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AE9B7" w14:textId="77777777" w:rsidR="005A4A63" w:rsidRPr="00BF1BEF" w:rsidRDefault="005A4A63" w:rsidP="005A4A63">
      <w:pPr>
        <w:jc w:val="center"/>
        <w:rPr>
          <w:rFonts w:ascii="Arial" w:eastAsiaTheme="majorEastAsia" w:hAnsi="Arial" w:cs="Arial"/>
          <w:b/>
          <w:kern w:val="28"/>
          <w:sz w:val="22"/>
          <w:szCs w:val="22"/>
        </w:rPr>
      </w:pPr>
      <w:r>
        <w:rPr>
          <w:rFonts w:ascii="Arial" w:eastAsiaTheme="majorEastAsia" w:hAnsi="Arial" w:cs="Arial"/>
          <w:b/>
          <w:kern w:val="28"/>
          <w:sz w:val="22"/>
          <w:szCs w:val="22"/>
        </w:rPr>
        <w:t xml:space="preserve">Change in frontline supervisors’ </w:t>
      </w:r>
      <w:r w:rsidRPr="00BF1BEF">
        <w:rPr>
          <w:rFonts w:ascii="Arial" w:eastAsiaTheme="majorEastAsia" w:hAnsi="Arial" w:cs="Arial"/>
          <w:b/>
          <w:kern w:val="28"/>
          <w:sz w:val="22"/>
          <w:szCs w:val="22"/>
        </w:rPr>
        <w:t>safety leadership practices after participat</w:t>
      </w:r>
      <w:r>
        <w:rPr>
          <w:rFonts w:ascii="Arial" w:eastAsiaTheme="majorEastAsia" w:hAnsi="Arial" w:cs="Arial"/>
          <w:b/>
          <w:kern w:val="28"/>
          <w:sz w:val="22"/>
          <w:szCs w:val="22"/>
        </w:rPr>
        <w:t>ing</w:t>
      </w:r>
      <w:r w:rsidRPr="00BF1BEF">
        <w:rPr>
          <w:rFonts w:ascii="Arial" w:eastAsiaTheme="majorEastAsia" w:hAnsi="Arial" w:cs="Arial"/>
          <w:b/>
          <w:kern w:val="28"/>
          <w:sz w:val="22"/>
          <w:szCs w:val="22"/>
        </w:rPr>
        <w:t xml:space="preserve"> in a leadership training program</w:t>
      </w:r>
      <w:r>
        <w:rPr>
          <w:rFonts w:ascii="Arial" w:eastAsiaTheme="majorEastAsia" w:hAnsi="Arial" w:cs="Arial"/>
          <w:b/>
          <w:kern w:val="28"/>
          <w:sz w:val="22"/>
          <w:szCs w:val="22"/>
        </w:rPr>
        <w:t xml:space="preserve">: Does company size matter? </w:t>
      </w:r>
    </w:p>
    <w:p w14:paraId="53065A40" w14:textId="77777777" w:rsidR="00782D15" w:rsidRPr="00A23719" w:rsidRDefault="00782D15" w:rsidP="00B71CD9">
      <w:pPr>
        <w:rPr>
          <w:rFonts w:cstheme="minorHAnsi"/>
          <w:b/>
          <w:sz w:val="22"/>
          <w:szCs w:val="22"/>
        </w:rPr>
      </w:pPr>
    </w:p>
    <w:p w14:paraId="7F034117" w14:textId="77777777" w:rsidR="00453069" w:rsidRPr="00A23719" w:rsidRDefault="00453069" w:rsidP="00B71CD9">
      <w:pPr>
        <w:rPr>
          <w:rFonts w:cstheme="minorHAnsi"/>
          <w:sz w:val="22"/>
          <w:szCs w:val="22"/>
        </w:rPr>
      </w:pPr>
    </w:p>
    <w:tbl>
      <w:tblPr>
        <w:tblStyle w:val="TableGrid"/>
        <w:tblW w:w="5000" w:type="pct"/>
        <w:jc w:val="center"/>
        <w:tblLook w:val="04A0" w:firstRow="1" w:lastRow="0" w:firstColumn="1" w:lastColumn="0" w:noHBand="0" w:noVBand="1"/>
      </w:tblPr>
      <w:tblGrid>
        <w:gridCol w:w="4262"/>
        <w:gridCol w:w="2546"/>
        <w:gridCol w:w="2552"/>
      </w:tblGrid>
      <w:tr w:rsidR="00453069" w:rsidRPr="00A23719" w14:paraId="17883169" w14:textId="77777777" w:rsidTr="00453D46">
        <w:trPr>
          <w:trHeight w:val="333"/>
          <w:tblHeader/>
          <w:jc w:val="center"/>
        </w:trPr>
        <w:tc>
          <w:tcPr>
            <w:tcW w:w="5000" w:type="pct"/>
            <w:gridSpan w:val="3"/>
            <w:tcBorders>
              <w:top w:val="nil"/>
              <w:left w:val="nil"/>
              <w:bottom w:val="single" w:sz="4" w:space="0" w:color="auto"/>
              <w:right w:val="nil"/>
            </w:tcBorders>
          </w:tcPr>
          <w:p w14:paraId="5C392689" w14:textId="12A582AD" w:rsidR="00453069" w:rsidRPr="00A23719" w:rsidRDefault="008C4F9B" w:rsidP="007D4277">
            <w:pPr>
              <w:snapToGrid w:val="0"/>
              <w:rPr>
                <w:rFonts w:cstheme="minorHAnsi"/>
                <w:sz w:val="22"/>
                <w:szCs w:val="22"/>
              </w:rPr>
            </w:pPr>
            <w:r>
              <w:rPr>
                <w:rFonts w:cstheme="minorHAnsi"/>
                <w:b/>
                <w:sz w:val="22"/>
                <w:szCs w:val="22"/>
              </w:rPr>
              <w:t xml:space="preserve">Supplemental </w:t>
            </w:r>
            <w:r w:rsidR="00453069" w:rsidRPr="00A23719">
              <w:rPr>
                <w:rFonts w:cstheme="minorHAnsi"/>
                <w:b/>
                <w:sz w:val="22"/>
                <w:szCs w:val="22"/>
              </w:rPr>
              <w:t>Table 1</w:t>
            </w:r>
            <w:r w:rsidR="00453069" w:rsidRPr="00A23719">
              <w:rPr>
                <w:rFonts w:cstheme="minorHAnsi"/>
                <w:sz w:val="22"/>
                <w:szCs w:val="22"/>
              </w:rPr>
              <w:t xml:space="preserve"> – Leader outcomes: Mixed models including and excluding </w:t>
            </w:r>
            <w:r w:rsidR="008748ED">
              <w:rPr>
                <w:rFonts w:cstheme="minorHAnsi"/>
                <w:sz w:val="22"/>
                <w:szCs w:val="22"/>
              </w:rPr>
              <w:t>business size</w:t>
            </w:r>
            <w:r w:rsidR="00453069" w:rsidRPr="00A23719">
              <w:rPr>
                <w:rFonts w:cstheme="minorHAnsi"/>
                <w:sz w:val="22"/>
                <w:szCs w:val="22"/>
              </w:rPr>
              <w:t xml:space="preserve"> parameter </w:t>
            </w:r>
          </w:p>
        </w:tc>
      </w:tr>
      <w:tr w:rsidR="00453069" w:rsidRPr="00A23719" w14:paraId="1ADB10F0" w14:textId="77777777" w:rsidTr="00453D46">
        <w:trPr>
          <w:trHeight w:val="20"/>
          <w:tblHeader/>
          <w:jc w:val="center"/>
        </w:trPr>
        <w:tc>
          <w:tcPr>
            <w:tcW w:w="2277" w:type="pct"/>
            <w:tcBorders>
              <w:left w:val="nil"/>
              <w:bottom w:val="single" w:sz="4" w:space="0" w:color="auto"/>
              <w:right w:val="nil"/>
            </w:tcBorders>
          </w:tcPr>
          <w:p w14:paraId="5EDC4DB4" w14:textId="77777777" w:rsidR="00453069" w:rsidRPr="00A23719" w:rsidRDefault="00453069" w:rsidP="007D4277">
            <w:pPr>
              <w:snapToGrid w:val="0"/>
              <w:rPr>
                <w:rFonts w:cstheme="minorHAnsi"/>
                <w:b/>
                <w:sz w:val="22"/>
                <w:szCs w:val="22"/>
              </w:rPr>
            </w:pPr>
          </w:p>
        </w:tc>
        <w:tc>
          <w:tcPr>
            <w:tcW w:w="1360" w:type="pct"/>
            <w:tcBorders>
              <w:left w:val="nil"/>
              <w:bottom w:val="single" w:sz="4" w:space="0" w:color="auto"/>
              <w:right w:val="nil"/>
            </w:tcBorders>
          </w:tcPr>
          <w:p w14:paraId="449DD3F3" w14:textId="77777777" w:rsidR="00453069" w:rsidRPr="00A23719" w:rsidRDefault="00453069" w:rsidP="007D4277">
            <w:pPr>
              <w:snapToGrid w:val="0"/>
              <w:rPr>
                <w:rFonts w:cstheme="minorHAnsi"/>
                <w:b/>
                <w:sz w:val="22"/>
                <w:szCs w:val="22"/>
              </w:rPr>
            </w:pPr>
            <w:r w:rsidRPr="00A23719">
              <w:rPr>
                <w:rFonts w:cstheme="minorHAnsi"/>
                <w:b/>
                <w:sz w:val="22"/>
                <w:szCs w:val="22"/>
              </w:rPr>
              <w:t>Model 1 (Std. Error)</w:t>
            </w:r>
          </w:p>
        </w:tc>
        <w:tc>
          <w:tcPr>
            <w:tcW w:w="1363" w:type="pct"/>
            <w:tcBorders>
              <w:left w:val="nil"/>
              <w:bottom w:val="single" w:sz="4" w:space="0" w:color="auto"/>
              <w:right w:val="nil"/>
            </w:tcBorders>
          </w:tcPr>
          <w:p w14:paraId="75D8D7C8" w14:textId="77777777" w:rsidR="00453069" w:rsidRPr="00A23719" w:rsidRDefault="00453069" w:rsidP="007D4277">
            <w:pPr>
              <w:snapToGrid w:val="0"/>
              <w:rPr>
                <w:rFonts w:cstheme="minorHAnsi"/>
                <w:b/>
                <w:sz w:val="22"/>
                <w:szCs w:val="22"/>
              </w:rPr>
            </w:pPr>
            <w:r w:rsidRPr="00A23719">
              <w:rPr>
                <w:rFonts w:cstheme="minorHAnsi"/>
                <w:b/>
                <w:sz w:val="22"/>
                <w:szCs w:val="22"/>
              </w:rPr>
              <w:t>Model 2 (Std. Error)</w:t>
            </w:r>
          </w:p>
        </w:tc>
      </w:tr>
      <w:tr w:rsidR="00453069" w:rsidRPr="00A23719" w14:paraId="392C39FE" w14:textId="77777777" w:rsidTr="00453069">
        <w:trPr>
          <w:trHeight w:val="20"/>
          <w:jc w:val="center"/>
        </w:trPr>
        <w:tc>
          <w:tcPr>
            <w:tcW w:w="2277" w:type="pct"/>
            <w:tcBorders>
              <w:top w:val="single" w:sz="4" w:space="0" w:color="auto"/>
              <w:left w:val="nil"/>
              <w:bottom w:val="nil"/>
              <w:right w:val="nil"/>
            </w:tcBorders>
          </w:tcPr>
          <w:p w14:paraId="612595A3" w14:textId="0B97C867" w:rsidR="00453069" w:rsidRPr="00A23719" w:rsidRDefault="00E81FC3" w:rsidP="007D4277">
            <w:pPr>
              <w:snapToGrid w:val="0"/>
              <w:rPr>
                <w:rFonts w:cstheme="minorHAnsi"/>
                <w:b/>
                <w:sz w:val="22"/>
                <w:szCs w:val="22"/>
              </w:rPr>
            </w:pPr>
            <w:r w:rsidRPr="00A23719">
              <w:rPr>
                <w:rFonts w:cstheme="minorHAnsi"/>
                <w:b/>
                <w:sz w:val="22"/>
                <w:szCs w:val="22"/>
              </w:rPr>
              <w:t>U</w:t>
            </w:r>
            <w:r w:rsidR="00453069" w:rsidRPr="00A23719">
              <w:rPr>
                <w:rFonts w:cstheme="minorHAnsi"/>
                <w:b/>
                <w:sz w:val="22"/>
                <w:szCs w:val="22"/>
              </w:rPr>
              <w:t xml:space="preserve">nderstanding </w:t>
            </w:r>
            <w:r w:rsidR="00AF5B94">
              <w:rPr>
                <w:rFonts w:cstheme="minorHAnsi"/>
                <w:b/>
                <w:sz w:val="22"/>
                <w:szCs w:val="22"/>
              </w:rPr>
              <w:t xml:space="preserve">of </w:t>
            </w:r>
            <w:r w:rsidR="00453069" w:rsidRPr="00A23719">
              <w:rPr>
                <w:rFonts w:cstheme="minorHAnsi"/>
                <w:b/>
                <w:sz w:val="22"/>
                <w:szCs w:val="22"/>
              </w:rPr>
              <w:t>safety leadership skills</w:t>
            </w:r>
          </w:p>
        </w:tc>
        <w:tc>
          <w:tcPr>
            <w:tcW w:w="1360" w:type="pct"/>
            <w:tcBorders>
              <w:left w:val="nil"/>
              <w:bottom w:val="nil"/>
              <w:right w:val="nil"/>
            </w:tcBorders>
            <w:shd w:val="clear" w:color="auto" w:fill="auto"/>
          </w:tcPr>
          <w:p w14:paraId="79EA6EDE" w14:textId="77777777" w:rsidR="00453069" w:rsidRPr="00A23719" w:rsidRDefault="00453069" w:rsidP="007D4277">
            <w:pPr>
              <w:snapToGrid w:val="0"/>
              <w:rPr>
                <w:rFonts w:cstheme="minorHAnsi"/>
                <w:b/>
                <w:sz w:val="22"/>
                <w:szCs w:val="22"/>
              </w:rPr>
            </w:pPr>
          </w:p>
        </w:tc>
        <w:tc>
          <w:tcPr>
            <w:tcW w:w="1363" w:type="pct"/>
            <w:tcBorders>
              <w:left w:val="nil"/>
              <w:bottom w:val="nil"/>
              <w:right w:val="nil"/>
            </w:tcBorders>
          </w:tcPr>
          <w:p w14:paraId="31AC46FE" w14:textId="77777777" w:rsidR="00453069" w:rsidRPr="00A23719" w:rsidRDefault="00453069" w:rsidP="007D4277">
            <w:pPr>
              <w:snapToGrid w:val="0"/>
              <w:rPr>
                <w:rFonts w:cstheme="minorHAnsi"/>
                <w:b/>
                <w:sz w:val="22"/>
                <w:szCs w:val="22"/>
              </w:rPr>
            </w:pPr>
          </w:p>
        </w:tc>
      </w:tr>
      <w:tr w:rsidR="00453069" w:rsidRPr="00A23719" w14:paraId="068C96E9" w14:textId="77777777" w:rsidTr="00453069">
        <w:trPr>
          <w:trHeight w:val="20"/>
          <w:jc w:val="center"/>
        </w:trPr>
        <w:tc>
          <w:tcPr>
            <w:tcW w:w="2277" w:type="pct"/>
            <w:tcBorders>
              <w:top w:val="nil"/>
              <w:left w:val="nil"/>
              <w:bottom w:val="nil"/>
              <w:right w:val="nil"/>
            </w:tcBorders>
          </w:tcPr>
          <w:p w14:paraId="70B99631" w14:textId="77777777" w:rsidR="00453069" w:rsidRPr="00A23719" w:rsidRDefault="00453069" w:rsidP="007D4277">
            <w:pPr>
              <w:snapToGrid w:val="0"/>
              <w:rPr>
                <w:rFonts w:cstheme="minorHAnsi"/>
                <w:i/>
                <w:sz w:val="22"/>
                <w:szCs w:val="22"/>
              </w:rPr>
            </w:pPr>
            <w:r w:rsidRPr="00A23719">
              <w:rPr>
                <w:rFonts w:cstheme="minorHAnsi"/>
                <w:sz w:val="22"/>
                <w:szCs w:val="22"/>
              </w:rPr>
              <w:t>Time</w:t>
            </w:r>
          </w:p>
        </w:tc>
        <w:tc>
          <w:tcPr>
            <w:tcW w:w="1360" w:type="pct"/>
            <w:tcBorders>
              <w:top w:val="nil"/>
              <w:left w:val="nil"/>
              <w:bottom w:val="nil"/>
              <w:right w:val="nil"/>
            </w:tcBorders>
            <w:shd w:val="clear" w:color="auto" w:fill="auto"/>
          </w:tcPr>
          <w:p w14:paraId="1AC3DC99" w14:textId="72B3DA69" w:rsidR="00453069" w:rsidRPr="00A23719" w:rsidRDefault="00453069" w:rsidP="007D4277">
            <w:pPr>
              <w:snapToGrid w:val="0"/>
              <w:rPr>
                <w:rFonts w:cstheme="minorHAnsi"/>
                <w:sz w:val="22"/>
                <w:szCs w:val="22"/>
              </w:rPr>
            </w:pPr>
            <w:r w:rsidRPr="00A23719">
              <w:rPr>
                <w:rFonts w:cstheme="minorHAnsi"/>
                <w:sz w:val="22"/>
                <w:szCs w:val="22"/>
              </w:rPr>
              <w:t>0.</w:t>
            </w:r>
            <w:r w:rsidR="009F4923">
              <w:rPr>
                <w:rFonts w:cstheme="minorHAnsi"/>
                <w:sz w:val="22"/>
                <w:szCs w:val="22"/>
              </w:rPr>
              <w:t>3</w:t>
            </w:r>
            <w:r w:rsidR="00082429">
              <w:rPr>
                <w:rFonts w:cstheme="minorHAnsi"/>
                <w:sz w:val="22"/>
                <w:szCs w:val="22"/>
              </w:rPr>
              <w:t>6</w:t>
            </w:r>
            <w:r w:rsidRPr="00A23719">
              <w:rPr>
                <w:rFonts w:cstheme="minorHAnsi"/>
                <w:sz w:val="22"/>
                <w:szCs w:val="22"/>
              </w:rPr>
              <w:t xml:space="preserve"> (0.0</w:t>
            </w:r>
            <w:r w:rsidR="006D0C5C">
              <w:rPr>
                <w:rFonts w:cstheme="minorHAnsi"/>
                <w:sz w:val="22"/>
                <w:szCs w:val="22"/>
              </w:rPr>
              <w:t>3</w:t>
            </w:r>
            <w:r w:rsidRPr="00A23719">
              <w:rPr>
                <w:rFonts w:cstheme="minorHAnsi"/>
                <w:sz w:val="22"/>
                <w:szCs w:val="22"/>
              </w:rPr>
              <w:t>) **</w:t>
            </w:r>
          </w:p>
        </w:tc>
        <w:tc>
          <w:tcPr>
            <w:tcW w:w="1363" w:type="pct"/>
            <w:tcBorders>
              <w:top w:val="nil"/>
              <w:left w:val="nil"/>
              <w:bottom w:val="nil"/>
              <w:right w:val="nil"/>
            </w:tcBorders>
          </w:tcPr>
          <w:p w14:paraId="66F2AABA" w14:textId="485D5CD2" w:rsidR="00453069" w:rsidRPr="00A23719" w:rsidRDefault="009F4923" w:rsidP="007D4277">
            <w:pPr>
              <w:snapToGrid w:val="0"/>
              <w:rPr>
                <w:rFonts w:cstheme="minorHAnsi"/>
                <w:sz w:val="22"/>
                <w:szCs w:val="22"/>
              </w:rPr>
            </w:pPr>
            <w:r>
              <w:rPr>
                <w:rFonts w:cstheme="minorHAnsi"/>
                <w:sz w:val="22"/>
                <w:szCs w:val="22"/>
              </w:rPr>
              <w:t>0.33 (0.05)**</w:t>
            </w:r>
          </w:p>
        </w:tc>
      </w:tr>
      <w:tr w:rsidR="00453069" w:rsidRPr="00A23719" w14:paraId="78E10ED7" w14:textId="77777777" w:rsidTr="00453069">
        <w:trPr>
          <w:trHeight w:val="20"/>
          <w:jc w:val="center"/>
        </w:trPr>
        <w:tc>
          <w:tcPr>
            <w:tcW w:w="2277" w:type="pct"/>
            <w:tcBorders>
              <w:top w:val="nil"/>
              <w:left w:val="nil"/>
              <w:bottom w:val="nil"/>
              <w:right w:val="nil"/>
            </w:tcBorders>
          </w:tcPr>
          <w:p w14:paraId="5A862D5A" w14:textId="12643D99" w:rsidR="00453069" w:rsidRPr="00A23719" w:rsidRDefault="008748ED" w:rsidP="007D4277">
            <w:pPr>
              <w:snapToGrid w:val="0"/>
              <w:rPr>
                <w:rFonts w:cstheme="minorHAnsi"/>
                <w:i/>
                <w:sz w:val="22"/>
                <w:szCs w:val="22"/>
              </w:rPr>
            </w:pPr>
            <w:r>
              <w:rPr>
                <w:rFonts w:cstheme="minorHAnsi"/>
                <w:sz w:val="22"/>
                <w:szCs w:val="22"/>
              </w:rPr>
              <w:t>Business size</w:t>
            </w:r>
          </w:p>
        </w:tc>
        <w:tc>
          <w:tcPr>
            <w:tcW w:w="1360" w:type="pct"/>
            <w:tcBorders>
              <w:top w:val="nil"/>
              <w:left w:val="nil"/>
              <w:bottom w:val="nil"/>
              <w:right w:val="nil"/>
            </w:tcBorders>
            <w:shd w:val="clear" w:color="auto" w:fill="auto"/>
          </w:tcPr>
          <w:p w14:paraId="6886C530" w14:textId="77777777" w:rsidR="00453069" w:rsidRPr="00A23719" w:rsidRDefault="00453069" w:rsidP="007D4277">
            <w:pPr>
              <w:snapToGrid w:val="0"/>
              <w:rPr>
                <w:rFonts w:cstheme="minorHAnsi"/>
                <w:sz w:val="22"/>
                <w:szCs w:val="22"/>
              </w:rPr>
            </w:pPr>
          </w:p>
        </w:tc>
        <w:tc>
          <w:tcPr>
            <w:tcW w:w="1363" w:type="pct"/>
            <w:tcBorders>
              <w:top w:val="nil"/>
              <w:left w:val="nil"/>
              <w:bottom w:val="nil"/>
              <w:right w:val="nil"/>
            </w:tcBorders>
          </w:tcPr>
          <w:p w14:paraId="1547A712" w14:textId="1E444DE5" w:rsidR="00453069" w:rsidRPr="00A23719" w:rsidRDefault="00453069" w:rsidP="007D4277">
            <w:pPr>
              <w:snapToGrid w:val="0"/>
              <w:rPr>
                <w:rFonts w:cstheme="minorHAnsi"/>
                <w:sz w:val="22"/>
                <w:szCs w:val="22"/>
              </w:rPr>
            </w:pPr>
          </w:p>
        </w:tc>
      </w:tr>
      <w:tr w:rsidR="008748ED" w:rsidRPr="00A23719" w14:paraId="52B7624A" w14:textId="77777777" w:rsidTr="008748ED">
        <w:trPr>
          <w:trHeight w:val="20"/>
          <w:jc w:val="center"/>
        </w:trPr>
        <w:tc>
          <w:tcPr>
            <w:tcW w:w="2277" w:type="pct"/>
            <w:tcBorders>
              <w:top w:val="nil"/>
              <w:left w:val="nil"/>
              <w:bottom w:val="nil"/>
              <w:right w:val="nil"/>
            </w:tcBorders>
          </w:tcPr>
          <w:p w14:paraId="2A760BA7" w14:textId="3F9AD903" w:rsidR="008748ED" w:rsidRDefault="008748ED" w:rsidP="008748ED">
            <w:pPr>
              <w:snapToGrid w:val="0"/>
              <w:jc w:val="right"/>
              <w:rPr>
                <w:rFonts w:cstheme="minorHAnsi"/>
                <w:sz w:val="22"/>
                <w:szCs w:val="22"/>
              </w:rPr>
            </w:pPr>
            <w:r>
              <w:rPr>
                <w:rFonts w:cstheme="minorHAnsi"/>
                <w:sz w:val="22"/>
                <w:szCs w:val="22"/>
              </w:rPr>
              <w:t xml:space="preserve">&lt;75 employees </w:t>
            </w:r>
            <w:r w:rsidR="00135980">
              <w:rPr>
                <w:rFonts w:cstheme="minorHAnsi"/>
                <w:sz w:val="22"/>
                <w:szCs w:val="22"/>
              </w:rPr>
              <w:t>(ref==201+)</w:t>
            </w:r>
          </w:p>
        </w:tc>
        <w:tc>
          <w:tcPr>
            <w:tcW w:w="1360" w:type="pct"/>
            <w:tcBorders>
              <w:top w:val="nil"/>
              <w:left w:val="nil"/>
              <w:bottom w:val="nil"/>
              <w:right w:val="nil"/>
            </w:tcBorders>
            <w:shd w:val="clear" w:color="auto" w:fill="auto"/>
          </w:tcPr>
          <w:p w14:paraId="0DA9C3DD" w14:textId="77777777" w:rsidR="008748ED" w:rsidRPr="00A23719" w:rsidRDefault="008748ED" w:rsidP="007D4277">
            <w:pPr>
              <w:snapToGrid w:val="0"/>
              <w:rPr>
                <w:rFonts w:cstheme="minorHAnsi"/>
                <w:sz w:val="22"/>
                <w:szCs w:val="22"/>
              </w:rPr>
            </w:pPr>
          </w:p>
        </w:tc>
        <w:tc>
          <w:tcPr>
            <w:tcW w:w="1363" w:type="pct"/>
            <w:tcBorders>
              <w:top w:val="nil"/>
              <w:left w:val="nil"/>
              <w:bottom w:val="nil"/>
              <w:right w:val="nil"/>
            </w:tcBorders>
          </w:tcPr>
          <w:p w14:paraId="44CB9F9F" w14:textId="354461F6" w:rsidR="008748ED" w:rsidRPr="00A23719" w:rsidRDefault="00C749B0" w:rsidP="007D4277">
            <w:pPr>
              <w:snapToGrid w:val="0"/>
              <w:rPr>
                <w:rFonts w:cstheme="minorHAnsi"/>
                <w:sz w:val="22"/>
                <w:szCs w:val="22"/>
              </w:rPr>
            </w:pPr>
            <w:r>
              <w:rPr>
                <w:rFonts w:cstheme="minorHAnsi"/>
                <w:sz w:val="22"/>
                <w:szCs w:val="22"/>
              </w:rPr>
              <w:t>-0.</w:t>
            </w:r>
            <w:r w:rsidR="0079357B">
              <w:rPr>
                <w:rFonts w:cstheme="minorHAnsi"/>
                <w:sz w:val="22"/>
                <w:szCs w:val="22"/>
              </w:rPr>
              <w:t>14</w:t>
            </w:r>
            <w:r w:rsidR="0079357B">
              <w:rPr>
                <w:rFonts w:cstheme="minorHAnsi"/>
                <w:sz w:val="22"/>
                <w:szCs w:val="22"/>
              </w:rPr>
              <w:t xml:space="preserve"> </w:t>
            </w:r>
            <w:r>
              <w:rPr>
                <w:rFonts w:cstheme="minorHAnsi"/>
                <w:sz w:val="22"/>
                <w:szCs w:val="22"/>
              </w:rPr>
              <w:t>(0.11)</w:t>
            </w:r>
            <w:r w:rsidR="0079357B" w:rsidDel="0079357B">
              <w:rPr>
                <w:rFonts w:cstheme="minorHAnsi"/>
                <w:sz w:val="22"/>
                <w:szCs w:val="22"/>
              </w:rPr>
              <w:t xml:space="preserve"> </w:t>
            </w:r>
          </w:p>
        </w:tc>
      </w:tr>
      <w:tr w:rsidR="008748ED" w:rsidRPr="00A23719" w14:paraId="38563BEE" w14:textId="77777777" w:rsidTr="008748ED">
        <w:trPr>
          <w:trHeight w:val="20"/>
          <w:jc w:val="center"/>
        </w:trPr>
        <w:tc>
          <w:tcPr>
            <w:tcW w:w="2277" w:type="pct"/>
            <w:tcBorders>
              <w:top w:val="nil"/>
              <w:left w:val="nil"/>
              <w:bottom w:val="nil"/>
              <w:right w:val="nil"/>
            </w:tcBorders>
          </w:tcPr>
          <w:p w14:paraId="54A48305" w14:textId="1283B439" w:rsidR="008748ED" w:rsidRDefault="008748ED" w:rsidP="008748ED">
            <w:pPr>
              <w:snapToGrid w:val="0"/>
              <w:jc w:val="right"/>
              <w:rPr>
                <w:rFonts w:cstheme="minorHAnsi"/>
                <w:sz w:val="22"/>
                <w:szCs w:val="22"/>
              </w:rPr>
            </w:pPr>
            <w:r>
              <w:rPr>
                <w:rFonts w:cstheme="minorHAnsi"/>
                <w:sz w:val="22"/>
                <w:szCs w:val="22"/>
              </w:rPr>
              <w:t xml:space="preserve">75-200 employees </w:t>
            </w:r>
            <w:r w:rsidR="00135980">
              <w:rPr>
                <w:rFonts w:cstheme="minorHAnsi"/>
                <w:sz w:val="22"/>
                <w:szCs w:val="22"/>
              </w:rPr>
              <w:t>(ref==201+)</w:t>
            </w:r>
          </w:p>
        </w:tc>
        <w:tc>
          <w:tcPr>
            <w:tcW w:w="1360" w:type="pct"/>
            <w:tcBorders>
              <w:top w:val="nil"/>
              <w:left w:val="nil"/>
              <w:bottom w:val="nil"/>
              <w:right w:val="nil"/>
            </w:tcBorders>
            <w:shd w:val="clear" w:color="auto" w:fill="auto"/>
          </w:tcPr>
          <w:p w14:paraId="46434051" w14:textId="77777777" w:rsidR="008748ED" w:rsidRPr="00A23719" w:rsidRDefault="008748ED" w:rsidP="007D4277">
            <w:pPr>
              <w:snapToGrid w:val="0"/>
              <w:rPr>
                <w:rFonts w:cstheme="minorHAnsi"/>
                <w:sz w:val="22"/>
                <w:szCs w:val="22"/>
              </w:rPr>
            </w:pPr>
          </w:p>
        </w:tc>
        <w:tc>
          <w:tcPr>
            <w:tcW w:w="1363" w:type="pct"/>
            <w:tcBorders>
              <w:top w:val="nil"/>
              <w:left w:val="nil"/>
              <w:bottom w:val="nil"/>
              <w:right w:val="nil"/>
            </w:tcBorders>
          </w:tcPr>
          <w:p w14:paraId="1D0733AD" w14:textId="07204F05" w:rsidR="008748ED" w:rsidRPr="00A23719" w:rsidRDefault="00C749B0" w:rsidP="007D4277">
            <w:pPr>
              <w:snapToGrid w:val="0"/>
              <w:rPr>
                <w:rFonts w:cstheme="minorHAnsi"/>
                <w:sz w:val="22"/>
                <w:szCs w:val="22"/>
              </w:rPr>
            </w:pPr>
            <w:r>
              <w:rPr>
                <w:rFonts w:cstheme="minorHAnsi"/>
                <w:sz w:val="22"/>
                <w:szCs w:val="22"/>
              </w:rPr>
              <w:t>-0.</w:t>
            </w:r>
            <w:r w:rsidR="0079357B">
              <w:rPr>
                <w:rFonts w:cstheme="minorHAnsi"/>
                <w:sz w:val="22"/>
                <w:szCs w:val="22"/>
              </w:rPr>
              <w:t>0</w:t>
            </w:r>
            <w:r w:rsidR="0079357B">
              <w:rPr>
                <w:rFonts w:cstheme="minorHAnsi"/>
                <w:sz w:val="22"/>
                <w:szCs w:val="22"/>
              </w:rPr>
              <w:t>3</w:t>
            </w:r>
            <w:r w:rsidR="0079357B">
              <w:rPr>
                <w:rFonts w:cstheme="minorHAnsi"/>
                <w:sz w:val="22"/>
                <w:szCs w:val="22"/>
              </w:rPr>
              <w:t xml:space="preserve"> </w:t>
            </w:r>
            <w:r>
              <w:rPr>
                <w:rFonts w:cstheme="minorHAnsi"/>
                <w:sz w:val="22"/>
                <w:szCs w:val="22"/>
              </w:rPr>
              <w:t>(0.06)</w:t>
            </w:r>
          </w:p>
        </w:tc>
      </w:tr>
      <w:tr w:rsidR="00453069" w:rsidRPr="00A23719" w14:paraId="0E7CB307" w14:textId="77777777" w:rsidTr="00453069">
        <w:trPr>
          <w:trHeight w:val="20"/>
          <w:jc w:val="center"/>
        </w:trPr>
        <w:tc>
          <w:tcPr>
            <w:tcW w:w="2277" w:type="pct"/>
            <w:tcBorders>
              <w:top w:val="nil"/>
              <w:left w:val="nil"/>
              <w:bottom w:val="nil"/>
              <w:right w:val="nil"/>
            </w:tcBorders>
          </w:tcPr>
          <w:p w14:paraId="6D033BDF" w14:textId="4FE832DC" w:rsidR="00453069" w:rsidRPr="00A23719" w:rsidRDefault="00453069" w:rsidP="007D4277">
            <w:pPr>
              <w:snapToGrid w:val="0"/>
              <w:rPr>
                <w:rFonts w:cstheme="minorHAnsi"/>
                <w:sz w:val="22"/>
                <w:szCs w:val="22"/>
              </w:rPr>
            </w:pPr>
            <w:r w:rsidRPr="00A23719">
              <w:rPr>
                <w:rFonts w:cstheme="minorHAnsi"/>
                <w:sz w:val="22"/>
                <w:szCs w:val="22"/>
              </w:rPr>
              <w:t>Time*</w:t>
            </w:r>
            <w:r w:rsidR="008748ED">
              <w:rPr>
                <w:rFonts w:cstheme="minorHAnsi"/>
                <w:sz w:val="22"/>
                <w:szCs w:val="22"/>
              </w:rPr>
              <w:t>Business size</w:t>
            </w:r>
          </w:p>
        </w:tc>
        <w:tc>
          <w:tcPr>
            <w:tcW w:w="1360" w:type="pct"/>
            <w:tcBorders>
              <w:top w:val="nil"/>
              <w:left w:val="nil"/>
              <w:bottom w:val="nil"/>
              <w:right w:val="nil"/>
            </w:tcBorders>
            <w:shd w:val="clear" w:color="auto" w:fill="auto"/>
          </w:tcPr>
          <w:p w14:paraId="301CDE43" w14:textId="77777777" w:rsidR="00453069" w:rsidRPr="00A23719" w:rsidRDefault="00453069" w:rsidP="007D4277">
            <w:pPr>
              <w:snapToGrid w:val="0"/>
              <w:rPr>
                <w:rFonts w:cstheme="minorHAnsi"/>
                <w:sz w:val="22"/>
                <w:szCs w:val="22"/>
              </w:rPr>
            </w:pPr>
          </w:p>
        </w:tc>
        <w:tc>
          <w:tcPr>
            <w:tcW w:w="1363" w:type="pct"/>
            <w:tcBorders>
              <w:top w:val="nil"/>
              <w:left w:val="nil"/>
              <w:bottom w:val="nil"/>
              <w:right w:val="nil"/>
            </w:tcBorders>
          </w:tcPr>
          <w:p w14:paraId="5E877ABE" w14:textId="3D6CFE0B" w:rsidR="00453069" w:rsidRPr="00A23719" w:rsidRDefault="00453069" w:rsidP="007D4277">
            <w:pPr>
              <w:snapToGrid w:val="0"/>
              <w:rPr>
                <w:rFonts w:cstheme="minorHAnsi"/>
                <w:sz w:val="22"/>
                <w:szCs w:val="22"/>
              </w:rPr>
            </w:pPr>
          </w:p>
        </w:tc>
      </w:tr>
      <w:tr w:rsidR="008748ED" w:rsidRPr="00A23719" w14:paraId="4DCF0CA4" w14:textId="77777777" w:rsidTr="008748ED">
        <w:trPr>
          <w:trHeight w:val="20"/>
          <w:jc w:val="center"/>
        </w:trPr>
        <w:tc>
          <w:tcPr>
            <w:tcW w:w="2277" w:type="pct"/>
            <w:tcBorders>
              <w:top w:val="nil"/>
              <w:left w:val="nil"/>
              <w:bottom w:val="nil"/>
              <w:right w:val="nil"/>
            </w:tcBorders>
          </w:tcPr>
          <w:p w14:paraId="7CABAC95" w14:textId="29C1BCF5" w:rsidR="008748ED" w:rsidRPr="00A23719" w:rsidRDefault="008748ED" w:rsidP="008748ED">
            <w:pPr>
              <w:snapToGrid w:val="0"/>
              <w:jc w:val="right"/>
              <w:rPr>
                <w:rFonts w:cstheme="minorHAnsi"/>
                <w:sz w:val="22"/>
                <w:szCs w:val="22"/>
              </w:rPr>
            </w:pPr>
            <w:r>
              <w:rPr>
                <w:rFonts w:cstheme="minorHAnsi"/>
                <w:sz w:val="22"/>
                <w:szCs w:val="22"/>
              </w:rPr>
              <w:t xml:space="preserve">&lt;75 employees </w:t>
            </w:r>
            <w:r w:rsidR="00135980">
              <w:rPr>
                <w:rFonts w:cstheme="minorHAnsi"/>
                <w:sz w:val="22"/>
                <w:szCs w:val="22"/>
              </w:rPr>
              <w:t>(ref==201+)</w:t>
            </w:r>
          </w:p>
        </w:tc>
        <w:tc>
          <w:tcPr>
            <w:tcW w:w="1360" w:type="pct"/>
            <w:tcBorders>
              <w:top w:val="nil"/>
              <w:left w:val="nil"/>
              <w:bottom w:val="nil"/>
              <w:right w:val="nil"/>
            </w:tcBorders>
            <w:shd w:val="clear" w:color="auto" w:fill="auto"/>
          </w:tcPr>
          <w:p w14:paraId="6108BB93" w14:textId="77777777" w:rsidR="008748ED" w:rsidRPr="00A23719" w:rsidRDefault="008748ED" w:rsidP="008748ED">
            <w:pPr>
              <w:snapToGrid w:val="0"/>
              <w:rPr>
                <w:rFonts w:cstheme="minorHAnsi"/>
                <w:sz w:val="22"/>
                <w:szCs w:val="22"/>
              </w:rPr>
            </w:pPr>
          </w:p>
        </w:tc>
        <w:tc>
          <w:tcPr>
            <w:tcW w:w="1363" w:type="pct"/>
            <w:tcBorders>
              <w:top w:val="nil"/>
              <w:left w:val="nil"/>
              <w:bottom w:val="nil"/>
              <w:right w:val="nil"/>
            </w:tcBorders>
          </w:tcPr>
          <w:p w14:paraId="2710E287" w14:textId="03A1B0D2" w:rsidR="008748ED" w:rsidRPr="00A23719" w:rsidRDefault="00C979EF" w:rsidP="008748ED">
            <w:pPr>
              <w:snapToGrid w:val="0"/>
              <w:rPr>
                <w:rFonts w:cstheme="minorHAnsi"/>
                <w:sz w:val="22"/>
                <w:szCs w:val="22"/>
              </w:rPr>
            </w:pPr>
            <w:r>
              <w:rPr>
                <w:rFonts w:cstheme="minorHAnsi"/>
                <w:sz w:val="22"/>
                <w:szCs w:val="22"/>
              </w:rPr>
              <w:t>0.</w:t>
            </w:r>
            <w:r w:rsidR="0079357B">
              <w:rPr>
                <w:rFonts w:cstheme="minorHAnsi"/>
                <w:sz w:val="22"/>
                <w:szCs w:val="22"/>
              </w:rPr>
              <w:t>10</w:t>
            </w:r>
            <w:r w:rsidR="0079357B">
              <w:rPr>
                <w:rFonts w:cstheme="minorHAnsi"/>
                <w:sz w:val="22"/>
                <w:szCs w:val="22"/>
              </w:rPr>
              <w:t xml:space="preserve"> </w:t>
            </w:r>
            <w:r>
              <w:rPr>
                <w:rFonts w:cstheme="minorHAnsi"/>
                <w:sz w:val="22"/>
                <w:szCs w:val="22"/>
              </w:rPr>
              <w:t>(0.</w:t>
            </w:r>
            <w:r w:rsidR="0079357B">
              <w:rPr>
                <w:rFonts w:cstheme="minorHAnsi"/>
                <w:sz w:val="22"/>
                <w:szCs w:val="22"/>
              </w:rPr>
              <w:t>14</w:t>
            </w:r>
            <w:r>
              <w:rPr>
                <w:rFonts w:cstheme="minorHAnsi"/>
                <w:sz w:val="22"/>
                <w:szCs w:val="22"/>
              </w:rPr>
              <w:t>)</w:t>
            </w:r>
          </w:p>
        </w:tc>
      </w:tr>
      <w:tr w:rsidR="008748ED" w:rsidRPr="00A23719" w14:paraId="257AC612" w14:textId="77777777" w:rsidTr="008748ED">
        <w:trPr>
          <w:trHeight w:val="20"/>
          <w:jc w:val="center"/>
        </w:trPr>
        <w:tc>
          <w:tcPr>
            <w:tcW w:w="2277" w:type="pct"/>
            <w:tcBorders>
              <w:top w:val="nil"/>
              <w:left w:val="nil"/>
              <w:bottom w:val="nil"/>
              <w:right w:val="nil"/>
            </w:tcBorders>
          </w:tcPr>
          <w:p w14:paraId="432428EF" w14:textId="678C14C9" w:rsidR="008748ED" w:rsidRPr="00A23719" w:rsidRDefault="008748ED" w:rsidP="008748ED">
            <w:pPr>
              <w:snapToGrid w:val="0"/>
              <w:jc w:val="right"/>
              <w:rPr>
                <w:rFonts w:cstheme="minorHAnsi"/>
                <w:sz w:val="22"/>
                <w:szCs w:val="22"/>
              </w:rPr>
            </w:pPr>
            <w:r>
              <w:rPr>
                <w:rFonts w:cstheme="minorHAnsi"/>
                <w:sz w:val="22"/>
                <w:szCs w:val="22"/>
              </w:rPr>
              <w:t xml:space="preserve">75-200 employees </w:t>
            </w:r>
            <w:r w:rsidR="00135980">
              <w:rPr>
                <w:rFonts w:cstheme="minorHAnsi"/>
                <w:sz w:val="22"/>
                <w:szCs w:val="22"/>
              </w:rPr>
              <w:t>(ref==201+)</w:t>
            </w:r>
          </w:p>
        </w:tc>
        <w:tc>
          <w:tcPr>
            <w:tcW w:w="1360" w:type="pct"/>
            <w:tcBorders>
              <w:top w:val="nil"/>
              <w:left w:val="nil"/>
              <w:bottom w:val="nil"/>
              <w:right w:val="nil"/>
            </w:tcBorders>
            <w:shd w:val="clear" w:color="auto" w:fill="auto"/>
          </w:tcPr>
          <w:p w14:paraId="5D43301D" w14:textId="77777777" w:rsidR="008748ED" w:rsidRPr="00A23719" w:rsidRDefault="008748ED" w:rsidP="008748ED">
            <w:pPr>
              <w:snapToGrid w:val="0"/>
              <w:rPr>
                <w:rFonts w:cstheme="minorHAnsi"/>
                <w:sz w:val="22"/>
                <w:szCs w:val="22"/>
              </w:rPr>
            </w:pPr>
          </w:p>
        </w:tc>
        <w:tc>
          <w:tcPr>
            <w:tcW w:w="1363" w:type="pct"/>
            <w:tcBorders>
              <w:top w:val="nil"/>
              <w:left w:val="nil"/>
              <w:bottom w:val="nil"/>
              <w:right w:val="nil"/>
            </w:tcBorders>
          </w:tcPr>
          <w:p w14:paraId="7599B9D3" w14:textId="335D549E" w:rsidR="008748ED" w:rsidRPr="00A23719" w:rsidRDefault="00C979EF" w:rsidP="008748ED">
            <w:pPr>
              <w:snapToGrid w:val="0"/>
              <w:rPr>
                <w:rFonts w:cstheme="minorHAnsi"/>
                <w:sz w:val="22"/>
                <w:szCs w:val="22"/>
              </w:rPr>
            </w:pPr>
            <w:r>
              <w:rPr>
                <w:rFonts w:cstheme="minorHAnsi"/>
                <w:sz w:val="22"/>
                <w:szCs w:val="22"/>
              </w:rPr>
              <w:t>0.03 (0.07)</w:t>
            </w:r>
          </w:p>
        </w:tc>
      </w:tr>
      <w:tr w:rsidR="00453069" w:rsidRPr="00A23719" w14:paraId="414AD2F0" w14:textId="77777777" w:rsidTr="00453069">
        <w:trPr>
          <w:trHeight w:val="20"/>
          <w:jc w:val="center"/>
        </w:trPr>
        <w:tc>
          <w:tcPr>
            <w:tcW w:w="2277" w:type="pct"/>
            <w:tcBorders>
              <w:top w:val="nil"/>
              <w:left w:val="nil"/>
              <w:bottom w:val="nil"/>
              <w:right w:val="nil"/>
            </w:tcBorders>
          </w:tcPr>
          <w:p w14:paraId="60ECCB83" w14:textId="77777777" w:rsidR="00453069" w:rsidRPr="00A23719" w:rsidRDefault="00453069" w:rsidP="007D4277">
            <w:pPr>
              <w:snapToGrid w:val="0"/>
              <w:rPr>
                <w:rFonts w:cstheme="minorHAnsi"/>
                <w:i/>
                <w:sz w:val="22"/>
                <w:szCs w:val="22"/>
              </w:rPr>
            </w:pPr>
            <w:r w:rsidRPr="00A23719">
              <w:rPr>
                <w:rFonts w:cstheme="minorHAnsi"/>
                <w:i/>
                <w:sz w:val="22"/>
                <w:szCs w:val="22"/>
              </w:rPr>
              <w:t>Between-person variance</w:t>
            </w:r>
          </w:p>
        </w:tc>
        <w:tc>
          <w:tcPr>
            <w:tcW w:w="1360" w:type="pct"/>
            <w:tcBorders>
              <w:top w:val="nil"/>
              <w:left w:val="nil"/>
              <w:bottom w:val="nil"/>
              <w:right w:val="nil"/>
            </w:tcBorders>
            <w:shd w:val="clear" w:color="auto" w:fill="auto"/>
          </w:tcPr>
          <w:p w14:paraId="774854BA" w14:textId="7A83939B" w:rsidR="00453069" w:rsidRPr="00A23719" w:rsidRDefault="00453069" w:rsidP="007D4277">
            <w:pPr>
              <w:snapToGrid w:val="0"/>
              <w:rPr>
                <w:rFonts w:cstheme="minorHAnsi"/>
                <w:i/>
                <w:sz w:val="22"/>
                <w:szCs w:val="22"/>
              </w:rPr>
            </w:pPr>
            <w:r w:rsidRPr="00A23719">
              <w:rPr>
                <w:rFonts w:cstheme="minorHAnsi"/>
                <w:i/>
                <w:sz w:val="22"/>
                <w:szCs w:val="22"/>
              </w:rPr>
              <w:t>0.0</w:t>
            </w:r>
            <w:r w:rsidR="009F4923">
              <w:rPr>
                <w:rFonts w:cstheme="minorHAnsi"/>
                <w:i/>
                <w:sz w:val="22"/>
                <w:szCs w:val="22"/>
              </w:rPr>
              <w:t>5</w:t>
            </w:r>
            <w:r w:rsidRPr="00A23719">
              <w:rPr>
                <w:rFonts w:cstheme="minorHAnsi"/>
                <w:i/>
                <w:sz w:val="22"/>
                <w:szCs w:val="22"/>
              </w:rPr>
              <w:t xml:space="preserve"> (0.0</w:t>
            </w:r>
            <w:r w:rsidR="009F4923">
              <w:rPr>
                <w:rFonts w:cstheme="minorHAnsi"/>
                <w:i/>
                <w:sz w:val="22"/>
                <w:szCs w:val="22"/>
              </w:rPr>
              <w:t>1</w:t>
            </w:r>
            <w:r w:rsidRPr="00A23719">
              <w:rPr>
                <w:rFonts w:cstheme="minorHAnsi"/>
                <w:i/>
                <w:sz w:val="22"/>
                <w:szCs w:val="22"/>
              </w:rPr>
              <w:t>)</w:t>
            </w:r>
          </w:p>
        </w:tc>
        <w:tc>
          <w:tcPr>
            <w:tcW w:w="1363" w:type="pct"/>
            <w:tcBorders>
              <w:top w:val="nil"/>
              <w:left w:val="nil"/>
              <w:bottom w:val="nil"/>
              <w:right w:val="nil"/>
            </w:tcBorders>
          </w:tcPr>
          <w:p w14:paraId="2CE7523E" w14:textId="03CEDBE4" w:rsidR="00453069" w:rsidRPr="00A23719" w:rsidRDefault="009F4923" w:rsidP="007D4277">
            <w:pPr>
              <w:snapToGrid w:val="0"/>
              <w:rPr>
                <w:rFonts w:cstheme="minorHAnsi"/>
                <w:i/>
                <w:sz w:val="22"/>
                <w:szCs w:val="22"/>
              </w:rPr>
            </w:pPr>
            <w:r>
              <w:rPr>
                <w:rFonts w:cstheme="minorHAnsi"/>
                <w:i/>
                <w:sz w:val="22"/>
                <w:szCs w:val="22"/>
              </w:rPr>
              <w:t>0.05 (0.01)</w:t>
            </w:r>
          </w:p>
        </w:tc>
      </w:tr>
      <w:tr w:rsidR="00453069" w:rsidRPr="00A23719" w14:paraId="4C974A84" w14:textId="77777777" w:rsidTr="00453069">
        <w:trPr>
          <w:trHeight w:val="20"/>
          <w:jc w:val="center"/>
        </w:trPr>
        <w:tc>
          <w:tcPr>
            <w:tcW w:w="2277" w:type="pct"/>
            <w:tcBorders>
              <w:top w:val="nil"/>
              <w:left w:val="nil"/>
              <w:bottom w:val="nil"/>
              <w:right w:val="nil"/>
            </w:tcBorders>
          </w:tcPr>
          <w:p w14:paraId="6E8B26CA" w14:textId="77777777" w:rsidR="00453069" w:rsidRPr="00A23719" w:rsidRDefault="00453069" w:rsidP="007D4277">
            <w:pPr>
              <w:snapToGrid w:val="0"/>
              <w:rPr>
                <w:rFonts w:cstheme="minorHAnsi"/>
                <w:i/>
                <w:sz w:val="22"/>
                <w:szCs w:val="22"/>
              </w:rPr>
            </w:pPr>
            <w:r w:rsidRPr="00A23719">
              <w:rPr>
                <w:rFonts w:cstheme="minorHAnsi"/>
                <w:i/>
                <w:sz w:val="22"/>
                <w:szCs w:val="22"/>
              </w:rPr>
              <w:t>Within-person variance</w:t>
            </w:r>
          </w:p>
        </w:tc>
        <w:tc>
          <w:tcPr>
            <w:tcW w:w="1360" w:type="pct"/>
            <w:tcBorders>
              <w:top w:val="nil"/>
              <w:left w:val="nil"/>
              <w:bottom w:val="nil"/>
              <w:right w:val="nil"/>
            </w:tcBorders>
            <w:shd w:val="clear" w:color="auto" w:fill="auto"/>
          </w:tcPr>
          <w:p w14:paraId="6B5BF8E9" w14:textId="6D091552" w:rsidR="00453069" w:rsidRPr="00A23719" w:rsidRDefault="00453069" w:rsidP="007D4277">
            <w:pPr>
              <w:snapToGrid w:val="0"/>
              <w:rPr>
                <w:rFonts w:cstheme="minorHAnsi"/>
                <w:i/>
                <w:sz w:val="22"/>
                <w:szCs w:val="22"/>
              </w:rPr>
            </w:pPr>
            <w:r w:rsidRPr="00A23719">
              <w:rPr>
                <w:rFonts w:cstheme="minorHAnsi"/>
                <w:i/>
                <w:sz w:val="22"/>
                <w:szCs w:val="22"/>
              </w:rPr>
              <w:t>0.</w:t>
            </w:r>
            <w:r w:rsidR="009F4923">
              <w:rPr>
                <w:rFonts w:cstheme="minorHAnsi"/>
                <w:i/>
                <w:sz w:val="22"/>
                <w:szCs w:val="22"/>
              </w:rPr>
              <w:t>1</w:t>
            </w:r>
            <w:r w:rsidR="00082429">
              <w:rPr>
                <w:rFonts w:cstheme="minorHAnsi"/>
                <w:i/>
                <w:sz w:val="22"/>
                <w:szCs w:val="22"/>
              </w:rPr>
              <w:t>6</w:t>
            </w:r>
            <w:r w:rsidRPr="00A23719">
              <w:rPr>
                <w:rFonts w:cstheme="minorHAnsi"/>
                <w:i/>
                <w:sz w:val="22"/>
                <w:szCs w:val="22"/>
              </w:rPr>
              <w:t xml:space="preserve"> (0.0</w:t>
            </w:r>
            <w:r w:rsidR="009F4923">
              <w:rPr>
                <w:rFonts w:cstheme="minorHAnsi"/>
                <w:i/>
                <w:sz w:val="22"/>
                <w:szCs w:val="22"/>
              </w:rPr>
              <w:t>1</w:t>
            </w:r>
            <w:r w:rsidRPr="00A23719">
              <w:rPr>
                <w:rFonts w:cstheme="minorHAnsi"/>
                <w:i/>
                <w:sz w:val="22"/>
                <w:szCs w:val="22"/>
              </w:rPr>
              <w:t>)</w:t>
            </w:r>
          </w:p>
        </w:tc>
        <w:tc>
          <w:tcPr>
            <w:tcW w:w="1363" w:type="pct"/>
            <w:tcBorders>
              <w:top w:val="nil"/>
              <w:left w:val="nil"/>
              <w:bottom w:val="nil"/>
              <w:right w:val="nil"/>
            </w:tcBorders>
          </w:tcPr>
          <w:p w14:paraId="4268E147" w14:textId="1083CB00" w:rsidR="00453069" w:rsidRPr="00A23719" w:rsidRDefault="009F4923" w:rsidP="007D4277">
            <w:pPr>
              <w:snapToGrid w:val="0"/>
              <w:rPr>
                <w:rFonts w:cstheme="minorHAnsi"/>
                <w:i/>
                <w:sz w:val="22"/>
                <w:szCs w:val="22"/>
              </w:rPr>
            </w:pPr>
            <w:r>
              <w:rPr>
                <w:rFonts w:cstheme="minorHAnsi"/>
                <w:i/>
                <w:sz w:val="22"/>
                <w:szCs w:val="22"/>
              </w:rPr>
              <w:t>0.</w:t>
            </w:r>
            <w:r w:rsidR="0079357B">
              <w:rPr>
                <w:rFonts w:cstheme="minorHAnsi"/>
                <w:i/>
                <w:sz w:val="22"/>
                <w:szCs w:val="22"/>
              </w:rPr>
              <w:t>1</w:t>
            </w:r>
            <w:r w:rsidR="0079357B">
              <w:rPr>
                <w:rFonts w:cstheme="minorHAnsi"/>
                <w:i/>
                <w:sz w:val="22"/>
                <w:szCs w:val="22"/>
              </w:rPr>
              <w:t>6</w:t>
            </w:r>
            <w:r w:rsidR="0079357B">
              <w:rPr>
                <w:rFonts w:cstheme="minorHAnsi"/>
                <w:i/>
                <w:sz w:val="22"/>
                <w:szCs w:val="22"/>
              </w:rPr>
              <w:t xml:space="preserve"> </w:t>
            </w:r>
            <w:r>
              <w:rPr>
                <w:rFonts w:cstheme="minorHAnsi"/>
                <w:i/>
                <w:sz w:val="22"/>
                <w:szCs w:val="22"/>
              </w:rPr>
              <w:t>(</w:t>
            </w:r>
            <w:r w:rsidR="00180D6F">
              <w:rPr>
                <w:rFonts w:cstheme="minorHAnsi"/>
                <w:i/>
                <w:sz w:val="22"/>
                <w:szCs w:val="22"/>
              </w:rPr>
              <w:t>0.01)</w:t>
            </w:r>
          </w:p>
        </w:tc>
      </w:tr>
      <w:tr w:rsidR="00453069" w:rsidRPr="00A23719" w14:paraId="52D4B52F" w14:textId="77777777" w:rsidTr="00453069">
        <w:trPr>
          <w:trHeight w:val="20"/>
          <w:jc w:val="center"/>
        </w:trPr>
        <w:tc>
          <w:tcPr>
            <w:tcW w:w="2277" w:type="pct"/>
            <w:tcBorders>
              <w:top w:val="nil"/>
              <w:left w:val="nil"/>
              <w:bottom w:val="nil"/>
              <w:right w:val="nil"/>
            </w:tcBorders>
          </w:tcPr>
          <w:p w14:paraId="63128F1B" w14:textId="77777777" w:rsidR="00453069" w:rsidRPr="00A23719" w:rsidRDefault="00453069" w:rsidP="007D4277">
            <w:pPr>
              <w:snapToGrid w:val="0"/>
              <w:rPr>
                <w:rFonts w:cstheme="minorHAnsi"/>
                <w:sz w:val="22"/>
                <w:szCs w:val="22"/>
              </w:rPr>
            </w:pPr>
            <w:r w:rsidRPr="00A23719">
              <w:rPr>
                <w:rFonts w:cstheme="minorHAnsi"/>
                <w:sz w:val="22"/>
                <w:szCs w:val="22"/>
              </w:rPr>
              <w:t>ln(likelihood)</w:t>
            </w:r>
          </w:p>
        </w:tc>
        <w:tc>
          <w:tcPr>
            <w:tcW w:w="1360" w:type="pct"/>
            <w:tcBorders>
              <w:top w:val="nil"/>
              <w:left w:val="nil"/>
              <w:bottom w:val="nil"/>
              <w:right w:val="nil"/>
            </w:tcBorders>
            <w:shd w:val="clear" w:color="auto" w:fill="auto"/>
          </w:tcPr>
          <w:p w14:paraId="5A08E0E3" w14:textId="412FFF1A" w:rsidR="00453069" w:rsidRPr="00A23719" w:rsidRDefault="00453069" w:rsidP="007D4277">
            <w:pPr>
              <w:snapToGrid w:val="0"/>
              <w:rPr>
                <w:rFonts w:cstheme="minorHAnsi"/>
                <w:i/>
                <w:sz w:val="22"/>
                <w:szCs w:val="22"/>
              </w:rPr>
            </w:pPr>
            <w:r w:rsidRPr="00A23719">
              <w:rPr>
                <w:rFonts w:cstheme="minorHAnsi"/>
                <w:i/>
                <w:sz w:val="22"/>
                <w:szCs w:val="22"/>
              </w:rPr>
              <w:t>-</w:t>
            </w:r>
            <w:r w:rsidR="009F4923">
              <w:rPr>
                <w:rFonts w:cstheme="minorHAnsi"/>
                <w:i/>
                <w:sz w:val="22"/>
                <w:szCs w:val="22"/>
              </w:rPr>
              <w:t>36</w:t>
            </w:r>
            <w:r w:rsidR="006D0C5C">
              <w:rPr>
                <w:rFonts w:cstheme="minorHAnsi"/>
                <w:i/>
                <w:sz w:val="22"/>
                <w:szCs w:val="22"/>
              </w:rPr>
              <w:t>7</w:t>
            </w:r>
            <w:r w:rsidR="009F4923">
              <w:rPr>
                <w:rFonts w:cstheme="minorHAnsi"/>
                <w:i/>
                <w:sz w:val="22"/>
                <w:szCs w:val="22"/>
              </w:rPr>
              <w:t>.</w:t>
            </w:r>
            <w:r w:rsidR="006D0C5C">
              <w:rPr>
                <w:rFonts w:cstheme="minorHAnsi"/>
                <w:i/>
                <w:sz w:val="22"/>
                <w:szCs w:val="22"/>
              </w:rPr>
              <w:t>81</w:t>
            </w:r>
          </w:p>
        </w:tc>
        <w:tc>
          <w:tcPr>
            <w:tcW w:w="1363" w:type="pct"/>
            <w:tcBorders>
              <w:top w:val="nil"/>
              <w:left w:val="nil"/>
              <w:bottom w:val="nil"/>
              <w:right w:val="nil"/>
            </w:tcBorders>
          </w:tcPr>
          <w:p w14:paraId="21A85BC1" w14:textId="500C1F81" w:rsidR="00453069" w:rsidRPr="00A23719" w:rsidRDefault="00180D6F" w:rsidP="007D4277">
            <w:pPr>
              <w:snapToGrid w:val="0"/>
              <w:rPr>
                <w:rFonts w:cstheme="minorHAnsi"/>
                <w:i/>
                <w:sz w:val="22"/>
                <w:szCs w:val="22"/>
              </w:rPr>
            </w:pPr>
            <w:r>
              <w:rPr>
                <w:rFonts w:cstheme="minorHAnsi"/>
                <w:i/>
                <w:sz w:val="22"/>
                <w:szCs w:val="22"/>
              </w:rPr>
              <w:t>-</w:t>
            </w:r>
            <w:r w:rsidR="0079357B">
              <w:rPr>
                <w:rFonts w:cstheme="minorHAnsi"/>
                <w:i/>
                <w:sz w:val="22"/>
                <w:szCs w:val="22"/>
              </w:rPr>
              <w:t>3</w:t>
            </w:r>
            <w:r w:rsidR="0079357B">
              <w:rPr>
                <w:rFonts w:cstheme="minorHAnsi"/>
                <w:i/>
                <w:sz w:val="22"/>
                <w:szCs w:val="22"/>
              </w:rPr>
              <w:t>31</w:t>
            </w:r>
            <w:r>
              <w:rPr>
                <w:rFonts w:cstheme="minorHAnsi"/>
                <w:i/>
                <w:sz w:val="22"/>
                <w:szCs w:val="22"/>
              </w:rPr>
              <w:t>.</w:t>
            </w:r>
            <w:r w:rsidR="0079357B">
              <w:rPr>
                <w:rFonts w:cstheme="minorHAnsi"/>
                <w:i/>
                <w:sz w:val="22"/>
                <w:szCs w:val="22"/>
              </w:rPr>
              <w:t>65</w:t>
            </w:r>
          </w:p>
        </w:tc>
      </w:tr>
      <w:tr w:rsidR="00453069" w:rsidRPr="00A23719" w14:paraId="5FDFA172" w14:textId="77777777" w:rsidTr="00453069">
        <w:trPr>
          <w:trHeight w:val="20"/>
          <w:jc w:val="center"/>
        </w:trPr>
        <w:tc>
          <w:tcPr>
            <w:tcW w:w="2277" w:type="pct"/>
            <w:tcBorders>
              <w:top w:val="nil"/>
              <w:left w:val="nil"/>
              <w:bottom w:val="single" w:sz="4" w:space="0" w:color="auto"/>
              <w:right w:val="nil"/>
            </w:tcBorders>
          </w:tcPr>
          <w:p w14:paraId="45379D26" w14:textId="7C217119" w:rsidR="00453069" w:rsidRPr="00A23719" w:rsidRDefault="00453069" w:rsidP="007D4277">
            <w:pPr>
              <w:snapToGrid w:val="0"/>
              <w:rPr>
                <w:rFonts w:cstheme="minorHAnsi"/>
                <w:sz w:val="22"/>
                <w:szCs w:val="22"/>
              </w:rPr>
            </w:pPr>
            <w:r w:rsidRPr="00A23719">
              <w:rPr>
                <w:rFonts w:cstheme="minorHAnsi"/>
                <w:sz w:val="22"/>
                <w:szCs w:val="22"/>
              </w:rPr>
              <w:t>Difference in -2 ln(likelihoods)</w:t>
            </w:r>
            <w:r w:rsidR="00DC19EB">
              <w:rPr>
                <w:rFonts w:cstheme="minorHAnsi"/>
                <w:sz w:val="22"/>
                <w:szCs w:val="22"/>
              </w:rPr>
              <w:t>:</w:t>
            </w:r>
            <w:r w:rsidRPr="00A23719">
              <w:rPr>
                <w:rFonts w:cstheme="minorHAnsi"/>
                <w:sz w:val="22"/>
                <w:szCs w:val="22"/>
              </w:rPr>
              <w:t xml:space="preserve"> </w:t>
            </w:r>
            <w:r w:rsidR="00DC19EB" w:rsidRPr="00DC19EB">
              <w:rPr>
                <w:rFonts w:cstheme="minorHAnsi"/>
                <w:i/>
                <w:sz w:val="22"/>
                <w:szCs w:val="22"/>
              </w:rPr>
              <w:t>p</w:t>
            </w:r>
            <w:r w:rsidR="00DC19EB">
              <w:rPr>
                <w:rFonts w:cstheme="minorHAnsi"/>
                <w:sz w:val="22"/>
                <w:szCs w:val="22"/>
              </w:rPr>
              <w:t xml:space="preserve"> = </w:t>
            </w:r>
            <w:r w:rsidR="00924668">
              <w:rPr>
                <w:rFonts w:cstheme="minorHAnsi"/>
                <w:sz w:val="22"/>
                <w:szCs w:val="22"/>
              </w:rPr>
              <w:t>0.</w:t>
            </w:r>
            <w:r w:rsidR="0079357B">
              <w:rPr>
                <w:rFonts w:cstheme="minorHAnsi"/>
                <w:sz w:val="22"/>
                <w:szCs w:val="22"/>
              </w:rPr>
              <w:t>82</w:t>
            </w:r>
          </w:p>
        </w:tc>
        <w:tc>
          <w:tcPr>
            <w:tcW w:w="1360" w:type="pct"/>
            <w:tcBorders>
              <w:top w:val="nil"/>
              <w:left w:val="nil"/>
              <w:bottom w:val="single" w:sz="4" w:space="0" w:color="auto"/>
              <w:right w:val="nil"/>
            </w:tcBorders>
            <w:shd w:val="clear" w:color="auto" w:fill="auto"/>
          </w:tcPr>
          <w:p w14:paraId="019482D1" w14:textId="77777777" w:rsidR="00453069" w:rsidRPr="00A23719" w:rsidRDefault="00453069" w:rsidP="007D4277">
            <w:pPr>
              <w:snapToGrid w:val="0"/>
              <w:rPr>
                <w:rFonts w:cstheme="minorHAnsi"/>
                <w:i/>
                <w:sz w:val="22"/>
                <w:szCs w:val="22"/>
              </w:rPr>
            </w:pPr>
          </w:p>
        </w:tc>
        <w:tc>
          <w:tcPr>
            <w:tcW w:w="1363" w:type="pct"/>
            <w:tcBorders>
              <w:top w:val="nil"/>
              <w:left w:val="nil"/>
              <w:bottom w:val="single" w:sz="4" w:space="0" w:color="auto"/>
              <w:right w:val="nil"/>
            </w:tcBorders>
          </w:tcPr>
          <w:p w14:paraId="396B2E65" w14:textId="77777777" w:rsidR="00453069" w:rsidRPr="00A23719" w:rsidRDefault="00453069" w:rsidP="007D4277">
            <w:pPr>
              <w:snapToGrid w:val="0"/>
              <w:rPr>
                <w:rFonts w:cstheme="minorHAnsi"/>
                <w:i/>
                <w:sz w:val="22"/>
                <w:szCs w:val="22"/>
              </w:rPr>
            </w:pPr>
          </w:p>
        </w:tc>
      </w:tr>
      <w:tr w:rsidR="00453069" w:rsidRPr="00A23719" w14:paraId="4D25E69F" w14:textId="77777777" w:rsidTr="00453069">
        <w:trPr>
          <w:trHeight w:val="20"/>
          <w:jc w:val="center"/>
        </w:trPr>
        <w:tc>
          <w:tcPr>
            <w:tcW w:w="2277" w:type="pct"/>
            <w:tcBorders>
              <w:top w:val="single" w:sz="4" w:space="0" w:color="auto"/>
              <w:left w:val="nil"/>
              <w:bottom w:val="nil"/>
              <w:right w:val="nil"/>
            </w:tcBorders>
          </w:tcPr>
          <w:p w14:paraId="21418608" w14:textId="511479F8" w:rsidR="00453069" w:rsidRPr="00A23719" w:rsidRDefault="00AF5B94" w:rsidP="007D4277">
            <w:pPr>
              <w:snapToGrid w:val="0"/>
              <w:rPr>
                <w:rFonts w:cstheme="minorHAnsi"/>
                <w:i/>
                <w:sz w:val="22"/>
                <w:szCs w:val="22"/>
              </w:rPr>
            </w:pPr>
            <w:r>
              <w:rPr>
                <w:rFonts w:cstheme="minorHAnsi"/>
                <w:b/>
                <w:sz w:val="22"/>
                <w:szCs w:val="22"/>
              </w:rPr>
              <w:t>Use of s</w:t>
            </w:r>
            <w:r w:rsidR="00453069" w:rsidRPr="00A23719">
              <w:rPr>
                <w:rFonts w:cstheme="minorHAnsi"/>
                <w:b/>
                <w:sz w:val="22"/>
                <w:szCs w:val="22"/>
              </w:rPr>
              <w:t xml:space="preserve">afety leadership </w:t>
            </w:r>
            <w:r>
              <w:rPr>
                <w:rFonts w:cstheme="minorHAnsi"/>
                <w:b/>
                <w:sz w:val="22"/>
                <w:szCs w:val="22"/>
              </w:rPr>
              <w:t>skills</w:t>
            </w:r>
          </w:p>
        </w:tc>
        <w:tc>
          <w:tcPr>
            <w:tcW w:w="1360" w:type="pct"/>
            <w:tcBorders>
              <w:top w:val="single" w:sz="4" w:space="0" w:color="auto"/>
              <w:left w:val="nil"/>
              <w:bottom w:val="nil"/>
              <w:right w:val="nil"/>
            </w:tcBorders>
            <w:shd w:val="clear" w:color="auto" w:fill="auto"/>
          </w:tcPr>
          <w:p w14:paraId="69BF9ECB" w14:textId="77777777" w:rsidR="00453069" w:rsidRPr="00A23719" w:rsidRDefault="00453069" w:rsidP="007D4277">
            <w:pPr>
              <w:snapToGrid w:val="0"/>
              <w:rPr>
                <w:rFonts w:cstheme="minorHAnsi"/>
                <w:sz w:val="22"/>
                <w:szCs w:val="22"/>
              </w:rPr>
            </w:pPr>
          </w:p>
        </w:tc>
        <w:tc>
          <w:tcPr>
            <w:tcW w:w="1363" w:type="pct"/>
            <w:tcBorders>
              <w:top w:val="single" w:sz="4" w:space="0" w:color="auto"/>
              <w:left w:val="nil"/>
              <w:bottom w:val="nil"/>
              <w:right w:val="nil"/>
            </w:tcBorders>
          </w:tcPr>
          <w:p w14:paraId="773BD34B" w14:textId="77777777" w:rsidR="00453069" w:rsidRPr="00A23719" w:rsidRDefault="00453069" w:rsidP="007D4277">
            <w:pPr>
              <w:snapToGrid w:val="0"/>
              <w:rPr>
                <w:rFonts w:cstheme="minorHAnsi"/>
                <w:sz w:val="22"/>
                <w:szCs w:val="22"/>
              </w:rPr>
            </w:pPr>
          </w:p>
        </w:tc>
      </w:tr>
      <w:tr w:rsidR="00453069" w:rsidRPr="00A23719" w14:paraId="2B467B49" w14:textId="77777777" w:rsidTr="00453069">
        <w:trPr>
          <w:trHeight w:val="20"/>
          <w:jc w:val="center"/>
        </w:trPr>
        <w:tc>
          <w:tcPr>
            <w:tcW w:w="2277" w:type="pct"/>
            <w:tcBorders>
              <w:top w:val="nil"/>
              <w:left w:val="nil"/>
              <w:bottom w:val="nil"/>
              <w:right w:val="nil"/>
            </w:tcBorders>
          </w:tcPr>
          <w:p w14:paraId="420D3DB3" w14:textId="77777777" w:rsidR="00453069" w:rsidRPr="00A23719" w:rsidRDefault="00453069" w:rsidP="007D4277">
            <w:pPr>
              <w:snapToGrid w:val="0"/>
              <w:rPr>
                <w:rFonts w:cstheme="minorHAnsi"/>
                <w:i/>
                <w:sz w:val="22"/>
                <w:szCs w:val="22"/>
              </w:rPr>
            </w:pPr>
            <w:r w:rsidRPr="00A23719">
              <w:rPr>
                <w:rFonts w:cstheme="minorHAnsi"/>
                <w:sz w:val="22"/>
                <w:szCs w:val="22"/>
              </w:rPr>
              <w:t>Time</w:t>
            </w:r>
          </w:p>
        </w:tc>
        <w:tc>
          <w:tcPr>
            <w:tcW w:w="1360" w:type="pct"/>
            <w:tcBorders>
              <w:top w:val="nil"/>
              <w:left w:val="nil"/>
              <w:bottom w:val="nil"/>
              <w:right w:val="nil"/>
            </w:tcBorders>
            <w:shd w:val="clear" w:color="auto" w:fill="auto"/>
          </w:tcPr>
          <w:p w14:paraId="1104D100" w14:textId="049143DF" w:rsidR="00453069" w:rsidRPr="00A23719" w:rsidRDefault="00487BDA" w:rsidP="007D4277">
            <w:pPr>
              <w:snapToGrid w:val="0"/>
              <w:rPr>
                <w:rFonts w:cstheme="minorHAnsi"/>
                <w:sz w:val="22"/>
                <w:szCs w:val="22"/>
              </w:rPr>
            </w:pPr>
            <w:r>
              <w:rPr>
                <w:rFonts w:cstheme="minorHAnsi"/>
                <w:sz w:val="22"/>
                <w:szCs w:val="22"/>
              </w:rPr>
              <w:t>0.20 (0.03)**</w:t>
            </w:r>
          </w:p>
        </w:tc>
        <w:tc>
          <w:tcPr>
            <w:tcW w:w="1363" w:type="pct"/>
            <w:tcBorders>
              <w:top w:val="nil"/>
              <w:left w:val="nil"/>
              <w:bottom w:val="nil"/>
              <w:right w:val="nil"/>
            </w:tcBorders>
          </w:tcPr>
          <w:p w14:paraId="00D29FBB" w14:textId="29FCD919" w:rsidR="00453069" w:rsidRPr="00A23719" w:rsidRDefault="00487BDA" w:rsidP="007D4277">
            <w:pPr>
              <w:snapToGrid w:val="0"/>
              <w:rPr>
                <w:rFonts w:cstheme="minorHAnsi"/>
                <w:sz w:val="22"/>
                <w:szCs w:val="22"/>
              </w:rPr>
            </w:pPr>
            <w:r>
              <w:rPr>
                <w:rFonts w:cstheme="minorHAnsi"/>
                <w:sz w:val="22"/>
                <w:szCs w:val="22"/>
              </w:rPr>
              <w:t>0.1</w:t>
            </w:r>
            <w:r w:rsidR="00867C68">
              <w:rPr>
                <w:rFonts w:cstheme="minorHAnsi"/>
                <w:sz w:val="22"/>
                <w:szCs w:val="22"/>
              </w:rPr>
              <w:t>2</w:t>
            </w:r>
            <w:r>
              <w:rPr>
                <w:rFonts w:cstheme="minorHAnsi"/>
                <w:sz w:val="22"/>
                <w:szCs w:val="22"/>
              </w:rPr>
              <w:t xml:space="preserve"> (0.04)**</w:t>
            </w:r>
          </w:p>
        </w:tc>
      </w:tr>
      <w:tr w:rsidR="008748ED" w:rsidRPr="00A23719" w14:paraId="26588F2B" w14:textId="77777777" w:rsidTr="00453069">
        <w:trPr>
          <w:trHeight w:val="20"/>
          <w:jc w:val="center"/>
        </w:trPr>
        <w:tc>
          <w:tcPr>
            <w:tcW w:w="2277" w:type="pct"/>
            <w:tcBorders>
              <w:top w:val="nil"/>
              <w:left w:val="nil"/>
              <w:bottom w:val="nil"/>
              <w:right w:val="nil"/>
            </w:tcBorders>
          </w:tcPr>
          <w:p w14:paraId="49F47BC2" w14:textId="3B7AD3BA" w:rsidR="008748ED" w:rsidRPr="00A23719" w:rsidRDefault="008748ED" w:rsidP="008748ED">
            <w:pPr>
              <w:snapToGrid w:val="0"/>
              <w:rPr>
                <w:rFonts w:cstheme="minorHAnsi"/>
                <w:i/>
                <w:sz w:val="22"/>
                <w:szCs w:val="22"/>
              </w:rPr>
            </w:pPr>
            <w:r>
              <w:rPr>
                <w:rFonts w:cstheme="minorHAnsi"/>
                <w:sz w:val="22"/>
                <w:szCs w:val="22"/>
              </w:rPr>
              <w:t>Business size</w:t>
            </w:r>
          </w:p>
        </w:tc>
        <w:tc>
          <w:tcPr>
            <w:tcW w:w="1360" w:type="pct"/>
            <w:tcBorders>
              <w:top w:val="nil"/>
              <w:left w:val="nil"/>
              <w:bottom w:val="nil"/>
              <w:right w:val="nil"/>
            </w:tcBorders>
            <w:shd w:val="clear" w:color="auto" w:fill="auto"/>
          </w:tcPr>
          <w:p w14:paraId="433C9775" w14:textId="77777777" w:rsidR="008748ED" w:rsidRPr="00A23719" w:rsidRDefault="008748ED" w:rsidP="008748ED">
            <w:pPr>
              <w:snapToGrid w:val="0"/>
              <w:rPr>
                <w:rFonts w:cstheme="minorHAnsi"/>
                <w:sz w:val="22"/>
                <w:szCs w:val="22"/>
              </w:rPr>
            </w:pPr>
          </w:p>
        </w:tc>
        <w:tc>
          <w:tcPr>
            <w:tcW w:w="1363" w:type="pct"/>
            <w:tcBorders>
              <w:top w:val="nil"/>
              <w:left w:val="nil"/>
              <w:bottom w:val="nil"/>
              <w:right w:val="nil"/>
            </w:tcBorders>
          </w:tcPr>
          <w:p w14:paraId="068B3AB9" w14:textId="0C6EB7F7" w:rsidR="008748ED" w:rsidRPr="00A23719" w:rsidRDefault="008748ED" w:rsidP="008748ED">
            <w:pPr>
              <w:snapToGrid w:val="0"/>
              <w:rPr>
                <w:rFonts w:cstheme="minorHAnsi"/>
                <w:sz w:val="22"/>
                <w:szCs w:val="22"/>
              </w:rPr>
            </w:pPr>
          </w:p>
        </w:tc>
      </w:tr>
      <w:tr w:rsidR="008748ED" w:rsidRPr="00A23719" w14:paraId="3C93D7F8" w14:textId="77777777" w:rsidTr="008748ED">
        <w:trPr>
          <w:trHeight w:val="20"/>
          <w:jc w:val="center"/>
        </w:trPr>
        <w:tc>
          <w:tcPr>
            <w:tcW w:w="2277" w:type="pct"/>
            <w:tcBorders>
              <w:top w:val="nil"/>
              <w:left w:val="nil"/>
              <w:bottom w:val="nil"/>
              <w:right w:val="nil"/>
            </w:tcBorders>
          </w:tcPr>
          <w:p w14:paraId="0E40BFAA" w14:textId="7E931301" w:rsidR="008748ED" w:rsidRPr="00A23719" w:rsidRDefault="008748ED" w:rsidP="008748ED">
            <w:pPr>
              <w:snapToGrid w:val="0"/>
              <w:jc w:val="right"/>
              <w:rPr>
                <w:rFonts w:cstheme="minorHAnsi"/>
                <w:sz w:val="22"/>
                <w:szCs w:val="22"/>
              </w:rPr>
            </w:pPr>
            <w:r>
              <w:rPr>
                <w:rFonts w:cstheme="minorHAnsi"/>
                <w:sz w:val="22"/>
                <w:szCs w:val="22"/>
              </w:rPr>
              <w:t xml:space="preserve">&lt;75 employees </w:t>
            </w:r>
            <w:r w:rsidR="00135980">
              <w:rPr>
                <w:rFonts w:cstheme="minorHAnsi"/>
                <w:sz w:val="22"/>
                <w:szCs w:val="22"/>
              </w:rPr>
              <w:t>(ref==201+)</w:t>
            </w:r>
          </w:p>
        </w:tc>
        <w:tc>
          <w:tcPr>
            <w:tcW w:w="1360" w:type="pct"/>
            <w:tcBorders>
              <w:top w:val="nil"/>
              <w:left w:val="nil"/>
              <w:bottom w:val="nil"/>
              <w:right w:val="nil"/>
            </w:tcBorders>
            <w:shd w:val="clear" w:color="auto" w:fill="auto"/>
          </w:tcPr>
          <w:p w14:paraId="6505945A" w14:textId="77777777" w:rsidR="008748ED" w:rsidRPr="00A23719" w:rsidRDefault="008748ED" w:rsidP="008748ED">
            <w:pPr>
              <w:snapToGrid w:val="0"/>
              <w:rPr>
                <w:rFonts w:cstheme="minorHAnsi"/>
                <w:sz w:val="22"/>
                <w:szCs w:val="22"/>
              </w:rPr>
            </w:pPr>
          </w:p>
        </w:tc>
        <w:tc>
          <w:tcPr>
            <w:tcW w:w="1363" w:type="pct"/>
            <w:tcBorders>
              <w:top w:val="nil"/>
              <w:left w:val="nil"/>
              <w:bottom w:val="nil"/>
              <w:right w:val="nil"/>
            </w:tcBorders>
          </w:tcPr>
          <w:p w14:paraId="2219385C" w14:textId="16CCE47B" w:rsidR="008748ED" w:rsidRPr="002B6C2D" w:rsidRDefault="00C749B0" w:rsidP="008748ED">
            <w:pPr>
              <w:snapToGrid w:val="0"/>
              <w:rPr>
                <w:rFonts w:cstheme="minorHAnsi"/>
                <w:sz w:val="22"/>
                <w:szCs w:val="22"/>
              </w:rPr>
            </w:pPr>
            <w:r>
              <w:rPr>
                <w:rFonts w:cstheme="minorHAnsi"/>
                <w:sz w:val="22"/>
                <w:szCs w:val="22"/>
              </w:rPr>
              <w:t>-0.</w:t>
            </w:r>
            <w:r w:rsidR="00A635AC">
              <w:rPr>
                <w:rFonts w:cstheme="minorHAnsi"/>
                <w:sz w:val="22"/>
                <w:szCs w:val="22"/>
              </w:rPr>
              <w:t>40</w:t>
            </w:r>
            <w:r>
              <w:rPr>
                <w:rFonts w:cstheme="minorHAnsi"/>
                <w:sz w:val="22"/>
                <w:szCs w:val="22"/>
              </w:rPr>
              <w:t xml:space="preserve"> (0.10)**</w:t>
            </w:r>
          </w:p>
        </w:tc>
      </w:tr>
      <w:tr w:rsidR="008748ED" w:rsidRPr="00A23719" w14:paraId="3F46501F" w14:textId="77777777" w:rsidTr="008748ED">
        <w:trPr>
          <w:trHeight w:val="20"/>
          <w:jc w:val="center"/>
        </w:trPr>
        <w:tc>
          <w:tcPr>
            <w:tcW w:w="2277" w:type="pct"/>
            <w:tcBorders>
              <w:top w:val="nil"/>
              <w:left w:val="nil"/>
              <w:bottom w:val="nil"/>
              <w:right w:val="nil"/>
            </w:tcBorders>
          </w:tcPr>
          <w:p w14:paraId="3F30269A" w14:textId="05229008" w:rsidR="008748ED" w:rsidRPr="00A23719" w:rsidRDefault="008748ED" w:rsidP="008748ED">
            <w:pPr>
              <w:snapToGrid w:val="0"/>
              <w:jc w:val="right"/>
              <w:rPr>
                <w:rFonts w:cstheme="minorHAnsi"/>
                <w:sz w:val="22"/>
                <w:szCs w:val="22"/>
              </w:rPr>
            </w:pPr>
            <w:r>
              <w:rPr>
                <w:rFonts w:cstheme="minorHAnsi"/>
                <w:sz w:val="22"/>
                <w:szCs w:val="22"/>
              </w:rPr>
              <w:t xml:space="preserve">75-200 employees </w:t>
            </w:r>
            <w:r w:rsidR="00135980">
              <w:rPr>
                <w:rFonts w:cstheme="minorHAnsi"/>
                <w:sz w:val="22"/>
                <w:szCs w:val="22"/>
              </w:rPr>
              <w:t>(ref==201+)</w:t>
            </w:r>
          </w:p>
        </w:tc>
        <w:tc>
          <w:tcPr>
            <w:tcW w:w="1360" w:type="pct"/>
            <w:tcBorders>
              <w:top w:val="nil"/>
              <w:left w:val="nil"/>
              <w:bottom w:val="nil"/>
              <w:right w:val="nil"/>
            </w:tcBorders>
            <w:shd w:val="clear" w:color="auto" w:fill="auto"/>
          </w:tcPr>
          <w:p w14:paraId="3545AD19" w14:textId="77777777" w:rsidR="008748ED" w:rsidRPr="00A23719" w:rsidRDefault="008748ED" w:rsidP="008748ED">
            <w:pPr>
              <w:snapToGrid w:val="0"/>
              <w:rPr>
                <w:rFonts w:cstheme="minorHAnsi"/>
                <w:sz w:val="22"/>
                <w:szCs w:val="22"/>
              </w:rPr>
            </w:pPr>
          </w:p>
        </w:tc>
        <w:tc>
          <w:tcPr>
            <w:tcW w:w="1363" w:type="pct"/>
            <w:tcBorders>
              <w:top w:val="nil"/>
              <w:left w:val="nil"/>
              <w:bottom w:val="nil"/>
              <w:right w:val="nil"/>
            </w:tcBorders>
          </w:tcPr>
          <w:p w14:paraId="4D0E790A" w14:textId="0467A77C" w:rsidR="008748ED" w:rsidRPr="00A23719" w:rsidRDefault="00C749B0" w:rsidP="008748ED">
            <w:pPr>
              <w:snapToGrid w:val="0"/>
              <w:rPr>
                <w:rFonts w:cstheme="minorHAnsi"/>
                <w:sz w:val="22"/>
                <w:szCs w:val="22"/>
              </w:rPr>
            </w:pPr>
            <w:r w:rsidRPr="002B6C2D">
              <w:rPr>
                <w:rFonts w:cstheme="minorHAnsi"/>
                <w:bCs/>
                <w:sz w:val="22"/>
                <w:szCs w:val="22"/>
              </w:rPr>
              <w:t>-0.</w:t>
            </w:r>
            <w:r w:rsidR="00867C68" w:rsidRPr="002B6C2D">
              <w:rPr>
                <w:rFonts w:cstheme="minorHAnsi"/>
                <w:bCs/>
                <w:sz w:val="22"/>
                <w:szCs w:val="22"/>
              </w:rPr>
              <w:t>1</w:t>
            </w:r>
            <w:r w:rsidR="00867C68">
              <w:rPr>
                <w:rFonts w:cstheme="minorHAnsi"/>
                <w:bCs/>
                <w:sz w:val="22"/>
                <w:szCs w:val="22"/>
              </w:rPr>
              <w:t>6</w:t>
            </w:r>
            <w:r w:rsidR="00867C68" w:rsidRPr="002B6C2D">
              <w:rPr>
                <w:rFonts w:cstheme="minorHAnsi"/>
                <w:bCs/>
                <w:sz w:val="22"/>
                <w:szCs w:val="22"/>
              </w:rPr>
              <w:t xml:space="preserve"> </w:t>
            </w:r>
            <w:r w:rsidRPr="002B6C2D">
              <w:rPr>
                <w:rFonts w:cstheme="minorHAnsi"/>
                <w:bCs/>
                <w:sz w:val="22"/>
                <w:szCs w:val="22"/>
              </w:rPr>
              <w:t>(0.</w:t>
            </w:r>
            <w:r w:rsidR="00867C68" w:rsidRPr="002B6C2D">
              <w:rPr>
                <w:rFonts w:cstheme="minorHAnsi"/>
                <w:bCs/>
                <w:sz w:val="22"/>
                <w:szCs w:val="22"/>
              </w:rPr>
              <w:t>0</w:t>
            </w:r>
            <w:r w:rsidR="00867C68">
              <w:rPr>
                <w:rFonts w:cstheme="minorHAnsi"/>
                <w:bCs/>
                <w:sz w:val="22"/>
                <w:szCs w:val="22"/>
              </w:rPr>
              <w:t>6</w:t>
            </w:r>
            <w:r w:rsidRPr="002B6C2D">
              <w:rPr>
                <w:rFonts w:cstheme="minorHAnsi"/>
                <w:bCs/>
                <w:sz w:val="22"/>
                <w:szCs w:val="22"/>
              </w:rPr>
              <w:t>)</w:t>
            </w:r>
            <w:r w:rsidRPr="002B6C2D">
              <w:rPr>
                <w:rFonts w:cstheme="minorHAnsi"/>
                <w:sz w:val="22"/>
                <w:szCs w:val="22"/>
              </w:rPr>
              <w:t>*</w:t>
            </w:r>
            <w:r w:rsidR="007310A3">
              <w:rPr>
                <w:rFonts w:cstheme="minorHAnsi"/>
                <w:sz w:val="22"/>
                <w:szCs w:val="22"/>
              </w:rPr>
              <w:t>*</w:t>
            </w:r>
          </w:p>
        </w:tc>
      </w:tr>
      <w:tr w:rsidR="008748ED" w:rsidRPr="00A23719" w14:paraId="512539BF" w14:textId="77777777" w:rsidTr="00453069">
        <w:trPr>
          <w:trHeight w:val="20"/>
          <w:jc w:val="center"/>
        </w:trPr>
        <w:tc>
          <w:tcPr>
            <w:tcW w:w="2277" w:type="pct"/>
            <w:tcBorders>
              <w:top w:val="nil"/>
              <w:left w:val="nil"/>
              <w:bottom w:val="nil"/>
              <w:right w:val="nil"/>
            </w:tcBorders>
          </w:tcPr>
          <w:p w14:paraId="2E7934CC" w14:textId="418D2621" w:rsidR="008748ED" w:rsidRPr="00A23719" w:rsidRDefault="008748ED" w:rsidP="008748ED">
            <w:pPr>
              <w:snapToGrid w:val="0"/>
              <w:rPr>
                <w:rFonts w:cstheme="minorHAnsi"/>
                <w:i/>
                <w:sz w:val="22"/>
                <w:szCs w:val="22"/>
              </w:rPr>
            </w:pPr>
            <w:r w:rsidRPr="00A23719">
              <w:rPr>
                <w:rFonts w:cstheme="minorHAnsi"/>
                <w:sz w:val="22"/>
                <w:szCs w:val="22"/>
              </w:rPr>
              <w:t>Time*</w:t>
            </w:r>
            <w:r>
              <w:rPr>
                <w:rFonts w:cstheme="minorHAnsi"/>
                <w:sz w:val="22"/>
                <w:szCs w:val="22"/>
              </w:rPr>
              <w:t>Business size</w:t>
            </w:r>
          </w:p>
        </w:tc>
        <w:tc>
          <w:tcPr>
            <w:tcW w:w="1360" w:type="pct"/>
            <w:tcBorders>
              <w:top w:val="nil"/>
              <w:left w:val="nil"/>
              <w:bottom w:val="nil"/>
              <w:right w:val="nil"/>
            </w:tcBorders>
            <w:shd w:val="clear" w:color="auto" w:fill="auto"/>
          </w:tcPr>
          <w:p w14:paraId="7AEB3738" w14:textId="77777777" w:rsidR="008748ED" w:rsidRPr="00A23719" w:rsidRDefault="008748ED" w:rsidP="008748ED">
            <w:pPr>
              <w:snapToGrid w:val="0"/>
              <w:rPr>
                <w:rFonts w:cstheme="minorHAnsi"/>
                <w:sz w:val="22"/>
                <w:szCs w:val="22"/>
              </w:rPr>
            </w:pPr>
          </w:p>
        </w:tc>
        <w:tc>
          <w:tcPr>
            <w:tcW w:w="1363" w:type="pct"/>
            <w:tcBorders>
              <w:top w:val="nil"/>
              <w:left w:val="nil"/>
              <w:bottom w:val="nil"/>
              <w:right w:val="nil"/>
            </w:tcBorders>
          </w:tcPr>
          <w:p w14:paraId="2CB259A1" w14:textId="0E942ED6" w:rsidR="008748ED" w:rsidRPr="00A23719" w:rsidRDefault="008748ED" w:rsidP="008748ED">
            <w:pPr>
              <w:snapToGrid w:val="0"/>
              <w:rPr>
                <w:rFonts w:cstheme="minorHAnsi"/>
                <w:sz w:val="22"/>
                <w:szCs w:val="22"/>
              </w:rPr>
            </w:pPr>
          </w:p>
        </w:tc>
      </w:tr>
      <w:tr w:rsidR="008748ED" w:rsidRPr="00A23719" w14:paraId="4DC4D0A4" w14:textId="77777777" w:rsidTr="008748ED">
        <w:trPr>
          <w:trHeight w:val="20"/>
          <w:jc w:val="center"/>
        </w:trPr>
        <w:tc>
          <w:tcPr>
            <w:tcW w:w="2277" w:type="pct"/>
            <w:tcBorders>
              <w:top w:val="nil"/>
              <w:left w:val="nil"/>
              <w:bottom w:val="nil"/>
              <w:right w:val="nil"/>
            </w:tcBorders>
          </w:tcPr>
          <w:p w14:paraId="07BF909B" w14:textId="7BA26090" w:rsidR="008748ED" w:rsidRPr="00A23719" w:rsidRDefault="008748ED" w:rsidP="008748ED">
            <w:pPr>
              <w:snapToGrid w:val="0"/>
              <w:jc w:val="right"/>
              <w:rPr>
                <w:rFonts w:cstheme="minorHAnsi"/>
                <w:sz w:val="22"/>
                <w:szCs w:val="22"/>
              </w:rPr>
            </w:pPr>
            <w:r>
              <w:rPr>
                <w:rFonts w:cstheme="minorHAnsi"/>
                <w:sz w:val="22"/>
                <w:szCs w:val="22"/>
              </w:rPr>
              <w:t xml:space="preserve">&lt;75 employees </w:t>
            </w:r>
            <w:r w:rsidR="00135980">
              <w:rPr>
                <w:rFonts w:cstheme="minorHAnsi"/>
                <w:sz w:val="22"/>
                <w:szCs w:val="22"/>
              </w:rPr>
              <w:t>(ref==201+)</w:t>
            </w:r>
          </w:p>
        </w:tc>
        <w:tc>
          <w:tcPr>
            <w:tcW w:w="1360" w:type="pct"/>
            <w:tcBorders>
              <w:top w:val="nil"/>
              <w:left w:val="nil"/>
              <w:bottom w:val="nil"/>
              <w:right w:val="nil"/>
            </w:tcBorders>
            <w:shd w:val="clear" w:color="auto" w:fill="auto"/>
          </w:tcPr>
          <w:p w14:paraId="5B1B36F7" w14:textId="77777777" w:rsidR="008748ED" w:rsidRPr="00A23719" w:rsidRDefault="008748ED" w:rsidP="008748ED">
            <w:pPr>
              <w:snapToGrid w:val="0"/>
              <w:rPr>
                <w:rFonts w:cstheme="minorHAnsi"/>
                <w:sz w:val="22"/>
                <w:szCs w:val="22"/>
              </w:rPr>
            </w:pPr>
          </w:p>
        </w:tc>
        <w:tc>
          <w:tcPr>
            <w:tcW w:w="1363" w:type="pct"/>
            <w:tcBorders>
              <w:top w:val="nil"/>
              <w:left w:val="nil"/>
              <w:bottom w:val="nil"/>
              <w:right w:val="nil"/>
            </w:tcBorders>
          </w:tcPr>
          <w:p w14:paraId="3E188576" w14:textId="4125C8C2" w:rsidR="008748ED" w:rsidRPr="00A23719" w:rsidRDefault="00C979EF" w:rsidP="008748ED">
            <w:pPr>
              <w:snapToGrid w:val="0"/>
              <w:rPr>
                <w:rFonts w:cstheme="minorHAnsi"/>
                <w:sz w:val="22"/>
                <w:szCs w:val="22"/>
              </w:rPr>
            </w:pPr>
            <w:r>
              <w:rPr>
                <w:rFonts w:cstheme="minorHAnsi"/>
                <w:sz w:val="22"/>
                <w:szCs w:val="22"/>
              </w:rPr>
              <w:t>0.</w:t>
            </w:r>
            <w:r w:rsidR="00867C68">
              <w:rPr>
                <w:rFonts w:cstheme="minorHAnsi"/>
                <w:sz w:val="22"/>
                <w:szCs w:val="22"/>
              </w:rPr>
              <w:t>16</w:t>
            </w:r>
            <w:r w:rsidR="00867C68">
              <w:rPr>
                <w:rFonts w:cstheme="minorHAnsi"/>
                <w:sz w:val="22"/>
                <w:szCs w:val="22"/>
              </w:rPr>
              <w:t xml:space="preserve"> </w:t>
            </w:r>
            <w:r>
              <w:rPr>
                <w:rFonts w:cstheme="minorHAnsi"/>
                <w:sz w:val="22"/>
                <w:szCs w:val="22"/>
              </w:rPr>
              <w:t>(0.10)</w:t>
            </w:r>
            <w:r w:rsidR="00867C68" w:rsidDel="00867C68">
              <w:rPr>
                <w:rFonts w:cstheme="minorHAnsi"/>
                <w:sz w:val="22"/>
                <w:szCs w:val="22"/>
              </w:rPr>
              <w:t xml:space="preserve"> </w:t>
            </w:r>
          </w:p>
        </w:tc>
      </w:tr>
      <w:tr w:rsidR="008748ED" w:rsidRPr="00A23719" w14:paraId="5ACEA0DB" w14:textId="77777777" w:rsidTr="008748ED">
        <w:trPr>
          <w:trHeight w:val="20"/>
          <w:jc w:val="center"/>
        </w:trPr>
        <w:tc>
          <w:tcPr>
            <w:tcW w:w="2277" w:type="pct"/>
            <w:tcBorders>
              <w:top w:val="nil"/>
              <w:left w:val="nil"/>
              <w:bottom w:val="nil"/>
              <w:right w:val="nil"/>
            </w:tcBorders>
          </w:tcPr>
          <w:p w14:paraId="38BC12D2" w14:textId="2C61B990" w:rsidR="008748ED" w:rsidRPr="00A23719" w:rsidRDefault="008748ED" w:rsidP="008748ED">
            <w:pPr>
              <w:snapToGrid w:val="0"/>
              <w:jc w:val="right"/>
              <w:rPr>
                <w:rFonts w:cstheme="minorHAnsi"/>
                <w:sz w:val="22"/>
                <w:szCs w:val="22"/>
              </w:rPr>
            </w:pPr>
            <w:r>
              <w:rPr>
                <w:rFonts w:cstheme="minorHAnsi"/>
                <w:sz w:val="22"/>
                <w:szCs w:val="22"/>
              </w:rPr>
              <w:t xml:space="preserve">75-200 employees </w:t>
            </w:r>
            <w:r w:rsidR="00135980">
              <w:rPr>
                <w:rFonts w:cstheme="minorHAnsi"/>
                <w:sz w:val="22"/>
                <w:szCs w:val="22"/>
              </w:rPr>
              <w:t>(ref==201+)</w:t>
            </w:r>
          </w:p>
        </w:tc>
        <w:tc>
          <w:tcPr>
            <w:tcW w:w="1360" w:type="pct"/>
            <w:tcBorders>
              <w:top w:val="nil"/>
              <w:left w:val="nil"/>
              <w:bottom w:val="nil"/>
              <w:right w:val="nil"/>
            </w:tcBorders>
            <w:shd w:val="clear" w:color="auto" w:fill="auto"/>
          </w:tcPr>
          <w:p w14:paraId="222ACDE5" w14:textId="77777777" w:rsidR="008748ED" w:rsidRPr="00A23719" w:rsidRDefault="008748ED" w:rsidP="008748ED">
            <w:pPr>
              <w:snapToGrid w:val="0"/>
              <w:rPr>
                <w:rFonts w:cstheme="minorHAnsi"/>
                <w:sz w:val="22"/>
                <w:szCs w:val="22"/>
              </w:rPr>
            </w:pPr>
          </w:p>
        </w:tc>
        <w:tc>
          <w:tcPr>
            <w:tcW w:w="1363" w:type="pct"/>
            <w:tcBorders>
              <w:top w:val="nil"/>
              <w:left w:val="nil"/>
              <w:bottom w:val="nil"/>
              <w:right w:val="nil"/>
            </w:tcBorders>
          </w:tcPr>
          <w:p w14:paraId="5F299F3C" w14:textId="619386FA" w:rsidR="008748ED" w:rsidRPr="00A23719" w:rsidRDefault="00C979EF" w:rsidP="008748ED">
            <w:pPr>
              <w:snapToGrid w:val="0"/>
              <w:rPr>
                <w:rFonts w:cstheme="minorHAnsi"/>
                <w:sz w:val="22"/>
                <w:szCs w:val="22"/>
              </w:rPr>
            </w:pPr>
            <w:r>
              <w:rPr>
                <w:rFonts w:cstheme="minorHAnsi"/>
                <w:sz w:val="22"/>
                <w:szCs w:val="22"/>
              </w:rPr>
              <w:t>0.</w:t>
            </w:r>
            <w:r w:rsidR="00867C68">
              <w:rPr>
                <w:rFonts w:cstheme="minorHAnsi"/>
                <w:sz w:val="22"/>
                <w:szCs w:val="22"/>
              </w:rPr>
              <w:t>1</w:t>
            </w:r>
            <w:r w:rsidR="00867C68">
              <w:rPr>
                <w:rFonts w:cstheme="minorHAnsi"/>
                <w:sz w:val="22"/>
                <w:szCs w:val="22"/>
              </w:rPr>
              <w:t>3</w:t>
            </w:r>
            <w:r w:rsidR="00867C68">
              <w:rPr>
                <w:rFonts w:cstheme="minorHAnsi"/>
                <w:sz w:val="22"/>
                <w:szCs w:val="22"/>
              </w:rPr>
              <w:t xml:space="preserve"> </w:t>
            </w:r>
            <w:r>
              <w:rPr>
                <w:rFonts w:cstheme="minorHAnsi"/>
                <w:sz w:val="22"/>
                <w:szCs w:val="22"/>
              </w:rPr>
              <w:t>(0.0</w:t>
            </w:r>
            <w:r w:rsidR="00A635AC">
              <w:rPr>
                <w:rFonts w:cstheme="minorHAnsi"/>
                <w:sz w:val="22"/>
                <w:szCs w:val="22"/>
              </w:rPr>
              <w:t>5</w:t>
            </w:r>
            <w:r>
              <w:rPr>
                <w:rFonts w:cstheme="minorHAnsi"/>
                <w:sz w:val="22"/>
                <w:szCs w:val="22"/>
              </w:rPr>
              <w:t>)*</w:t>
            </w:r>
          </w:p>
        </w:tc>
      </w:tr>
      <w:tr w:rsidR="00453069" w:rsidRPr="00A23719" w14:paraId="62429401" w14:textId="77777777" w:rsidTr="00453069">
        <w:trPr>
          <w:trHeight w:val="20"/>
          <w:jc w:val="center"/>
        </w:trPr>
        <w:tc>
          <w:tcPr>
            <w:tcW w:w="2277" w:type="pct"/>
            <w:tcBorders>
              <w:top w:val="nil"/>
              <w:left w:val="nil"/>
              <w:bottom w:val="nil"/>
              <w:right w:val="nil"/>
            </w:tcBorders>
          </w:tcPr>
          <w:p w14:paraId="1C254070" w14:textId="77777777" w:rsidR="00453069" w:rsidRPr="00A23719" w:rsidRDefault="00453069" w:rsidP="007D4277">
            <w:pPr>
              <w:snapToGrid w:val="0"/>
              <w:rPr>
                <w:rFonts w:cstheme="minorHAnsi"/>
                <w:i/>
                <w:sz w:val="22"/>
                <w:szCs w:val="22"/>
              </w:rPr>
            </w:pPr>
            <w:r w:rsidRPr="00A23719">
              <w:rPr>
                <w:rFonts w:cstheme="minorHAnsi"/>
                <w:i/>
                <w:sz w:val="22"/>
                <w:szCs w:val="22"/>
              </w:rPr>
              <w:t>Between-person variance</w:t>
            </w:r>
          </w:p>
        </w:tc>
        <w:tc>
          <w:tcPr>
            <w:tcW w:w="1360" w:type="pct"/>
            <w:tcBorders>
              <w:top w:val="nil"/>
              <w:left w:val="nil"/>
              <w:bottom w:val="nil"/>
              <w:right w:val="nil"/>
            </w:tcBorders>
            <w:shd w:val="clear" w:color="auto" w:fill="auto"/>
          </w:tcPr>
          <w:p w14:paraId="5C25B951" w14:textId="5BBF24E6" w:rsidR="00453069" w:rsidRPr="00A23719" w:rsidRDefault="00487BDA" w:rsidP="007D4277">
            <w:pPr>
              <w:snapToGrid w:val="0"/>
              <w:rPr>
                <w:rFonts w:cstheme="minorHAnsi"/>
                <w:i/>
                <w:sz w:val="22"/>
                <w:szCs w:val="22"/>
              </w:rPr>
            </w:pPr>
            <w:r>
              <w:rPr>
                <w:rFonts w:cstheme="minorHAnsi"/>
                <w:i/>
                <w:sz w:val="22"/>
                <w:szCs w:val="22"/>
              </w:rPr>
              <w:t>0.10 (0.01)</w:t>
            </w:r>
          </w:p>
        </w:tc>
        <w:tc>
          <w:tcPr>
            <w:tcW w:w="1363" w:type="pct"/>
            <w:tcBorders>
              <w:top w:val="nil"/>
              <w:left w:val="nil"/>
              <w:bottom w:val="nil"/>
              <w:right w:val="nil"/>
            </w:tcBorders>
          </w:tcPr>
          <w:p w14:paraId="2E432DD8" w14:textId="3B64E522" w:rsidR="00453069" w:rsidRPr="00A23719" w:rsidRDefault="00487BDA" w:rsidP="007D4277">
            <w:pPr>
              <w:snapToGrid w:val="0"/>
              <w:rPr>
                <w:rFonts w:cstheme="minorHAnsi"/>
                <w:i/>
                <w:sz w:val="22"/>
                <w:szCs w:val="22"/>
              </w:rPr>
            </w:pPr>
            <w:r>
              <w:rPr>
                <w:rFonts w:cstheme="minorHAnsi"/>
                <w:i/>
                <w:sz w:val="22"/>
                <w:szCs w:val="22"/>
              </w:rPr>
              <w:t>0.09 (0.01)</w:t>
            </w:r>
          </w:p>
        </w:tc>
      </w:tr>
      <w:tr w:rsidR="00453069" w:rsidRPr="00A23719" w14:paraId="4922027A" w14:textId="77777777" w:rsidTr="00453069">
        <w:trPr>
          <w:trHeight w:val="20"/>
          <w:jc w:val="center"/>
        </w:trPr>
        <w:tc>
          <w:tcPr>
            <w:tcW w:w="2277" w:type="pct"/>
            <w:tcBorders>
              <w:top w:val="nil"/>
              <w:left w:val="nil"/>
              <w:bottom w:val="nil"/>
              <w:right w:val="nil"/>
            </w:tcBorders>
          </w:tcPr>
          <w:p w14:paraId="2F34D0B7" w14:textId="77777777" w:rsidR="00453069" w:rsidRPr="00A23719" w:rsidRDefault="00453069" w:rsidP="007D4277">
            <w:pPr>
              <w:snapToGrid w:val="0"/>
              <w:rPr>
                <w:rFonts w:cstheme="minorHAnsi"/>
                <w:i/>
                <w:sz w:val="22"/>
                <w:szCs w:val="22"/>
              </w:rPr>
            </w:pPr>
            <w:r w:rsidRPr="00A23719">
              <w:rPr>
                <w:rFonts w:cstheme="minorHAnsi"/>
                <w:i/>
                <w:sz w:val="22"/>
                <w:szCs w:val="22"/>
              </w:rPr>
              <w:t>Within-person variance</w:t>
            </w:r>
          </w:p>
        </w:tc>
        <w:tc>
          <w:tcPr>
            <w:tcW w:w="1360" w:type="pct"/>
            <w:tcBorders>
              <w:top w:val="nil"/>
              <w:left w:val="nil"/>
              <w:bottom w:val="nil"/>
              <w:right w:val="nil"/>
            </w:tcBorders>
            <w:shd w:val="clear" w:color="auto" w:fill="auto"/>
          </w:tcPr>
          <w:p w14:paraId="1837DAF8" w14:textId="2BAD0A3B" w:rsidR="00453069" w:rsidRPr="00A23719" w:rsidRDefault="00487BDA" w:rsidP="007D4277">
            <w:pPr>
              <w:snapToGrid w:val="0"/>
              <w:rPr>
                <w:rFonts w:cstheme="minorHAnsi"/>
                <w:i/>
                <w:sz w:val="22"/>
                <w:szCs w:val="22"/>
              </w:rPr>
            </w:pPr>
            <w:r>
              <w:rPr>
                <w:rFonts w:cstheme="minorHAnsi"/>
                <w:i/>
                <w:sz w:val="22"/>
                <w:szCs w:val="22"/>
              </w:rPr>
              <w:t>0.09 (0.01)</w:t>
            </w:r>
          </w:p>
        </w:tc>
        <w:tc>
          <w:tcPr>
            <w:tcW w:w="1363" w:type="pct"/>
            <w:tcBorders>
              <w:top w:val="nil"/>
              <w:left w:val="nil"/>
              <w:bottom w:val="nil"/>
              <w:right w:val="nil"/>
            </w:tcBorders>
          </w:tcPr>
          <w:p w14:paraId="31D81172" w14:textId="1E2AD31F" w:rsidR="00453069" w:rsidRPr="00A23719" w:rsidRDefault="00487BDA" w:rsidP="007D4277">
            <w:pPr>
              <w:snapToGrid w:val="0"/>
              <w:rPr>
                <w:rFonts w:cstheme="minorHAnsi"/>
                <w:i/>
                <w:sz w:val="22"/>
                <w:szCs w:val="22"/>
              </w:rPr>
            </w:pPr>
            <w:r>
              <w:rPr>
                <w:rFonts w:cstheme="minorHAnsi"/>
                <w:i/>
                <w:sz w:val="22"/>
                <w:szCs w:val="22"/>
              </w:rPr>
              <w:t>0.08 (0.01)</w:t>
            </w:r>
          </w:p>
        </w:tc>
      </w:tr>
      <w:tr w:rsidR="00453069" w:rsidRPr="00A23719" w14:paraId="670A1FD4" w14:textId="77777777" w:rsidTr="00453069">
        <w:trPr>
          <w:trHeight w:val="20"/>
          <w:jc w:val="center"/>
        </w:trPr>
        <w:tc>
          <w:tcPr>
            <w:tcW w:w="2277" w:type="pct"/>
            <w:tcBorders>
              <w:top w:val="nil"/>
              <w:left w:val="nil"/>
              <w:bottom w:val="nil"/>
              <w:right w:val="nil"/>
            </w:tcBorders>
          </w:tcPr>
          <w:p w14:paraId="38C5E7C6" w14:textId="77777777" w:rsidR="00453069" w:rsidRPr="00A23719" w:rsidRDefault="00453069" w:rsidP="007D4277">
            <w:pPr>
              <w:snapToGrid w:val="0"/>
              <w:rPr>
                <w:rFonts w:cstheme="minorHAnsi"/>
                <w:i/>
                <w:sz w:val="22"/>
                <w:szCs w:val="22"/>
              </w:rPr>
            </w:pPr>
            <w:r w:rsidRPr="00A23719">
              <w:rPr>
                <w:rFonts w:cstheme="minorHAnsi"/>
                <w:sz w:val="22"/>
                <w:szCs w:val="22"/>
              </w:rPr>
              <w:t>ln(likelihood)</w:t>
            </w:r>
          </w:p>
        </w:tc>
        <w:tc>
          <w:tcPr>
            <w:tcW w:w="1360" w:type="pct"/>
            <w:tcBorders>
              <w:top w:val="nil"/>
              <w:left w:val="nil"/>
              <w:bottom w:val="nil"/>
              <w:right w:val="nil"/>
            </w:tcBorders>
            <w:shd w:val="clear" w:color="auto" w:fill="auto"/>
          </w:tcPr>
          <w:p w14:paraId="1B596E86" w14:textId="6D91BCAF" w:rsidR="00453069" w:rsidRPr="00A23719" w:rsidRDefault="00487BDA" w:rsidP="007D4277">
            <w:pPr>
              <w:snapToGrid w:val="0"/>
              <w:rPr>
                <w:rFonts w:cstheme="minorHAnsi"/>
                <w:i/>
                <w:sz w:val="22"/>
                <w:szCs w:val="22"/>
              </w:rPr>
            </w:pPr>
            <w:r>
              <w:rPr>
                <w:rFonts w:cstheme="minorHAnsi"/>
                <w:i/>
                <w:sz w:val="22"/>
                <w:szCs w:val="22"/>
              </w:rPr>
              <w:t>-26</w:t>
            </w:r>
            <w:r w:rsidR="00A635AC">
              <w:rPr>
                <w:rFonts w:cstheme="minorHAnsi"/>
                <w:i/>
                <w:sz w:val="22"/>
                <w:szCs w:val="22"/>
              </w:rPr>
              <w:t>6</w:t>
            </w:r>
            <w:r>
              <w:rPr>
                <w:rFonts w:cstheme="minorHAnsi"/>
                <w:i/>
                <w:sz w:val="22"/>
                <w:szCs w:val="22"/>
              </w:rPr>
              <w:t>.0</w:t>
            </w:r>
            <w:r w:rsidR="00A635AC">
              <w:rPr>
                <w:rFonts w:cstheme="minorHAnsi"/>
                <w:i/>
                <w:sz w:val="22"/>
                <w:szCs w:val="22"/>
              </w:rPr>
              <w:t>4</w:t>
            </w:r>
          </w:p>
        </w:tc>
        <w:tc>
          <w:tcPr>
            <w:tcW w:w="1363" w:type="pct"/>
            <w:tcBorders>
              <w:top w:val="nil"/>
              <w:left w:val="nil"/>
              <w:bottom w:val="nil"/>
              <w:right w:val="nil"/>
            </w:tcBorders>
          </w:tcPr>
          <w:p w14:paraId="50F1CB1E" w14:textId="49A1A52A" w:rsidR="00453069" w:rsidRPr="00A23719" w:rsidRDefault="001C15DB" w:rsidP="007D4277">
            <w:pPr>
              <w:snapToGrid w:val="0"/>
              <w:rPr>
                <w:rFonts w:cstheme="minorHAnsi"/>
                <w:i/>
                <w:sz w:val="22"/>
                <w:szCs w:val="22"/>
              </w:rPr>
            </w:pPr>
            <w:r>
              <w:rPr>
                <w:rFonts w:cstheme="minorHAnsi"/>
                <w:i/>
                <w:sz w:val="22"/>
                <w:szCs w:val="22"/>
              </w:rPr>
              <w:t>-</w:t>
            </w:r>
            <w:r w:rsidR="00867C68">
              <w:rPr>
                <w:rFonts w:cstheme="minorHAnsi"/>
                <w:i/>
                <w:sz w:val="22"/>
                <w:szCs w:val="22"/>
              </w:rPr>
              <w:t>2</w:t>
            </w:r>
            <w:r w:rsidR="00867C68">
              <w:rPr>
                <w:rFonts w:cstheme="minorHAnsi"/>
                <w:i/>
                <w:sz w:val="22"/>
                <w:szCs w:val="22"/>
              </w:rPr>
              <w:t>35</w:t>
            </w:r>
            <w:r>
              <w:rPr>
                <w:rFonts w:cstheme="minorHAnsi"/>
                <w:i/>
                <w:sz w:val="22"/>
                <w:szCs w:val="22"/>
              </w:rPr>
              <w:t>.</w:t>
            </w:r>
            <w:r w:rsidR="00867C68">
              <w:rPr>
                <w:rFonts w:cstheme="minorHAnsi"/>
                <w:i/>
                <w:sz w:val="22"/>
                <w:szCs w:val="22"/>
              </w:rPr>
              <w:t>92</w:t>
            </w:r>
          </w:p>
        </w:tc>
      </w:tr>
      <w:tr w:rsidR="00453069" w:rsidRPr="00A23719" w14:paraId="291996DA" w14:textId="77777777" w:rsidTr="00453069">
        <w:trPr>
          <w:trHeight w:val="20"/>
          <w:jc w:val="center"/>
        </w:trPr>
        <w:tc>
          <w:tcPr>
            <w:tcW w:w="2277" w:type="pct"/>
            <w:tcBorders>
              <w:top w:val="nil"/>
              <w:left w:val="nil"/>
              <w:bottom w:val="single" w:sz="4" w:space="0" w:color="auto"/>
              <w:right w:val="nil"/>
            </w:tcBorders>
          </w:tcPr>
          <w:p w14:paraId="0A73F15E" w14:textId="65DCBAF9" w:rsidR="00453069" w:rsidRPr="00A23719" w:rsidRDefault="00453069" w:rsidP="007D4277">
            <w:pPr>
              <w:tabs>
                <w:tab w:val="left" w:pos="3233"/>
              </w:tabs>
              <w:snapToGrid w:val="0"/>
              <w:rPr>
                <w:rFonts w:cstheme="minorHAnsi"/>
                <w:i/>
                <w:sz w:val="22"/>
                <w:szCs w:val="22"/>
              </w:rPr>
            </w:pPr>
            <w:r w:rsidRPr="00A23719">
              <w:rPr>
                <w:rFonts w:cstheme="minorHAnsi"/>
                <w:sz w:val="22"/>
                <w:szCs w:val="22"/>
              </w:rPr>
              <w:t>Difference in -2 ln(likelihoods)</w:t>
            </w:r>
            <w:r w:rsidR="00DC19EB">
              <w:rPr>
                <w:rFonts w:cstheme="minorHAnsi"/>
                <w:sz w:val="22"/>
                <w:szCs w:val="22"/>
              </w:rPr>
              <w:t>:</w:t>
            </w:r>
            <w:r w:rsidRPr="00A23719">
              <w:rPr>
                <w:rFonts w:cstheme="minorHAnsi"/>
                <w:sz w:val="22"/>
                <w:szCs w:val="22"/>
              </w:rPr>
              <w:t xml:space="preserve"> </w:t>
            </w:r>
            <w:r w:rsidR="00DC19EB" w:rsidRPr="00DC19EB">
              <w:rPr>
                <w:rFonts w:cstheme="minorHAnsi"/>
                <w:i/>
                <w:sz w:val="22"/>
                <w:szCs w:val="22"/>
              </w:rPr>
              <w:t>p</w:t>
            </w:r>
            <w:r w:rsidR="00DC19EB">
              <w:rPr>
                <w:rFonts w:cstheme="minorHAnsi"/>
                <w:sz w:val="22"/>
                <w:szCs w:val="22"/>
              </w:rPr>
              <w:t xml:space="preserve"> </w:t>
            </w:r>
            <w:r w:rsidRPr="00A23719">
              <w:rPr>
                <w:rFonts w:cstheme="minorHAnsi"/>
                <w:sz w:val="22"/>
                <w:szCs w:val="22"/>
              </w:rPr>
              <w:t xml:space="preserve">= </w:t>
            </w:r>
            <w:r w:rsidR="00924668">
              <w:rPr>
                <w:rFonts w:cstheme="minorHAnsi"/>
                <w:sz w:val="22"/>
                <w:szCs w:val="22"/>
              </w:rPr>
              <w:t>&lt;0.01</w:t>
            </w:r>
          </w:p>
        </w:tc>
        <w:tc>
          <w:tcPr>
            <w:tcW w:w="1360" w:type="pct"/>
            <w:tcBorders>
              <w:top w:val="nil"/>
              <w:left w:val="nil"/>
              <w:bottom w:val="single" w:sz="4" w:space="0" w:color="auto"/>
              <w:right w:val="nil"/>
            </w:tcBorders>
            <w:shd w:val="clear" w:color="auto" w:fill="auto"/>
          </w:tcPr>
          <w:p w14:paraId="1CFF6576" w14:textId="77777777" w:rsidR="00453069" w:rsidRPr="00A23719" w:rsidRDefault="00453069" w:rsidP="007D4277">
            <w:pPr>
              <w:snapToGrid w:val="0"/>
              <w:rPr>
                <w:rFonts w:cstheme="minorHAnsi"/>
                <w:i/>
                <w:sz w:val="22"/>
                <w:szCs w:val="22"/>
              </w:rPr>
            </w:pPr>
          </w:p>
        </w:tc>
        <w:tc>
          <w:tcPr>
            <w:tcW w:w="1363" w:type="pct"/>
            <w:tcBorders>
              <w:top w:val="nil"/>
              <w:left w:val="nil"/>
              <w:bottom w:val="single" w:sz="4" w:space="0" w:color="auto"/>
              <w:right w:val="nil"/>
            </w:tcBorders>
          </w:tcPr>
          <w:p w14:paraId="0CE43032" w14:textId="77777777" w:rsidR="00453069" w:rsidRPr="00A23719" w:rsidRDefault="00453069" w:rsidP="007D4277">
            <w:pPr>
              <w:snapToGrid w:val="0"/>
              <w:rPr>
                <w:rFonts w:cstheme="minorHAnsi"/>
                <w:i/>
                <w:sz w:val="22"/>
                <w:szCs w:val="22"/>
              </w:rPr>
            </w:pPr>
          </w:p>
        </w:tc>
      </w:tr>
      <w:tr w:rsidR="00453069" w:rsidRPr="00A23719" w14:paraId="2A511C74" w14:textId="77777777" w:rsidTr="00453069">
        <w:trPr>
          <w:trHeight w:val="20"/>
          <w:jc w:val="center"/>
        </w:trPr>
        <w:tc>
          <w:tcPr>
            <w:tcW w:w="2277" w:type="pct"/>
            <w:tcBorders>
              <w:top w:val="single" w:sz="4" w:space="0" w:color="auto"/>
              <w:left w:val="nil"/>
              <w:bottom w:val="nil"/>
              <w:right w:val="nil"/>
            </w:tcBorders>
          </w:tcPr>
          <w:p w14:paraId="55BCF4DF" w14:textId="05FA47DF" w:rsidR="00453069" w:rsidRPr="00A23719" w:rsidRDefault="009A74C7" w:rsidP="007D4277">
            <w:pPr>
              <w:snapToGrid w:val="0"/>
              <w:rPr>
                <w:rFonts w:cstheme="minorHAnsi"/>
                <w:sz w:val="22"/>
                <w:szCs w:val="22"/>
              </w:rPr>
            </w:pPr>
            <w:r>
              <w:rPr>
                <w:rFonts w:cstheme="minorHAnsi"/>
                <w:b/>
                <w:sz w:val="22"/>
                <w:szCs w:val="22"/>
              </w:rPr>
              <w:t>Use of s</w:t>
            </w:r>
            <w:r w:rsidR="00453069" w:rsidRPr="00A23719">
              <w:rPr>
                <w:rFonts w:cstheme="minorHAnsi"/>
                <w:b/>
                <w:sz w:val="22"/>
                <w:szCs w:val="22"/>
              </w:rPr>
              <w:t>afety practices</w:t>
            </w:r>
          </w:p>
        </w:tc>
        <w:tc>
          <w:tcPr>
            <w:tcW w:w="1360" w:type="pct"/>
            <w:tcBorders>
              <w:top w:val="single" w:sz="4" w:space="0" w:color="auto"/>
              <w:left w:val="nil"/>
              <w:bottom w:val="nil"/>
              <w:right w:val="nil"/>
            </w:tcBorders>
            <w:shd w:val="clear" w:color="auto" w:fill="auto"/>
          </w:tcPr>
          <w:p w14:paraId="4D0AFA62" w14:textId="77777777" w:rsidR="00453069" w:rsidRPr="00A23719" w:rsidRDefault="00453069" w:rsidP="007D4277">
            <w:pPr>
              <w:snapToGrid w:val="0"/>
              <w:rPr>
                <w:rFonts w:cstheme="minorHAnsi"/>
                <w:sz w:val="22"/>
                <w:szCs w:val="22"/>
              </w:rPr>
            </w:pPr>
          </w:p>
        </w:tc>
        <w:tc>
          <w:tcPr>
            <w:tcW w:w="1363" w:type="pct"/>
            <w:tcBorders>
              <w:top w:val="single" w:sz="4" w:space="0" w:color="auto"/>
              <w:left w:val="nil"/>
              <w:bottom w:val="nil"/>
              <w:right w:val="nil"/>
            </w:tcBorders>
          </w:tcPr>
          <w:p w14:paraId="3934669B" w14:textId="77777777" w:rsidR="00453069" w:rsidRPr="00A23719" w:rsidRDefault="00453069" w:rsidP="007D4277">
            <w:pPr>
              <w:snapToGrid w:val="0"/>
              <w:rPr>
                <w:rFonts w:cstheme="minorHAnsi"/>
                <w:sz w:val="22"/>
                <w:szCs w:val="22"/>
              </w:rPr>
            </w:pPr>
          </w:p>
        </w:tc>
      </w:tr>
      <w:tr w:rsidR="00453069" w:rsidRPr="00A23719" w14:paraId="414E89AE" w14:textId="77777777" w:rsidTr="00453069">
        <w:trPr>
          <w:trHeight w:val="20"/>
          <w:jc w:val="center"/>
        </w:trPr>
        <w:tc>
          <w:tcPr>
            <w:tcW w:w="2277" w:type="pct"/>
            <w:tcBorders>
              <w:top w:val="nil"/>
              <w:left w:val="nil"/>
              <w:bottom w:val="nil"/>
              <w:right w:val="nil"/>
            </w:tcBorders>
          </w:tcPr>
          <w:p w14:paraId="04BD674F" w14:textId="77777777" w:rsidR="00453069" w:rsidRPr="00A23719" w:rsidRDefault="00453069" w:rsidP="007D4277">
            <w:pPr>
              <w:snapToGrid w:val="0"/>
              <w:rPr>
                <w:rFonts w:cstheme="minorHAnsi"/>
                <w:sz w:val="22"/>
                <w:szCs w:val="22"/>
              </w:rPr>
            </w:pPr>
            <w:r w:rsidRPr="00A23719">
              <w:rPr>
                <w:rFonts w:cstheme="minorHAnsi"/>
                <w:sz w:val="22"/>
                <w:szCs w:val="22"/>
              </w:rPr>
              <w:t>Time</w:t>
            </w:r>
          </w:p>
        </w:tc>
        <w:tc>
          <w:tcPr>
            <w:tcW w:w="1360" w:type="pct"/>
            <w:tcBorders>
              <w:top w:val="nil"/>
              <w:left w:val="nil"/>
              <w:bottom w:val="nil"/>
              <w:right w:val="nil"/>
            </w:tcBorders>
            <w:shd w:val="clear" w:color="auto" w:fill="auto"/>
          </w:tcPr>
          <w:p w14:paraId="7130FB04" w14:textId="462E0347" w:rsidR="00453069" w:rsidRPr="00A23719" w:rsidRDefault="00044ABF" w:rsidP="007D4277">
            <w:pPr>
              <w:snapToGrid w:val="0"/>
              <w:rPr>
                <w:rFonts w:cstheme="minorHAnsi"/>
                <w:sz w:val="22"/>
                <w:szCs w:val="22"/>
              </w:rPr>
            </w:pPr>
            <w:r>
              <w:rPr>
                <w:rFonts w:cstheme="minorHAnsi"/>
                <w:sz w:val="22"/>
                <w:szCs w:val="22"/>
              </w:rPr>
              <w:t>0.2</w:t>
            </w:r>
            <w:r w:rsidR="00A635AC">
              <w:rPr>
                <w:rFonts w:cstheme="minorHAnsi"/>
                <w:sz w:val="22"/>
                <w:szCs w:val="22"/>
              </w:rPr>
              <w:t>1</w:t>
            </w:r>
            <w:r>
              <w:rPr>
                <w:rFonts w:cstheme="minorHAnsi"/>
                <w:sz w:val="22"/>
                <w:szCs w:val="22"/>
              </w:rPr>
              <w:t xml:space="preserve"> (0.0</w:t>
            </w:r>
            <w:r w:rsidR="00A635AC">
              <w:rPr>
                <w:rFonts w:cstheme="minorHAnsi"/>
                <w:sz w:val="22"/>
                <w:szCs w:val="22"/>
              </w:rPr>
              <w:t>2</w:t>
            </w:r>
            <w:r>
              <w:rPr>
                <w:rFonts w:cstheme="minorHAnsi"/>
                <w:sz w:val="22"/>
                <w:szCs w:val="22"/>
              </w:rPr>
              <w:t>)**</w:t>
            </w:r>
          </w:p>
        </w:tc>
        <w:tc>
          <w:tcPr>
            <w:tcW w:w="1363" w:type="pct"/>
            <w:tcBorders>
              <w:top w:val="nil"/>
              <w:left w:val="nil"/>
              <w:bottom w:val="nil"/>
              <w:right w:val="nil"/>
            </w:tcBorders>
          </w:tcPr>
          <w:p w14:paraId="7F1AC6EE" w14:textId="0DC082F0" w:rsidR="00453069" w:rsidRPr="00A23719" w:rsidRDefault="00044ABF" w:rsidP="007D4277">
            <w:pPr>
              <w:snapToGrid w:val="0"/>
              <w:rPr>
                <w:rFonts w:cstheme="minorHAnsi"/>
                <w:sz w:val="22"/>
                <w:szCs w:val="22"/>
              </w:rPr>
            </w:pPr>
            <w:r>
              <w:rPr>
                <w:rFonts w:cstheme="minorHAnsi"/>
                <w:sz w:val="22"/>
                <w:szCs w:val="22"/>
              </w:rPr>
              <w:t>0.</w:t>
            </w:r>
            <w:r w:rsidR="00DF3858">
              <w:rPr>
                <w:rFonts w:cstheme="minorHAnsi"/>
                <w:sz w:val="22"/>
                <w:szCs w:val="22"/>
              </w:rPr>
              <w:t>20</w:t>
            </w:r>
            <w:r>
              <w:rPr>
                <w:rFonts w:cstheme="minorHAnsi"/>
                <w:sz w:val="22"/>
                <w:szCs w:val="22"/>
              </w:rPr>
              <w:t xml:space="preserve"> (0.04)**</w:t>
            </w:r>
          </w:p>
        </w:tc>
      </w:tr>
      <w:tr w:rsidR="008748ED" w:rsidRPr="00A23719" w14:paraId="40D525A2" w14:textId="77777777" w:rsidTr="00453069">
        <w:trPr>
          <w:trHeight w:val="20"/>
          <w:jc w:val="center"/>
        </w:trPr>
        <w:tc>
          <w:tcPr>
            <w:tcW w:w="2277" w:type="pct"/>
            <w:tcBorders>
              <w:top w:val="nil"/>
              <w:left w:val="nil"/>
              <w:bottom w:val="nil"/>
              <w:right w:val="nil"/>
            </w:tcBorders>
          </w:tcPr>
          <w:p w14:paraId="7D049D5E" w14:textId="44F280E6" w:rsidR="008748ED" w:rsidRPr="00A23719" w:rsidRDefault="008748ED" w:rsidP="008748ED">
            <w:pPr>
              <w:snapToGrid w:val="0"/>
              <w:rPr>
                <w:rFonts w:cstheme="minorHAnsi"/>
                <w:sz w:val="22"/>
                <w:szCs w:val="22"/>
              </w:rPr>
            </w:pPr>
            <w:r>
              <w:rPr>
                <w:rFonts w:cstheme="minorHAnsi"/>
                <w:sz w:val="22"/>
                <w:szCs w:val="22"/>
              </w:rPr>
              <w:t>Business size</w:t>
            </w:r>
          </w:p>
        </w:tc>
        <w:tc>
          <w:tcPr>
            <w:tcW w:w="1360" w:type="pct"/>
            <w:tcBorders>
              <w:top w:val="nil"/>
              <w:left w:val="nil"/>
              <w:bottom w:val="nil"/>
              <w:right w:val="nil"/>
            </w:tcBorders>
            <w:shd w:val="clear" w:color="auto" w:fill="auto"/>
          </w:tcPr>
          <w:p w14:paraId="35161217" w14:textId="77777777" w:rsidR="008748ED" w:rsidRPr="00A23719" w:rsidRDefault="008748ED" w:rsidP="008748ED">
            <w:pPr>
              <w:snapToGrid w:val="0"/>
              <w:rPr>
                <w:rFonts w:cstheme="minorHAnsi"/>
                <w:sz w:val="22"/>
                <w:szCs w:val="22"/>
              </w:rPr>
            </w:pPr>
          </w:p>
        </w:tc>
        <w:tc>
          <w:tcPr>
            <w:tcW w:w="1363" w:type="pct"/>
            <w:tcBorders>
              <w:top w:val="nil"/>
              <w:left w:val="nil"/>
              <w:bottom w:val="nil"/>
              <w:right w:val="nil"/>
            </w:tcBorders>
          </w:tcPr>
          <w:p w14:paraId="2AC0C869" w14:textId="0AB741D5" w:rsidR="008748ED" w:rsidRPr="00A23719" w:rsidRDefault="008748ED" w:rsidP="008748ED">
            <w:pPr>
              <w:snapToGrid w:val="0"/>
              <w:rPr>
                <w:rFonts w:cstheme="minorHAnsi"/>
                <w:sz w:val="22"/>
                <w:szCs w:val="22"/>
              </w:rPr>
            </w:pPr>
          </w:p>
        </w:tc>
      </w:tr>
      <w:tr w:rsidR="008748ED" w:rsidRPr="00A23719" w14:paraId="4E4950D6" w14:textId="77777777" w:rsidTr="008748ED">
        <w:trPr>
          <w:trHeight w:val="20"/>
          <w:jc w:val="center"/>
        </w:trPr>
        <w:tc>
          <w:tcPr>
            <w:tcW w:w="2277" w:type="pct"/>
            <w:tcBorders>
              <w:top w:val="nil"/>
              <w:left w:val="nil"/>
              <w:bottom w:val="nil"/>
              <w:right w:val="nil"/>
            </w:tcBorders>
          </w:tcPr>
          <w:p w14:paraId="2C41E577" w14:textId="16AE128F" w:rsidR="008748ED" w:rsidRPr="00A23719" w:rsidRDefault="008748ED" w:rsidP="008748ED">
            <w:pPr>
              <w:snapToGrid w:val="0"/>
              <w:jc w:val="right"/>
              <w:rPr>
                <w:rFonts w:cstheme="minorHAnsi"/>
                <w:sz w:val="22"/>
                <w:szCs w:val="22"/>
              </w:rPr>
            </w:pPr>
            <w:r>
              <w:rPr>
                <w:rFonts w:cstheme="minorHAnsi"/>
                <w:sz w:val="22"/>
                <w:szCs w:val="22"/>
              </w:rPr>
              <w:t xml:space="preserve">&lt;75 employees </w:t>
            </w:r>
            <w:r w:rsidR="00135980">
              <w:rPr>
                <w:rFonts w:cstheme="minorHAnsi"/>
                <w:sz w:val="22"/>
                <w:szCs w:val="22"/>
              </w:rPr>
              <w:t>(ref==201+)</w:t>
            </w:r>
          </w:p>
        </w:tc>
        <w:tc>
          <w:tcPr>
            <w:tcW w:w="1360" w:type="pct"/>
            <w:tcBorders>
              <w:top w:val="nil"/>
              <w:left w:val="nil"/>
              <w:bottom w:val="nil"/>
              <w:right w:val="nil"/>
            </w:tcBorders>
            <w:shd w:val="clear" w:color="auto" w:fill="auto"/>
          </w:tcPr>
          <w:p w14:paraId="770CD294" w14:textId="77777777" w:rsidR="008748ED" w:rsidRPr="00A23719" w:rsidRDefault="008748ED" w:rsidP="008748ED">
            <w:pPr>
              <w:snapToGrid w:val="0"/>
              <w:rPr>
                <w:rFonts w:cstheme="minorHAnsi"/>
                <w:sz w:val="22"/>
                <w:szCs w:val="22"/>
              </w:rPr>
            </w:pPr>
          </w:p>
        </w:tc>
        <w:tc>
          <w:tcPr>
            <w:tcW w:w="1363" w:type="pct"/>
            <w:tcBorders>
              <w:top w:val="nil"/>
              <w:left w:val="nil"/>
              <w:bottom w:val="nil"/>
              <w:right w:val="nil"/>
            </w:tcBorders>
          </w:tcPr>
          <w:p w14:paraId="41F77B7D" w14:textId="67A92FDA" w:rsidR="008748ED" w:rsidRPr="00A23719" w:rsidRDefault="00C749B0" w:rsidP="008748ED">
            <w:pPr>
              <w:snapToGrid w:val="0"/>
              <w:rPr>
                <w:rFonts w:cstheme="minorHAnsi"/>
                <w:sz w:val="22"/>
                <w:szCs w:val="22"/>
              </w:rPr>
            </w:pPr>
            <w:r w:rsidRPr="003F5563">
              <w:rPr>
                <w:rFonts w:cstheme="minorHAnsi"/>
                <w:bCs/>
                <w:sz w:val="22"/>
                <w:szCs w:val="22"/>
              </w:rPr>
              <w:t>-0.</w:t>
            </w:r>
            <w:r w:rsidR="00DF3858">
              <w:rPr>
                <w:rFonts w:cstheme="minorHAnsi"/>
                <w:bCs/>
                <w:sz w:val="22"/>
                <w:szCs w:val="22"/>
              </w:rPr>
              <w:t>29</w:t>
            </w:r>
            <w:r w:rsidRPr="003F5563">
              <w:rPr>
                <w:rFonts w:cstheme="minorHAnsi"/>
                <w:bCs/>
                <w:sz w:val="22"/>
                <w:szCs w:val="22"/>
              </w:rPr>
              <w:t xml:space="preserve"> (0.1</w:t>
            </w:r>
            <w:r w:rsidR="00DF3858">
              <w:rPr>
                <w:rFonts w:cstheme="minorHAnsi"/>
                <w:bCs/>
                <w:sz w:val="22"/>
                <w:szCs w:val="22"/>
              </w:rPr>
              <w:t>1</w:t>
            </w:r>
            <w:r w:rsidRPr="003F5563">
              <w:rPr>
                <w:rFonts w:cstheme="minorHAnsi"/>
                <w:bCs/>
                <w:sz w:val="22"/>
                <w:szCs w:val="22"/>
              </w:rPr>
              <w:t>)</w:t>
            </w:r>
            <w:r w:rsidRPr="003F5563">
              <w:rPr>
                <w:rFonts w:cstheme="minorHAnsi"/>
                <w:sz w:val="22"/>
                <w:szCs w:val="22"/>
              </w:rPr>
              <w:t>**</w:t>
            </w:r>
          </w:p>
        </w:tc>
      </w:tr>
      <w:tr w:rsidR="008748ED" w:rsidRPr="00A23719" w14:paraId="0E392950" w14:textId="77777777" w:rsidTr="008748ED">
        <w:trPr>
          <w:trHeight w:val="20"/>
          <w:jc w:val="center"/>
        </w:trPr>
        <w:tc>
          <w:tcPr>
            <w:tcW w:w="2277" w:type="pct"/>
            <w:tcBorders>
              <w:top w:val="nil"/>
              <w:left w:val="nil"/>
              <w:bottom w:val="nil"/>
              <w:right w:val="nil"/>
            </w:tcBorders>
          </w:tcPr>
          <w:p w14:paraId="062AFCE3" w14:textId="4B6CF795" w:rsidR="008748ED" w:rsidRPr="00A23719" w:rsidRDefault="008748ED" w:rsidP="008748ED">
            <w:pPr>
              <w:snapToGrid w:val="0"/>
              <w:jc w:val="right"/>
              <w:rPr>
                <w:rFonts w:cstheme="minorHAnsi"/>
                <w:sz w:val="22"/>
                <w:szCs w:val="22"/>
              </w:rPr>
            </w:pPr>
            <w:r>
              <w:rPr>
                <w:rFonts w:cstheme="minorHAnsi"/>
                <w:sz w:val="22"/>
                <w:szCs w:val="22"/>
              </w:rPr>
              <w:t xml:space="preserve">75-200 employees </w:t>
            </w:r>
            <w:r w:rsidR="00135980">
              <w:rPr>
                <w:rFonts w:cstheme="minorHAnsi"/>
                <w:sz w:val="22"/>
                <w:szCs w:val="22"/>
              </w:rPr>
              <w:t>(ref==201+)</w:t>
            </w:r>
          </w:p>
        </w:tc>
        <w:tc>
          <w:tcPr>
            <w:tcW w:w="1360" w:type="pct"/>
            <w:tcBorders>
              <w:top w:val="nil"/>
              <w:left w:val="nil"/>
              <w:bottom w:val="nil"/>
              <w:right w:val="nil"/>
            </w:tcBorders>
            <w:shd w:val="clear" w:color="auto" w:fill="auto"/>
          </w:tcPr>
          <w:p w14:paraId="3A34564C" w14:textId="77777777" w:rsidR="008748ED" w:rsidRPr="00A23719" w:rsidRDefault="008748ED" w:rsidP="008748ED">
            <w:pPr>
              <w:snapToGrid w:val="0"/>
              <w:rPr>
                <w:rFonts w:cstheme="minorHAnsi"/>
                <w:sz w:val="22"/>
                <w:szCs w:val="22"/>
              </w:rPr>
            </w:pPr>
          </w:p>
        </w:tc>
        <w:tc>
          <w:tcPr>
            <w:tcW w:w="1363" w:type="pct"/>
            <w:tcBorders>
              <w:top w:val="nil"/>
              <w:left w:val="nil"/>
              <w:bottom w:val="nil"/>
              <w:right w:val="nil"/>
            </w:tcBorders>
          </w:tcPr>
          <w:p w14:paraId="04DF868B" w14:textId="0430D430" w:rsidR="008748ED" w:rsidRPr="003F5563" w:rsidRDefault="00C749B0" w:rsidP="008748ED">
            <w:pPr>
              <w:snapToGrid w:val="0"/>
              <w:rPr>
                <w:rFonts w:cstheme="minorHAnsi"/>
                <w:sz w:val="22"/>
                <w:szCs w:val="22"/>
              </w:rPr>
            </w:pPr>
            <w:r>
              <w:rPr>
                <w:rFonts w:cstheme="minorHAnsi"/>
                <w:sz w:val="22"/>
                <w:szCs w:val="22"/>
              </w:rPr>
              <w:t>-0.1</w:t>
            </w:r>
            <w:r w:rsidR="00DF3858">
              <w:rPr>
                <w:rFonts w:cstheme="minorHAnsi"/>
                <w:sz w:val="22"/>
                <w:szCs w:val="22"/>
              </w:rPr>
              <w:t>0</w:t>
            </w:r>
            <w:r>
              <w:rPr>
                <w:rFonts w:cstheme="minorHAnsi"/>
                <w:sz w:val="22"/>
                <w:szCs w:val="22"/>
              </w:rPr>
              <w:t xml:space="preserve"> (0.06)</w:t>
            </w:r>
          </w:p>
        </w:tc>
      </w:tr>
      <w:tr w:rsidR="008748ED" w:rsidRPr="00A23719" w14:paraId="4DAAE282" w14:textId="77777777" w:rsidTr="00453069">
        <w:trPr>
          <w:trHeight w:val="20"/>
          <w:jc w:val="center"/>
        </w:trPr>
        <w:tc>
          <w:tcPr>
            <w:tcW w:w="2277" w:type="pct"/>
            <w:tcBorders>
              <w:top w:val="nil"/>
              <w:left w:val="nil"/>
              <w:bottom w:val="nil"/>
              <w:right w:val="nil"/>
            </w:tcBorders>
          </w:tcPr>
          <w:p w14:paraId="4C118840" w14:textId="43F4D626" w:rsidR="008748ED" w:rsidRPr="00A23719" w:rsidRDefault="008748ED" w:rsidP="008748ED">
            <w:pPr>
              <w:snapToGrid w:val="0"/>
              <w:rPr>
                <w:rFonts w:cstheme="minorHAnsi"/>
                <w:sz w:val="22"/>
                <w:szCs w:val="22"/>
              </w:rPr>
            </w:pPr>
            <w:r w:rsidRPr="00A23719">
              <w:rPr>
                <w:rFonts w:cstheme="minorHAnsi"/>
                <w:sz w:val="22"/>
                <w:szCs w:val="22"/>
              </w:rPr>
              <w:t>Time*</w:t>
            </w:r>
            <w:r>
              <w:rPr>
                <w:rFonts w:cstheme="minorHAnsi"/>
                <w:sz w:val="22"/>
                <w:szCs w:val="22"/>
              </w:rPr>
              <w:t>Business size</w:t>
            </w:r>
          </w:p>
        </w:tc>
        <w:tc>
          <w:tcPr>
            <w:tcW w:w="1360" w:type="pct"/>
            <w:tcBorders>
              <w:top w:val="nil"/>
              <w:left w:val="nil"/>
              <w:bottom w:val="nil"/>
              <w:right w:val="nil"/>
            </w:tcBorders>
            <w:shd w:val="clear" w:color="auto" w:fill="auto"/>
          </w:tcPr>
          <w:p w14:paraId="57A4D544" w14:textId="77777777" w:rsidR="008748ED" w:rsidRPr="00A23719" w:rsidRDefault="008748ED" w:rsidP="008748ED">
            <w:pPr>
              <w:snapToGrid w:val="0"/>
              <w:rPr>
                <w:rFonts w:cstheme="minorHAnsi"/>
                <w:sz w:val="22"/>
                <w:szCs w:val="22"/>
              </w:rPr>
            </w:pPr>
          </w:p>
        </w:tc>
        <w:tc>
          <w:tcPr>
            <w:tcW w:w="1363" w:type="pct"/>
            <w:tcBorders>
              <w:top w:val="nil"/>
              <w:left w:val="nil"/>
              <w:bottom w:val="nil"/>
              <w:right w:val="nil"/>
            </w:tcBorders>
          </w:tcPr>
          <w:p w14:paraId="69967F9F" w14:textId="33654A64" w:rsidR="008748ED" w:rsidRPr="00A23719" w:rsidRDefault="008748ED" w:rsidP="008748ED">
            <w:pPr>
              <w:snapToGrid w:val="0"/>
              <w:rPr>
                <w:rFonts w:cstheme="minorHAnsi"/>
                <w:sz w:val="22"/>
                <w:szCs w:val="22"/>
              </w:rPr>
            </w:pPr>
          </w:p>
        </w:tc>
      </w:tr>
      <w:tr w:rsidR="008748ED" w:rsidRPr="00A23719" w14:paraId="7C7329B2" w14:textId="77777777" w:rsidTr="008748ED">
        <w:trPr>
          <w:trHeight w:val="20"/>
          <w:jc w:val="center"/>
        </w:trPr>
        <w:tc>
          <w:tcPr>
            <w:tcW w:w="2277" w:type="pct"/>
            <w:tcBorders>
              <w:top w:val="nil"/>
              <w:left w:val="nil"/>
              <w:bottom w:val="nil"/>
              <w:right w:val="nil"/>
            </w:tcBorders>
          </w:tcPr>
          <w:p w14:paraId="7532609F" w14:textId="24C3D5EE" w:rsidR="008748ED" w:rsidRPr="00A23719" w:rsidRDefault="008748ED" w:rsidP="008748ED">
            <w:pPr>
              <w:snapToGrid w:val="0"/>
              <w:jc w:val="right"/>
              <w:rPr>
                <w:rFonts w:cstheme="minorHAnsi"/>
                <w:sz w:val="22"/>
                <w:szCs w:val="22"/>
              </w:rPr>
            </w:pPr>
            <w:r>
              <w:rPr>
                <w:rFonts w:cstheme="minorHAnsi"/>
                <w:sz w:val="22"/>
                <w:szCs w:val="22"/>
              </w:rPr>
              <w:t xml:space="preserve">&lt;75 employees </w:t>
            </w:r>
            <w:r w:rsidR="00135980">
              <w:rPr>
                <w:rFonts w:cstheme="minorHAnsi"/>
                <w:sz w:val="22"/>
                <w:szCs w:val="22"/>
              </w:rPr>
              <w:t>(ref==201+)</w:t>
            </w:r>
          </w:p>
        </w:tc>
        <w:tc>
          <w:tcPr>
            <w:tcW w:w="1360" w:type="pct"/>
            <w:tcBorders>
              <w:top w:val="nil"/>
              <w:left w:val="nil"/>
              <w:bottom w:val="nil"/>
              <w:right w:val="nil"/>
            </w:tcBorders>
            <w:shd w:val="clear" w:color="auto" w:fill="auto"/>
          </w:tcPr>
          <w:p w14:paraId="28B19D56" w14:textId="77777777" w:rsidR="008748ED" w:rsidRPr="00A23719" w:rsidRDefault="008748ED" w:rsidP="008748ED">
            <w:pPr>
              <w:snapToGrid w:val="0"/>
              <w:rPr>
                <w:rFonts w:cstheme="minorHAnsi"/>
                <w:sz w:val="22"/>
                <w:szCs w:val="22"/>
              </w:rPr>
            </w:pPr>
          </w:p>
        </w:tc>
        <w:tc>
          <w:tcPr>
            <w:tcW w:w="1363" w:type="pct"/>
            <w:tcBorders>
              <w:top w:val="nil"/>
              <w:left w:val="nil"/>
              <w:bottom w:val="nil"/>
              <w:right w:val="nil"/>
            </w:tcBorders>
          </w:tcPr>
          <w:p w14:paraId="40EDC389" w14:textId="0BAE35EA" w:rsidR="008748ED" w:rsidRPr="00A23719" w:rsidRDefault="00C979EF" w:rsidP="008748ED">
            <w:pPr>
              <w:snapToGrid w:val="0"/>
              <w:rPr>
                <w:rFonts w:cstheme="minorHAnsi"/>
                <w:sz w:val="22"/>
                <w:szCs w:val="22"/>
              </w:rPr>
            </w:pPr>
            <w:r>
              <w:rPr>
                <w:rFonts w:cstheme="minorHAnsi"/>
                <w:sz w:val="22"/>
                <w:szCs w:val="22"/>
              </w:rPr>
              <w:t>0.</w:t>
            </w:r>
            <w:r w:rsidR="00DF3858">
              <w:rPr>
                <w:rFonts w:cstheme="minorHAnsi"/>
                <w:sz w:val="22"/>
                <w:szCs w:val="22"/>
              </w:rPr>
              <w:t>09</w:t>
            </w:r>
            <w:r>
              <w:rPr>
                <w:rFonts w:cstheme="minorHAnsi"/>
                <w:sz w:val="22"/>
                <w:szCs w:val="22"/>
              </w:rPr>
              <w:t xml:space="preserve"> (0.</w:t>
            </w:r>
            <w:r w:rsidR="00DF3858">
              <w:rPr>
                <w:rFonts w:cstheme="minorHAnsi"/>
                <w:sz w:val="22"/>
                <w:szCs w:val="22"/>
              </w:rPr>
              <w:t>09</w:t>
            </w:r>
            <w:r>
              <w:rPr>
                <w:rFonts w:cstheme="minorHAnsi"/>
                <w:sz w:val="22"/>
                <w:szCs w:val="22"/>
              </w:rPr>
              <w:t>)</w:t>
            </w:r>
            <w:r w:rsidR="00044ABF">
              <w:rPr>
                <w:rFonts w:cstheme="minorHAnsi"/>
                <w:sz w:val="22"/>
                <w:szCs w:val="22"/>
              </w:rPr>
              <w:t xml:space="preserve"> </w:t>
            </w:r>
          </w:p>
        </w:tc>
      </w:tr>
      <w:tr w:rsidR="008748ED" w:rsidRPr="00A23719" w14:paraId="5712CD69" w14:textId="77777777" w:rsidTr="008748ED">
        <w:trPr>
          <w:trHeight w:val="20"/>
          <w:jc w:val="center"/>
        </w:trPr>
        <w:tc>
          <w:tcPr>
            <w:tcW w:w="2277" w:type="pct"/>
            <w:tcBorders>
              <w:top w:val="nil"/>
              <w:left w:val="nil"/>
              <w:bottom w:val="nil"/>
              <w:right w:val="nil"/>
            </w:tcBorders>
          </w:tcPr>
          <w:p w14:paraId="5EEB4984" w14:textId="096B0E25" w:rsidR="008748ED" w:rsidRPr="00A23719" w:rsidRDefault="008748ED" w:rsidP="008748ED">
            <w:pPr>
              <w:snapToGrid w:val="0"/>
              <w:jc w:val="right"/>
              <w:rPr>
                <w:rFonts w:cstheme="minorHAnsi"/>
                <w:sz w:val="22"/>
                <w:szCs w:val="22"/>
              </w:rPr>
            </w:pPr>
            <w:r>
              <w:rPr>
                <w:rFonts w:cstheme="minorHAnsi"/>
                <w:sz w:val="22"/>
                <w:szCs w:val="22"/>
              </w:rPr>
              <w:t xml:space="preserve">75-200 employees </w:t>
            </w:r>
            <w:r w:rsidR="00135980">
              <w:rPr>
                <w:rFonts w:cstheme="minorHAnsi"/>
                <w:sz w:val="22"/>
                <w:szCs w:val="22"/>
              </w:rPr>
              <w:t>(ref==201+)</w:t>
            </w:r>
          </w:p>
        </w:tc>
        <w:tc>
          <w:tcPr>
            <w:tcW w:w="1360" w:type="pct"/>
            <w:tcBorders>
              <w:top w:val="nil"/>
              <w:left w:val="nil"/>
              <w:bottom w:val="nil"/>
              <w:right w:val="nil"/>
            </w:tcBorders>
            <w:shd w:val="clear" w:color="auto" w:fill="auto"/>
          </w:tcPr>
          <w:p w14:paraId="03703B40" w14:textId="77777777" w:rsidR="008748ED" w:rsidRPr="00A23719" w:rsidRDefault="008748ED" w:rsidP="008748ED">
            <w:pPr>
              <w:snapToGrid w:val="0"/>
              <w:rPr>
                <w:rFonts w:cstheme="minorHAnsi"/>
                <w:sz w:val="22"/>
                <w:szCs w:val="22"/>
              </w:rPr>
            </w:pPr>
          </w:p>
        </w:tc>
        <w:tc>
          <w:tcPr>
            <w:tcW w:w="1363" w:type="pct"/>
            <w:tcBorders>
              <w:top w:val="nil"/>
              <w:left w:val="nil"/>
              <w:bottom w:val="nil"/>
              <w:right w:val="nil"/>
            </w:tcBorders>
          </w:tcPr>
          <w:p w14:paraId="039DC81E" w14:textId="1A821010" w:rsidR="008748ED" w:rsidRPr="00A23719" w:rsidRDefault="00C979EF" w:rsidP="008748ED">
            <w:pPr>
              <w:snapToGrid w:val="0"/>
              <w:rPr>
                <w:rFonts w:cstheme="minorHAnsi"/>
                <w:sz w:val="22"/>
                <w:szCs w:val="22"/>
              </w:rPr>
            </w:pPr>
            <w:r>
              <w:rPr>
                <w:rFonts w:cstheme="minorHAnsi"/>
                <w:sz w:val="22"/>
                <w:szCs w:val="22"/>
              </w:rPr>
              <w:t>0.0</w:t>
            </w:r>
            <w:r w:rsidR="00DF3858">
              <w:rPr>
                <w:rFonts w:cstheme="minorHAnsi"/>
                <w:sz w:val="22"/>
                <w:szCs w:val="22"/>
              </w:rPr>
              <w:t>0</w:t>
            </w:r>
            <w:r>
              <w:rPr>
                <w:rFonts w:cstheme="minorHAnsi"/>
                <w:sz w:val="22"/>
                <w:szCs w:val="22"/>
              </w:rPr>
              <w:t xml:space="preserve"> (0.05)</w:t>
            </w:r>
          </w:p>
        </w:tc>
      </w:tr>
      <w:tr w:rsidR="00453069" w:rsidRPr="00A23719" w14:paraId="431FA39D" w14:textId="77777777" w:rsidTr="00453069">
        <w:trPr>
          <w:trHeight w:val="20"/>
          <w:jc w:val="center"/>
        </w:trPr>
        <w:tc>
          <w:tcPr>
            <w:tcW w:w="2277" w:type="pct"/>
            <w:tcBorders>
              <w:top w:val="nil"/>
              <w:left w:val="nil"/>
              <w:bottom w:val="nil"/>
              <w:right w:val="nil"/>
            </w:tcBorders>
          </w:tcPr>
          <w:p w14:paraId="2FC076B6" w14:textId="77777777" w:rsidR="00453069" w:rsidRPr="00A23719" w:rsidRDefault="00453069" w:rsidP="007D4277">
            <w:pPr>
              <w:snapToGrid w:val="0"/>
              <w:rPr>
                <w:rFonts w:cstheme="minorHAnsi"/>
                <w:sz w:val="22"/>
                <w:szCs w:val="22"/>
              </w:rPr>
            </w:pPr>
            <w:r w:rsidRPr="00A23719">
              <w:rPr>
                <w:rFonts w:cstheme="minorHAnsi"/>
                <w:i/>
                <w:sz w:val="22"/>
                <w:szCs w:val="22"/>
              </w:rPr>
              <w:t>Between-person variance</w:t>
            </w:r>
          </w:p>
        </w:tc>
        <w:tc>
          <w:tcPr>
            <w:tcW w:w="1360" w:type="pct"/>
            <w:tcBorders>
              <w:top w:val="nil"/>
              <w:left w:val="nil"/>
              <w:bottom w:val="nil"/>
              <w:right w:val="nil"/>
            </w:tcBorders>
            <w:shd w:val="clear" w:color="auto" w:fill="auto"/>
          </w:tcPr>
          <w:p w14:paraId="0596E3A9" w14:textId="2FE7666D" w:rsidR="00453069" w:rsidRPr="00A23719" w:rsidRDefault="00044ABF" w:rsidP="007D4277">
            <w:pPr>
              <w:snapToGrid w:val="0"/>
              <w:rPr>
                <w:rFonts w:cstheme="minorHAnsi"/>
                <w:i/>
                <w:sz w:val="22"/>
                <w:szCs w:val="22"/>
              </w:rPr>
            </w:pPr>
            <w:r>
              <w:rPr>
                <w:rFonts w:cstheme="minorHAnsi"/>
                <w:i/>
                <w:sz w:val="22"/>
                <w:szCs w:val="22"/>
              </w:rPr>
              <w:t>0.14 (0.02)</w:t>
            </w:r>
          </w:p>
        </w:tc>
        <w:tc>
          <w:tcPr>
            <w:tcW w:w="1363" w:type="pct"/>
            <w:tcBorders>
              <w:top w:val="nil"/>
              <w:left w:val="nil"/>
              <w:bottom w:val="nil"/>
              <w:right w:val="nil"/>
            </w:tcBorders>
          </w:tcPr>
          <w:p w14:paraId="08A87F13" w14:textId="1777CD70" w:rsidR="00453069" w:rsidRPr="00A23719" w:rsidRDefault="008C7819" w:rsidP="007D4277">
            <w:pPr>
              <w:snapToGrid w:val="0"/>
              <w:rPr>
                <w:rFonts w:cstheme="minorHAnsi"/>
                <w:i/>
                <w:sz w:val="22"/>
                <w:szCs w:val="22"/>
              </w:rPr>
            </w:pPr>
            <w:r>
              <w:rPr>
                <w:rFonts w:cstheme="minorHAnsi"/>
                <w:i/>
                <w:sz w:val="22"/>
                <w:szCs w:val="22"/>
              </w:rPr>
              <w:t>0.14 (0.02)</w:t>
            </w:r>
          </w:p>
        </w:tc>
      </w:tr>
      <w:tr w:rsidR="00453069" w:rsidRPr="00A23719" w14:paraId="50BE6EF5" w14:textId="77777777" w:rsidTr="00453069">
        <w:trPr>
          <w:trHeight w:val="20"/>
          <w:jc w:val="center"/>
        </w:trPr>
        <w:tc>
          <w:tcPr>
            <w:tcW w:w="2277" w:type="pct"/>
            <w:tcBorders>
              <w:top w:val="nil"/>
              <w:left w:val="nil"/>
              <w:bottom w:val="nil"/>
              <w:right w:val="nil"/>
            </w:tcBorders>
          </w:tcPr>
          <w:p w14:paraId="2FD4A237" w14:textId="77777777" w:rsidR="00453069" w:rsidRPr="00A23719" w:rsidRDefault="00453069" w:rsidP="007D4277">
            <w:pPr>
              <w:snapToGrid w:val="0"/>
              <w:rPr>
                <w:rFonts w:cstheme="minorHAnsi"/>
                <w:sz w:val="22"/>
                <w:szCs w:val="22"/>
              </w:rPr>
            </w:pPr>
            <w:r w:rsidRPr="00A23719">
              <w:rPr>
                <w:rFonts w:cstheme="minorHAnsi"/>
                <w:i/>
                <w:sz w:val="22"/>
                <w:szCs w:val="22"/>
              </w:rPr>
              <w:t>Within-person variance</w:t>
            </w:r>
          </w:p>
        </w:tc>
        <w:tc>
          <w:tcPr>
            <w:tcW w:w="1360" w:type="pct"/>
            <w:tcBorders>
              <w:top w:val="nil"/>
              <w:left w:val="nil"/>
              <w:bottom w:val="nil"/>
              <w:right w:val="nil"/>
            </w:tcBorders>
            <w:shd w:val="clear" w:color="auto" w:fill="auto"/>
          </w:tcPr>
          <w:p w14:paraId="0B5FEC34" w14:textId="1D6669E6" w:rsidR="00453069" w:rsidRPr="00A23719" w:rsidRDefault="00044ABF" w:rsidP="007D4277">
            <w:pPr>
              <w:snapToGrid w:val="0"/>
              <w:rPr>
                <w:rFonts w:cstheme="minorHAnsi"/>
                <w:i/>
                <w:sz w:val="22"/>
                <w:szCs w:val="22"/>
              </w:rPr>
            </w:pPr>
            <w:r>
              <w:rPr>
                <w:rFonts w:cstheme="minorHAnsi"/>
                <w:i/>
                <w:sz w:val="22"/>
                <w:szCs w:val="22"/>
              </w:rPr>
              <w:t>0.08 (0.01)</w:t>
            </w:r>
          </w:p>
        </w:tc>
        <w:tc>
          <w:tcPr>
            <w:tcW w:w="1363" w:type="pct"/>
            <w:tcBorders>
              <w:top w:val="nil"/>
              <w:left w:val="nil"/>
              <w:bottom w:val="nil"/>
              <w:right w:val="nil"/>
            </w:tcBorders>
          </w:tcPr>
          <w:p w14:paraId="79F540A8" w14:textId="5C797260" w:rsidR="00453069" w:rsidRPr="00A23719" w:rsidRDefault="008C7819" w:rsidP="007D4277">
            <w:pPr>
              <w:snapToGrid w:val="0"/>
              <w:rPr>
                <w:rFonts w:cstheme="minorHAnsi"/>
                <w:i/>
                <w:sz w:val="22"/>
                <w:szCs w:val="22"/>
              </w:rPr>
            </w:pPr>
            <w:r>
              <w:rPr>
                <w:rFonts w:cstheme="minorHAnsi"/>
                <w:i/>
                <w:sz w:val="22"/>
                <w:szCs w:val="22"/>
              </w:rPr>
              <w:t>0.08 (0.01)</w:t>
            </w:r>
          </w:p>
        </w:tc>
      </w:tr>
      <w:tr w:rsidR="00453069" w:rsidRPr="00A23719" w14:paraId="2E4A9A93" w14:textId="77777777" w:rsidTr="00453069">
        <w:trPr>
          <w:trHeight w:val="20"/>
          <w:jc w:val="center"/>
        </w:trPr>
        <w:tc>
          <w:tcPr>
            <w:tcW w:w="2277" w:type="pct"/>
            <w:tcBorders>
              <w:top w:val="nil"/>
              <w:left w:val="nil"/>
              <w:bottom w:val="nil"/>
              <w:right w:val="nil"/>
            </w:tcBorders>
          </w:tcPr>
          <w:p w14:paraId="34B385A5" w14:textId="77777777" w:rsidR="00453069" w:rsidRPr="00A23719" w:rsidRDefault="00453069" w:rsidP="007D4277">
            <w:pPr>
              <w:snapToGrid w:val="0"/>
              <w:rPr>
                <w:rFonts w:cstheme="minorHAnsi"/>
                <w:sz w:val="22"/>
                <w:szCs w:val="22"/>
              </w:rPr>
            </w:pPr>
            <w:r w:rsidRPr="00A23719">
              <w:rPr>
                <w:rFonts w:cstheme="minorHAnsi"/>
                <w:sz w:val="22"/>
                <w:szCs w:val="22"/>
              </w:rPr>
              <w:t>ln(likelihood)</w:t>
            </w:r>
          </w:p>
        </w:tc>
        <w:tc>
          <w:tcPr>
            <w:tcW w:w="1360" w:type="pct"/>
            <w:tcBorders>
              <w:top w:val="nil"/>
              <w:left w:val="nil"/>
              <w:bottom w:val="nil"/>
              <w:right w:val="nil"/>
            </w:tcBorders>
            <w:shd w:val="clear" w:color="auto" w:fill="auto"/>
          </w:tcPr>
          <w:p w14:paraId="661AE035" w14:textId="0BB82025" w:rsidR="00453069" w:rsidRPr="00A23719" w:rsidRDefault="00044ABF" w:rsidP="007D4277">
            <w:pPr>
              <w:snapToGrid w:val="0"/>
              <w:rPr>
                <w:rFonts w:cstheme="minorHAnsi"/>
                <w:i/>
                <w:sz w:val="22"/>
                <w:szCs w:val="22"/>
              </w:rPr>
            </w:pPr>
            <w:r>
              <w:rPr>
                <w:rFonts w:cstheme="minorHAnsi"/>
                <w:i/>
                <w:sz w:val="22"/>
                <w:szCs w:val="22"/>
              </w:rPr>
              <w:t>-2</w:t>
            </w:r>
            <w:r w:rsidR="00A635AC">
              <w:rPr>
                <w:rFonts w:cstheme="minorHAnsi"/>
                <w:i/>
                <w:sz w:val="22"/>
                <w:szCs w:val="22"/>
              </w:rPr>
              <w:t>91</w:t>
            </w:r>
            <w:r>
              <w:rPr>
                <w:rFonts w:cstheme="minorHAnsi"/>
                <w:i/>
                <w:sz w:val="22"/>
                <w:szCs w:val="22"/>
              </w:rPr>
              <w:t>.</w:t>
            </w:r>
            <w:r w:rsidR="00A635AC">
              <w:rPr>
                <w:rFonts w:cstheme="minorHAnsi"/>
                <w:i/>
                <w:sz w:val="22"/>
                <w:szCs w:val="22"/>
              </w:rPr>
              <w:t>63</w:t>
            </w:r>
          </w:p>
        </w:tc>
        <w:tc>
          <w:tcPr>
            <w:tcW w:w="1363" w:type="pct"/>
            <w:tcBorders>
              <w:top w:val="nil"/>
              <w:left w:val="nil"/>
              <w:bottom w:val="nil"/>
              <w:right w:val="nil"/>
            </w:tcBorders>
          </w:tcPr>
          <w:p w14:paraId="30184638" w14:textId="1B7F75CF" w:rsidR="00453069" w:rsidRPr="00A23719" w:rsidRDefault="008C7819" w:rsidP="007D4277">
            <w:pPr>
              <w:snapToGrid w:val="0"/>
              <w:rPr>
                <w:rFonts w:cstheme="minorHAnsi"/>
                <w:i/>
                <w:sz w:val="22"/>
                <w:szCs w:val="22"/>
              </w:rPr>
            </w:pPr>
            <w:r>
              <w:rPr>
                <w:rFonts w:cstheme="minorHAnsi"/>
                <w:i/>
                <w:sz w:val="22"/>
                <w:szCs w:val="22"/>
              </w:rPr>
              <w:t>-28</w:t>
            </w:r>
            <w:r w:rsidR="00DF3858">
              <w:rPr>
                <w:rFonts w:cstheme="minorHAnsi"/>
                <w:i/>
                <w:sz w:val="22"/>
                <w:szCs w:val="22"/>
              </w:rPr>
              <w:t>7</w:t>
            </w:r>
            <w:r>
              <w:rPr>
                <w:rFonts w:cstheme="minorHAnsi"/>
                <w:i/>
                <w:sz w:val="22"/>
                <w:szCs w:val="22"/>
              </w:rPr>
              <w:t>.</w:t>
            </w:r>
            <w:r w:rsidR="00DF3858">
              <w:rPr>
                <w:rFonts w:cstheme="minorHAnsi"/>
                <w:i/>
                <w:sz w:val="22"/>
                <w:szCs w:val="22"/>
              </w:rPr>
              <w:t>53</w:t>
            </w:r>
          </w:p>
        </w:tc>
      </w:tr>
      <w:tr w:rsidR="00453069" w:rsidRPr="00A23719" w14:paraId="6651D62B" w14:textId="77777777" w:rsidTr="00453069">
        <w:trPr>
          <w:trHeight w:val="20"/>
          <w:jc w:val="center"/>
        </w:trPr>
        <w:tc>
          <w:tcPr>
            <w:tcW w:w="2277" w:type="pct"/>
            <w:tcBorders>
              <w:top w:val="nil"/>
              <w:left w:val="nil"/>
              <w:bottom w:val="single" w:sz="4" w:space="0" w:color="auto"/>
              <w:right w:val="nil"/>
            </w:tcBorders>
          </w:tcPr>
          <w:p w14:paraId="7F18D722" w14:textId="45CD60E9" w:rsidR="00453069" w:rsidRPr="00A23719" w:rsidRDefault="00453069" w:rsidP="007D4277">
            <w:pPr>
              <w:snapToGrid w:val="0"/>
              <w:rPr>
                <w:rFonts w:cstheme="minorHAnsi"/>
                <w:sz w:val="22"/>
                <w:szCs w:val="22"/>
              </w:rPr>
            </w:pPr>
            <w:r w:rsidRPr="00A23719">
              <w:rPr>
                <w:rFonts w:cstheme="minorHAnsi"/>
                <w:sz w:val="22"/>
                <w:szCs w:val="22"/>
              </w:rPr>
              <w:t>Difference in -2 ln(likelihoods)</w:t>
            </w:r>
            <w:r w:rsidR="00DC19EB">
              <w:rPr>
                <w:rFonts w:cstheme="minorHAnsi"/>
                <w:sz w:val="22"/>
                <w:szCs w:val="22"/>
              </w:rPr>
              <w:t xml:space="preserve">: </w:t>
            </w:r>
            <w:r w:rsidR="00DC19EB" w:rsidRPr="00DC19EB">
              <w:rPr>
                <w:rFonts w:cstheme="minorHAnsi"/>
                <w:i/>
                <w:sz w:val="22"/>
                <w:szCs w:val="22"/>
              </w:rPr>
              <w:t>p</w:t>
            </w:r>
            <w:r w:rsidRPr="00A23719">
              <w:rPr>
                <w:rFonts w:cstheme="minorHAnsi"/>
                <w:sz w:val="22"/>
                <w:szCs w:val="22"/>
              </w:rPr>
              <w:t xml:space="preserve"> = </w:t>
            </w:r>
            <w:r w:rsidR="00924668">
              <w:rPr>
                <w:rFonts w:cstheme="minorHAnsi"/>
                <w:sz w:val="22"/>
                <w:szCs w:val="22"/>
              </w:rPr>
              <w:t>0.0</w:t>
            </w:r>
            <w:r w:rsidR="00DF3858">
              <w:rPr>
                <w:rFonts w:cstheme="minorHAnsi"/>
                <w:sz w:val="22"/>
                <w:szCs w:val="22"/>
              </w:rPr>
              <w:t>8</w:t>
            </w:r>
          </w:p>
        </w:tc>
        <w:tc>
          <w:tcPr>
            <w:tcW w:w="1360" w:type="pct"/>
            <w:tcBorders>
              <w:top w:val="nil"/>
              <w:left w:val="nil"/>
              <w:bottom w:val="single" w:sz="4" w:space="0" w:color="auto"/>
              <w:right w:val="nil"/>
            </w:tcBorders>
            <w:shd w:val="clear" w:color="auto" w:fill="auto"/>
          </w:tcPr>
          <w:p w14:paraId="77023C78" w14:textId="77777777" w:rsidR="00453069" w:rsidRPr="00A23719" w:rsidRDefault="00453069" w:rsidP="007D4277">
            <w:pPr>
              <w:snapToGrid w:val="0"/>
              <w:rPr>
                <w:rFonts w:cstheme="minorHAnsi"/>
                <w:i/>
                <w:sz w:val="22"/>
                <w:szCs w:val="22"/>
              </w:rPr>
            </w:pPr>
          </w:p>
        </w:tc>
        <w:tc>
          <w:tcPr>
            <w:tcW w:w="1363" w:type="pct"/>
            <w:tcBorders>
              <w:top w:val="nil"/>
              <w:left w:val="nil"/>
              <w:bottom w:val="single" w:sz="4" w:space="0" w:color="auto"/>
              <w:right w:val="nil"/>
            </w:tcBorders>
          </w:tcPr>
          <w:p w14:paraId="2BD6B105" w14:textId="77777777" w:rsidR="00453069" w:rsidRPr="00A23719" w:rsidRDefault="00453069" w:rsidP="007D4277">
            <w:pPr>
              <w:snapToGrid w:val="0"/>
              <w:rPr>
                <w:rFonts w:cstheme="minorHAnsi"/>
                <w:i/>
                <w:sz w:val="22"/>
                <w:szCs w:val="22"/>
              </w:rPr>
            </w:pPr>
          </w:p>
        </w:tc>
      </w:tr>
      <w:tr w:rsidR="00453069" w:rsidRPr="00A23719" w14:paraId="53C9008B" w14:textId="77777777" w:rsidTr="00453069">
        <w:trPr>
          <w:trHeight w:val="20"/>
          <w:jc w:val="center"/>
        </w:trPr>
        <w:tc>
          <w:tcPr>
            <w:tcW w:w="2277" w:type="pct"/>
            <w:tcBorders>
              <w:top w:val="single" w:sz="4" w:space="0" w:color="auto"/>
              <w:left w:val="nil"/>
              <w:bottom w:val="nil"/>
              <w:right w:val="nil"/>
            </w:tcBorders>
          </w:tcPr>
          <w:p w14:paraId="6C922927" w14:textId="1B4049CF" w:rsidR="00453069" w:rsidRPr="00A23719" w:rsidRDefault="00E81FC3" w:rsidP="007D4277">
            <w:pPr>
              <w:snapToGrid w:val="0"/>
              <w:rPr>
                <w:rFonts w:cstheme="minorHAnsi"/>
                <w:sz w:val="22"/>
                <w:szCs w:val="22"/>
              </w:rPr>
            </w:pPr>
            <w:r w:rsidRPr="00A23719">
              <w:rPr>
                <w:rFonts w:cstheme="minorHAnsi"/>
                <w:b/>
                <w:sz w:val="22"/>
                <w:szCs w:val="22"/>
              </w:rPr>
              <w:t>C</w:t>
            </w:r>
            <w:r w:rsidR="00453069" w:rsidRPr="00A23719">
              <w:rPr>
                <w:rFonts w:cstheme="minorHAnsi"/>
                <w:b/>
                <w:sz w:val="22"/>
                <w:szCs w:val="22"/>
              </w:rPr>
              <w:t>rew reporting</w:t>
            </w:r>
            <w:r w:rsidR="00AF5B94">
              <w:rPr>
                <w:rFonts w:cstheme="minorHAnsi"/>
                <w:b/>
                <w:sz w:val="22"/>
                <w:szCs w:val="22"/>
              </w:rPr>
              <w:t xml:space="preserve"> of safety-related conditions</w:t>
            </w:r>
          </w:p>
        </w:tc>
        <w:tc>
          <w:tcPr>
            <w:tcW w:w="1360" w:type="pct"/>
            <w:tcBorders>
              <w:top w:val="single" w:sz="4" w:space="0" w:color="auto"/>
              <w:left w:val="nil"/>
              <w:bottom w:val="nil"/>
              <w:right w:val="nil"/>
            </w:tcBorders>
            <w:shd w:val="clear" w:color="auto" w:fill="auto"/>
          </w:tcPr>
          <w:p w14:paraId="3E41AED6" w14:textId="77777777" w:rsidR="00453069" w:rsidRPr="00A23719" w:rsidRDefault="00453069" w:rsidP="007D4277">
            <w:pPr>
              <w:snapToGrid w:val="0"/>
              <w:rPr>
                <w:rFonts w:cstheme="minorHAnsi"/>
                <w:i/>
                <w:sz w:val="22"/>
                <w:szCs w:val="22"/>
              </w:rPr>
            </w:pPr>
          </w:p>
        </w:tc>
        <w:tc>
          <w:tcPr>
            <w:tcW w:w="1363" w:type="pct"/>
            <w:tcBorders>
              <w:top w:val="single" w:sz="4" w:space="0" w:color="auto"/>
              <w:left w:val="nil"/>
              <w:bottom w:val="nil"/>
              <w:right w:val="nil"/>
            </w:tcBorders>
          </w:tcPr>
          <w:p w14:paraId="78DD1058" w14:textId="77777777" w:rsidR="00453069" w:rsidRPr="00A23719" w:rsidRDefault="00453069" w:rsidP="007D4277">
            <w:pPr>
              <w:snapToGrid w:val="0"/>
              <w:rPr>
                <w:rFonts w:cstheme="minorHAnsi"/>
                <w:i/>
                <w:sz w:val="22"/>
                <w:szCs w:val="22"/>
              </w:rPr>
            </w:pPr>
          </w:p>
        </w:tc>
      </w:tr>
      <w:tr w:rsidR="00453069" w:rsidRPr="00A23719" w14:paraId="43235B77" w14:textId="77777777" w:rsidTr="00453069">
        <w:trPr>
          <w:trHeight w:val="20"/>
          <w:jc w:val="center"/>
        </w:trPr>
        <w:tc>
          <w:tcPr>
            <w:tcW w:w="2277" w:type="pct"/>
            <w:tcBorders>
              <w:top w:val="nil"/>
              <w:left w:val="nil"/>
              <w:bottom w:val="nil"/>
              <w:right w:val="nil"/>
            </w:tcBorders>
          </w:tcPr>
          <w:p w14:paraId="6126C902" w14:textId="77777777" w:rsidR="00453069" w:rsidRPr="00A23719" w:rsidRDefault="00453069" w:rsidP="007D4277">
            <w:pPr>
              <w:snapToGrid w:val="0"/>
              <w:rPr>
                <w:rFonts w:cstheme="minorHAnsi"/>
                <w:sz w:val="22"/>
                <w:szCs w:val="22"/>
              </w:rPr>
            </w:pPr>
            <w:r w:rsidRPr="00A23719">
              <w:rPr>
                <w:rFonts w:cstheme="minorHAnsi"/>
                <w:sz w:val="22"/>
                <w:szCs w:val="22"/>
              </w:rPr>
              <w:t>Time</w:t>
            </w:r>
          </w:p>
        </w:tc>
        <w:tc>
          <w:tcPr>
            <w:tcW w:w="1360" w:type="pct"/>
            <w:tcBorders>
              <w:top w:val="nil"/>
              <w:left w:val="nil"/>
              <w:bottom w:val="nil"/>
              <w:right w:val="nil"/>
            </w:tcBorders>
            <w:shd w:val="clear" w:color="auto" w:fill="auto"/>
          </w:tcPr>
          <w:p w14:paraId="27FA3CE0" w14:textId="1446AF47" w:rsidR="00453069" w:rsidRPr="00515890" w:rsidRDefault="00515890" w:rsidP="007D4277">
            <w:pPr>
              <w:snapToGrid w:val="0"/>
              <w:rPr>
                <w:rFonts w:cstheme="minorHAnsi"/>
                <w:sz w:val="22"/>
                <w:szCs w:val="22"/>
              </w:rPr>
            </w:pPr>
            <w:r w:rsidRPr="00515890">
              <w:rPr>
                <w:rFonts w:cstheme="minorHAnsi"/>
                <w:sz w:val="22"/>
                <w:szCs w:val="22"/>
              </w:rPr>
              <w:t>0.14</w:t>
            </w:r>
            <w:r>
              <w:rPr>
                <w:rFonts w:cstheme="minorHAnsi"/>
                <w:sz w:val="22"/>
                <w:szCs w:val="22"/>
              </w:rPr>
              <w:t xml:space="preserve"> (0.0</w:t>
            </w:r>
            <w:r w:rsidR="00DC19EB">
              <w:rPr>
                <w:rFonts w:cstheme="minorHAnsi"/>
                <w:sz w:val="22"/>
                <w:szCs w:val="22"/>
              </w:rPr>
              <w:t>4</w:t>
            </w:r>
            <w:r>
              <w:rPr>
                <w:rFonts w:cstheme="minorHAnsi"/>
                <w:sz w:val="22"/>
                <w:szCs w:val="22"/>
              </w:rPr>
              <w:t>)</w:t>
            </w:r>
            <w:r w:rsidR="00B349EC">
              <w:rPr>
                <w:rFonts w:cstheme="minorHAnsi"/>
                <w:sz w:val="22"/>
                <w:szCs w:val="22"/>
              </w:rPr>
              <w:t>**</w:t>
            </w:r>
          </w:p>
        </w:tc>
        <w:tc>
          <w:tcPr>
            <w:tcW w:w="1363" w:type="pct"/>
            <w:tcBorders>
              <w:top w:val="nil"/>
              <w:left w:val="nil"/>
              <w:bottom w:val="nil"/>
              <w:right w:val="nil"/>
            </w:tcBorders>
          </w:tcPr>
          <w:p w14:paraId="45FE2D79" w14:textId="4DCABB02" w:rsidR="00453069" w:rsidRPr="00A23719" w:rsidRDefault="00515890" w:rsidP="007D4277">
            <w:pPr>
              <w:snapToGrid w:val="0"/>
              <w:rPr>
                <w:rFonts w:cstheme="minorHAnsi"/>
                <w:sz w:val="22"/>
                <w:szCs w:val="22"/>
              </w:rPr>
            </w:pPr>
            <w:r>
              <w:rPr>
                <w:rFonts w:cstheme="minorHAnsi"/>
                <w:sz w:val="22"/>
                <w:szCs w:val="22"/>
              </w:rPr>
              <w:t>0.13 (0.0</w:t>
            </w:r>
            <w:r w:rsidR="00DC19EB">
              <w:rPr>
                <w:rFonts w:cstheme="minorHAnsi"/>
                <w:sz w:val="22"/>
                <w:szCs w:val="22"/>
              </w:rPr>
              <w:t>7</w:t>
            </w:r>
            <w:r>
              <w:rPr>
                <w:rFonts w:cstheme="minorHAnsi"/>
                <w:sz w:val="22"/>
                <w:szCs w:val="22"/>
              </w:rPr>
              <w:t>)</w:t>
            </w:r>
          </w:p>
        </w:tc>
      </w:tr>
      <w:tr w:rsidR="008748ED" w:rsidRPr="00A23719" w14:paraId="14B57D17" w14:textId="77777777" w:rsidTr="00453069">
        <w:trPr>
          <w:trHeight w:val="20"/>
          <w:jc w:val="center"/>
        </w:trPr>
        <w:tc>
          <w:tcPr>
            <w:tcW w:w="2277" w:type="pct"/>
            <w:tcBorders>
              <w:top w:val="nil"/>
              <w:left w:val="nil"/>
              <w:bottom w:val="nil"/>
              <w:right w:val="nil"/>
            </w:tcBorders>
          </w:tcPr>
          <w:p w14:paraId="3E78BC46" w14:textId="6134F58C" w:rsidR="008748ED" w:rsidRPr="00A23719" w:rsidRDefault="008748ED" w:rsidP="008748ED">
            <w:pPr>
              <w:snapToGrid w:val="0"/>
              <w:rPr>
                <w:rFonts w:cstheme="minorHAnsi"/>
                <w:sz w:val="22"/>
                <w:szCs w:val="22"/>
              </w:rPr>
            </w:pPr>
            <w:r>
              <w:rPr>
                <w:rFonts w:cstheme="minorHAnsi"/>
                <w:sz w:val="22"/>
                <w:szCs w:val="22"/>
              </w:rPr>
              <w:t>Business size</w:t>
            </w:r>
          </w:p>
        </w:tc>
        <w:tc>
          <w:tcPr>
            <w:tcW w:w="1360" w:type="pct"/>
            <w:tcBorders>
              <w:top w:val="nil"/>
              <w:left w:val="nil"/>
              <w:bottom w:val="nil"/>
              <w:right w:val="nil"/>
            </w:tcBorders>
            <w:shd w:val="clear" w:color="auto" w:fill="auto"/>
          </w:tcPr>
          <w:p w14:paraId="38DB8D51" w14:textId="77777777" w:rsidR="008748ED" w:rsidRPr="00A23719" w:rsidRDefault="008748ED" w:rsidP="008748ED">
            <w:pPr>
              <w:snapToGrid w:val="0"/>
              <w:rPr>
                <w:rFonts w:cstheme="minorHAnsi"/>
                <w:i/>
                <w:sz w:val="22"/>
                <w:szCs w:val="22"/>
              </w:rPr>
            </w:pPr>
          </w:p>
        </w:tc>
        <w:tc>
          <w:tcPr>
            <w:tcW w:w="1363" w:type="pct"/>
            <w:tcBorders>
              <w:top w:val="nil"/>
              <w:left w:val="nil"/>
              <w:bottom w:val="nil"/>
              <w:right w:val="nil"/>
            </w:tcBorders>
          </w:tcPr>
          <w:p w14:paraId="59C925A1" w14:textId="47637A8B" w:rsidR="008748ED" w:rsidRPr="00A23719" w:rsidRDefault="008748ED" w:rsidP="008748ED">
            <w:pPr>
              <w:snapToGrid w:val="0"/>
              <w:rPr>
                <w:rFonts w:cstheme="minorHAnsi"/>
                <w:sz w:val="22"/>
                <w:szCs w:val="22"/>
              </w:rPr>
            </w:pPr>
          </w:p>
        </w:tc>
      </w:tr>
      <w:tr w:rsidR="008748ED" w:rsidRPr="00A23719" w14:paraId="6C1CA01A" w14:textId="77777777" w:rsidTr="008748ED">
        <w:trPr>
          <w:trHeight w:val="20"/>
          <w:jc w:val="center"/>
        </w:trPr>
        <w:tc>
          <w:tcPr>
            <w:tcW w:w="2277" w:type="pct"/>
            <w:tcBorders>
              <w:top w:val="nil"/>
              <w:left w:val="nil"/>
              <w:bottom w:val="nil"/>
              <w:right w:val="nil"/>
            </w:tcBorders>
          </w:tcPr>
          <w:p w14:paraId="06A8756A" w14:textId="0551B997" w:rsidR="008748ED" w:rsidRPr="00A23719" w:rsidRDefault="008748ED" w:rsidP="008748ED">
            <w:pPr>
              <w:snapToGrid w:val="0"/>
              <w:jc w:val="right"/>
              <w:rPr>
                <w:rFonts w:cstheme="minorHAnsi"/>
                <w:sz w:val="22"/>
                <w:szCs w:val="22"/>
              </w:rPr>
            </w:pPr>
            <w:r>
              <w:rPr>
                <w:rFonts w:cstheme="minorHAnsi"/>
                <w:sz w:val="22"/>
                <w:szCs w:val="22"/>
              </w:rPr>
              <w:t xml:space="preserve">&lt;75 employees </w:t>
            </w:r>
            <w:r w:rsidR="00135980">
              <w:rPr>
                <w:rFonts w:cstheme="minorHAnsi"/>
                <w:sz w:val="22"/>
                <w:szCs w:val="22"/>
              </w:rPr>
              <w:t>(ref==201+)</w:t>
            </w:r>
          </w:p>
        </w:tc>
        <w:tc>
          <w:tcPr>
            <w:tcW w:w="1360" w:type="pct"/>
            <w:tcBorders>
              <w:top w:val="nil"/>
              <w:left w:val="nil"/>
              <w:bottom w:val="nil"/>
              <w:right w:val="nil"/>
            </w:tcBorders>
            <w:shd w:val="clear" w:color="auto" w:fill="auto"/>
          </w:tcPr>
          <w:p w14:paraId="07AD0F32" w14:textId="77777777" w:rsidR="008748ED" w:rsidRPr="00A23719" w:rsidRDefault="008748ED" w:rsidP="008748ED">
            <w:pPr>
              <w:snapToGrid w:val="0"/>
              <w:rPr>
                <w:rFonts w:cstheme="minorHAnsi"/>
                <w:i/>
                <w:sz w:val="22"/>
                <w:szCs w:val="22"/>
              </w:rPr>
            </w:pPr>
          </w:p>
        </w:tc>
        <w:tc>
          <w:tcPr>
            <w:tcW w:w="1363" w:type="pct"/>
            <w:tcBorders>
              <w:top w:val="nil"/>
              <w:left w:val="nil"/>
              <w:bottom w:val="nil"/>
              <w:right w:val="nil"/>
            </w:tcBorders>
          </w:tcPr>
          <w:p w14:paraId="152CA0AC" w14:textId="594A1C17" w:rsidR="008748ED" w:rsidRPr="00A23719" w:rsidRDefault="009A2899" w:rsidP="008748ED">
            <w:pPr>
              <w:snapToGrid w:val="0"/>
              <w:rPr>
                <w:rFonts w:cstheme="minorHAnsi"/>
                <w:sz w:val="22"/>
                <w:szCs w:val="22"/>
              </w:rPr>
            </w:pPr>
            <w:r>
              <w:rPr>
                <w:rFonts w:cstheme="minorHAnsi"/>
                <w:sz w:val="22"/>
                <w:szCs w:val="22"/>
              </w:rPr>
              <w:t>0.</w:t>
            </w:r>
            <w:r w:rsidR="00DC19EB">
              <w:rPr>
                <w:rFonts w:cstheme="minorHAnsi"/>
                <w:sz w:val="22"/>
                <w:szCs w:val="22"/>
              </w:rPr>
              <w:t>1</w:t>
            </w:r>
            <w:r w:rsidR="00E1647A">
              <w:rPr>
                <w:rFonts w:cstheme="minorHAnsi"/>
                <w:sz w:val="22"/>
                <w:szCs w:val="22"/>
              </w:rPr>
              <w:t>1</w:t>
            </w:r>
            <w:r>
              <w:rPr>
                <w:rFonts w:cstheme="minorHAnsi"/>
                <w:sz w:val="22"/>
                <w:szCs w:val="22"/>
              </w:rPr>
              <w:t xml:space="preserve"> (0.15)</w:t>
            </w:r>
          </w:p>
        </w:tc>
      </w:tr>
      <w:tr w:rsidR="008748ED" w:rsidRPr="00A23719" w14:paraId="77D11C47" w14:textId="77777777" w:rsidTr="008748ED">
        <w:trPr>
          <w:trHeight w:val="20"/>
          <w:jc w:val="center"/>
        </w:trPr>
        <w:tc>
          <w:tcPr>
            <w:tcW w:w="2277" w:type="pct"/>
            <w:tcBorders>
              <w:top w:val="nil"/>
              <w:left w:val="nil"/>
              <w:bottom w:val="nil"/>
              <w:right w:val="nil"/>
            </w:tcBorders>
          </w:tcPr>
          <w:p w14:paraId="4EE4F6CA" w14:textId="4D599DD3" w:rsidR="008748ED" w:rsidRPr="00A23719" w:rsidRDefault="008748ED" w:rsidP="008748ED">
            <w:pPr>
              <w:snapToGrid w:val="0"/>
              <w:jc w:val="right"/>
              <w:rPr>
                <w:rFonts w:cstheme="minorHAnsi"/>
                <w:sz w:val="22"/>
                <w:szCs w:val="22"/>
              </w:rPr>
            </w:pPr>
            <w:r>
              <w:rPr>
                <w:rFonts w:cstheme="minorHAnsi"/>
                <w:sz w:val="22"/>
                <w:szCs w:val="22"/>
              </w:rPr>
              <w:t xml:space="preserve">75-200 employees </w:t>
            </w:r>
            <w:r w:rsidR="00135980">
              <w:rPr>
                <w:rFonts w:cstheme="minorHAnsi"/>
                <w:sz w:val="22"/>
                <w:szCs w:val="22"/>
              </w:rPr>
              <w:t>(ref==201+)</w:t>
            </w:r>
          </w:p>
        </w:tc>
        <w:tc>
          <w:tcPr>
            <w:tcW w:w="1360" w:type="pct"/>
            <w:tcBorders>
              <w:top w:val="nil"/>
              <w:left w:val="nil"/>
              <w:bottom w:val="nil"/>
              <w:right w:val="nil"/>
            </w:tcBorders>
            <w:shd w:val="clear" w:color="auto" w:fill="auto"/>
          </w:tcPr>
          <w:p w14:paraId="40DC9413" w14:textId="77777777" w:rsidR="008748ED" w:rsidRPr="00A23719" w:rsidRDefault="008748ED" w:rsidP="008748ED">
            <w:pPr>
              <w:snapToGrid w:val="0"/>
              <w:rPr>
                <w:rFonts w:cstheme="minorHAnsi"/>
                <w:i/>
                <w:sz w:val="22"/>
                <w:szCs w:val="22"/>
              </w:rPr>
            </w:pPr>
          </w:p>
        </w:tc>
        <w:tc>
          <w:tcPr>
            <w:tcW w:w="1363" w:type="pct"/>
            <w:tcBorders>
              <w:top w:val="nil"/>
              <w:left w:val="nil"/>
              <w:bottom w:val="nil"/>
              <w:right w:val="nil"/>
            </w:tcBorders>
          </w:tcPr>
          <w:p w14:paraId="69297DEF" w14:textId="12F872C2" w:rsidR="008748ED" w:rsidRPr="00A23719" w:rsidRDefault="009A2899" w:rsidP="008748ED">
            <w:pPr>
              <w:snapToGrid w:val="0"/>
              <w:rPr>
                <w:rFonts w:cstheme="minorHAnsi"/>
                <w:sz w:val="22"/>
                <w:szCs w:val="22"/>
              </w:rPr>
            </w:pPr>
            <w:r>
              <w:rPr>
                <w:rFonts w:cstheme="minorHAnsi"/>
                <w:sz w:val="22"/>
                <w:szCs w:val="22"/>
              </w:rPr>
              <w:t>-0.1</w:t>
            </w:r>
            <w:r w:rsidR="00E1647A">
              <w:rPr>
                <w:rFonts w:cstheme="minorHAnsi"/>
                <w:sz w:val="22"/>
                <w:szCs w:val="22"/>
              </w:rPr>
              <w:t>9</w:t>
            </w:r>
            <w:r>
              <w:rPr>
                <w:rFonts w:cstheme="minorHAnsi"/>
                <w:sz w:val="22"/>
                <w:szCs w:val="22"/>
              </w:rPr>
              <w:t xml:space="preserve"> (0.</w:t>
            </w:r>
            <w:r w:rsidR="00E1647A">
              <w:rPr>
                <w:rFonts w:cstheme="minorHAnsi"/>
                <w:sz w:val="22"/>
                <w:szCs w:val="22"/>
              </w:rPr>
              <w:t>10</w:t>
            </w:r>
            <w:r>
              <w:rPr>
                <w:rFonts w:cstheme="minorHAnsi"/>
                <w:sz w:val="22"/>
                <w:szCs w:val="22"/>
              </w:rPr>
              <w:t>)</w:t>
            </w:r>
            <w:r w:rsidR="00E1647A">
              <w:rPr>
                <w:rFonts w:cstheme="minorHAnsi"/>
                <w:sz w:val="22"/>
                <w:szCs w:val="22"/>
              </w:rPr>
              <w:t>*</w:t>
            </w:r>
          </w:p>
        </w:tc>
      </w:tr>
      <w:tr w:rsidR="008748ED" w:rsidRPr="00A23719" w14:paraId="1E071CBB" w14:textId="77777777" w:rsidTr="00453069">
        <w:trPr>
          <w:trHeight w:val="20"/>
          <w:jc w:val="center"/>
        </w:trPr>
        <w:tc>
          <w:tcPr>
            <w:tcW w:w="2277" w:type="pct"/>
            <w:tcBorders>
              <w:top w:val="nil"/>
              <w:left w:val="nil"/>
              <w:bottom w:val="nil"/>
              <w:right w:val="nil"/>
            </w:tcBorders>
          </w:tcPr>
          <w:p w14:paraId="118C888A" w14:textId="090433F4" w:rsidR="008748ED" w:rsidRPr="00A23719" w:rsidRDefault="008748ED" w:rsidP="008748ED">
            <w:pPr>
              <w:snapToGrid w:val="0"/>
              <w:rPr>
                <w:rFonts w:cstheme="minorHAnsi"/>
                <w:sz w:val="22"/>
                <w:szCs w:val="22"/>
              </w:rPr>
            </w:pPr>
            <w:r w:rsidRPr="00A23719">
              <w:rPr>
                <w:rFonts w:cstheme="minorHAnsi"/>
                <w:sz w:val="22"/>
                <w:szCs w:val="22"/>
              </w:rPr>
              <w:t>Time*</w:t>
            </w:r>
            <w:r>
              <w:rPr>
                <w:rFonts w:cstheme="minorHAnsi"/>
                <w:sz w:val="22"/>
                <w:szCs w:val="22"/>
              </w:rPr>
              <w:t>Business size</w:t>
            </w:r>
          </w:p>
        </w:tc>
        <w:tc>
          <w:tcPr>
            <w:tcW w:w="1360" w:type="pct"/>
            <w:tcBorders>
              <w:top w:val="nil"/>
              <w:left w:val="nil"/>
              <w:bottom w:val="nil"/>
              <w:right w:val="nil"/>
            </w:tcBorders>
            <w:shd w:val="clear" w:color="auto" w:fill="auto"/>
          </w:tcPr>
          <w:p w14:paraId="575EDDEA" w14:textId="77777777" w:rsidR="008748ED" w:rsidRPr="00A23719" w:rsidRDefault="008748ED" w:rsidP="008748ED">
            <w:pPr>
              <w:snapToGrid w:val="0"/>
              <w:rPr>
                <w:rFonts w:cstheme="minorHAnsi"/>
                <w:i/>
                <w:sz w:val="22"/>
                <w:szCs w:val="22"/>
              </w:rPr>
            </w:pPr>
          </w:p>
        </w:tc>
        <w:tc>
          <w:tcPr>
            <w:tcW w:w="1363" w:type="pct"/>
            <w:tcBorders>
              <w:top w:val="nil"/>
              <w:left w:val="nil"/>
              <w:bottom w:val="nil"/>
              <w:right w:val="nil"/>
            </w:tcBorders>
          </w:tcPr>
          <w:p w14:paraId="6D74344B" w14:textId="4E60FC5E" w:rsidR="008748ED" w:rsidRPr="00A23719" w:rsidRDefault="008748ED" w:rsidP="008748ED">
            <w:pPr>
              <w:snapToGrid w:val="0"/>
              <w:rPr>
                <w:rFonts w:cstheme="minorHAnsi"/>
                <w:sz w:val="22"/>
                <w:szCs w:val="22"/>
              </w:rPr>
            </w:pPr>
          </w:p>
        </w:tc>
      </w:tr>
      <w:tr w:rsidR="008748ED" w:rsidRPr="00A23719" w14:paraId="4299316A" w14:textId="77777777" w:rsidTr="008748ED">
        <w:trPr>
          <w:trHeight w:val="20"/>
          <w:jc w:val="center"/>
        </w:trPr>
        <w:tc>
          <w:tcPr>
            <w:tcW w:w="2277" w:type="pct"/>
            <w:tcBorders>
              <w:top w:val="nil"/>
              <w:left w:val="nil"/>
              <w:bottom w:val="nil"/>
              <w:right w:val="nil"/>
            </w:tcBorders>
          </w:tcPr>
          <w:p w14:paraId="33B5EBD0" w14:textId="1A541C59" w:rsidR="008748ED" w:rsidRPr="00A23719" w:rsidRDefault="008748ED" w:rsidP="008748ED">
            <w:pPr>
              <w:snapToGrid w:val="0"/>
              <w:jc w:val="right"/>
              <w:rPr>
                <w:rFonts w:cstheme="minorHAnsi"/>
                <w:sz w:val="22"/>
                <w:szCs w:val="22"/>
              </w:rPr>
            </w:pPr>
            <w:r>
              <w:rPr>
                <w:rFonts w:cstheme="minorHAnsi"/>
                <w:sz w:val="22"/>
                <w:szCs w:val="22"/>
              </w:rPr>
              <w:t xml:space="preserve">&lt;75 employees </w:t>
            </w:r>
            <w:r w:rsidR="00135980">
              <w:rPr>
                <w:rFonts w:cstheme="minorHAnsi"/>
                <w:sz w:val="22"/>
                <w:szCs w:val="22"/>
              </w:rPr>
              <w:t>(ref==201+)</w:t>
            </w:r>
          </w:p>
        </w:tc>
        <w:tc>
          <w:tcPr>
            <w:tcW w:w="1360" w:type="pct"/>
            <w:tcBorders>
              <w:top w:val="nil"/>
              <w:left w:val="nil"/>
              <w:bottom w:val="nil"/>
              <w:right w:val="nil"/>
            </w:tcBorders>
            <w:shd w:val="clear" w:color="auto" w:fill="auto"/>
          </w:tcPr>
          <w:p w14:paraId="65245FD4" w14:textId="77777777" w:rsidR="008748ED" w:rsidRPr="00A23719" w:rsidRDefault="008748ED" w:rsidP="008748ED">
            <w:pPr>
              <w:snapToGrid w:val="0"/>
              <w:rPr>
                <w:rFonts w:cstheme="minorHAnsi"/>
                <w:i/>
                <w:sz w:val="22"/>
                <w:szCs w:val="22"/>
              </w:rPr>
            </w:pPr>
          </w:p>
        </w:tc>
        <w:tc>
          <w:tcPr>
            <w:tcW w:w="1363" w:type="pct"/>
            <w:tcBorders>
              <w:top w:val="nil"/>
              <w:left w:val="nil"/>
              <w:bottom w:val="nil"/>
              <w:right w:val="nil"/>
            </w:tcBorders>
          </w:tcPr>
          <w:p w14:paraId="3F7D3CFB" w14:textId="6057424F" w:rsidR="008748ED" w:rsidRPr="00A23719" w:rsidRDefault="009A2899" w:rsidP="008748ED">
            <w:pPr>
              <w:snapToGrid w:val="0"/>
              <w:rPr>
                <w:rFonts w:cstheme="minorHAnsi"/>
                <w:sz w:val="22"/>
                <w:szCs w:val="22"/>
              </w:rPr>
            </w:pPr>
            <w:r>
              <w:rPr>
                <w:rFonts w:cstheme="minorHAnsi"/>
                <w:sz w:val="22"/>
                <w:szCs w:val="22"/>
              </w:rPr>
              <w:t>-0.0</w:t>
            </w:r>
            <w:r w:rsidR="00E1647A">
              <w:rPr>
                <w:rFonts w:cstheme="minorHAnsi"/>
                <w:sz w:val="22"/>
                <w:szCs w:val="22"/>
              </w:rPr>
              <w:t>7</w:t>
            </w:r>
            <w:r>
              <w:rPr>
                <w:rFonts w:cstheme="minorHAnsi"/>
                <w:sz w:val="22"/>
                <w:szCs w:val="22"/>
              </w:rPr>
              <w:t xml:space="preserve"> (0.17)</w:t>
            </w:r>
          </w:p>
        </w:tc>
      </w:tr>
      <w:tr w:rsidR="008748ED" w:rsidRPr="00A23719" w14:paraId="2DCDC9F8" w14:textId="77777777" w:rsidTr="008748ED">
        <w:trPr>
          <w:trHeight w:val="20"/>
          <w:jc w:val="center"/>
        </w:trPr>
        <w:tc>
          <w:tcPr>
            <w:tcW w:w="2277" w:type="pct"/>
            <w:tcBorders>
              <w:top w:val="nil"/>
              <w:left w:val="nil"/>
              <w:bottom w:val="nil"/>
              <w:right w:val="nil"/>
            </w:tcBorders>
          </w:tcPr>
          <w:p w14:paraId="0785BCE3" w14:textId="78EF7768" w:rsidR="008748ED" w:rsidRPr="00A23719" w:rsidRDefault="008748ED" w:rsidP="008748ED">
            <w:pPr>
              <w:snapToGrid w:val="0"/>
              <w:jc w:val="right"/>
              <w:rPr>
                <w:rFonts w:cstheme="minorHAnsi"/>
                <w:sz w:val="22"/>
                <w:szCs w:val="22"/>
              </w:rPr>
            </w:pPr>
            <w:r>
              <w:rPr>
                <w:rFonts w:cstheme="minorHAnsi"/>
                <w:sz w:val="22"/>
                <w:szCs w:val="22"/>
              </w:rPr>
              <w:lastRenderedPageBreak/>
              <w:t xml:space="preserve">75-200 employees </w:t>
            </w:r>
            <w:r w:rsidR="00135980">
              <w:rPr>
                <w:rFonts w:cstheme="minorHAnsi"/>
                <w:sz w:val="22"/>
                <w:szCs w:val="22"/>
              </w:rPr>
              <w:t>(ref==201+)</w:t>
            </w:r>
          </w:p>
        </w:tc>
        <w:tc>
          <w:tcPr>
            <w:tcW w:w="1360" w:type="pct"/>
            <w:tcBorders>
              <w:top w:val="nil"/>
              <w:left w:val="nil"/>
              <w:bottom w:val="nil"/>
              <w:right w:val="nil"/>
            </w:tcBorders>
            <w:shd w:val="clear" w:color="auto" w:fill="auto"/>
          </w:tcPr>
          <w:p w14:paraId="30ABFE8C" w14:textId="77777777" w:rsidR="008748ED" w:rsidRPr="00A23719" w:rsidRDefault="008748ED" w:rsidP="008748ED">
            <w:pPr>
              <w:snapToGrid w:val="0"/>
              <w:rPr>
                <w:rFonts w:cstheme="minorHAnsi"/>
                <w:i/>
                <w:sz w:val="22"/>
                <w:szCs w:val="22"/>
              </w:rPr>
            </w:pPr>
          </w:p>
        </w:tc>
        <w:tc>
          <w:tcPr>
            <w:tcW w:w="1363" w:type="pct"/>
            <w:tcBorders>
              <w:top w:val="nil"/>
              <w:left w:val="nil"/>
              <w:bottom w:val="nil"/>
              <w:right w:val="nil"/>
            </w:tcBorders>
          </w:tcPr>
          <w:p w14:paraId="51510F89" w14:textId="0E97B5A2" w:rsidR="008748ED" w:rsidRPr="00A23719" w:rsidRDefault="009A2899" w:rsidP="008748ED">
            <w:pPr>
              <w:snapToGrid w:val="0"/>
              <w:rPr>
                <w:rFonts w:cstheme="minorHAnsi"/>
                <w:sz w:val="22"/>
                <w:szCs w:val="22"/>
              </w:rPr>
            </w:pPr>
            <w:r>
              <w:rPr>
                <w:rFonts w:cstheme="minorHAnsi"/>
                <w:sz w:val="22"/>
                <w:szCs w:val="22"/>
              </w:rPr>
              <w:t>0.0</w:t>
            </w:r>
            <w:r w:rsidR="00E1647A">
              <w:rPr>
                <w:rFonts w:cstheme="minorHAnsi"/>
                <w:sz w:val="22"/>
                <w:szCs w:val="22"/>
              </w:rPr>
              <w:t>3</w:t>
            </w:r>
            <w:r>
              <w:rPr>
                <w:rFonts w:cstheme="minorHAnsi"/>
                <w:sz w:val="22"/>
                <w:szCs w:val="22"/>
              </w:rPr>
              <w:t xml:space="preserve"> (0.10)</w:t>
            </w:r>
          </w:p>
        </w:tc>
      </w:tr>
      <w:tr w:rsidR="00453069" w:rsidRPr="00A23719" w14:paraId="10E6E257" w14:textId="77777777" w:rsidTr="00453069">
        <w:trPr>
          <w:trHeight w:val="20"/>
          <w:jc w:val="center"/>
        </w:trPr>
        <w:tc>
          <w:tcPr>
            <w:tcW w:w="2277" w:type="pct"/>
            <w:tcBorders>
              <w:top w:val="nil"/>
              <w:left w:val="nil"/>
              <w:bottom w:val="nil"/>
              <w:right w:val="nil"/>
            </w:tcBorders>
          </w:tcPr>
          <w:p w14:paraId="11E5F29A" w14:textId="77777777" w:rsidR="00453069" w:rsidRPr="00A23719" w:rsidRDefault="00453069" w:rsidP="007D4277">
            <w:pPr>
              <w:snapToGrid w:val="0"/>
              <w:rPr>
                <w:rFonts w:cstheme="minorHAnsi"/>
                <w:sz w:val="22"/>
                <w:szCs w:val="22"/>
              </w:rPr>
            </w:pPr>
            <w:r w:rsidRPr="00A23719">
              <w:rPr>
                <w:rFonts w:cstheme="minorHAnsi"/>
                <w:i/>
                <w:sz w:val="22"/>
                <w:szCs w:val="22"/>
              </w:rPr>
              <w:t>Between-person variance</w:t>
            </w:r>
          </w:p>
        </w:tc>
        <w:tc>
          <w:tcPr>
            <w:tcW w:w="1360" w:type="pct"/>
            <w:tcBorders>
              <w:top w:val="nil"/>
              <w:left w:val="nil"/>
              <w:bottom w:val="nil"/>
              <w:right w:val="nil"/>
            </w:tcBorders>
            <w:shd w:val="clear" w:color="auto" w:fill="auto"/>
          </w:tcPr>
          <w:p w14:paraId="3D98A80E" w14:textId="4F67486B" w:rsidR="00453069" w:rsidRPr="00A23719" w:rsidRDefault="00515890" w:rsidP="007D4277">
            <w:pPr>
              <w:snapToGrid w:val="0"/>
              <w:rPr>
                <w:rFonts w:cstheme="minorHAnsi"/>
                <w:i/>
                <w:sz w:val="22"/>
                <w:szCs w:val="22"/>
              </w:rPr>
            </w:pPr>
            <w:r>
              <w:rPr>
                <w:rFonts w:cstheme="minorHAnsi"/>
                <w:i/>
                <w:sz w:val="22"/>
                <w:szCs w:val="22"/>
              </w:rPr>
              <w:t>0.1</w:t>
            </w:r>
            <w:r w:rsidR="00DC19EB">
              <w:rPr>
                <w:rFonts w:cstheme="minorHAnsi"/>
                <w:i/>
                <w:sz w:val="22"/>
                <w:szCs w:val="22"/>
              </w:rPr>
              <w:t>9</w:t>
            </w:r>
            <w:r>
              <w:rPr>
                <w:rFonts w:cstheme="minorHAnsi"/>
                <w:i/>
                <w:sz w:val="22"/>
                <w:szCs w:val="22"/>
              </w:rPr>
              <w:t xml:space="preserve"> (0.03)</w:t>
            </w:r>
          </w:p>
        </w:tc>
        <w:tc>
          <w:tcPr>
            <w:tcW w:w="1363" w:type="pct"/>
            <w:tcBorders>
              <w:top w:val="nil"/>
              <w:left w:val="nil"/>
              <w:bottom w:val="nil"/>
              <w:right w:val="nil"/>
            </w:tcBorders>
          </w:tcPr>
          <w:p w14:paraId="2473FE13" w14:textId="6D1FAEA9" w:rsidR="00453069" w:rsidRPr="00A23719" w:rsidRDefault="00515890" w:rsidP="007D4277">
            <w:pPr>
              <w:snapToGrid w:val="0"/>
              <w:rPr>
                <w:rFonts w:cstheme="minorHAnsi"/>
                <w:i/>
                <w:sz w:val="22"/>
                <w:szCs w:val="22"/>
              </w:rPr>
            </w:pPr>
            <w:r>
              <w:rPr>
                <w:rFonts w:cstheme="minorHAnsi"/>
                <w:i/>
                <w:sz w:val="22"/>
                <w:szCs w:val="22"/>
              </w:rPr>
              <w:t>0.1</w:t>
            </w:r>
            <w:r w:rsidR="00E1647A">
              <w:rPr>
                <w:rFonts w:cstheme="minorHAnsi"/>
                <w:i/>
                <w:sz w:val="22"/>
                <w:szCs w:val="22"/>
              </w:rPr>
              <w:t>8</w:t>
            </w:r>
            <w:r>
              <w:rPr>
                <w:rFonts w:cstheme="minorHAnsi"/>
                <w:i/>
                <w:sz w:val="22"/>
                <w:szCs w:val="22"/>
              </w:rPr>
              <w:t xml:space="preserve"> (0.03)</w:t>
            </w:r>
          </w:p>
        </w:tc>
      </w:tr>
      <w:tr w:rsidR="00453069" w:rsidRPr="00A23719" w14:paraId="63DE487C" w14:textId="77777777" w:rsidTr="00453069">
        <w:trPr>
          <w:trHeight w:val="20"/>
          <w:jc w:val="center"/>
        </w:trPr>
        <w:tc>
          <w:tcPr>
            <w:tcW w:w="2277" w:type="pct"/>
            <w:tcBorders>
              <w:top w:val="nil"/>
              <w:left w:val="nil"/>
              <w:bottom w:val="nil"/>
              <w:right w:val="nil"/>
            </w:tcBorders>
          </w:tcPr>
          <w:p w14:paraId="0485E95E" w14:textId="77777777" w:rsidR="00453069" w:rsidRPr="00A23719" w:rsidRDefault="00453069" w:rsidP="007D4277">
            <w:pPr>
              <w:snapToGrid w:val="0"/>
              <w:rPr>
                <w:rFonts w:cstheme="minorHAnsi"/>
                <w:sz w:val="22"/>
                <w:szCs w:val="22"/>
              </w:rPr>
            </w:pPr>
            <w:r w:rsidRPr="00A23719">
              <w:rPr>
                <w:rFonts w:cstheme="minorHAnsi"/>
                <w:i/>
                <w:sz w:val="22"/>
                <w:szCs w:val="22"/>
              </w:rPr>
              <w:t>Within-person variance</w:t>
            </w:r>
          </w:p>
        </w:tc>
        <w:tc>
          <w:tcPr>
            <w:tcW w:w="1360" w:type="pct"/>
            <w:tcBorders>
              <w:top w:val="nil"/>
              <w:left w:val="nil"/>
              <w:bottom w:val="nil"/>
              <w:right w:val="nil"/>
            </w:tcBorders>
            <w:shd w:val="clear" w:color="auto" w:fill="auto"/>
          </w:tcPr>
          <w:p w14:paraId="205672BF" w14:textId="7913E57B" w:rsidR="00453069" w:rsidRPr="00A23719" w:rsidRDefault="00515890" w:rsidP="007D4277">
            <w:pPr>
              <w:snapToGrid w:val="0"/>
              <w:rPr>
                <w:rFonts w:cstheme="minorHAnsi"/>
                <w:i/>
                <w:sz w:val="22"/>
                <w:szCs w:val="22"/>
              </w:rPr>
            </w:pPr>
            <w:r>
              <w:rPr>
                <w:rFonts w:cstheme="minorHAnsi"/>
                <w:i/>
                <w:sz w:val="22"/>
                <w:szCs w:val="22"/>
              </w:rPr>
              <w:t>0.26 (0.02)</w:t>
            </w:r>
          </w:p>
        </w:tc>
        <w:tc>
          <w:tcPr>
            <w:tcW w:w="1363" w:type="pct"/>
            <w:tcBorders>
              <w:top w:val="nil"/>
              <w:left w:val="nil"/>
              <w:bottom w:val="nil"/>
              <w:right w:val="nil"/>
            </w:tcBorders>
          </w:tcPr>
          <w:p w14:paraId="2F7CDAAF" w14:textId="5DF40D26" w:rsidR="00453069" w:rsidRPr="00A23719" w:rsidRDefault="00515890" w:rsidP="007D4277">
            <w:pPr>
              <w:snapToGrid w:val="0"/>
              <w:rPr>
                <w:rFonts w:cstheme="minorHAnsi"/>
                <w:i/>
                <w:sz w:val="22"/>
                <w:szCs w:val="22"/>
              </w:rPr>
            </w:pPr>
            <w:r>
              <w:rPr>
                <w:rFonts w:cstheme="minorHAnsi"/>
                <w:i/>
                <w:sz w:val="22"/>
                <w:szCs w:val="22"/>
              </w:rPr>
              <w:t>0.26 (0.02)</w:t>
            </w:r>
          </w:p>
        </w:tc>
      </w:tr>
      <w:tr w:rsidR="00453069" w:rsidRPr="00A23719" w14:paraId="78BB1E5D" w14:textId="77777777" w:rsidTr="00453069">
        <w:trPr>
          <w:trHeight w:val="20"/>
          <w:jc w:val="center"/>
        </w:trPr>
        <w:tc>
          <w:tcPr>
            <w:tcW w:w="2277" w:type="pct"/>
            <w:tcBorders>
              <w:top w:val="nil"/>
              <w:left w:val="nil"/>
              <w:bottom w:val="nil"/>
              <w:right w:val="nil"/>
            </w:tcBorders>
          </w:tcPr>
          <w:p w14:paraId="618F9FE0" w14:textId="77777777" w:rsidR="00453069" w:rsidRPr="00A23719" w:rsidRDefault="00453069" w:rsidP="007D4277">
            <w:pPr>
              <w:snapToGrid w:val="0"/>
              <w:rPr>
                <w:rFonts w:cstheme="minorHAnsi"/>
                <w:sz w:val="22"/>
                <w:szCs w:val="22"/>
              </w:rPr>
            </w:pPr>
            <w:r w:rsidRPr="00A23719">
              <w:rPr>
                <w:rFonts w:cstheme="minorHAnsi"/>
                <w:sz w:val="22"/>
                <w:szCs w:val="22"/>
              </w:rPr>
              <w:t>ln(likelihood)</w:t>
            </w:r>
          </w:p>
        </w:tc>
        <w:tc>
          <w:tcPr>
            <w:tcW w:w="1360" w:type="pct"/>
            <w:tcBorders>
              <w:top w:val="nil"/>
              <w:left w:val="nil"/>
              <w:bottom w:val="nil"/>
              <w:right w:val="nil"/>
            </w:tcBorders>
            <w:shd w:val="clear" w:color="auto" w:fill="auto"/>
          </w:tcPr>
          <w:p w14:paraId="5DF5449E" w14:textId="3E9DBEF9" w:rsidR="00453069" w:rsidRPr="00A23719" w:rsidRDefault="00515890" w:rsidP="007D4277">
            <w:pPr>
              <w:snapToGrid w:val="0"/>
              <w:rPr>
                <w:rFonts w:cstheme="minorHAnsi"/>
                <w:i/>
                <w:sz w:val="22"/>
                <w:szCs w:val="22"/>
              </w:rPr>
            </w:pPr>
            <w:r>
              <w:rPr>
                <w:rFonts w:cstheme="minorHAnsi"/>
                <w:i/>
                <w:sz w:val="22"/>
                <w:szCs w:val="22"/>
              </w:rPr>
              <w:t>-5</w:t>
            </w:r>
            <w:r w:rsidR="00DC19EB">
              <w:rPr>
                <w:rFonts w:cstheme="minorHAnsi"/>
                <w:i/>
                <w:sz w:val="22"/>
                <w:szCs w:val="22"/>
              </w:rPr>
              <w:t>2</w:t>
            </w:r>
            <w:r>
              <w:rPr>
                <w:rFonts w:cstheme="minorHAnsi"/>
                <w:i/>
                <w:sz w:val="22"/>
                <w:szCs w:val="22"/>
              </w:rPr>
              <w:t>3.</w:t>
            </w:r>
            <w:r w:rsidR="00DC19EB">
              <w:rPr>
                <w:rFonts w:cstheme="minorHAnsi"/>
                <w:i/>
                <w:sz w:val="22"/>
                <w:szCs w:val="22"/>
              </w:rPr>
              <w:t>87</w:t>
            </w:r>
          </w:p>
        </w:tc>
        <w:tc>
          <w:tcPr>
            <w:tcW w:w="1363" w:type="pct"/>
            <w:tcBorders>
              <w:top w:val="nil"/>
              <w:left w:val="nil"/>
              <w:bottom w:val="nil"/>
              <w:right w:val="nil"/>
            </w:tcBorders>
          </w:tcPr>
          <w:p w14:paraId="25563EFC" w14:textId="0C3BBE62" w:rsidR="00453069" w:rsidRPr="00A23719" w:rsidRDefault="00515890" w:rsidP="007D4277">
            <w:pPr>
              <w:snapToGrid w:val="0"/>
              <w:rPr>
                <w:rFonts w:cstheme="minorHAnsi"/>
                <w:i/>
                <w:sz w:val="22"/>
                <w:szCs w:val="22"/>
              </w:rPr>
            </w:pPr>
            <w:r>
              <w:rPr>
                <w:rFonts w:cstheme="minorHAnsi"/>
                <w:i/>
                <w:sz w:val="22"/>
                <w:szCs w:val="22"/>
              </w:rPr>
              <w:t>-5</w:t>
            </w:r>
            <w:r w:rsidR="00E1647A">
              <w:rPr>
                <w:rFonts w:cstheme="minorHAnsi"/>
                <w:i/>
                <w:sz w:val="22"/>
                <w:szCs w:val="22"/>
              </w:rPr>
              <w:t>18</w:t>
            </w:r>
            <w:r>
              <w:rPr>
                <w:rFonts w:cstheme="minorHAnsi"/>
                <w:i/>
                <w:sz w:val="22"/>
                <w:szCs w:val="22"/>
              </w:rPr>
              <w:t>.</w:t>
            </w:r>
            <w:r w:rsidR="00E1647A">
              <w:rPr>
                <w:rFonts w:cstheme="minorHAnsi"/>
                <w:i/>
                <w:sz w:val="22"/>
                <w:szCs w:val="22"/>
              </w:rPr>
              <w:t>76</w:t>
            </w:r>
          </w:p>
        </w:tc>
      </w:tr>
      <w:tr w:rsidR="00453069" w:rsidRPr="00A23719" w14:paraId="146713B1" w14:textId="77777777" w:rsidTr="00453069">
        <w:trPr>
          <w:trHeight w:val="20"/>
          <w:jc w:val="center"/>
        </w:trPr>
        <w:tc>
          <w:tcPr>
            <w:tcW w:w="2277" w:type="pct"/>
            <w:tcBorders>
              <w:top w:val="nil"/>
              <w:left w:val="nil"/>
              <w:bottom w:val="nil"/>
              <w:right w:val="nil"/>
            </w:tcBorders>
          </w:tcPr>
          <w:p w14:paraId="3D88C74D" w14:textId="6B0371EB" w:rsidR="00453069" w:rsidRPr="00A23719" w:rsidRDefault="00453069" w:rsidP="007D4277">
            <w:pPr>
              <w:snapToGrid w:val="0"/>
              <w:rPr>
                <w:rFonts w:cstheme="minorHAnsi"/>
                <w:sz w:val="22"/>
                <w:szCs w:val="22"/>
              </w:rPr>
            </w:pPr>
            <w:r w:rsidRPr="00A23719">
              <w:rPr>
                <w:rFonts w:cstheme="minorHAnsi"/>
                <w:sz w:val="22"/>
                <w:szCs w:val="22"/>
              </w:rPr>
              <w:t>Difference in -2 ln(likelihoods)</w:t>
            </w:r>
            <w:r w:rsidR="00DC19EB">
              <w:rPr>
                <w:rFonts w:cstheme="minorHAnsi"/>
                <w:sz w:val="22"/>
                <w:szCs w:val="22"/>
              </w:rPr>
              <w:t xml:space="preserve">: </w:t>
            </w:r>
            <w:r w:rsidR="00DC19EB" w:rsidRPr="00DC19EB">
              <w:rPr>
                <w:rFonts w:cstheme="minorHAnsi"/>
                <w:i/>
                <w:sz w:val="22"/>
                <w:szCs w:val="22"/>
              </w:rPr>
              <w:t>p</w:t>
            </w:r>
            <w:r w:rsidR="00DC19EB">
              <w:rPr>
                <w:rFonts w:cstheme="minorHAnsi"/>
                <w:sz w:val="22"/>
                <w:szCs w:val="22"/>
              </w:rPr>
              <w:t xml:space="preserve"> </w:t>
            </w:r>
            <w:r w:rsidRPr="00A23719">
              <w:rPr>
                <w:rFonts w:cstheme="minorHAnsi"/>
                <w:sz w:val="22"/>
                <w:szCs w:val="22"/>
              </w:rPr>
              <w:t xml:space="preserve">= </w:t>
            </w:r>
            <w:r w:rsidR="003141E4">
              <w:rPr>
                <w:rFonts w:cstheme="minorHAnsi"/>
                <w:sz w:val="22"/>
                <w:szCs w:val="22"/>
              </w:rPr>
              <w:t>0.</w:t>
            </w:r>
            <w:r w:rsidR="001E25F9">
              <w:rPr>
                <w:rFonts w:cstheme="minorHAnsi"/>
                <w:sz w:val="22"/>
                <w:szCs w:val="22"/>
              </w:rPr>
              <w:t>18</w:t>
            </w:r>
          </w:p>
        </w:tc>
        <w:tc>
          <w:tcPr>
            <w:tcW w:w="1360" w:type="pct"/>
            <w:tcBorders>
              <w:top w:val="nil"/>
              <w:left w:val="nil"/>
              <w:bottom w:val="nil"/>
              <w:right w:val="nil"/>
            </w:tcBorders>
            <w:shd w:val="clear" w:color="auto" w:fill="auto"/>
          </w:tcPr>
          <w:p w14:paraId="4352B601" w14:textId="77777777" w:rsidR="00453069" w:rsidRPr="00A23719" w:rsidRDefault="00453069" w:rsidP="007D4277">
            <w:pPr>
              <w:snapToGrid w:val="0"/>
              <w:rPr>
                <w:rFonts w:cstheme="minorHAnsi"/>
                <w:i/>
                <w:sz w:val="22"/>
                <w:szCs w:val="22"/>
              </w:rPr>
            </w:pPr>
          </w:p>
        </w:tc>
        <w:tc>
          <w:tcPr>
            <w:tcW w:w="1363" w:type="pct"/>
            <w:tcBorders>
              <w:top w:val="nil"/>
              <w:left w:val="nil"/>
              <w:bottom w:val="nil"/>
              <w:right w:val="nil"/>
            </w:tcBorders>
          </w:tcPr>
          <w:p w14:paraId="571D26D1" w14:textId="77777777" w:rsidR="00453069" w:rsidRPr="00A23719" w:rsidRDefault="00453069" w:rsidP="007D4277">
            <w:pPr>
              <w:snapToGrid w:val="0"/>
              <w:rPr>
                <w:rFonts w:cstheme="minorHAnsi"/>
                <w:i/>
                <w:sz w:val="22"/>
                <w:szCs w:val="22"/>
              </w:rPr>
            </w:pPr>
          </w:p>
        </w:tc>
      </w:tr>
      <w:tr w:rsidR="00453069" w:rsidRPr="00A23719" w14:paraId="418B8D16" w14:textId="77777777" w:rsidTr="00453069">
        <w:trPr>
          <w:trHeight w:val="20"/>
          <w:jc w:val="center"/>
        </w:trPr>
        <w:tc>
          <w:tcPr>
            <w:tcW w:w="5000" w:type="pct"/>
            <w:gridSpan w:val="3"/>
            <w:tcBorders>
              <w:top w:val="single" w:sz="4" w:space="0" w:color="auto"/>
              <w:left w:val="nil"/>
              <w:bottom w:val="nil"/>
              <w:right w:val="nil"/>
            </w:tcBorders>
          </w:tcPr>
          <w:p w14:paraId="3101A296" w14:textId="67931080" w:rsidR="00453069" w:rsidRPr="00A23719" w:rsidRDefault="00453069" w:rsidP="007D4277">
            <w:pPr>
              <w:rPr>
                <w:rFonts w:cstheme="minorHAnsi"/>
                <w:sz w:val="22"/>
                <w:szCs w:val="22"/>
              </w:rPr>
            </w:pPr>
            <w:r w:rsidRPr="00A23719">
              <w:rPr>
                <w:rFonts w:cstheme="minorHAnsi"/>
                <w:sz w:val="22"/>
                <w:szCs w:val="22"/>
              </w:rPr>
              <w:t>**p &lt; 0.01; *p&lt; 0.05</w:t>
            </w:r>
          </w:p>
          <w:p w14:paraId="26C72963" w14:textId="302418E0" w:rsidR="00453069" w:rsidRPr="00A23719" w:rsidRDefault="00453069" w:rsidP="007D4277">
            <w:pPr>
              <w:snapToGrid w:val="0"/>
              <w:rPr>
                <w:rFonts w:cstheme="minorHAnsi"/>
                <w:sz w:val="22"/>
                <w:szCs w:val="22"/>
              </w:rPr>
            </w:pPr>
            <w:r w:rsidRPr="00A23719">
              <w:rPr>
                <w:rFonts w:cstheme="minorHAnsi"/>
                <w:i/>
                <w:sz w:val="22"/>
                <w:szCs w:val="22"/>
              </w:rPr>
              <w:t>Note</w:t>
            </w:r>
            <w:r w:rsidRPr="00A23719">
              <w:rPr>
                <w:rFonts w:cstheme="minorHAnsi"/>
                <w:sz w:val="22"/>
                <w:szCs w:val="22"/>
              </w:rPr>
              <w:t>. All models controlled for language and learning goal orientation.</w:t>
            </w:r>
            <w:r w:rsidR="00F06532" w:rsidRPr="00A23719">
              <w:rPr>
                <w:rFonts w:cstheme="minorHAnsi"/>
                <w:sz w:val="22"/>
                <w:szCs w:val="22"/>
              </w:rPr>
              <w:t xml:space="preserve"> </w:t>
            </w:r>
            <w:r w:rsidR="00804116">
              <w:rPr>
                <w:rFonts w:cstheme="minorHAnsi"/>
                <w:sz w:val="22"/>
                <w:szCs w:val="22"/>
              </w:rPr>
              <w:t>Additionally, models for understanding of safety leadership and use of safety leadership skills controlled for tenure at current company. The models with crew reporting of safety related conditions controlled for location where the company was based in the United State</w:t>
            </w:r>
            <w:bookmarkStart w:id="0" w:name="_GoBack"/>
            <w:bookmarkEnd w:id="0"/>
            <w:r w:rsidR="00804116">
              <w:rPr>
                <w:rFonts w:cstheme="minorHAnsi"/>
                <w:sz w:val="22"/>
                <w:szCs w:val="22"/>
              </w:rPr>
              <w:t>s and whether they were a union company.</w:t>
            </w:r>
          </w:p>
        </w:tc>
      </w:tr>
    </w:tbl>
    <w:p w14:paraId="1B26F2D6" w14:textId="419B74C0" w:rsidR="007D4277" w:rsidRDefault="007D4277" w:rsidP="005A4A63">
      <w:pPr>
        <w:rPr>
          <w:rFonts w:cstheme="minorHAnsi"/>
          <w:b/>
          <w:sz w:val="22"/>
          <w:szCs w:val="22"/>
        </w:rPr>
      </w:pPr>
    </w:p>
    <w:sectPr w:rsidR="007D4277" w:rsidSect="00F87E9A">
      <w:headerReference w:type="default" r:id="rId7"/>
      <w:footerReference w:type="even" r:id="rId8"/>
      <w:footerReference w:type="default" r:id="rId9"/>
      <w:pgSz w:w="12240" w:h="15840"/>
      <w:pgMar w:top="1080" w:right="1440" w:bottom="10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AC3E5" w14:textId="77777777" w:rsidR="005A6B1B" w:rsidRDefault="005A6B1B" w:rsidP="00583A2B">
      <w:r>
        <w:separator/>
      </w:r>
    </w:p>
  </w:endnote>
  <w:endnote w:type="continuationSeparator" w:id="0">
    <w:p w14:paraId="5E39819C" w14:textId="77777777" w:rsidR="005A6B1B" w:rsidRDefault="005A6B1B" w:rsidP="0058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6726887"/>
      <w:docPartObj>
        <w:docPartGallery w:val="Page Numbers (Bottom of Page)"/>
        <w:docPartUnique/>
      </w:docPartObj>
    </w:sdtPr>
    <w:sdtEndPr>
      <w:rPr>
        <w:rStyle w:val="PageNumber"/>
      </w:rPr>
    </w:sdtEndPr>
    <w:sdtContent>
      <w:p w14:paraId="6BDF23EE" w14:textId="3BF503BD" w:rsidR="007310A3" w:rsidRDefault="007310A3" w:rsidP="007310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222B2C" w14:textId="77777777" w:rsidR="007310A3" w:rsidRDefault="007310A3" w:rsidP="00583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7174017"/>
      <w:docPartObj>
        <w:docPartGallery w:val="Page Numbers (Bottom of Page)"/>
        <w:docPartUnique/>
      </w:docPartObj>
    </w:sdtPr>
    <w:sdtEndPr>
      <w:rPr>
        <w:rStyle w:val="PageNumber"/>
      </w:rPr>
    </w:sdtEndPr>
    <w:sdtContent>
      <w:p w14:paraId="1227EAD4" w14:textId="42B0D72B" w:rsidR="007310A3" w:rsidRDefault="007310A3" w:rsidP="007310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EBE7C9" w14:textId="77777777" w:rsidR="007310A3" w:rsidRDefault="007310A3" w:rsidP="00583A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40242" w14:textId="77777777" w:rsidR="005A6B1B" w:rsidRDefault="005A6B1B" w:rsidP="00583A2B">
      <w:r>
        <w:separator/>
      </w:r>
    </w:p>
  </w:footnote>
  <w:footnote w:type="continuationSeparator" w:id="0">
    <w:p w14:paraId="169E15F4" w14:textId="77777777" w:rsidR="005A6B1B" w:rsidRDefault="005A6B1B" w:rsidP="00583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E907C" w14:textId="77777777" w:rsidR="00453D46" w:rsidRDefault="00453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27E26"/>
    <w:multiLevelType w:val="hybridMultilevel"/>
    <w:tmpl w:val="BA085E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4372BB"/>
    <w:multiLevelType w:val="hybridMultilevel"/>
    <w:tmpl w:val="F77265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3F4F7C"/>
    <w:multiLevelType w:val="hybridMultilevel"/>
    <w:tmpl w:val="F77265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AE62A6"/>
    <w:multiLevelType w:val="hybridMultilevel"/>
    <w:tmpl w:val="BA085E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A9"/>
    <w:rsid w:val="0000129D"/>
    <w:rsid w:val="000101C7"/>
    <w:rsid w:val="000168A6"/>
    <w:rsid w:val="00017289"/>
    <w:rsid w:val="00024686"/>
    <w:rsid w:val="00027C4E"/>
    <w:rsid w:val="00044ABF"/>
    <w:rsid w:val="0004778E"/>
    <w:rsid w:val="00051E93"/>
    <w:rsid w:val="00072285"/>
    <w:rsid w:val="00082429"/>
    <w:rsid w:val="000850EF"/>
    <w:rsid w:val="00087D67"/>
    <w:rsid w:val="0009584C"/>
    <w:rsid w:val="0009647E"/>
    <w:rsid w:val="00097AB8"/>
    <w:rsid w:val="000A5BAD"/>
    <w:rsid w:val="000A6373"/>
    <w:rsid w:val="000A7D3D"/>
    <w:rsid w:val="000D1EE8"/>
    <w:rsid w:val="000E439A"/>
    <w:rsid w:val="000E75EF"/>
    <w:rsid w:val="000F1C3B"/>
    <w:rsid w:val="00111743"/>
    <w:rsid w:val="00114106"/>
    <w:rsid w:val="0011516A"/>
    <w:rsid w:val="00123E11"/>
    <w:rsid w:val="00135980"/>
    <w:rsid w:val="001369F1"/>
    <w:rsid w:val="00137ADC"/>
    <w:rsid w:val="00143908"/>
    <w:rsid w:val="00166FC2"/>
    <w:rsid w:val="00177976"/>
    <w:rsid w:val="001800E4"/>
    <w:rsid w:val="00180D6F"/>
    <w:rsid w:val="001949EA"/>
    <w:rsid w:val="001A08F2"/>
    <w:rsid w:val="001A1085"/>
    <w:rsid w:val="001C15DB"/>
    <w:rsid w:val="001E25F9"/>
    <w:rsid w:val="001E6596"/>
    <w:rsid w:val="00213456"/>
    <w:rsid w:val="00224E18"/>
    <w:rsid w:val="00245A6A"/>
    <w:rsid w:val="00257378"/>
    <w:rsid w:val="00257DBA"/>
    <w:rsid w:val="00257E0D"/>
    <w:rsid w:val="00265F88"/>
    <w:rsid w:val="00281820"/>
    <w:rsid w:val="00292E5E"/>
    <w:rsid w:val="00295712"/>
    <w:rsid w:val="00297E19"/>
    <w:rsid w:val="002A0085"/>
    <w:rsid w:val="002A4EF8"/>
    <w:rsid w:val="002B4161"/>
    <w:rsid w:val="002B52D7"/>
    <w:rsid w:val="002B6C2D"/>
    <w:rsid w:val="002C19A1"/>
    <w:rsid w:val="002E3950"/>
    <w:rsid w:val="002E4BE3"/>
    <w:rsid w:val="002E50D5"/>
    <w:rsid w:val="003141E4"/>
    <w:rsid w:val="003276BC"/>
    <w:rsid w:val="00334B8F"/>
    <w:rsid w:val="00337B61"/>
    <w:rsid w:val="00342B14"/>
    <w:rsid w:val="00344EE8"/>
    <w:rsid w:val="00361502"/>
    <w:rsid w:val="00370695"/>
    <w:rsid w:val="00377829"/>
    <w:rsid w:val="00385B5D"/>
    <w:rsid w:val="0039626E"/>
    <w:rsid w:val="00396726"/>
    <w:rsid w:val="003A134B"/>
    <w:rsid w:val="003A5CEA"/>
    <w:rsid w:val="003B6EDD"/>
    <w:rsid w:val="003C1C95"/>
    <w:rsid w:val="003C626A"/>
    <w:rsid w:val="003D300E"/>
    <w:rsid w:val="003D6CAA"/>
    <w:rsid w:val="003E42A5"/>
    <w:rsid w:val="003E5141"/>
    <w:rsid w:val="003F2341"/>
    <w:rsid w:val="003F31C0"/>
    <w:rsid w:val="003F5563"/>
    <w:rsid w:val="003F5C14"/>
    <w:rsid w:val="003F6BBC"/>
    <w:rsid w:val="00411584"/>
    <w:rsid w:val="00414E27"/>
    <w:rsid w:val="00416A20"/>
    <w:rsid w:val="00426BCE"/>
    <w:rsid w:val="0044313C"/>
    <w:rsid w:val="00445AB2"/>
    <w:rsid w:val="00451BFF"/>
    <w:rsid w:val="00453069"/>
    <w:rsid w:val="00453D46"/>
    <w:rsid w:val="0047082C"/>
    <w:rsid w:val="004737DF"/>
    <w:rsid w:val="00475FAA"/>
    <w:rsid w:val="0047790E"/>
    <w:rsid w:val="00487BDA"/>
    <w:rsid w:val="00487CC8"/>
    <w:rsid w:val="00487D4E"/>
    <w:rsid w:val="004A3850"/>
    <w:rsid w:val="004A4224"/>
    <w:rsid w:val="004B19F8"/>
    <w:rsid w:val="004B6E94"/>
    <w:rsid w:val="004C0997"/>
    <w:rsid w:val="004C7E39"/>
    <w:rsid w:val="004F7177"/>
    <w:rsid w:val="00515890"/>
    <w:rsid w:val="005209A0"/>
    <w:rsid w:val="005337CA"/>
    <w:rsid w:val="005707BD"/>
    <w:rsid w:val="00572E2D"/>
    <w:rsid w:val="00573616"/>
    <w:rsid w:val="00583A2B"/>
    <w:rsid w:val="005A01E7"/>
    <w:rsid w:val="005A353B"/>
    <w:rsid w:val="005A4A63"/>
    <w:rsid w:val="005A6B1B"/>
    <w:rsid w:val="005D75A1"/>
    <w:rsid w:val="005E7004"/>
    <w:rsid w:val="005F6E3A"/>
    <w:rsid w:val="006228FA"/>
    <w:rsid w:val="006347D1"/>
    <w:rsid w:val="00640C7A"/>
    <w:rsid w:val="00657B02"/>
    <w:rsid w:val="00667342"/>
    <w:rsid w:val="006953AD"/>
    <w:rsid w:val="00696853"/>
    <w:rsid w:val="006A062E"/>
    <w:rsid w:val="006D0C5C"/>
    <w:rsid w:val="006E21AA"/>
    <w:rsid w:val="007116D3"/>
    <w:rsid w:val="00716A79"/>
    <w:rsid w:val="00717208"/>
    <w:rsid w:val="007232CF"/>
    <w:rsid w:val="0073039A"/>
    <w:rsid w:val="007310A3"/>
    <w:rsid w:val="00741B78"/>
    <w:rsid w:val="007421F4"/>
    <w:rsid w:val="0074303A"/>
    <w:rsid w:val="007461BD"/>
    <w:rsid w:val="00746D44"/>
    <w:rsid w:val="00765F3C"/>
    <w:rsid w:val="00782D15"/>
    <w:rsid w:val="0079357B"/>
    <w:rsid w:val="007970AC"/>
    <w:rsid w:val="007A7C61"/>
    <w:rsid w:val="007B11D2"/>
    <w:rsid w:val="007B317E"/>
    <w:rsid w:val="007D32A5"/>
    <w:rsid w:val="007D4277"/>
    <w:rsid w:val="007D5413"/>
    <w:rsid w:val="007D7FA2"/>
    <w:rsid w:val="007E006F"/>
    <w:rsid w:val="007F2960"/>
    <w:rsid w:val="007F3AE7"/>
    <w:rsid w:val="007F4583"/>
    <w:rsid w:val="007F55C9"/>
    <w:rsid w:val="00804116"/>
    <w:rsid w:val="0080571D"/>
    <w:rsid w:val="00807E0A"/>
    <w:rsid w:val="00811FA2"/>
    <w:rsid w:val="00822CFF"/>
    <w:rsid w:val="00854960"/>
    <w:rsid w:val="00861D76"/>
    <w:rsid w:val="00867C68"/>
    <w:rsid w:val="008748ED"/>
    <w:rsid w:val="00874B00"/>
    <w:rsid w:val="00895653"/>
    <w:rsid w:val="00896E91"/>
    <w:rsid w:val="008A1CE3"/>
    <w:rsid w:val="008C4F9B"/>
    <w:rsid w:val="008C7819"/>
    <w:rsid w:val="008D5172"/>
    <w:rsid w:val="008F000E"/>
    <w:rsid w:val="008F4DEB"/>
    <w:rsid w:val="00911480"/>
    <w:rsid w:val="00911EA3"/>
    <w:rsid w:val="0091514A"/>
    <w:rsid w:val="00924668"/>
    <w:rsid w:val="0093710C"/>
    <w:rsid w:val="00940CEB"/>
    <w:rsid w:val="009436A1"/>
    <w:rsid w:val="00957BBC"/>
    <w:rsid w:val="00974BD1"/>
    <w:rsid w:val="009946EC"/>
    <w:rsid w:val="00995648"/>
    <w:rsid w:val="00995D36"/>
    <w:rsid w:val="00996898"/>
    <w:rsid w:val="009A2899"/>
    <w:rsid w:val="009A31F1"/>
    <w:rsid w:val="009A74C7"/>
    <w:rsid w:val="009B0FC8"/>
    <w:rsid w:val="009B16D1"/>
    <w:rsid w:val="009B480F"/>
    <w:rsid w:val="009C24F0"/>
    <w:rsid w:val="009C28C4"/>
    <w:rsid w:val="009C29A4"/>
    <w:rsid w:val="009D12CC"/>
    <w:rsid w:val="009F4923"/>
    <w:rsid w:val="00A06894"/>
    <w:rsid w:val="00A144D7"/>
    <w:rsid w:val="00A22D80"/>
    <w:rsid w:val="00A23719"/>
    <w:rsid w:val="00A25CB2"/>
    <w:rsid w:val="00A44661"/>
    <w:rsid w:val="00A47ECB"/>
    <w:rsid w:val="00A61276"/>
    <w:rsid w:val="00A61826"/>
    <w:rsid w:val="00A635AC"/>
    <w:rsid w:val="00A726ED"/>
    <w:rsid w:val="00A90423"/>
    <w:rsid w:val="00AA4C4C"/>
    <w:rsid w:val="00AD32FF"/>
    <w:rsid w:val="00AD4D5E"/>
    <w:rsid w:val="00AD606C"/>
    <w:rsid w:val="00AE41F2"/>
    <w:rsid w:val="00AE5270"/>
    <w:rsid w:val="00AF3228"/>
    <w:rsid w:val="00AF5B94"/>
    <w:rsid w:val="00B1113C"/>
    <w:rsid w:val="00B20360"/>
    <w:rsid w:val="00B21A9A"/>
    <w:rsid w:val="00B302E0"/>
    <w:rsid w:val="00B316B6"/>
    <w:rsid w:val="00B349EC"/>
    <w:rsid w:val="00B41E9F"/>
    <w:rsid w:val="00B51219"/>
    <w:rsid w:val="00B54364"/>
    <w:rsid w:val="00B6269F"/>
    <w:rsid w:val="00B67D00"/>
    <w:rsid w:val="00B71CD9"/>
    <w:rsid w:val="00B75038"/>
    <w:rsid w:val="00B82200"/>
    <w:rsid w:val="00B877BC"/>
    <w:rsid w:val="00B914F2"/>
    <w:rsid w:val="00BA502F"/>
    <w:rsid w:val="00BA709F"/>
    <w:rsid w:val="00BB7629"/>
    <w:rsid w:val="00BB7CDB"/>
    <w:rsid w:val="00BC4A4B"/>
    <w:rsid w:val="00BD1FD1"/>
    <w:rsid w:val="00BD5B07"/>
    <w:rsid w:val="00BE1D2B"/>
    <w:rsid w:val="00C01473"/>
    <w:rsid w:val="00C1414A"/>
    <w:rsid w:val="00C26365"/>
    <w:rsid w:val="00C33A03"/>
    <w:rsid w:val="00C46A71"/>
    <w:rsid w:val="00C70774"/>
    <w:rsid w:val="00C749B0"/>
    <w:rsid w:val="00C939C9"/>
    <w:rsid w:val="00C979EF"/>
    <w:rsid w:val="00CC0C82"/>
    <w:rsid w:val="00CD0930"/>
    <w:rsid w:val="00CD169D"/>
    <w:rsid w:val="00CD6E27"/>
    <w:rsid w:val="00CF0683"/>
    <w:rsid w:val="00CF0935"/>
    <w:rsid w:val="00CF7132"/>
    <w:rsid w:val="00D24771"/>
    <w:rsid w:val="00D34A62"/>
    <w:rsid w:val="00D423D6"/>
    <w:rsid w:val="00D65622"/>
    <w:rsid w:val="00D67F93"/>
    <w:rsid w:val="00D756AE"/>
    <w:rsid w:val="00D81227"/>
    <w:rsid w:val="00D8774C"/>
    <w:rsid w:val="00D927E4"/>
    <w:rsid w:val="00DA1D83"/>
    <w:rsid w:val="00DC19EB"/>
    <w:rsid w:val="00DD24B4"/>
    <w:rsid w:val="00DE2221"/>
    <w:rsid w:val="00DE30B1"/>
    <w:rsid w:val="00DE33FF"/>
    <w:rsid w:val="00DE7D74"/>
    <w:rsid w:val="00DF350F"/>
    <w:rsid w:val="00DF3858"/>
    <w:rsid w:val="00E01AFE"/>
    <w:rsid w:val="00E106C1"/>
    <w:rsid w:val="00E1647A"/>
    <w:rsid w:val="00E203DE"/>
    <w:rsid w:val="00E22C46"/>
    <w:rsid w:val="00E30BA9"/>
    <w:rsid w:val="00E36180"/>
    <w:rsid w:val="00E55EA1"/>
    <w:rsid w:val="00E6035E"/>
    <w:rsid w:val="00E60897"/>
    <w:rsid w:val="00E64D19"/>
    <w:rsid w:val="00E7110C"/>
    <w:rsid w:val="00E81FC3"/>
    <w:rsid w:val="00E93657"/>
    <w:rsid w:val="00E952D0"/>
    <w:rsid w:val="00EB28C1"/>
    <w:rsid w:val="00EC179B"/>
    <w:rsid w:val="00EE73CD"/>
    <w:rsid w:val="00F028E8"/>
    <w:rsid w:val="00F06532"/>
    <w:rsid w:val="00F14DA0"/>
    <w:rsid w:val="00F16817"/>
    <w:rsid w:val="00F24F71"/>
    <w:rsid w:val="00F405DC"/>
    <w:rsid w:val="00F50397"/>
    <w:rsid w:val="00F51B5B"/>
    <w:rsid w:val="00F6191F"/>
    <w:rsid w:val="00F70086"/>
    <w:rsid w:val="00F720F5"/>
    <w:rsid w:val="00F7265C"/>
    <w:rsid w:val="00F7326C"/>
    <w:rsid w:val="00F87E9A"/>
    <w:rsid w:val="00F94DB1"/>
    <w:rsid w:val="00F97457"/>
    <w:rsid w:val="00FC0E57"/>
    <w:rsid w:val="00FC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C29F"/>
  <w15:chartTrackingRefBased/>
  <w15:docId w15:val="{B411F0FF-B594-5D47-BAB6-59956FEC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5DC"/>
    <w:pPr>
      <w:ind w:left="720"/>
      <w:contextualSpacing/>
    </w:pPr>
    <w:rPr>
      <w:sz w:val="22"/>
      <w:szCs w:val="22"/>
    </w:rPr>
  </w:style>
  <w:style w:type="paragraph" w:styleId="Footer">
    <w:name w:val="footer"/>
    <w:basedOn w:val="Normal"/>
    <w:link w:val="FooterChar"/>
    <w:uiPriority w:val="99"/>
    <w:unhideWhenUsed/>
    <w:rsid w:val="00583A2B"/>
    <w:pPr>
      <w:tabs>
        <w:tab w:val="center" w:pos="4680"/>
        <w:tab w:val="right" w:pos="9360"/>
      </w:tabs>
    </w:pPr>
  </w:style>
  <w:style w:type="character" w:customStyle="1" w:styleId="FooterChar">
    <w:name w:val="Footer Char"/>
    <w:basedOn w:val="DefaultParagraphFont"/>
    <w:link w:val="Footer"/>
    <w:uiPriority w:val="99"/>
    <w:rsid w:val="00583A2B"/>
  </w:style>
  <w:style w:type="character" w:styleId="PageNumber">
    <w:name w:val="page number"/>
    <w:basedOn w:val="DefaultParagraphFont"/>
    <w:uiPriority w:val="99"/>
    <w:semiHidden/>
    <w:unhideWhenUsed/>
    <w:rsid w:val="00583A2B"/>
  </w:style>
  <w:style w:type="character" w:styleId="CommentReference">
    <w:name w:val="annotation reference"/>
    <w:basedOn w:val="DefaultParagraphFont"/>
    <w:uiPriority w:val="99"/>
    <w:semiHidden/>
    <w:unhideWhenUsed/>
    <w:rsid w:val="003F5C14"/>
    <w:rPr>
      <w:sz w:val="18"/>
      <w:szCs w:val="18"/>
    </w:rPr>
  </w:style>
  <w:style w:type="paragraph" w:styleId="CommentText">
    <w:name w:val="annotation text"/>
    <w:basedOn w:val="Normal"/>
    <w:link w:val="CommentTextChar"/>
    <w:uiPriority w:val="99"/>
    <w:unhideWhenUsed/>
    <w:rsid w:val="003F5C14"/>
  </w:style>
  <w:style w:type="character" w:customStyle="1" w:styleId="CommentTextChar">
    <w:name w:val="Comment Text Char"/>
    <w:basedOn w:val="DefaultParagraphFont"/>
    <w:link w:val="CommentText"/>
    <w:uiPriority w:val="99"/>
    <w:rsid w:val="003F5C14"/>
  </w:style>
  <w:style w:type="paragraph" w:styleId="BalloonText">
    <w:name w:val="Balloon Text"/>
    <w:basedOn w:val="Normal"/>
    <w:link w:val="BalloonTextChar"/>
    <w:uiPriority w:val="99"/>
    <w:semiHidden/>
    <w:unhideWhenUsed/>
    <w:rsid w:val="003F5C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5C14"/>
    <w:rPr>
      <w:rFonts w:ascii="Times New Roman" w:hAnsi="Times New Roman" w:cs="Times New Roman"/>
      <w:sz w:val="18"/>
      <w:szCs w:val="18"/>
    </w:rPr>
  </w:style>
  <w:style w:type="paragraph" w:styleId="Title">
    <w:name w:val="Title"/>
    <w:basedOn w:val="Normal"/>
    <w:next w:val="Normal"/>
    <w:link w:val="TitleChar"/>
    <w:uiPriority w:val="10"/>
    <w:qFormat/>
    <w:rsid w:val="00996898"/>
    <w:pPr>
      <w:contextualSpacing/>
      <w:jc w:val="center"/>
    </w:pPr>
    <w:rPr>
      <w:rFonts w:ascii="Arial" w:eastAsiaTheme="majorEastAsia" w:hAnsi="Arial" w:cstheme="majorBidi"/>
      <w:b/>
      <w:spacing w:val="-10"/>
      <w:kern w:val="28"/>
      <w:sz w:val="22"/>
      <w:szCs w:val="56"/>
    </w:rPr>
  </w:style>
  <w:style w:type="character" w:customStyle="1" w:styleId="TitleChar">
    <w:name w:val="Title Char"/>
    <w:basedOn w:val="DefaultParagraphFont"/>
    <w:link w:val="Title"/>
    <w:uiPriority w:val="10"/>
    <w:rsid w:val="00996898"/>
    <w:rPr>
      <w:rFonts w:ascii="Arial" w:eastAsiaTheme="majorEastAsia" w:hAnsi="Arial" w:cstheme="majorBidi"/>
      <w:b/>
      <w:spacing w:val="-10"/>
      <w:kern w:val="28"/>
      <w:sz w:val="22"/>
      <w:szCs w:val="56"/>
    </w:rPr>
  </w:style>
  <w:style w:type="character" w:styleId="Strong">
    <w:name w:val="Strong"/>
    <w:basedOn w:val="DefaultParagraphFont"/>
    <w:uiPriority w:val="22"/>
    <w:qFormat/>
    <w:rsid w:val="00487BDA"/>
    <w:rPr>
      <w:b/>
      <w:bCs/>
    </w:rPr>
  </w:style>
  <w:style w:type="paragraph" w:styleId="Header">
    <w:name w:val="header"/>
    <w:basedOn w:val="Normal"/>
    <w:link w:val="HeaderChar"/>
    <w:uiPriority w:val="99"/>
    <w:unhideWhenUsed/>
    <w:rsid w:val="00453D46"/>
    <w:pPr>
      <w:tabs>
        <w:tab w:val="center" w:pos="4680"/>
        <w:tab w:val="right" w:pos="9360"/>
      </w:tabs>
    </w:pPr>
  </w:style>
  <w:style w:type="character" w:customStyle="1" w:styleId="HeaderChar">
    <w:name w:val="Header Char"/>
    <w:basedOn w:val="DefaultParagraphFont"/>
    <w:link w:val="Header"/>
    <w:uiPriority w:val="99"/>
    <w:rsid w:val="00453D46"/>
  </w:style>
  <w:style w:type="paragraph" w:styleId="CommentSubject">
    <w:name w:val="annotation subject"/>
    <w:basedOn w:val="CommentText"/>
    <w:next w:val="CommentText"/>
    <w:link w:val="CommentSubjectChar"/>
    <w:uiPriority w:val="99"/>
    <w:semiHidden/>
    <w:unhideWhenUsed/>
    <w:rsid w:val="00F24F71"/>
    <w:rPr>
      <w:b/>
      <w:bCs/>
      <w:sz w:val="20"/>
      <w:szCs w:val="20"/>
    </w:rPr>
  </w:style>
  <w:style w:type="character" w:customStyle="1" w:styleId="CommentSubjectChar">
    <w:name w:val="Comment Subject Char"/>
    <w:basedOn w:val="CommentTextChar"/>
    <w:link w:val="CommentSubject"/>
    <w:uiPriority w:val="99"/>
    <w:semiHidden/>
    <w:rsid w:val="00F24F71"/>
    <w:rPr>
      <w:b/>
      <w:bCs/>
      <w:sz w:val="20"/>
      <w:szCs w:val="20"/>
    </w:rPr>
  </w:style>
  <w:style w:type="paragraph" w:styleId="Revision">
    <w:name w:val="Revision"/>
    <w:hidden/>
    <w:uiPriority w:val="99"/>
    <w:semiHidden/>
    <w:rsid w:val="0029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Schwatka, Natalie V</dc:creator>
  <cp:keywords/>
  <dc:description/>
  <cp:lastModifiedBy>Schwatka, Natalie V</cp:lastModifiedBy>
  <cp:revision>3</cp:revision>
  <dcterms:created xsi:type="dcterms:W3CDTF">2020-04-17T20:53:00Z</dcterms:created>
  <dcterms:modified xsi:type="dcterms:W3CDTF">2020-04-17T20:54:00Z</dcterms:modified>
</cp:coreProperties>
</file>