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D5" w:rsidRPr="003C4987" w:rsidRDefault="006971D5" w:rsidP="006971D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1A0B75">
        <w:rPr>
          <w:rFonts w:ascii="Times New Roman" w:hAnsi="Times New Roman" w:cs="Times New Roman"/>
          <w:b/>
          <w:bCs/>
        </w:rPr>
        <w:t>Supplementary Table 1</w:t>
      </w:r>
      <w:r w:rsidRPr="001A0B75">
        <w:rPr>
          <w:rFonts w:ascii="Times New Roman" w:hAnsi="Times New Roman" w:cs="Times New Roman"/>
          <w:b/>
          <w:bCs/>
          <w:cs/>
          <w:lang w:bidi="th-TH"/>
        </w:rPr>
        <w:t>: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Job Descriptions of Cleanup Workers </w:t>
      </w:r>
    </w:p>
    <w:tbl>
      <w:tblPr>
        <w:tblW w:w="7431" w:type="dxa"/>
        <w:tblLook w:val="04A0"/>
      </w:tblPr>
      <w:tblGrid>
        <w:gridCol w:w="3711"/>
        <w:gridCol w:w="2780"/>
        <w:gridCol w:w="940"/>
      </w:tblGrid>
      <w:tr w:rsidR="006971D5" w:rsidRPr="003C4987" w:rsidTr="006971D5">
        <w:trPr>
          <w:trHeight w:val="300"/>
        </w:trPr>
        <w:tc>
          <w:tcPr>
            <w:tcW w:w="3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Job Descriptions</w:t>
            </w:r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Number of Workers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Percent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Total</w:t>
            </w:r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1,343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100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Contaminated Sand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Trash Removal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57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Oil Vacuum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Oil Slick Removal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Support Personnel</w:t>
            </w:r>
            <w:r w:rsidR="00577920"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*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Supervisor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Health Care Professional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Transport Driver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Ship Pilot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Oil Dispersant Applicator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Environmental Sampling Personnel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</w:t>
            </w:r>
          </w:p>
        </w:tc>
      </w:tr>
      <w:tr w:rsidR="006971D5" w:rsidRPr="003C4987" w:rsidTr="006971D5">
        <w:trPr>
          <w:trHeight w:val="288"/>
        </w:trPr>
        <w:tc>
          <w:tcPr>
            <w:tcW w:w="3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Others</w:t>
            </w: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</w:p>
        </w:tc>
      </w:tr>
      <w:tr w:rsidR="006971D5" w:rsidRPr="003C4987" w:rsidTr="006971D5">
        <w:trPr>
          <w:trHeight w:val="76"/>
        </w:trPr>
        <w:tc>
          <w:tcPr>
            <w:tcW w:w="37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Missing</w:t>
            </w:r>
          </w:p>
        </w:tc>
        <w:tc>
          <w:tcPr>
            <w:tcW w:w="2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58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</w:p>
        </w:tc>
      </w:tr>
    </w:tbl>
    <w:p w:rsidR="006971D5" w:rsidRPr="003C4987" w:rsidRDefault="0031414A" w:rsidP="006971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*</w:t>
      </w:r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 xml:space="preserve">Coordinators, </w:t>
      </w:r>
      <w:proofErr w:type="spellStart"/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PTTGC</w:t>
      </w:r>
      <w:proofErr w:type="spellEnd"/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 xml:space="preserve"> Corporate Representatives, Visitors, Photographers, and Journalists were grouped as the support personnel</w:t>
      </w:r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.</w:t>
      </w:r>
    </w:p>
    <w:p w:rsidR="006971D5" w:rsidRPr="001A0B75" w:rsidRDefault="006971D5" w:rsidP="006971D5">
      <w:pPr>
        <w:rPr>
          <w:rFonts w:ascii="Times New Roman" w:hAnsi="Times New Roman" w:cs="Times New Roman"/>
          <w:b/>
          <w:bCs/>
          <w:lang w:bidi="th-TH"/>
        </w:rPr>
      </w:pPr>
      <w:r w:rsidRPr="001A0B75">
        <w:rPr>
          <w:rFonts w:ascii="Times New Roman" w:hAnsi="Times New Roman" w:cs="Times New Roman"/>
          <w:sz w:val="20"/>
          <w:szCs w:val="20"/>
          <w:cs/>
          <w:lang w:bidi="th-TH"/>
        </w:rPr>
        <w:br w:type="page"/>
      </w:r>
      <w:r w:rsidRPr="001A0B75">
        <w:rPr>
          <w:rFonts w:ascii="Times New Roman" w:hAnsi="Times New Roman" w:cs="Times New Roman"/>
          <w:b/>
          <w:bCs/>
          <w:lang w:bidi="th-TH"/>
        </w:rPr>
        <w:lastRenderedPageBreak/>
        <w:t xml:space="preserve">Supplementary </w:t>
      </w:r>
      <w:proofErr w:type="spellStart"/>
      <w:r w:rsidRPr="001A0B75">
        <w:rPr>
          <w:rFonts w:ascii="Times New Roman" w:hAnsi="Times New Roman" w:cs="Times New Roman"/>
          <w:b/>
          <w:bCs/>
          <w:lang w:bidi="th-TH"/>
        </w:rPr>
        <w:t>Table2</w:t>
      </w:r>
      <w:proofErr w:type="spellEnd"/>
      <w:r w:rsidR="00AD4DF0" w:rsidRPr="001A0B75">
        <w:rPr>
          <w:rFonts w:ascii="Times New Roman" w:hAnsi="Times New Roman" w:cs="Times New Roman"/>
          <w:b/>
          <w:bCs/>
          <w:cs/>
          <w:lang w:bidi="th-TH"/>
        </w:rPr>
        <w:t>:</w:t>
      </w:r>
      <w:r w:rsidRPr="001A0B75">
        <w:rPr>
          <w:rFonts w:ascii="Times New Roman" w:hAnsi="Times New Roman" w:cs="Times New Roman"/>
          <w:b/>
          <w:bCs/>
          <w:cs/>
          <w:lang w:bidi="th-TH"/>
        </w:rPr>
        <w:t xml:space="preserve">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Personal Protective Equipment Use of Workers </w:t>
      </w:r>
    </w:p>
    <w:tbl>
      <w:tblPr>
        <w:tblW w:w="8311" w:type="dxa"/>
        <w:tblLook w:val="04A0"/>
      </w:tblPr>
      <w:tblGrid>
        <w:gridCol w:w="4591"/>
        <w:gridCol w:w="2780"/>
        <w:gridCol w:w="940"/>
      </w:tblGrid>
      <w:tr w:rsidR="006971D5" w:rsidRPr="003C4987" w:rsidTr="006971D5">
        <w:trPr>
          <w:trHeight w:val="300"/>
        </w:trPr>
        <w:tc>
          <w:tcPr>
            <w:tcW w:w="45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Personal Protective Equipment 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(</w:t>
            </w:r>
            <w:proofErr w:type="spellStart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PPE</w:t>
            </w:r>
            <w:proofErr w:type="spellEnd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 xml:space="preserve">) 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Use</w:t>
            </w:r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Number of Workers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Percent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Total</w:t>
            </w:r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1,343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100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Any </w:t>
            </w:r>
            <w:proofErr w:type="spellStart"/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PPE</w:t>
            </w:r>
            <w:proofErr w:type="spellEnd"/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 Use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1132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Mask</w:t>
            </w:r>
            <w:r w:rsidR="00577920"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*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Coveralls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Gloves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57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Boots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Missing Data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 xml:space="preserve">Complete Set of </w:t>
            </w:r>
            <w:proofErr w:type="spellStart"/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PPE</w:t>
            </w:r>
            <w:proofErr w:type="spellEnd"/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 xml:space="preserve"> 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Wearing 4 of The Above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16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8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Frequency of </w:t>
            </w:r>
            <w:proofErr w:type="spellStart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PPE</w:t>
            </w:r>
            <w:proofErr w:type="spellEnd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 Use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 xml:space="preserve">-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Never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 xml:space="preserve">-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Sometimes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 xml:space="preserve">-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Often</w:t>
            </w: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426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</w:t>
            </w:r>
          </w:p>
        </w:tc>
      </w:tr>
      <w:tr w:rsidR="006971D5" w:rsidRPr="003C4987" w:rsidTr="006971D5">
        <w:trPr>
          <w:trHeight w:val="288"/>
        </w:trPr>
        <w:tc>
          <w:tcPr>
            <w:tcW w:w="45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Missing Data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D5" w:rsidRPr="003C4987" w:rsidRDefault="006971D5" w:rsidP="006971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</w:tr>
    </w:tbl>
    <w:p w:rsidR="006971D5" w:rsidRPr="003C4987" w:rsidRDefault="00575CE2" w:rsidP="006971D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*</w:t>
      </w:r>
      <w:r w:rsidR="00577920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 xml:space="preserve"> </w:t>
      </w:r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 xml:space="preserve">Either one of </w:t>
      </w:r>
      <w:proofErr w:type="spellStart"/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N95</w:t>
      </w:r>
      <w:proofErr w:type="spellEnd"/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 xml:space="preserve">, </w:t>
      </w:r>
      <w:proofErr w:type="spellStart"/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R95</w:t>
      </w:r>
      <w:proofErr w:type="spellEnd"/>
      <w:r w:rsidR="006971D5"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 xml:space="preserve"> or mask with filter</w:t>
      </w:r>
    </w:p>
    <w:p w:rsidR="00F528D4" w:rsidRPr="001A0B75" w:rsidRDefault="003A3140" w:rsidP="00F528D4">
      <w:pPr>
        <w:rPr>
          <w:rFonts w:ascii="Times New Roman" w:hAnsi="Times New Roman" w:cs="Times New Roman"/>
          <w:szCs w:val="28"/>
          <w:lang w:bidi="th-TH"/>
        </w:rPr>
      </w:pPr>
      <w:r w:rsidRPr="001A0B75">
        <w:rPr>
          <w:rFonts w:ascii="Times New Roman" w:hAnsi="Times New Roman" w:cs="Times New Roman"/>
          <w:cs/>
          <w:lang w:bidi="th-TH"/>
        </w:rPr>
        <w:br w:type="page"/>
      </w:r>
      <w:r w:rsidR="00B711E8" w:rsidRPr="003C4987">
        <w:rPr>
          <w:rFonts w:ascii="Times New Roman" w:hAnsi="Times New Roman" w:cs="Times New Roman"/>
          <w:color w:val="000000"/>
          <w:szCs w:val="28"/>
          <w:lang w:bidi="th-TH"/>
        </w:rPr>
        <w:lastRenderedPageBreak/>
        <w:t xml:space="preserve"> </w:t>
      </w:r>
      <w:r w:rsidR="00F528D4" w:rsidRPr="00B711E8">
        <w:rPr>
          <w:rFonts w:ascii="Times New Roman" w:hAnsi="Times New Roman" w:cs="Times New Roman"/>
          <w:b/>
          <w:bCs/>
          <w:color w:val="000000"/>
          <w:szCs w:val="28"/>
          <w:highlight w:val="yellow"/>
          <w:lang w:bidi="th-TH"/>
        </w:rPr>
        <w:t xml:space="preserve">Supplementary Table </w:t>
      </w:r>
      <w:r w:rsidR="00B711E8" w:rsidRPr="00B711E8">
        <w:rPr>
          <w:rFonts w:ascii="Times New Roman" w:hAnsi="Times New Roman" w:cs="Times New Roman"/>
          <w:b/>
          <w:bCs/>
          <w:color w:val="000000"/>
          <w:szCs w:val="28"/>
          <w:highlight w:val="yellow"/>
          <w:lang w:bidi="th-TH"/>
        </w:rPr>
        <w:t>3</w:t>
      </w:r>
      <w:r w:rsidR="00F528D4" w:rsidRPr="00B711E8">
        <w:rPr>
          <w:rFonts w:ascii="Times New Roman" w:hAnsi="Times New Roman" w:cs="Times New Roman"/>
          <w:b/>
          <w:bCs/>
          <w:highlight w:val="yellow"/>
          <w:cs/>
          <w:lang w:bidi="th-TH"/>
        </w:rPr>
        <w:t>:</w:t>
      </w:r>
      <w:r w:rsidR="00F528D4" w:rsidRPr="001A0B75">
        <w:rPr>
          <w:rFonts w:ascii="Times New Roman" w:hAnsi="Times New Roman" w:cs="Times New Roman"/>
          <w:b/>
          <w:bCs/>
          <w:color w:val="FF0000"/>
          <w:cs/>
          <w:lang w:bidi="th-TH"/>
        </w:rPr>
        <w:t xml:space="preserve"> </w:t>
      </w:r>
      <w:r w:rsidR="00F528D4" w:rsidRPr="001A0B75">
        <w:rPr>
          <w:rFonts w:ascii="Times New Roman" w:hAnsi="Times New Roman" w:cs="Times New Roman"/>
          <w:b/>
          <w:bCs/>
          <w:cs/>
          <w:lang w:bidi="th-TH"/>
        </w:rPr>
        <w:t xml:space="preserve"> </w:t>
      </w:r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Log</w:t>
      </w:r>
      <w:r w:rsidR="00F528D4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Linear Regression with GEE</w:t>
      </w:r>
      <w:r w:rsidR="00F528D4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* </w:t>
      </w:r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of Urinary 1</w:t>
      </w:r>
      <w:r w:rsidR="00F528D4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proofErr w:type="spellStart"/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OHPG</w:t>
      </w:r>
      <w:proofErr w:type="spellEnd"/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 by </w:t>
      </w:r>
      <w:proofErr w:type="spellStart"/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PPE</w:t>
      </w:r>
      <w:proofErr w:type="spellEnd"/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 Use </w:t>
      </w:r>
      <w:r w:rsidR="00F528D4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(</w:t>
      </w:r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n</w:t>
      </w:r>
      <w:r w:rsidR="00F528D4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=</w:t>
      </w:r>
      <w:r w:rsidR="00F528D4"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1,294</w:t>
      </w:r>
      <w:proofErr w:type="gramStart"/>
      <w:r w:rsidR="00F528D4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)*</w:t>
      </w:r>
      <w:proofErr w:type="gramEnd"/>
      <w:r w:rsidR="00F528D4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* </w:t>
      </w:r>
    </w:p>
    <w:tbl>
      <w:tblPr>
        <w:tblW w:w="5000" w:type="pct"/>
        <w:tblLook w:val="04A0"/>
      </w:tblPr>
      <w:tblGrid>
        <w:gridCol w:w="1930"/>
        <w:gridCol w:w="1941"/>
        <w:gridCol w:w="1713"/>
        <w:gridCol w:w="1713"/>
        <w:gridCol w:w="1559"/>
      </w:tblGrid>
      <w:tr w:rsidR="00F528D4" w:rsidRPr="003C4987" w:rsidTr="00957749">
        <w:trPr>
          <w:trHeight w:val="312"/>
        </w:trPr>
        <w:tc>
          <w:tcPr>
            <w:tcW w:w="10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Type of </w:t>
            </w:r>
            <w:proofErr w:type="spellStart"/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PPE</w:t>
            </w:r>
            <w:proofErr w:type="spellEnd"/>
          </w:p>
        </w:tc>
        <w:tc>
          <w:tcPr>
            <w:tcW w:w="391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Geometric Mean Ratio of 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-</w:t>
            </w:r>
            <w:proofErr w:type="spellStart"/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OHPG</w:t>
            </w:r>
            <w:proofErr w:type="spellEnd"/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 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95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 xml:space="preserve">% 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CI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F528D4" w:rsidRPr="003C4987" w:rsidTr="00C469DC">
        <w:trPr>
          <w:trHeight w:val="312"/>
        </w:trPr>
        <w:tc>
          <w:tcPr>
            <w:tcW w:w="10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proofErr w:type="spellStart"/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Univariable</w:t>
            </w:r>
            <w:proofErr w:type="spellEnd"/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 Model</w:t>
            </w: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C469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Model 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C469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Model 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C469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Model 3</w:t>
            </w:r>
          </w:p>
        </w:tc>
      </w:tr>
      <w:tr w:rsidR="00F528D4" w:rsidRPr="003C4987" w:rsidTr="00957749">
        <w:trPr>
          <w:trHeight w:val="348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Any </w:t>
            </w:r>
            <w:proofErr w:type="spellStart"/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PPE</w:t>
            </w:r>
            <w:proofErr w:type="spellEnd"/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 Use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vs No </w:t>
            </w:r>
            <w:proofErr w:type="spellStart"/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PPE</w:t>
            </w:r>
            <w:proofErr w:type="spellEnd"/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 use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99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79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25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97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77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22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97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78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20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97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16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F528D4" w:rsidRPr="003C4987" w:rsidTr="00957749">
        <w:trPr>
          <w:trHeight w:val="288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Mask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vs No Mask use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27 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09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47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12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95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31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14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98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32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17 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02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33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F528D4" w:rsidRPr="003C4987" w:rsidTr="00957749">
        <w:trPr>
          <w:trHeight w:val="288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Coveralls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vs No Coverall use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40 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20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63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22 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04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44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16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99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35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 xml:space="preserve">15 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01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31</w:t>
            </w: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F528D4" w:rsidRPr="003C4987" w:rsidTr="00957749">
        <w:trPr>
          <w:trHeight w:val="288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Gloves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vs No Glove use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95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82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05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89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23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03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89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20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98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86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F528D4" w:rsidRPr="003C4987" w:rsidTr="00957749">
        <w:trPr>
          <w:trHeight w:val="288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Boots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vs No Boots use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89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77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04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95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82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96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84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98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87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</w:tr>
      <w:tr w:rsidR="00F528D4" w:rsidRPr="003C4987" w:rsidTr="00957749">
        <w:trPr>
          <w:trHeight w:val="288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h-TH"/>
              </w:rPr>
              <w:t>Frequency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 xml:space="preserve">-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Never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 xml:space="preserve">-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Sometimes</w:t>
            </w:r>
          </w:p>
          <w:p w:rsidR="00F528D4" w:rsidRPr="001A0B75" w:rsidRDefault="00F528D4" w:rsidP="0095774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 xml:space="preserve">-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Often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0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Ref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71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47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06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72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48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07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0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Ref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76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 xml:space="preserve"> 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51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13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75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51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0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Ref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78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55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78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56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0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Ref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82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60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  <w:p w:rsidR="00F528D4" w:rsidRPr="001A0B75" w:rsidRDefault="00F528D4" w:rsidP="0095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</w:pP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 xml:space="preserve">85 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(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0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63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-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.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h-TH"/>
              </w:rPr>
              <w:t>15</w:t>
            </w:r>
            <w:r w:rsidRPr="001A0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th-TH"/>
              </w:rPr>
              <w:t>)</w:t>
            </w:r>
          </w:p>
        </w:tc>
      </w:tr>
    </w:tbl>
    <w:p w:rsidR="00F528D4" w:rsidRPr="001A0B75" w:rsidRDefault="00F528D4" w:rsidP="00F528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bidi="th-TH"/>
        </w:rPr>
      </w:pP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Model 1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 xml:space="preserve">: 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 xml:space="preserve">Adjusted by days of cleanup 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>(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day 2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>-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4, day 5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>-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7, day 8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>-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14, day 15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>-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21 and day 22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>-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28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>)</w:t>
      </w:r>
    </w:p>
    <w:p w:rsidR="00F528D4" w:rsidRPr="001A0B75" w:rsidRDefault="00F528D4" w:rsidP="00F528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bidi="th-TH"/>
        </w:rPr>
      </w:pP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Model 2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 xml:space="preserve">: 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Adjusted by days of cleanup and urinary cotinine</w:t>
      </w:r>
    </w:p>
    <w:p w:rsidR="00F528D4" w:rsidRPr="001A0B75" w:rsidRDefault="00F528D4" w:rsidP="00F528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bidi="th-TH"/>
        </w:rPr>
      </w:pP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Model 3</w:t>
      </w:r>
      <w:r w:rsidRPr="001A0B75">
        <w:rPr>
          <w:rFonts w:ascii="Times New Roman" w:hAnsi="Times New Roman" w:cs="Times New Roman"/>
          <w:b/>
          <w:bCs/>
          <w:sz w:val="20"/>
          <w:szCs w:val="20"/>
          <w:cs/>
          <w:lang w:bidi="th-TH"/>
        </w:rPr>
        <w:t xml:space="preserve">: </w:t>
      </w:r>
      <w:r w:rsidRPr="001A0B75">
        <w:rPr>
          <w:rFonts w:ascii="Times New Roman" w:hAnsi="Times New Roman" w:cs="Times New Roman"/>
          <w:b/>
          <w:bCs/>
          <w:sz w:val="20"/>
          <w:szCs w:val="20"/>
          <w:lang w:bidi="th-TH"/>
        </w:rPr>
        <w:t>Adjusted by days of cleanup, urinary cotinine and creatinine</w:t>
      </w:r>
    </w:p>
    <w:p w:rsidR="00F528D4" w:rsidRPr="003C4987" w:rsidRDefault="00F528D4" w:rsidP="00F528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>*</w:t>
      </w:r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Generalized Estimating Equation with Exchangeable Correlation Structure</w:t>
      </w:r>
    </w:p>
    <w:p w:rsidR="00F528D4" w:rsidRPr="001A0B75" w:rsidRDefault="00F528D4" w:rsidP="00F528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th-TH"/>
        </w:rPr>
      </w:pPr>
      <w:r w:rsidRPr="001A0B75">
        <w:rPr>
          <w:rFonts w:ascii="Times New Roman" w:hAnsi="Times New Roman" w:cs="Times New Roman"/>
          <w:sz w:val="20"/>
          <w:szCs w:val="20"/>
          <w:cs/>
          <w:lang w:bidi="th-TH"/>
        </w:rPr>
        <w:t>**</w:t>
      </w:r>
      <w:r w:rsidRPr="001A0B75">
        <w:rPr>
          <w:rFonts w:ascii="Times New Roman" w:hAnsi="Times New Roman" w:cs="Times New Roman"/>
          <w:sz w:val="20"/>
          <w:szCs w:val="20"/>
          <w:lang w:bidi="th-TH"/>
        </w:rPr>
        <w:t>49 workers had at least one piece of missing data</w:t>
      </w:r>
    </w:p>
    <w:p w:rsidR="00223F58" w:rsidRPr="003C4987" w:rsidRDefault="00223F58" w:rsidP="00223F58">
      <w:pPr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1A0B75">
        <w:rPr>
          <w:rFonts w:ascii="Times New Roman" w:hAnsi="Times New Roman" w:cs="Times New Roman"/>
          <w:sz w:val="20"/>
          <w:szCs w:val="20"/>
          <w:cs/>
          <w:lang w:bidi="th-TH"/>
        </w:rPr>
        <w:br w:type="page"/>
      </w:r>
      <w:r w:rsidRPr="00B711E8">
        <w:rPr>
          <w:rFonts w:ascii="Times New Roman" w:hAnsi="Times New Roman" w:cs="Times New Roman"/>
          <w:b/>
          <w:bCs/>
          <w:color w:val="000000"/>
          <w:szCs w:val="28"/>
          <w:highlight w:val="yellow"/>
          <w:lang w:bidi="th-TH"/>
        </w:rPr>
        <w:lastRenderedPageBreak/>
        <w:t xml:space="preserve">Supplementary Table </w:t>
      </w:r>
      <w:r w:rsidR="00B711E8" w:rsidRPr="00B711E8">
        <w:rPr>
          <w:rFonts w:ascii="Times New Roman" w:hAnsi="Times New Roman" w:cs="Times New Roman"/>
          <w:b/>
          <w:bCs/>
          <w:color w:val="000000"/>
          <w:szCs w:val="28"/>
          <w:highlight w:val="yellow"/>
          <w:lang w:bidi="th-TH"/>
        </w:rPr>
        <w:t>4</w:t>
      </w:r>
      <w:r w:rsidRPr="00B711E8">
        <w:rPr>
          <w:rFonts w:ascii="Times New Roman" w:hAnsi="Times New Roman" w:cs="Times New Roman"/>
          <w:b/>
          <w:bCs/>
          <w:color w:val="000000"/>
          <w:highlight w:val="yellow"/>
          <w:cs/>
          <w:lang w:bidi="th-TH"/>
        </w:rPr>
        <w:t>: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Urinary </w:t>
      </w:r>
      <w:proofErr w:type="spell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t</w:t>
      </w:r>
      <w:proofErr w:type="gram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,t</w:t>
      </w:r>
      <w:proofErr w:type="spellEnd"/>
      <w:proofErr w:type="gramEnd"/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MA Detectable Percentages by Job Description</w:t>
      </w:r>
    </w:p>
    <w:tbl>
      <w:tblPr>
        <w:tblW w:w="7977" w:type="dxa"/>
        <w:tblLook w:val="04A0"/>
      </w:tblPr>
      <w:tblGrid>
        <w:gridCol w:w="3542"/>
        <w:gridCol w:w="1090"/>
        <w:gridCol w:w="726"/>
        <w:gridCol w:w="946"/>
        <w:gridCol w:w="726"/>
        <w:gridCol w:w="947"/>
      </w:tblGrid>
      <w:tr w:rsidR="00223F58" w:rsidRPr="003C4987" w:rsidTr="00957749">
        <w:trPr>
          <w:trHeight w:val="330"/>
        </w:trPr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bidi="th-TH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23F58" w:rsidRPr="003C4987" w:rsidRDefault="00223F58" w:rsidP="009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3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Urinary </w:t>
            </w:r>
            <w:proofErr w:type="spellStart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t,t</w:t>
            </w:r>
            <w:proofErr w:type="spellEnd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MA</w:t>
            </w:r>
          </w:p>
        </w:tc>
      </w:tr>
      <w:tr w:rsidR="00223F58" w:rsidRPr="003C4987" w:rsidTr="00957749">
        <w:trPr>
          <w:trHeight w:val="292"/>
        </w:trPr>
        <w:tc>
          <w:tcPr>
            <w:tcW w:w="354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Job Descriptions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Total</w:t>
            </w:r>
          </w:p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N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)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Detectable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Non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detectable</w:t>
            </w:r>
          </w:p>
        </w:tc>
      </w:tr>
      <w:tr w:rsidR="00223F58" w:rsidRPr="003C4987" w:rsidTr="00957749">
        <w:trPr>
          <w:trHeight w:val="292"/>
        </w:trPr>
        <w:tc>
          <w:tcPr>
            <w:tcW w:w="354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Percent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Percent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Total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1,343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436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907</w:t>
            </w:r>
          </w:p>
        </w:tc>
        <w:tc>
          <w:tcPr>
            <w:tcW w:w="9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67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</w:t>
            </w:r>
          </w:p>
        </w:tc>
      </w:tr>
      <w:tr w:rsidR="00223F58" w:rsidRPr="003C4987" w:rsidTr="00957749">
        <w:trPr>
          <w:trHeight w:val="198"/>
        </w:trPr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Oil Dispersant Applicator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17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29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4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70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6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Contaminated Sand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Trash Removal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778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265</w:t>
            </w:r>
          </w:p>
        </w:tc>
        <w:tc>
          <w:tcPr>
            <w:tcW w:w="946" w:type="dxa"/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34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65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9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Environmental Sampling Personnel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</w:p>
        </w:tc>
        <w:tc>
          <w:tcPr>
            <w:tcW w:w="946" w:type="dxa"/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11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88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9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Oil Vacuum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Oil Slick Removal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315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91</w:t>
            </w:r>
          </w:p>
        </w:tc>
        <w:tc>
          <w:tcPr>
            <w:tcW w:w="946" w:type="dxa"/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28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71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1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Supervisor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Health Care Professional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38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10</w:t>
            </w:r>
          </w:p>
        </w:tc>
        <w:tc>
          <w:tcPr>
            <w:tcW w:w="946" w:type="dxa"/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26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3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73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7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Transport Driver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Ship Pilot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23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11</w:t>
            </w:r>
          </w:p>
        </w:tc>
        <w:tc>
          <w:tcPr>
            <w:tcW w:w="946" w:type="dxa"/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47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8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52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2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Support Personnel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61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21</w:t>
            </w:r>
          </w:p>
        </w:tc>
        <w:tc>
          <w:tcPr>
            <w:tcW w:w="946" w:type="dxa"/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34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4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62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3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Others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44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16</w:t>
            </w:r>
          </w:p>
        </w:tc>
        <w:tc>
          <w:tcPr>
            <w:tcW w:w="946" w:type="dxa"/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36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4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63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6</w:t>
            </w:r>
          </w:p>
        </w:tc>
      </w:tr>
      <w:tr w:rsidR="00223F58" w:rsidRPr="003C4987" w:rsidTr="00957749">
        <w:trPr>
          <w:trHeight w:val="144"/>
        </w:trPr>
        <w:tc>
          <w:tcPr>
            <w:tcW w:w="35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Missing</w:t>
            </w:r>
          </w:p>
        </w:tc>
        <w:tc>
          <w:tcPr>
            <w:tcW w:w="10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58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27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6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bidi="th-TH"/>
              </w:rPr>
            </w:pP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72</w:t>
            </w:r>
            <w:r w:rsidRPr="003C4987">
              <w:rPr>
                <w:rFonts w:ascii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hAnsi="Times New Roman" w:cs="Times New Roman"/>
                <w:color w:val="000000"/>
                <w:lang w:bidi="th-TH"/>
              </w:rPr>
              <w:t>4</w:t>
            </w:r>
          </w:p>
        </w:tc>
      </w:tr>
    </w:tbl>
    <w:p w:rsidR="00223F58" w:rsidRPr="003C4987" w:rsidRDefault="00223F58" w:rsidP="00223F5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lang w:bidi="th-TH"/>
        </w:rPr>
      </w:pPr>
    </w:p>
    <w:p w:rsidR="00223F58" w:rsidRPr="003C4987" w:rsidRDefault="00223F58">
      <w:pPr>
        <w:rPr>
          <w:rFonts w:ascii="Times New Roman" w:hAnsi="Times New Roman" w:cs="Times New Roman"/>
          <w:b/>
          <w:bCs/>
          <w:color w:val="000000"/>
          <w:lang w:bidi="th-TH"/>
        </w:rPr>
      </w:pP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Angsana New"/>
          <w:b/>
          <w:bCs/>
          <w:color w:val="000000"/>
          <w:cs/>
          <w:lang w:bidi="th-TH"/>
        </w:rPr>
        <w:sectPr w:rsidR="00223F58" w:rsidRPr="003C4987" w:rsidSect="008750C9">
          <w:footerReference w:type="default" r:id="rId8"/>
          <w:pgSz w:w="12240" w:h="15840"/>
          <w:pgMar w:top="1440" w:right="2160" w:bottom="2070" w:left="1440" w:header="720" w:footer="720" w:gutter="0"/>
          <w:cols w:space="720"/>
          <w:docGrid w:linePitch="360"/>
        </w:sectPr>
      </w:pP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B711E8">
        <w:rPr>
          <w:rFonts w:ascii="Times New Roman" w:hAnsi="Times New Roman" w:cs="Times New Roman"/>
          <w:b/>
          <w:bCs/>
          <w:color w:val="000000"/>
          <w:szCs w:val="28"/>
          <w:highlight w:val="yellow"/>
          <w:lang w:bidi="th-TH"/>
        </w:rPr>
        <w:lastRenderedPageBreak/>
        <w:t xml:space="preserve">Supplementary Table </w:t>
      </w:r>
      <w:r w:rsidR="00B711E8" w:rsidRPr="00B711E8">
        <w:rPr>
          <w:rFonts w:ascii="Times New Roman" w:hAnsi="Times New Roman" w:cs="Times New Roman"/>
          <w:b/>
          <w:bCs/>
          <w:color w:val="000000"/>
          <w:szCs w:val="28"/>
          <w:highlight w:val="yellow"/>
          <w:lang w:bidi="th-TH"/>
        </w:rPr>
        <w:t>5</w:t>
      </w:r>
      <w:r w:rsidRPr="00B711E8">
        <w:rPr>
          <w:rFonts w:ascii="Times New Roman" w:hAnsi="Times New Roman" w:cs="Times New Roman"/>
          <w:b/>
          <w:bCs/>
          <w:color w:val="000000"/>
          <w:highlight w:val="yellow"/>
          <w:cs/>
          <w:lang w:bidi="th-TH"/>
        </w:rPr>
        <w:t>: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Logistic Regression with GEE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*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of Detectable </w:t>
      </w:r>
      <w:proofErr w:type="spell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t</w:t>
      </w:r>
      <w:proofErr w:type="gram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,t</w:t>
      </w:r>
      <w:proofErr w:type="spellEnd"/>
      <w:proofErr w:type="gramEnd"/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MA by Job Description 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(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Subgroup Nonsmokers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) (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N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=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655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)**</w:t>
      </w: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</w:p>
    <w:tbl>
      <w:tblPr>
        <w:tblW w:w="11825" w:type="dxa"/>
        <w:tblLook w:val="04A0"/>
      </w:tblPr>
      <w:tblGrid>
        <w:gridCol w:w="2685"/>
        <w:gridCol w:w="2093"/>
        <w:gridCol w:w="1760"/>
        <w:gridCol w:w="1760"/>
        <w:gridCol w:w="1760"/>
        <w:gridCol w:w="1761"/>
        <w:gridCol w:w="6"/>
      </w:tblGrid>
      <w:tr w:rsidR="00223F58" w:rsidRPr="003C4987" w:rsidTr="00957749">
        <w:trPr>
          <w:trHeight w:val="312"/>
        </w:trPr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Job Descriptions</w:t>
            </w:r>
          </w:p>
        </w:tc>
        <w:tc>
          <w:tcPr>
            <w:tcW w:w="9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Odds Ratio of </w:t>
            </w:r>
            <w:proofErr w:type="spellStart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t,t</w:t>
            </w:r>
            <w:proofErr w:type="spellEnd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MA Detectable 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95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 xml:space="preserve">% 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CI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)</w:t>
            </w:r>
          </w:p>
        </w:tc>
      </w:tr>
      <w:tr w:rsidR="00223F58" w:rsidRPr="003C4987" w:rsidTr="00957749">
        <w:trPr>
          <w:gridAfter w:val="1"/>
          <w:wAfter w:w="6" w:type="dxa"/>
          <w:trHeight w:val="312"/>
        </w:trPr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proofErr w:type="spellStart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Univariable</w:t>
            </w:r>
            <w:proofErr w:type="spellEnd"/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 Model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Model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Model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Model 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Model 4</w:t>
            </w:r>
          </w:p>
        </w:tc>
      </w:tr>
      <w:tr w:rsidR="00223F58" w:rsidRPr="003C4987" w:rsidTr="00957749">
        <w:trPr>
          <w:gridAfter w:val="1"/>
          <w:wAfter w:w="6" w:type="dxa"/>
          <w:trHeight w:val="34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Support Personnel</w:t>
            </w:r>
            <w:r w:rsidR="0031414A"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***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00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Ref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00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Ref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00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Ref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00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Ref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00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Ref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</w:tr>
      <w:tr w:rsidR="00223F58" w:rsidRPr="003C4987" w:rsidTr="00957749">
        <w:trPr>
          <w:gridAfter w:val="1"/>
          <w:wAfter w:w="6" w:type="dxa"/>
          <w:trHeight w:val="28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Oil Dispersant Applicator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</w:tr>
      <w:tr w:rsidR="00223F58" w:rsidRPr="003C4987" w:rsidTr="00957749">
        <w:trPr>
          <w:gridAfter w:val="1"/>
          <w:wAfter w:w="6" w:type="dxa"/>
          <w:trHeight w:val="28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Contaminated Sand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/</w:t>
            </w:r>
          </w:p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Trash Removal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05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23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55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64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13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56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</w:tr>
      <w:tr w:rsidR="00223F58" w:rsidRPr="003C4987" w:rsidTr="00957749">
        <w:trPr>
          <w:gridAfter w:val="1"/>
          <w:wAfter w:w="6" w:type="dxa"/>
          <w:trHeight w:val="28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Environmental Sampling Personnel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NA</w:t>
            </w:r>
          </w:p>
        </w:tc>
      </w:tr>
      <w:tr w:rsidR="00223F58" w:rsidRPr="003C4987" w:rsidTr="00957749">
        <w:trPr>
          <w:gridAfter w:val="1"/>
          <w:wAfter w:w="6" w:type="dxa"/>
          <w:trHeight w:val="28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Oil Vacuum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/</w:t>
            </w:r>
          </w:p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Oil Slick Removal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96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03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55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94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49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</w:tr>
      <w:tr w:rsidR="00223F58" w:rsidRPr="003C4987" w:rsidTr="00957749">
        <w:trPr>
          <w:gridAfter w:val="1"/>
          <w:wAfter w:w="6" w:type="dxa"/>
          <w:trHeight w:val="28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Supervisor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/</w:t>
            </w:r>
          </w:p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Health Care Professional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77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87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26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49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86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25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96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47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76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</w:tr>
      <w:tr w:rsidR="00223F58" w:rsidRPr="003C4987" w:rsidTr="00957749">
        <w:trPr>
          <w:gridAfter w:val="1"/>
          <w:wAfter w:w="6" w:type="dxa"/>
          <w:trHeight w:val="28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Transport Driver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bidi="th-TH"/>
              </w:rPr>
              <w:t>/</w:t>
            </w: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Ship Pilot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38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27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58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73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33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33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</w:tr>
      <w:tr w:rsidR="00223F58" w:rsidRPr="003C4987" w:rsidTr="00957749">
        <w:trPr>
          <w:gridAfter w:val="1"/>
          <w:wAfter w:w="6" w:type="dxa"/>
          <w:trHeight w:val="288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23F58" w:rsidRPr="003C4987" w:rsidRDefault="00223F58" w:rsidP="00957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Others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59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56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40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05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72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51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29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45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71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3F58" w:rsidRPr="003C4987" w:rsidRDefault="00223F58" w:rsidP="00957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65 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(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0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18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-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.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29</w:t>
            </w:r>
            <w:r w:rsidRPr="003C4987">
              <w:rPr>
                <w:rFonts w:ascii="Times New Roman" w:eastAsia="Times New Roman" w:hAnsi="Times New Roman" w:cs="Times New Roman"/>
                <w:color w:val="000000"/>
                <w:cs/>
                <w:lang w:bidi="th-TH"/>
              </w:rPr>
              <w:t>)</w:t>
            </w:r>
          </w:p>
        </w:tc>
      </w:tr>
    </w:tbl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lang w:bidi="th-TH"/>
        </w:rPr>
      </w:pP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Model 1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 xml:space="preserve">Adjusted by days of cleanup 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(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day 2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4, day 5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7, day 8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14, day 15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28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>)</w:t>
      </w: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Model 2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Adjusted by days of cleanup and urinary creatinine</w:t>
      </w: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Model 3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Adjusted by days of cleanup and urinary cotinine</w:t>
      </w: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Model 4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sz w:val="20"/>
          <w:szCs w:val="20"/>
          <w:lang w:bidi="th-TH"/>
        </w:rPr>
        <w:t>Adjusted by days of cleanup, urinary cotinine and creatinine</w:t>
      </w: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th-TH"/>
        </w:rPr>
      </w:pP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NA because 0</w:t>
      </w:r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>/</w:t>
      </w:r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6 of the oil dispersant applicator and 0</w:t>
      </w:r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>/</w:t>
      </w:r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 xml:space="preserve">8 of environmental sampling personnel had detectable </w:t>
      </w:r>
      <w:proofErr w:type="spellStart"/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t</w:t>
      </w:r>
      <w:proofErr w:type="gramStart"/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,t</w:t>
      </w:r>
      <w:proofErr w:type="spellEnd"/>
      <w:proofErr w:type="gramEnd"/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>-</w:t>
      </w:r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MA levels</w:t>
      </w: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th-TH"/>
        </w:rPr>
      </w:pPr>
    </w:p>
    <w:p w:rsidR="00223F58" w:rsidRPr="003C4987" w:rsidRDefault="0031414A" w:rsidP="00223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>*</w:t>
      </w:r>
      <w:r w:rsidR="00223F58"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 xml:space="preserve"> Generalized Estimating Equation with Exchangeable Correlation Structure</w:t>
      </w:r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>**</w:t>
      </w:r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 xml:space="preserve">24 Unknown Job </w:t>
      </w:r>
      <w:proofErr w:type="gramStart"/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Description</w:t>
      </w:r>
      <w:proofErr w:type="gramEnd"/>
    </w:p>
    <w:p w:rsidR="00223F58" w:rsidRPr="003C4987" w:rsidRDefault="00223F58" w:rsidP="00223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th-TH"/>
        </w:rPr>
      </w:pPr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 xml:space="preserve">*** </w:t>
      </w:r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 xml:space="preserve">Coordinators, </w:t>
      </w:r>
      <w:proofErr w:type="spellStart"/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>PTTGC</w:t>
      </w:r>
      <w:proofErr w:type="spellEnd"/>
      <w:r w:rsidRPr="003C4987">
        <w:rPr>
          <w:rFonts w:ascii="Times New Roman" w:hAnsi="Times New Roman" w:cs="Times New Roman"/>
          <w:color w:val="000000"/>
          <w:sz w:val="20"/>
          <w:szCs w:val="20"/>
          <w:lang w:bidi="th-TH"/>
        </w:rPr>
        <w:t xml:space="preserve"> Corporate Representatives, Visitors, Photographers, and Journalists were grouped as the support personnel</w:t>
      </w:r>
      <w:r w:rsidRPr="003C4987">
        <w:rPr>
          <w:rFonts w:ascii="Times New Roman" w:hAnsi="Times New Roman" w:cs="Times New Roman"/>
          <w:color w:val="000000"/>
          <w:sz w:val="20"/>
          <w:szCs w:val="20"/>
          <w:cs/>
          <w:lang w:bidi="th-TH"/>
        </w:rPr>
        <w:t>.</w:t>
      </w:r>
    </w:p>
    <w:p w:rsidR="00223F58" w:rsidRPr="003C4987" w:rsidRDefault="00223F58" w:rsidP="00223F58">
      <w:pPr>
        <w:rPr>
          <w:rFonts w:ascii="Times New Roman" w:hAnsi="Times New Roman" w:cs="Angsana New"/>
          <w:b/>
          <w:bCs/>
          <w:color w:val="000000"/>
          <w:sz w:val="20"/>
          <w:szCs w:val="20"/>
          <w:cs/>
          <w:lang w:bidi="th-TH"/>
        </w:rPr>
        <w:sectPr w:rsidR="00223F58" w:rsidRPr="003C4987" w:rsidSect="00223F58">
          <w:pgSz w:w="15840" w:h="12240" w:orient="landscape"/>
          <w:pgMar w:top="1440" w:right="1440" w:bottom="2160" w:left="2070" w:header="720" w:footer="720" w:gutter="0"/>
          <w:cols w:space="720"/>
          <w:docGrid w:linePitch="360"/>
        </w:sectPr>
      </w:pPr>
    </w:p>
    <w:p w:rsidR="003B658A" w:rsidRPr="003C4987" w:rsidRDefault="003B658A" w:rsidP="003B658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lang w:bidi="th-TH"/>
        </w:rPr>
      </w:pP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lastRenderedPageBreak/>
        <w:t>Supplementary Figure 1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>Scatter Plot Illustrating Differences in Urinary Creatinine Levels between Strickland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’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 xml:space="preserve">s 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(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>X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>axis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) 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 xml:space="preserve">and </w:t>
      </w:r>
      <w:proofErr w:type="spellStart"/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>Rayong</w:t>
      </w:r>
      <w:proofErr w:type="spellEnd"/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’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 xml:space="preserve">s 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(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>Y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>axis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) </w:t>
      </w:r>
      <w:r w:rsidRPr="003C4987">
        <w:rPr>
          <w:rFonts w:ascii="Times New Roman" w:hAnsi="Times New Roman" w:cs="Times New Roman"/>
          <w:b/>
          <w:bCs/>
          <w:color w:val="000000"/>
          <w:lang w:bidi="th-TH"/>
        </w:rPr>
        <w:t>Laboratory</w:t>
      </w:r>
    </w:p>
    <w:p w:rsidR="003B658A" w:rsidRPr="003C4987" w:rsidRDefault="00C134E6" w:rsidP="003B658A">
      <w:pPr>
        <w:spacing w:after="0" w:line="480" w:lineRule="auto"/>
        <w:jc w:val="center"/>
        <w:rPr>
          <w:rFonts w:ascii="Times New Roman" w:hAnsi="Times New Roman" w:cs="Times New Roman"/>
          <w:color w:val="000000"/>
          <w:lang w:bidi="th-TH"/>
        </w:rPr>
      </w:pPr>
      <w:r w:rsidRPr="00C134E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32" type="#_x0000_t32" style="position:absolute;left:0;text-align:left;margin-left:246pt;margin-top:50.4pt;width:20.4pt;height:28.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" strokecolor="windowText" strokeweight=".5pt">
            <v:stroke endarrow="block" joinstyle="miter"/>
          </v:shape>
        </w:pict>
      </w:r>
      <w:r w:rsidRPr="00C134E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195pt;margin-top:23.4pt;width:102pt;height:27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">
            <v:textbox>
              <w:txbxContent>
                <w:p w:rsidR="00D1032B" w:rsidRPr="00DD4CB8" w:rsidRDefault="00D1032B" w:rsidP="003B658A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D4CB8">
                    <w:rPr>
                      <w:rFonts w:ascii="Times New Roman" w:hAnsi="Times New Roman" w:cs="Times New Roman"/>
                      <w:b/>
                      <w:bCs/>
                    </w:rPr>
                    <w:t xml:space="preserve">Y </w:t>
                  </w:r>
                  <w:r w:rsidRPr="00DD4CB8">
                    <w:rPr>
                      <w:rFonts w:ascii="Times New Roman" w:hAnsi="Times New Roman" w:cs="Angsana New"/>
                      <w:b/>
                      <w:bCs/>
                      <w:cs/>
                      <w:lang w:bidi="th-TH"/>
                    </w:rPr>
                    <w:t xml:space="preserve">= </w:t>
                  </w:r>
                  <w:r w:rsidRPr="00DD4CB8">
                    <w:rPr>
                      <w:rFonts w:ascii="Times New Roman" w:hAnsi="Times New Roman" w:cs="Times New Roman"/>
                      <w:b/>
                      <w:bCs/>
                    </w:rPr>
                    <w:t>0</w:t>
                  </w:r>
                  <w:r w:rsidRPr="00DD4CB8">
                    <w:rPr>
                      <w:rFonts w:ascii="Times New Roman" w:hAnsi="Times New Roman" w:cs="Angsana New"/>
                      <w:b/>
                      <w:bCs/>
                      <w:cs/>
                      <w:lang w:bidi="th-TH"/>
                    </w:rPr>
                    <w:t>.</w:t>
                  </w:r>
                  <w:proofErr w:type="spellStart"/>
                  <w:r w:rsidRPr="00DD4CB8">
                    <w:rPr>
                      <w:rFonts w:ascii="Times New Roman" w:hAnsi="Times New Roman" w:cs="Times New Roman"/>
                      <w:b/>
                      <w:bCs/>
                    </w:rPr>
                    <w:t>724X</w:t>
                  </w:r>
                  <w:proofErr w:type="spellEnd"/>
                  <w:r w:rsidRPr="00DD4CB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DD4CB8">
                    <w:rPr>
                      <w:rFonts w:ascii="Times New Roman" w:hAnsi="Times New Roman" w:cs="Angsana New"/>
                      <w:b/>
                      <w:bCs/>
                      <w:cs/>
                      <w:lang w:bidi="th-TH"/>
                    </w:rPr>
                    <w:t xml:space="preserve">+ </w:t>
                  </w:r>
                  <w:r w:rsidRPr="00DD4CB8">
                    <w:rPr>
                      <w:rFonts w:ascii="Times New Roman" w:hAnsi="Times New Roman" w:cs="Times New Roman"/>
                      <w:b/>
                      <w:bCs/>
                    </w:rPr>
                    <w:t>14</w:t>
                  </w:r>
                  <w:r w:rsidRPr="00DD4CB8">
                    <w:rPr>
                      <w:rFonts w:ascii="Times New Roman" w:hAnsi="Times New Roman" w:cs="Angsana New"/>
                      <w:b/>
                      <w:bCs/>
                      <w:cs/>
                      <w:lang w:bidi="th-TH"/>
                    </w:rPr>
                    <w:t>.</w:t>
                  </w:r>
                  <w:r w:rsidRPr="00DD4CB8">
                    <w:rPr>
                      <w:rFonts w:ascii="Times New Roman" w:hAnsi="Times New Roman" w:cs="Times New Roman"/>
                      <w:b/>
                      <w:bCs/>
                    </w:rPr>
                    <w:t xml:space="preserve">8  </w:t>
                  </w:r>
                </w:p>
              </w:txbxContent>
            </v:textbox>
          </v:shape>
        </w:pict>
      </w:r>
      <w:r w:rsidR="008750C9" w:rsidRPr="00C134E6">
        <w:rPr>
          <w:rFonts w:ascii="Times New Roman" w:hAnsi="Times New Roman" w:cs="Times New Roman"/>
          <w:noProof/>
          <w:color w:val="0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i1025" type="#_x0000_t75" style="width:342.15pt;height:220.6pt;visibility:visible">
            <v:imagedata r:id="rId9" o:title="" croptop="7041f" grayscale="t"/>
          </v:shape>
        </w:pict>
      </w:r>
    </w:p>
    <w:p w:rsidR="003B658A" w:rsidRPr="003C4987" w:rsidRDefault="003B658A" w:rsidP="003B658A">
      <w:pPr>
        <w:spacing w:after="0" w:line="276" w:lineRule="auto"/>
        <w:jc w:val="both"/>
        <w:rPr>
          <w:rFonts w:ascii="Times New Roman" w:hAnsi="Times New Roman" w:cs="Times New Roman"/>
          <w:color w:val="000000"/>
          <w:lang w:bidi="th-TH"/>
        </w:rPr>
      </w:pPr>
      <w:r w:rsidRPr="003C4987">
        <w:rPr>
          <w:rFonts w:ascii="Times New Roman" w:hAnsi="Times New Roman" w:cs="Times New Roman"/>
          <w:color w:val="000000"/>
          <w:cs/>
          <w:lang w:bidi="th-TH"/>
        </w:rPr>
        <w:t xml:space="preserve"> </w:t>
      </w:r>
      <w:r w:rsidRPr="003C4987">
        <w:rPr>
          <w:rFonts w:ascii="Times New Roman" w:hAnsi="Times New Roman" w:cs="Times New Roman"/>
          <w:color w:val="000000"/>
          <w:lang w:bidi="th-TH"/>
        </w:rPr>
        <w:tab/>
        <w:t>From linear regression, the derived equation was</w:t>
      </w:r>
      <w:r w:rsidRPr="003C4987">
        <w:rPr>
          <w:rFonts w:ascii="Times New Roman" w:hAnsi="Times New Roman" w:cs="Times New Roman"/>
          <w:color w:val="000000"/>
          <w:cs/>
          <w:lang w:bidi="th-TH"/>
        </w:rPr>
        <w:t xml:space="preserve">: </w:t>
      </w:r>
    </w:p>
    <w:p w:rsidR="003B658A" w:rsidRPr="003C4987" w:rsidRDefault="003B658A" w:rsidP="003B658A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lang w:bidi="th-TH"/>
        </w:rPr>
      </w:pPr>
      <w:r w:rsidRPr="003C4987">
        <w:rPr>
          <w:rFonts w:ascii="Times New Roman" w:hAnsi="Times New Roman" w:cs="Times New Roman"/>
          <w:bCs/>
          <w:color w:val="000000"/>
          <w:lang w:bidi="th-TH"/>
        </w:rPr>
        <w:t xml:space="preserve">Y 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(</w:t>
      </w:r>
      <w:proofErr w:type="spellStart"/>
      <w:r w:rsidRPr="003C4987">
        <w:rPr>
          <w:rFonts w:ascii="Times New Roman" w:hAnsi="Times New Roman" w:cs="Times New Roman"/>
          <w:bCs/>
          <w:color w:val="000000"/>
          <w:lang w:bidi="th-TH"/>
        </w:rPr>
        <w:t>Rayong</w:t>
      </w:r>
      <w:proofErr w:type="spellEnd"/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’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s Creatinine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 xml:space="preserve">) = 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0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.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724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*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 xml:space="preserve">X 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(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Strickland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’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s Creatinine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 xml:space="preserve">) + 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14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.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8</w:t>
      </w:r>
      <w:proofErr w:type="gramStart"/>
      <w:r w:rsidRPr="003C4987">
        <w:rPr>
          <w:rFonts w:ascii="Times New Roman" w:hAnsi="Times New Roman" w:cs="Times New Roman"/>
          <w:bCs/>
          <w:color w:val="000000"/>
          <w:lang w:bidi="th-TH"/>
        </w:rPr>
        <w:t xml:space="preserve">;  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(</w:t>
      </w:r>
      <w:proofErr w:type="spellStart"/>
      <w:proofErr w:type="gramEnd"/>
      <w:r w:rsidRPr="003C4987">
        <w:rPr>
          <w:rFonts w:ascii="Times New Roman" w:hAnsi="Times New Roman" w:cs="Times New Roman"/>
          <w:bCs/>
          <w:color w:val="000000"/>
          <w:lang w:bidi="th-TH"/>
        </w:rPr>
        <w:t>r</w:t>
      </w:r>
      <w:r w:rsidRPr="003C4987">
        <w:rPr>
          <w:rFonts w:ascii="Times New Roman" w:hAnsi="Times New Roman" w:cs="Times New Roman"/>
          <w:bCs/>
          <w:color w:val="000000"/>
          <w:vertAlign w:val="superscript"/>
          <w:lang w:bidi="th-TH"/>
        </w:rPr>
        <w:t>2</w:t>
      </w:r>
      <w:proofErr w:type="spellEnd"/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=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0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.</w:t>
      </w:r>
      <w:r w:rsidRPr="003C4987">
        <w:rPr>
          <w:rFonts w:ascii="Times New Roman" w:hAnsi="Times New Roman" w:cs="Times New Roman"/>
          <w:bCs/>
          <w:color w:val="000000"/>
          <w:lang w:bidi="th-TH"/>
        </w:rPr>
        <w:t>94</w:t>
      </w:r>
      <w:r w:rsidRPr="003C4987">
        <w:rPr>
          <w:rFonts w:ascii="Times New Roman" w:hAnsi="Times New Roman" w:cs="Times New Roman"/>
          <w:bCs/>
          <w:color w:val="000000"/>
          <w:cs/>
          <w:lang w:bidi="th-TH"/>
        </w:rPr>
        <w:t>)</w:t>
      </w:r>
    </w:p>
    <w:p w:rsidR="003B658A" w:rsidRPr="001A0B75" w:rsidRDefault="003B658A" w:rsidP="003B658A">
      <w:pPr>
        <w:rPr>
          <w:rFonts w:ascii="Times New Roman" w:hAnsi="Times New Roman" w:cs="Times New Roman"/>
          <w:lang w:bidi="th-TH"/>
        </w:rPr>
      </w:pPr>
      <w:r w:rsidRPr="001A0B75">
        <w:rPr>
          <w:rFonts w:ascii="Times New Roman" w:hAnsi="Times New Roman" w:cs="Times New Roman"/>
          <w:cs/>
          <w:lang w:bidi="th-TH"/>
        </w:rPr>
        <w:br w:type="page"/>
      </w:r>
    </w:p>
    <w:p w:rsidR="003B658A" w:rsidRPr="003C4987" w:rsidRDefault="003B658A" w:rsidP="003B658A">
      <w:pPr>
        <w:spacing w:after="0" w:line="480" w:lineRule="auto"/>
        <w:jc w:val="both"/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Supplementary Figure 2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Laboratory Results of Urinary 1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 xml:space="preserve">OHPG 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>(</w:t>
      </w: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n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>=</w:t>
      </w: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1,343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>)</w:t>
      </w:r>
    </w:p>
    <w:p w:rsidR="003B658A" w:rsidRPr="003C4987" w:rsidRDefault="008750C9" w:rsidP="003B658A">
      <w:pPr>
        <w:spacing w:after="0" w:line="480" w:lineRule="auto"/>
        <w:jc w:val="both"/>
        <w:rPr>
          <w:rFonts w:ascii="Times New Roman" w:hAnsi="Times New Roman" w:cs="Times New Roman"/>
          <w:noProof/>
          <w:color w:val="000000"/>
          <w:szCs w:val="28"/>
          <w:lang w:bidi="th-TH"/>
        </w:rPr>
      </w:pPr>
      <w:r w:rsidRPr="00C134E6">
        <w:rPr>
          <w:rFonts w:ascii="Times New Roman" w:hAnsi="Times New Roman" w:cs="Times New Roman"/>
          <w:b/>
          <w:noProof/>
          <w:color w:val="000000"/>
          <w:szCs w:val="28"/>
        </w:rPr>
        <w:pict>
          <v:shape id="Picture 1" o:spid="_x0000_i1026" type="#_x0000_t75" style="width:429.1pt;height:262.65pt;visibility:visible">
            <v:imagedata r:id="rId10" o:title=""/>
          </v:shape>
        </w:pict>
      </w:r>
    </w:p>
    <w:p w:rsidR="000340BC" w:rsidRDefault="000340BC" w:rsidP="00BA6AAE">
      <w:pPr>
        <w:spacing w:after="0" w:line="480" w:lineRule="auto"/>
        <w:jc w:val="both"/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</w:p>
    <w:p w:rsidR="000340BC" w:rsidRDefault="000340BC" w:rsidP="00BA6AAE">
      <w:pPr>
        <w:spacing w:after="0" w:line="480" w:lineRule="auto"/>
        <w:jc w:val="both"/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</w:p>
    <w:p w:rsidR="00BA6AAE" w:rsidRPr="003C4987" w:rsidRDefault="00BA6AAE" w:rsidP="00BA6AAE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Supplementary Figure 3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Urinary 1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proofErr w:type="spell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OHPG</w:t>
      </w:r>
      <w:proofErr w:type="spellEnd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 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(</w:t>
      </w:r>
      <w:proofErr w:type="spell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Logscale</w:t>
      </w:r>
      <w:proofErr w:type="spellEnd"/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)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by Quartiles of Cotinine</w:t>
      </w:r>
    </w:p>
    <w:p w:rsidR="00BA6AAE" w:rsidRPr="003C4987" w:rsidRDefault="008750C9" w:rsidP="00BA6AAE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C134E6">
        <w:rPr>
          <w:rFonts w:ascii="Times New Roman" w:hAnsi="Times New Roman" w:cs="Times New Roman"/>
          <w:noProof/>
          <w:color w:val="000000"/>
          <w:szCs w:val="28"/>
        </w:rPr>
        <w:pict>
          <v:shape id="Picture 4" o:spid="_x0000_i1027" type="#_x0000_t75" style="width:360.6pt;height:213.7pt;visibility:visible">
            <v:imagedata r:id="rId11" o:title="" croptop="6518f" cropbottom="-1f"/>
          </v:shape>
        </w:pict>
      </w:r>
    </w:p>
    <w:p w:rsidR="00BA6AAE" w:rsidRPr="003C4987" w:rsidRDefault="00BA6AAE">
      <w:pPr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</w:p>
    <w:p w:rsidR="00BA6AAE" w:rsidRPr="003C4987" w:rsidRDefault="00C134E6" w:rsidP="00BA6AAE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C134E6">
        <w:rPr>
          <w:noProof/>
        </w:rPr>
        <w:pict>
          <v:shape id="_x0000_s1030" type="#_x0000_t202" style="position:absolute;left:0;text-align:left;margin-left:157.3pt;margin-top:23.85pt;width:42.75pt;height:25.95pt;z-index:2516608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" filled="f" strokecolor="window">
            <v:textbox style="mso-fit-shape-to-text:t">
              <w:txbxContent>
                <w:p w:rsidR="00BA6AAE" w:rsidRPr="003C4987" w:rsidRDefault="00BA6AAE" w:rsidP="00BA6AAE">
                  <w:pPr>
                    <w:rPr>
                      <w:rFonts w:ascii="Arial Rounded MT Bold" w:eastAsia="SimSun" w:hAnsi="Arial Rounded MT Bold" w:cs="Courier New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C4987">
                    <w:rPr>
                      <w:rFonts w:ascii="Arial Rounded MT Bold" w:eastAsia="SimSun" w:hAnsi="Arial Rounded MT Bold" w:cs="Courier New"/>
                      <w:b/>
                      <w:bCs/>
                      <w:color w:val="000000"/>
                      <w:sz w:val="16"/>
                      <w:szCs w:val="16"/>
                    </w:rPr>
                    <w:t>907</w:t>
                  </w:r>
                </w:p>
              </w:txbxContent>
            </v:textbox>
          </v:shape>
        </w:pict>
      </w:r>
      <w:r w:rsidRPr="00C134E6">
        <w:rPr>
          <w:noProof/>
        </w:rPr>
        <w:pict>
          <v:shape id="_x0000_s1029" type="#_x0000_t202" style="position:absolute;left:0;text-align:left;margin-left:157.45pt;margin-top:23.8pt;width:42.75pt;height:25.95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" filled="f" strokecolor="window">
            <v:textbox style="mso-fit-shape-to-text:t">
              <w:txbxContent>
                <w:p w:rsidR="00BA6AAE" w:rsidRPr="003C4987" w:rsidRDefault="00BA6AAE" w:rsidP="00BA6AAE">
                  <w:pPr>
                    <w:rPr>
                      <w:rFonts w:ascii="Arial Rounded MT Bold" w:eastAsia="SimSun" w:hAnsi="Arial Rounded MT Bold" w:cs="Courier New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C4987">
                    <w:rPr>
                      <w:rFonts w:ascii="Arial Rounded MT Bold" w:eastAsia="SimSun" w:hAnsi="Arial Rounded MT Bold" w:cs="Courier New"/>
                      <w:b/>
                      <w:bCs/>
                      <w:color w:val="000000"/>
                      <w:sz w:val="16"/>
                      <w:szCs w:val="16"/>
                    </w:rPr>
                    <w:t>907</w:t>
                  </w:r>
                </w:p>
              </w:txbxContent>
            </v:textbox>
          </v:shape>
        </w:pict>
      </w:r>
      <w:r w:rsidRPr="00C134E6">
        <w:rPr>
          <w:noProof/>
        </w:rPr>
        <w:pict>
          <v:shape id="_x0000_s1028" type="#_x0000_t202" style="position:absolute;left:0;text-align:left;margin-left:153.75pt;margin-top:16.9pt;width:27.75pt;height:27.2pt;z-index:2516567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" fillcolor="window" strokecolor="window">
            <v:textbox style="mso-fit-shape-to-text:t">
              <w:txbxContent>
                <w:p w:rsidR="00BA6AAE" w:rsidRPr="003C4987" w:rsidRDefault="00BA6AAE" w:rsidP="00BA6AAE">
                  <w:pPr>
                    <w:rPr>
                      <w:rFonts w:ascii="Arial Rounded MT Bold" w:eastAsia="SimSun" w:hAnsi="Arial Rounded MT Bold" w:cs="Courier New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A6AAE"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 xml:space="preserve"> </w:t>
      </w:r>
      <w:r w:rsidR="00BA6AAE"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Supplementary Figure 4</w:t>
      </w:r>
      <w:r w:rsidR="00BA6AAE"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: </w:t>
      </w:r>
      <w:r w:rsidR="00BA6AAE"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Urinary t,t</w:t>
      </w:r>
      <w:r w:rsidR="00BA6AAE"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>-</w:t>
      </w:r>
      <w:r w:rsidR="00BA6AAE"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 xml:space="preserve">MA Results from Rayong Hospital </w:t>
      </w:r>
    </w:p>
    <w:p w:rsidR="00BA6AAE" w:rsidRPr="003C4987" w:rsidRDefault="00BA6AAE" w:rsidP="00BA6AAE">
      <w:pPr>
        <w:spacing w:after="0" w:line="480" w:lineRule="auto"/>
        <w:jc w:val="both"/>
        <w:rPr>
          <w:rFonts w:ascii="Times New Roman" w:hAnsi="Times New Roman" w:cs="Times New Roman"/>
          <w:noProof/>
          <w:color w:val="000000"/>
          <w:szCs w:val="28"/>
          <w:lang w:bidi="th-TH"/>
        </w:rPr>
      </w:pPr>
      <w:r w:rsidRPr="003C4987">
        <w:rPr>
          <w:rFonts w:ascii="Times New Roman" w:hAnsi="Times New Roman" w:cs="Times New Roman"/>
          <w:color w:val="000000"/>
          <w:cs/>
          <w:lang w:bidi="th-TH"/>
        </w:rPr>
        <w:t xml:space="preserve">  </w:t>
      </w:r>
      <w:r w:rsidR="00C134E6" w:rsidRPr="00C134E6">
        <w:rPr>
          <w:noProof/>
        </w:rPr>
        <w:pict>
          <v:line id="Straight Connector 11" o:spid="_x0000_s1027" style="position:absolute;left:0;text-align:left;flip:y;z-index:251658752;visibility:visible;mso-position-horizontal-relative:text;mso-position-vertical-relative:text;mso-height-relative:margin" from="169.5pt,15pt" to="194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" strokecolor="windowText" strokeweight=".5pt">
            <v:stroke joinstyle="miter"/>
          </v:line>
        </w:pict>
      </w:r>
      <w:r w:rsidR="00C134E6" w:rsidRPr="00C134E6">
        <w:rPr>
          <w:noProof/>
        </w:rPr>
        <w:pict>
          <v:line id="Straight Connector 12" o:spid="_x0000_s1026" style="position:absolute;left:0;text-align:left;flip:y;z-index:251659776;visibility:visible;mso-position-horizontal-relative:text;mso-position-vertical-relative:text;mso-height-relative:margin" from="169.5pt,18.75pt" to="194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" strokecolor="windowText" strokeweight=".5pt">
            <v:stroke joinstyle="miter"/>
          </v:line>
        </w:pict>
      </w:r>
      <w:r w:rsidR="00C134E6" w:rsidRPr="00C134E6">
        <w:rPr>
          <w:rFonts w:ascii="Times New Roman" w:hAnsi="Times New Roman" w:cs="Times New Roman"/>
          <w:noProof/>
          <w:color w:val="000000"/>
          <w:szCs w:val="28"/>
        </w:rPr>
        <w:pict>
          <v:shape id="Picture 193" o:spid="_x0000_i1028" type="#_x0000_t75" style="width:425.65pt;height:245.4pt;visibility:visible">
            <v:imagedata r:id="rId12" o:title=""/>
          </v:shape>
        </w:pict>
      </w:r>
    </w:p>
    <w:p w:rsidR="00BA6AAE" w:rsidRPr="003C4987" w:rsidRDefault="00BA6AAE" w:rsidP="00D67D4E">
      <w:pPr>
        <w:spacing w:after="0" w:line="480" w:lineRule="auto"/>
        <w:jc w:val="both"/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</w:p>
    <w:p w:rsidR="000340BC" w:rsidRDefault="000340BC" w:rsidP="00224AC6">
      <w:pPr>
        <w:spacing w:after="0" w:line="240" w:lineRule="auto"/>
        <w:ind w:right="-149"/>
        <w:jc w:val="both"/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</w:p>
    <w:p w:rsidR="000340BC" w:rsidRDefault="000340BC" w:rsidP="00224AC6">
      <w:pPr>
        <w:spacing w:after="0" w:line="240" w:lineRule="auto"/>
        <w:ind w:right="-149"/>
        <w:jc w:val="both"/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</w:p>
    <w:p w:rsidR="00224AC6" w:rsidRPr="003C4987" w:rsidRDefault="00224AC6" w:rsidP="00224AC6">
      <w:pPr>
        <w:spacing w:after="0" w:line="240" w:lineRule="auto"/>
        <w:ind w:right="-149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Supplementary Figure 5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Urinary </w:t>
      </w:r>
      <w:proofErr w:type="spell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t</w:t>
      </w:r>
      <w:proofErr w:type="gram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,t</w:t>
      </w:r>
      <w:proofErr w:type="spellEnd"/>
      <w:proofErr w:type="gramEnd"/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MA Detectable Percentages by Days of Cleanup 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>(</w:t>
      </w: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 xml:space="preserve">n 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 xml:space="preserve">= </w:t>
      </w: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1,343</w:t>
      </w:r>
      <w:r w:rsidRPr="003C4987">
        <w:rPr>
          <w:rFonts w:ascii="Times New Roman" w:hAnsi="Times New Roman" w:cs="Times New Roman"/>
          <w:b/>
          <w:bCs/>
          <w:noProof/>
          <w:color w:val="000000"/>
          <w:cs/>
          <w:lang w:bidi="th-TH"/>
        </w:rPr>
        <w:t>)</w:t>
      </w:r>
    </w:p>
    <w:p w:rsidR="00224AC6" w:rsidRPr="003C4987" w:rsidRDefault="00C134E6" w:rsidP="00224AC6">
      <w:pPr>
        <w:spacing w:after="0" w:line="480" w:lineRule="auto"/>
        <w:jc w:val="center"/>
        <w:rPr>
          <w:rFonts w:ascii="Times New Roman" w:hAnsi="Times New Roman" w:cs="Times New Roman"/>
          <w:color w:val="000000"/>
          <w:szCs w:val="28"/>
          <w:lang w:bidi="th-TH"/>
        </w:rPr>
      </w:pPr>
      <w:r w:rsidRPr="00C134E6">
        <w:rPr>
          <w:rFonts w:ascii="Times New Roman" w:hAnsi="Times New Roman" w:cs="Times New Roman"/>
          <w:noProof/>
          <w:color w:val="000000"/>
          <w:szCs w:val="28"/>
        </w:rPr>
        <w:pict>
          <v:shape id="Chart 30" o:spid="_x0000_i1029" type="#_x0000_t75" style="width:361.15pt;height:217.1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">
            <v:imagedata r:id="rId13" o:title=""/>
            <o:lock v:ext="edit" aspectratio="f"/>
          </v:shape>
        </w:pict>
      </w:r>
    </w:p>
    <w:p w:rsidR="00D67D4E" w:rsidRPr="003C4987" w:rsidRDefault="00D67D4E" w:rsidP="00D67D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</w:p>
    <w:p w:rsidR="00224AC6" w:rsidRPr="003C4987" w:rsidRDefault="00224AC6">
      <w:pPr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</w:pPr>
    </w:p>
    <w:p w:rsidR="00224AC6" w:rsidRPr="003C4987" w:rsidRDefault="00224AC6" w:rsidP="00224AC6">
      <w:pPr>
        <w:spacing w:after="0" w:line="240" w:lineRule="auto"/>
        <w:ind w:right="-291"/>
        <w:jc w:val="both"/>
        <w:rPr>
          <w:rFonts w:ascii="Times New Roman" w:hAnsi="Times New Roman" w:cs="Times New Roman"/>
          <w:b/>
          <w:bCs/>
          <w:color w:val="000000"/>
          <w:szCs w:val="28"/>
          <w:lang w:bidi="th-TH"/>
        </w:rPr>
      </w:pPr>
      <w:r w:rsidRPr="003C4987">
        <w:rPr>
          <w:rFonts w:ascii="Times New Roman" w:hAnsi="Times New Roman" w:cs="Times New Roman"/>
          <w:b/>
          <w:bCs/>
          <w:noProof/>
          <w:color w:val="000000"/>
          <w:szCs w:val="28"/>
          <w:lang w:bidi="th-TH"/>
        </w:rPr>
        <w:t>Supplementary Figure 6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: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Urinary </w:t>
      </w:r>
      <w:proofErr w:type="spell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t</w:t>
      </w:r>
      <w:proofErr w:type="gramStart"/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,t</w:t>
      </w:r>
      <w:proofErr w:type="spellEnd"/>
      <w:proofErr w:type="gramEnd"/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-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MA Detectable Percentages by Cotinine Quartiles 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(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 xml:space="preserve">n 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 xml:space="preserve">= </w:t>
      </w:r>
      <w:r w:rsidRPr="003C4987">
        <w:rPr>
          <w:rFonts w:ascii="Times New Roman" w:hAnsi="Times New Roman" w:cs="Times New Roman"/>
          <w:b/>
          <w:bCs/>
          <w:color w:val="000000"/>
          <w:szCs w:val="28"/>
          <w:lang w:bidi="th-TH"/>
        </w:rPr>
        <w:t>1,343</w:t>
      </w:r>
      <w:r w:rsidRPr="003C4987">
        <w:rPr>
          <w:rFonts w:ascii="Times New Roman" w:hAnsi="Times New Roman" w:cs="Times New Roman"/>
          <w:b/>
          <w:bCs/>
          <w:color w:val="000000"/>
          <w:cs/>
          <w:lang w:bidi="th-TH"/>
        </w:rPr>
        <w:t>)</w:t>
      </w:r>
    </w:p>
    <w:p w:rsidR="00224AC6" w:rsidRPr="003C4987" w:rsidRDefault="00C134E6" w:rsidP="00224AC6">
      <w:pPr>
        <w:spacing w:after="0" w:line="480" w:lineRule="auto"/>
        <w:jc w:val="center"/>
        <w:rPr>
          <w:rFonts w:ascii="Times New Roman" w:hAnsi="Times New Roman" w:cs="Times New Roman"/>
          <w:color w:val="000000"/>
          <w:szCs w:val="28"/>
          <w:lang w:bidi="th-TH"/>
        </w:rPr>
      </w:pPr>
      <w:r w:rsidRPr="00C134E6">
        <w:rPr>
          <w:rFonts w:ascii="Times New Roman" w:hAnsi="Times New Roman" w:cs="Times New Roman"/>
          <w:noProof/>
          <w:color w:val="000000"/>
          <w:szCs w:val="28"/>
        </w:rPr>
        <w:pict>
          <v:shape id="Chart 29" o:spid="_x0000_i1030" type="#_x0000_t75" style="width:375pt;height:217.1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">
            <v:imagedata r:id="rId14" o:title=""/>
            <o:lock v:ext="edit" aspectratio="f"/>
          </v:shape>
        </w:pict>
      </w:r>
    </w:p>
    <w:p w:rsidR="006971D5" w:rsidRPr="001A0B75" w:rsidRDefault="006971D5">
      <w:pPr>
        <w:rPr>
          <w:rFonts w:ascii="Times New Roman" w:hAnsi="Times New Roman" w:cs="Times New Roman"/>
          <w:lang w:bidi="th-TH"/>
        </w:rPr>
      </w:pPr>
    </w:p>
    <w:sectPr w:rsidR="006971D5" w:rsidRPr="001A0B75" w:rsidSect="003B658A">
      <w:footerReference w:type="default" r:id="rId15"/>
      <w:pgSz w:w="12240" w:h="15840"/>
      <w:pgMar w:top="1440" w:right="2160" w:bottom="207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F5" w:rsidRDefault="007D54F5">
      <w:pPr>
        <w:spacing w:after="0" w:line="240" w:lineRule="auto"/>
      </w:pPr>
      <w:r>
        <w:separator/>
      </w:r>
    </w:p>
  </w:endnote>
  <w:endnote w:type="continuationSeparator" w:id="0">
    <w:p w:rsidR="007D54F5" w:rsidRDefault="007D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2B" w:rsidRPr="003C4987" w:rsidRDefault="00C134E6">
    <w:pPr>
      <w:pStyle w:val="Footer"/>
      <w:jc w:val="center"/>
      <w:rPr>
        <w:rFonts w:ascii="Times New Roman" w:hAnsi="Times New Roman" w:cs="Times New Roman"/>
        <w:color w:val="000000"/>
      </w:rPr>
    </w:pPr>
    <w:r w:rsidRPr="003C4987">
      <w:rPr>
        <w:rFonts w:ascii="Times New Roman" w:hAnsi="Times New Roman" w:cs="Times New Roman"/>
        <w:color w:val="000000"/>
      </w:rPr>
      <w:fldChar w:fldCharType="begin"/>
    </w:r>
    <w:r w:rsidR="00D1032B" w:rsidRPr="003C4987">
      <w:rPr>
        <w:rFonts w:ascii="Times New Roman" w:hAnsi="Times New Roman" w:cs="Times New Roman"/>
        <w:color w:val="000000"/>
      </w:rPr>
      <w:instrText xml:space="preserve"> PAGE   \</w:instrText>
    </w:r>
    <w:r w:rsidR="00D1032B" w:rsidRPr="003C4987">
      <w:rPr>
        <w:rFonts w:ascii="Times New Roman" w:hAnsi="Times New Roman" w:cs="Angsana New"/>
        <w:color w:val="000000"/>
        <w:szCs w:val="22"/>
        <w:cs/>
      </w:rPr>
      <w:instrText xml:space="preserve">* </w:instrText>
    </w:r>
    <w:r w:rsidR="00D1032B" w:rsidRPr="003C4987">
      <w:rPr>
        <w:rFonts w:ascii="Times New Roman" w:hAnsi="Times New Roman" w:cs="Times New Roman"/>
        <w:color w:val="000000"/>
      </w:rPr>
      <w:instrText xml:space="preserve">MERGEFORMAT </w:instrText>
    </w:r>
    <w:r w:rsidRPr="003C4987">
      <w:rPr>
        <w:rFonts w:ascii="Times New Roman" w:hAnsi="Times New Roman" w:cs="Times New Roman"/>
        <w:color w:val="000000"/>
      </w:rPr>
      <w:fldChar w:fldCharType="separate"/>
    </w:r>
    <w:r w:rsidR="008750C9">
      <w:rPr>
        <w:rFonts w:ascii="Times New Roman" w:hAnsi="Times New Roman" w:cs="Times New Roman"/>
        <w:noProof/>
        <w:color w:val="000000"/>
      </w:rPr>
      <w:t>1</w:t>
    </w:r>
    <w:r w:rsidRPr="003C4987">
      <w:rPr>
        <w:rFonts w:ascii="Times New Roman" w:hAnsi="Times New Roman" w:cs="Times New Roman"/>
        <w:noProof/>
        <w:color w:val="000000"/>
      </w:rPr>
      <w:fldChar w:fldCharType="end"/>
    </w:r>
  </w:p>
  <w:p w:rsidR="00D1032B" w:rsidRDefault="00D103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2B" w:rsidRPr="003C4987" w:rsidRDefault="00C134E6">
    <w:pPr>
      <w:pStyle w:val="Footer"/>
      <w:jc w:val="center"/>
      <w:rPr>
        <w:rFonts w:ascii="Times New Roman" w:hAnsi="Times New Roman" w:cs="Times New Roman"/>
        <w:color w:val="000000"/>
      </w:rPr>
    </w:pPr>
    <w:r w:rsidRPr="003C4987">
      <w:rPr>
        <w:rFonts w:ascii="Times New Roman" w:hAnsi="Times New Roman" w:cs="Times New Roman"/>
        <w:color w:val="000000"/>
      </w:rPr>
      <w:fldChar w:fldCharType="begin"/>
    </w:r>
    <w:r w:rsidR="00D1032B" w:rsidRPr="003C4987">
      <w:rPr>
        <w:rFonts w:ascii="Times New Roman" w:hAnsi="Times New Roman" w:cs="Times New Roman"/>
        <w:color w:val="000000"/>
      </w:rPr>
      <w:instrText xml:space="preserve"> PAGE   \</w:instrText>
    </w:r>
    <w:r w:rsidR="00D1032B" w:rsidRPr="003C4987">
      <w:rPr>
        <w:rFonts w:ascii="Times New Roman" w:hAnsi="Times New Roman" w:cs="Angsana New"/>
        <w:color w:val="000000"/>
        <w:szCs w:val="22"/>
        <w:cs/>
      </w:rPr>
      <w:instrText xml:space="preserve">* </w:instrText>
    </w:r>
    <w:r w:rsidR="00D1032B" w:rsidRPr="003C4987">
      <w:rPr>
        <w:rFonts w:ascii="Times New Roman" w:hAnsi="Times New Roman" w:cs="Times New Roman"/>
        <w:color w:val="000000"/>
      </w:rPr>
      <w:instrText xml:space="preserve">MERGEFORMAT </w:instrText>
    </w:r>
    <w:r w:rsidRPr="003C4987">
      <w:rPr>
        <w:rFonts w:ascii="Times New Roman" w:hAnsi="Times New Roman" w:cs="Times New Roman"/>
        <w:color w:val="000000"/>
      </w:rPr>
      <w:fldChar w:fldCharType="separate"/>
    </w:r>
    <w:r w:rsidR="008750C9">
      <w:rPr>
        <w:rFonts w:ascii="Times New Roman" w:hAnsi="Times New Roman" w:cs="Times New Roman"/>
        <w:noProof/>
        <w:color w:val="000000"/>
      </w:rPr>
      <w:t>9</w:t>
    </w:r>
    <w:r w:rsidRPr="003C4987">
      <w:rPr>
        <w:rFonts w:ascii="Times New Roman" w:hAnsi="Times New Roman" w:cs="Times New Roman"/>
        <w:noProof/>
        <w:color w:val="000000"/>
      </w:rPr>
      <w:fldChar w:fldCharType="end"/>
    </w:r>
  </w:p>
  <w:p w:rsidR="00D1032B" w:rsidRDefault="00D103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F5" w:rsidRDefault="007D54F5">
      <w:pPr>
        <w:spacing w:after="0" w:line="240" w:lineRule="auto"/>
      </w:pPr>
      <w:r>
        <w:separator/>
      </w:r>
    </w:p>
  </w:footnote>
  <w:footnote w:type="continuationSeparator" w:id="0">
    <w:p w:rsidR="007D54F5" w:rsidRDefault="007D5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7085"/>
    <w:multiLevelType w:val="hybridMultilevel"/>
    <w:tmpl w:val="D7F2EA88"/>
    <w:lvl w:ilvl="0" w:tplc="F788E2A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21319"/>
    <w:multiLevelType w:val="hybridMultilevel"/>
    <w:tmpl w:val="E76250C2"/>
    <w:lvl w:ilvl="0" w:tplc="375AE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A6B64"/>
    <w:multiLevelType w:val="hybridMultilevel"/>
    <w:tmpl w:val="5C360C0C"/>
    <w:lvl w:ilvl="0" w:tplc="437C3A5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2A4D08EB"/>
    <w:multiLevelType w:val="hybridMultilevel"/>
    <w:tmpl w:val="4F8AE672"/>
    <w:lvl w:ilvl="0" w:tplc="9070B27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2BA226B0"/>
    <w:multiLevelType w:val="hybridMultilevel"/>
    <w:tmpl w:val="0EB0C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E0ADA"/>
    <w:multiLevelType w:val="hybridMultilevel"/>
    <w:tmpl w:val="05586CE8"/>
    <w:lvl w:ilvl="0" w:tplc="BEB49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A1D21"/>
    <w:multiLevelType w:val="hybridMultilevel"/>
    <w:tmpl w:val="09D20F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1B774D"/>
    <w:multiLevelType w:val="hybridMultilevel"/>
    <w:tmpl w:val="00B8E2CC"/>
    <w:lvl w:ilvl="0" w:tplc="D43EFA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3CCF1F2B"/>
    <w:multiLevelType w:val="hybridMultilevel"/>
    <w:tmpl w:val="FCD2B37E"/>
    <w:lvl w:ilvl="0" w:tplc="5044A3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AE3"/>
    <w:multiLevelType w:val="hybridMultilevel"/>
    <w:tmpl w:val="E6B06E06"/>
    <w:lvl w:ilvl="0" w:tplc="4F3C08BC">
      <w:start w:val="1"/>
      <w:numFmt w:val="upperLetter"/>
      <w:pStyle w:val="TOC2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>
    <w:nsid w:val="56C337BC"/>
    <w:multiLevelType w:val="hybridMultilevel"/>
    <w:tmpl w:val="F7F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EBB"/>
    <w:multiLevelType w:val="hybridMultilevel"/>
    <w:tmpl w:val="A2A04634"/>
    <w:lvl w:ilvl="0" w:tplc="A552D9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37DF"/>
    <w:multiLevelType w:val="hybridMultilevel"/>
    <w:tmpl w:val="72B2A10C"/>
    <w:lvl w:ilvl="0" w:tplc="69ECE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46AF0"/>
    <w:multiLevelType w:val="hybridMultilevel"/>
    <w:tmpl w:val="F476173C"/>
    <w:lvl w:ilvl="0" w:tplc="6DEC5B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1D5"/>
    <w:rsid w:val="000340BC"/>
    <w:rsid w:val="00125D3A"/>
    <w:rsid w:val="001A0B75"/>
    <w:rsid w:val="00223F58"/>
    <w:rsid w:val="00224AC6"/>
    <w:rsid w:val="002D0C44"/>
    <w:rsid w:val="0031414A"/>
    <w:rsid w:val="00321ABD"/>
    <w:rsid w:val="003440CD"/>
    <w:rsid w:val="003A3140"/>
    <w:rsid w:val="003B658A"/>
    <w:rsid w:val="003C4987"/>
    <w:rsid w:val="004B0032"/>
    <w:rsid w:val="0052258F"/>
    <w:rsid w:val="00525DB8"/>
    <w:rsid w:val="00575CE2"/>
    <w:rsid w:val="00577920"/>
    <w:rsid w:val="005C41E0"/>
    <w:rsid w:val="006971D5"/>
    <w:rsid w:val="007D54F5"/>
    <w:rsid w:val="008750C9"/>
    <w:rsid w:val="008870CA"/>
    <w:rsid w:val="008A6D6A"/>
    <w:rsid w:val="008F01C9"/>
    <w:rsid w:val="00957749"/>
    <w:rsid w:val="00980DC3"/>
    <w:rsid w:val="009971C5"/>
    <w:rsid w:val="009C19D9"/>
    <w:rsid w:val="009F08CE"/>
    <w:rsid w:val="00AC0111"/>
    <w:rsid w:val="00AD4DF0"/>
    <w:rsid w:val="00B711E8"/>
    <w:rsid w:val="00B845A4"/>
    <w:rsid w:val="00BA6AAE"/>
    <w:rsid w:val="00BE3511"/>
    <w:rsid w:val="00C134E6"/>
    <w:rsid w:val="00C469DC"/>
    <w:rsid w:val="00D1032B"/>
    <w:rsid w:val="00D63565"/>
    <w:rsid w:val="00D67D4E"/>
    <w:rsid w:val="00E40032"/>
    <w:rsid w:val="00E70D71"/>
    <w:rsid w:val="00ED6B65"/>
    <w:rsid w:val="00F528D4"/>
    <w:rsid w:val="00F9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Straight Arrow Connector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8D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D4E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32"/>
      <w:szCs w:val="40"/>
      <w:lang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D4E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26"/>
      <w:szCs w:val="33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67D4E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Heading2Char">
    <w:name w:val="Heading 2 Char"/>
    <w:link w:val="Heading2"/>
    <w:uiPriority w:val="9"/>
    <w:semiHidden/>
    <w:rsid w:val="00D67D4E"/>
    <w:rPr>
      <w:rFonts w:ascii="Calibri Light" w:eastAsia="Times New Roman" w:hAnsi="Calibri Light" w:cs="Angsana New"/>
      <w:color w:val="2F5496"/>
      <w:sz w:val="26"/>
      <w:szCs w:val="33"/>
    </w:rPr>
  </w:style>
  <w:style w:type="numbering" w:customStyle="1" w:styleId="NoList1">
    <w:name w:val="No List1"/>
    <w:next w:val="NoList"/>
    <w:uiPriority w:val="99"/>
    <w:semiHidden/>
    <w:unhideWhenUsed/>
    <w:rsid w:val="00D67D4E"/>
  </w:style>
  <w:style w:type="paragraph" w:customStyle="1" w:styleId="DataField11pt">
    <w:name w:val="Data Field 11pt"/>
    <w:basedOn w:val="Normal"/>
    <w:link w:val="DataField11ptChar"/>
    <w:uiPriority w:val="99"/>
    <w:rsid w:val="00D67D4E"/>
    <w:pPr>
      <w:autoSpaceDE w:val="0"/>
      <w:autoSpaceDN w:val="0"/>
      <w:spacing w:after="0" w:line="300" w:lineRule="exact"/>
    </w:pPr>
    <w:rPr>
      <w:rFonts w:ascii="Arial" w:eastAsia="Times New Roman" w:hAnsi="Arial" w:cs="Arial"/>
      <w:szCs w:val="20"/>
    </w:rPr>
  </w:style>
  <w:style w:type="character" w:customStyle="1" w:styleId="DataField11ptChar">
    <w:name w:val="Data Field 11pt Char"/>
    <w:link w:val="DataField11pt"/>
    <w:uiPriority w:val="99"/>
    <w:locked/>
    <w:rsid w:val="00D67D4E"/>
    <w:rPr>
      <w:rFonts w:ascii="Arial" w:eastAsia="Times New Roman" w:hAnsi="Arial" w:cs="Arial"/>
      <w:szCs w:val="20"/>
      <w:lang w:bidi="ar-SA"/>
    </w:rPr>
  </w:style>
  <w:style w:type="character" w:styleId="Hyperlink">
    <w:name w:val="Hyperlink"/>
    <w:uiPriority w:val="99"/>
    <w:unhideWhenUsed/>
    <w:rsid w:val="00D67D4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67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D4E"/>
    <w:pPr>
      <w:spacing w:line="240" w:lineRule="auto"/>
    </w:pPr>
    <w:rPr>
      <w:sz w:val="20"/>
      <w:szCs w:val="25"/>
      <w:lang w:bidi="th-TH"/>
    </w:rPr>
  </w:style>
  <w:style w:type="character" w:customStyle="1" w:styleId="CommentTextChar">
    <w:name w:val="Comment Text Char"/>
    <w:link w:val="CommentText"/>
    <w:uiPriority w:val="99"/>
    <w:semiHidden/>
    <w:rsid w:val="00D67D4E"/>
    <w:rPr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D4E"/>
    <w:pPr>
      <w:spacing w:after="0" w:line="240" w:lineRule="auto"/>
    </w:pPr>
    <w:rPr>
      <w:rFonts w:ascii="Segoe UI" w:hAnsi="Segoe UI" w:cs="Angsana New"/>
      <w:sz w:val="18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D67D4E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67D4E"/>
    <w:pPr>
      <w:tabs>
        <w:tab w:val="center" w:pos="4680"/>
        <w:tab w:val="right" w:pos="9360"/>
      </w:tabs>
      <w:spacing w:after="0" w:line="240" w:lineRule="auto"/>
    </w:pPr>
    <w:rPr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D67D4E"/>
  </w:style>
  <w:style w:type="paragraph" w:styleId="Footer">
    <w:name w:val="footer"/>
    <w:basedOn w:val="Normal"/>
    <w:link w:val="FooterChar"/>
    <w:uiPriority w:val="99"/>
    <w:unhideWhenUsed/>
    <w:rsid w:val="00D67D4E"/>
    <w:pPr>
      <w:tabs>
        <w:tab w:val="center" w:pos="4680"/>
        <w:tab w:val="right" w:pos="9360"/>
      </w:tabs>
      <w:spacing w:after="0" w:line="240" w:lineRule="auto"/>
    </w:pPr>
    <w:rPr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D67D4E"/>
  </w:style>
  <w:style w:type="paragraph" w:styleId="TOCHeading">
    <w:name w:val="TOC Heading"/>
    <w:basedOn w:val="Heading1"/>
    <w:next w:val="Normal"/>
    <w:uiPriority w:val="39"/>
    <w:unhideWhenUsed/>
    <w:qFormat/>
    <w:rsid w:val="00D67D4E"/>
    <w:pPr>
      <w:outlineLvl w:val="9"/>
    </w:pPr>
    <w:rPr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67D4E"/>
    <w:pPr>
      <w:numPr>
        <w:numId w:val="1"/>
      </w:numPr>
      <w:spacing w:after="0" w:line="480" w:lineRule="auto"/>
    </w:pPr>
    <w:rPr>
      <w:rFonts w:ascii="Times New Roman" w:eastAsia="Times New Roman" w:hAnsi="Times New Roman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D67D4E"/>
    <w:pPr>
      <w:spacing w:after="0" w:line="48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67D4E"/>
    <w:pPr>
      <w:spacing w:after="100"/>
      <w:ind w:left="440"/>
    </w:pPr>
    <w:rPr>
      <w:rFonts w:eastAsia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D67D4E"/>
    <w:pPr>
      <w:spacing w:line="240" w:lineRule="auto"/>
    </w:pPr>
    <w:rPr>
      <w:szCs w:val="28"/>
      <w:lang w:bidi="th-TH"/>
    </w:rPr>
  </w:style>
  <w:style w:type="character" w:customStyle="1" w:styleId="EndNoteBibliographyChar">
    <w:name w:val="EndNote Bibliography Char"/>
    <w:link w:val="EndNoteBibliography"/>
    <w:rsid w:val="00D67D4E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D67D4E"/>
    <w:pPr>
      <w:ind w:left="720"/>
      <w:contextualSpacing/>
    </w:pPr>
    <w:rPr>
      <w:szCs w:val="28"/>
      <w:lang w:bidi="th-TH"/>
    </w:rPr>
  </w:style>
  <w:style w:type="paragraph" w:customStyle="1" w:styleId="EndNoteBibliographyTitle">
    <w:name w:val="EndNote Bibliography Title"/>
    <w:basedOn w:val="Normal"/>
    <w:link w:val="EndNoteBibliographyTitleChar"/>
    <w:rsid w:val="00D67D4E"/>
    <w:pPr>
      <w:spacing w:after="0"/>
      <w:jc w:val="center"/>
    </w:pPr>
    <w:rPr>
      <w:rFonts w:eastAsia="Times New Roman" w:cs="Arial"/>
      <w:szCs w:val="20"/>
    </w:rPr>
  </w:style>
  <w:style w:type="character" w:customStyle="1" w:styleId="EndNoteBibliographyTitleChar">
    <w:name w:val="EndNote Bibliography Title Char"/>
    <w:link w:val="EndNoteBibliographyTitle"/>
    <w:rsid w:val="00D67D4E"/>
    <w:rPr>
      <w:rFonts w:ascii="Calibri" w:eastAsia="Times New Roman" w:hAnsi="Calibri" w:cs="Arial"/>
      <w:szCs w:val="20"/>
      <w:lang w:bidi="ar-SA"/>
    </w:rPr>
  </w:style>
  <w:style w:type="table" w:styleId="TableGrid">
    <w:name w:val="Table Grid"/>
    <w:basedOn w:val="TableNormal"/>
    <w:uiPriority w:val="39"/>
    <w:rsid w:val="00D67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67D4E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D6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Revision">
    <w:name w:val="Revision"/>
    <w:hidden/>
    <w:uiPriority w:val="99"/>
    <w:semiHidden/>
    <w:rsid w:val="00D67D4E"/>
    <w:rPr>
      <w:sz w:val="22"/>
      <w:szCs w:val="28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D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7D4E"/>
    <w:rPr>
      <w:b/>
      <w:bCs/>
      <w:sz w:val="20"/>
      <w:szCs w:val="25"/>
    </w:rPr>
  </w:style>
  <w:style w:type="table" w:customStyle="1" w:styleId="GridTable1Light">
    <w:name w:val="Grid Table 1 Light"/>
    <w:basedOn w:val="TableNormal"/>
    <w:uiPriority w:val="46"/>
    <w:rsid w:val="00D67D4E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D67D4E"/>
    <w:rPr>
      <w:color w:val="808080"/>
    </w:rPr>
  </w:style>
  <w:style w:type="character" w:styleId="LineNumber">
    <w:name w:val="line number"/>
    <w:uiPriority w:val="99"/>
    <w:semiHidden/>
    <w:unhideWhenUsed/>
    <w:rsid w:val="00034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8C07-DA95-491D-8810-FA5BFE6E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thammasin ingviya</dc:creator>
  <cp:lastModifiedBy>0010751</cp:lastModifiedBy>
  <cp:revision>3</cp:revision>
  <dcterms:created xsi:type="dcterms:W3CDTF">2019-08-19T01:41:00Z</dcterms:created>
  <dcterms:modified xsi:type="dcterms:W3CDTF">2019-08-29T09:37:00Z</dcterms:modified>
</cp:coreProperties>
</file>