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0D6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F5A4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870DF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7870DF" w:rsidRPr="001F7A25">
        <w:rPr>
          <w:rFonts w:ascii="Times New Roman" w:hAnsi="Times New Roman" w:cs="Times New Roman"/>
          <w:b/>
          <w:sz w:val="24"/>
          <w:szCs w:val="24"/>
        </w:rPr>
        <w:t xml:space="preserve">. Number of signals and events </w:t>
      </w:r>
      <w:r w:rsidR="007870DF">
        <w:rPr>
          <w:rFonts w:ascii="Times New Roman" w:hAnsi="Times New Roman" w:cs="Times New Roman"/>
          <w:b/>
          <w:sz w:val="24"/>
          <w:szCs w:val="24"/>
        </w:rPr>
        <w:t>detected</w:t>
      </w:r>
      <w:r w:rsidR="007870DF" w:rsidRPr="001F7A25">
        <w:rPr>
          <w:rFonts w:ascii="Times New Roman" w:hAnsi="Times New Roman" w:cs="Times New Roman"/>
          <w:b/>
          <w:sz w:val="24"/>
          <w:szCs w:val="24"/>
        </w:rPr>
        <w:t xml:space="preserve">, by month, from Phase II </w:t>
      </w:r>
      <w:r w:rsidR="007870DF" w:rsidRPr="005A22BB">
        <w:rPr>
          <w:rFonts w:ascii="Times New Roman" w:hAnsi="Times New Roman" w:cs="Times New Roman"/>
          <w:b/>
          <w:sz w:val="24"/>
          <w:szCs w:val="24"/>
        </w:rPr>
        <w:t>modified</w:t>
      </w:r>
      <w:r w:rsidR="007870DF">
        <w:rPr>
          <w:rFonts w:ascii="Times New Roman" w:hAnsi="Times New Roman" w:cs="Times New Roman"/>
          <w:sz w:val="24"/>
          <w:szCs w:val="24"/>
        </w:rPr>
        <w:t xml:space="preserve"> </w:t>
      </w:r>
      <w:r w:rsidR="007870DF" w:rsidRPr="001F7A25">
        <w:rPr>
          <w:rFonts w:ascii="Times New Roman" w:hAnsi="Times New Roman" w:cs="Times New Roman"/>
          <w:b/>
          <w:sz w:val="24"/>
          <w:szCs w:val="24"/>
        </w:rPr>
        <w:t>CBS districts, September 2018 – March 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  <w:b/>
              </w:rPr>
            </w:pPr>
            <w:r w:rsidRPr="007870DF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3357" w:type="dxa"/>
          </w:tcPr>
          <w:p w:rsidR="007870DF" w:rsidRPr="007870DF" w:rsidRDefault="007870DF" w:rsidP="00535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0DF">
              <w:rPr>
                <w:rFonts w:ascii="Times New Roman" w:hAnsi="Times New Roman" w:cs="Times New Roman"/>
                <w:b/>
              </w:rPr>
              <w:t>Signals detected (no.)</w:t>
            </w:r>
          </w:p>
        </w:tc>
        <w:tc>
          <w:tcPr>
            <w:tcW w:w="3357" w:type="dxa"/>
          </w:tcPr>
          <w:p w:rsidR="007870DF" w:rsidRPr="007870DF" w:rsidRDefault="007870DF" w:rsidP="00535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0DF">
              <w:rPr>
                <w:rFonts w:ascii="Times New Roman" w:hAnsi="Times New Roman" w:cs="Times New Roman"/>
                <w:b/>
              </w:rPr>
              <w:t>Events detected (no.)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57" w:type="dxa"/>
          </w:tcPr>
          <w:p w:rsidR="007870DF" w:rsidRPr="007870DF" w:rsidRDefault="00EA3C11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3C88">
              <w:rPr>
                <w:rFonts w:ascii="Times New Roman" w:hAnsi="Times New Roman" w:cs="Times New Roman"/>
              </w:rPr>
              <w:t>7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57" w:type="dxa"/>
          </w:tcPr>
          <w:p w:rsidR="007870DF" w:rsidRPr="007870DF" w:rsidRDefault="00053C88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57" w:type="dxa"/>
          </w:tcPr>
          <w:p w:rsidR="007870DF" w:rsidRPr="007870DF" w:rsidRDefault="00EA3C11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3C88">
              <w:rPr>
                <w:rFonts w:ascii="Times New Roman" w:hAnsi="Times New Roman" w:cs="Times New Roman"/>
              </w:rPr>
              <w:t>2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357" w:type="dxa"/>
          </w:tcPr>
          <w:p w:rsidR="007870DF" w:rsidRPr="007870DF" w:rsidRDefault="00EA3C11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3C88">
              <w:rPr>
                <w:rFonts w:ascii="Times New Roman" w:hAnsi="Times New Roman" w:cs="Times New Roman"/>
              </w:rPr>
              <w:t>1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January (2019)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57" w:type="dxa"/>
          </w:tcPr>
          <w:p w:rsidR="007870DF" w:rsidRPr="007870DF" w:rsidRDefault="00EA3C11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57" w:type="dxa"/>
          </w:tcPr>
          <w:p w:rsidR="007870DF" w:rsidRPr="007870DF" w:rsidRDefault="00EA3C11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3C88">
              <w:rPr>
                <w:rFonts w:ascii="Times New Roman" w:hAnsi="Times New Roman" w:cs="Times New Roman"/>
              </w:rPr>
              <w:t>9</w:t>
            </w:r>
          </w:p>
        </w:tc>
      </w:tr>
      <w:tr w:rsidR="007870DF" w:rsidRPr="007870DF" w:rsidTr="007870DF">
        <w:tc>
          <w:tcPr>
            <w:tcW w:w="3356" w:type="dxa"/>
          </w:tcPr>
          <w:p w:rsidR="007870DF" w:rsidRPr="007870DF" w:rsidRDefault="007870DF" w:rsidP="00617845">
            <w:pPr>
              <w:rPr>
                <w:rFonts w:ascii="Times New Roman" w:hAnsi="Times New Roman" w:cs="Times New Roman"/>
              </w:rPr>
            </w:pPr>
            <w:r w:rsidRPr="007870DF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357" w:type="dxa"/>
          </w:tcPr>
          <w:p w:rsidR="007870DF" w:rsidRPr="007870DF" w:rsidRDefault="005355DF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57" w:type="dxa"/>
          </w:tcPr>
          <w:p w:rsidR="007870DF" w:rsidRPr="007870DF" w:rsidRDefault="00EA3C11" w:rsidP="0053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7870DF" w:rsidRPr="007870DF" w:rsidRDefault="007870DF"/>
    <w:sectPr w:rsidR="007870DF" w:rsidRPr="007870D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DF"/>
    <w:rsid w:val="00053C88"/>
    <w:rsid w:val="000D6EB0"/>
    <w:rsid w:val="001F5A47"/>
    <w:rsid w:val="00492218"/>
    <w:rsid w:val="005355DF"/>
    <w:rsid w:val="00617845"/>
    <w:rsid w:val="007870DF"/>
    <w:rsid w:val="00D26908"/>
    <w:rsid w:val="00E06D3A"/>
    <w:rsid w:val="00EA3C1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4B11"/>
  <w15:chartTrackingRefBased/>
  <w15:docId w15:val="{EDAF1CDB-0B69-4C53-8294-F13729B0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Merali, Sharifa (CDC/DDID/NCIRD/DVD)</dc:creator>
  <cp:keywords/>
  <dc:description/>
  <cp:lastModifiedBy>Merali, Sharifa (CDC/DDID/NCIRD/DVD)</cp:lastModifiedBy>
  <cp:revision>3</cp:revision>
  <dcterms:created xsi:type="dcterms:W3CDTF">2020-05-07T14:27:00Z</dcterms:created>
  <dcterms:modified xsi:type="dcterms:W3CDTF">2020-07-23T19:47:00Z</dcterms:modified>
</cp:coreProperties>
</file>