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25F64" w14:textId="13F17244" w:rsidR="004055E7" w:rsidRDefault="00C14AF9"/>
    <w:p w14:paraId="58C0CE5C" w14:textId="193FD7FB" w:rsidR="00CA0131" w:rsidRPr="00A11AC0" w:rsidRDefault="00CA0131">
      <w:pPr>
        <w:rPr>
          <w:b/>
        </w:rPr>
      </w:pPr>
      <w:proofErr w:type="spellStart"/>
      <w:r w:rsidRPr="00A11AC0">
        <w:rPr>
          <w:b/>
        </w:rPr>
        <w:t>Borno</w:t>
      </w:r>
      <w:proofErr w:type="spellEnd"/>
      <w:r w:rsidRPr="00A11AC0">
        <w:rPr>
          <w:b/>
        </w:rPr>
        <w:t xml:space="preserve"> and </w:t>
      </w:r>
      <w:proofErr w:type="spellStart"/>
      <w:r w:rsidRPr="00A11AC0">
        <w:rPr>
          <w:b/>
        </w:rPr>
        <w:t>Yobe</w:t>
      </w:r>
      <w:proofErr w:type="spellEnd"/>
      <w:r w:rsidRPr="00A11AC0">
        <w:rPr>
          <w:b/>
        </w:rPr>
        <w:t xml:space="preserve"> SP</w:t>
      </w:r>
      <w:r w:rsidR="004D49CD" w:rsidRPr="00A11AC0">
        <w:rPr>
          <w:b/>
        </w:rPr>
        <w:t>S</w:t>
      </w:r>
      <w:r w:rsidRPr="00A11AC0">
        <w:rPr>
          <w:b/>
        </w:rPr>
        <w:t xml:space="preserve"> data dictionary</w:t>
      </w:r>
    </w:p>
    <w:p w14:paraId="360A0552" w14:textId="77777777" w:rsidR="00CA0131" w:rsidRDefault="00CA01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4394"/>
      </w:tblGrid>
      <w:tr w:rsidR="00CA0131" w14:paraId="49466CBC" w14:textId="77777777" w:rsidTr="00CA0131">
        <w:tc>
          <w:tcPr>
            <w:tcW w:w="2621" w:type="dxa"/>
          </w:tcPr>
          <w:p w14:paraId="3B5E294D" w14:textId="77777777" w:rsidR="00CA0131" w:rsidRPr="00C14AF9" w:rsidRDefault="00CA0131" w:rsidP="002B2EFB">
            <w:pPr>
              <w:rPr>
                <w:b/>
              </w:rPr>
            </w:pPr>
            <w:r w:rsidRPr="00C14AF9">
              <w:rPr>
                <w:b/>
              </w:rPr>
              <w:t>Variable</w:t>
            </w:r>
          </w:p>
        </w:tc>
        <w:tc>
          <w:tcPr>
            <w:tcW w:w="4394" w:type="dxa"/>
          </w:tcPr>
          <w:p w14:paraId="26634478" w14:textId="048F7D6F" w:rsidR="00CA0131" w:rsidRPr="00C14AF9" w:rsidRDefault="00C14AF9" w:rsidP="002B2EFB">
            <w:pPr>
              <w:rPr>
                <w:b/>
              </w:rPr>
            </w:pPr>
            <w:r w:rsidRPr="00C14AF9">
              <w:rPr>
                <w:b/>
              </w:rPr>
              <w:t>Definition</w:t>
            </w:r>
          </w:p>
        </w:tc>
      </w:tr>
      <w:tr w:rsidR="00CA0131" w14:paraId="6B3DA51B" w14:textId="77777777" w:rsidTr="00CA0131">
        <w:tc>
          <w:tcPr>
            <w:tcW w:w="2621" w:type="dxa"/>
          </w:tcPr>
          <w:p w14:paraId="2DC64A88" w14:textId="77777777" w:rsidR="00CA0131" w:rsidRDefault="00CA0131" w:rsidP="002B2EFB">
            <w:r>
              <w:t>ID</w:t>
            </w:r>
          </w:p>
        </w:tc>
        <w:tc>
          <w:tcPr>
            <w:tcW w:w="4394" w:type="dxa"/>
          </w:tcPr>
          <w:p w14:paraId="2B25FBE7" w14:textId="3639E28C" w:rsidR="00CA0131" w:rsidRDefault="00CA0131" w:rsidP="004A5234">
            <w:r>
              <w:t xml:space="preserve">Child </w:t>
            </w:r>
            <w:r w:rsidR="004A5234">
              <w:t>identifying number</w:t>
            </w:r>
          </w:p>
        </w:tc>
      </w:tr>
      <w:tr w:rsidR="00CA0131" w14:paraId="4CF80EAA" w14:textId="77777777" w:rsidTr="00CA0131">
        <w:tc>
          <w:tcPr>
            <w:tcW w:w="2621" w:type="dxa"/>
          </w:tcPr>
          <w:p w14:paraId="36F3F4FF" w14:textId="77777777" w:rsidR="00CA0131" w:rsidRDefault="00CA0131" w:rsidP="002B2EFB">
            <w:r>
              <w:t>SEX</w:t>
            </w:r>
          </w:p>
        </w:tc>
        <w:tc>
          <w:tcPr>
            <w:tcW w:w="4394" w:type="dxa"/>
          </w:tcPr>
          <w:p w14:paraId="480A9B99" w14:textId="77777777" w:rsidR="00CA0131" w:rsidRDefault="00CA0131" w:rsidP="002B2EFB">
            <w:r>
              <w:t xml:space="preserve">Sex of child </w:t>
            </w:r>
          </w:p>
          <w:p w14:paraId="5A0028ED" w14:textId="2F8312D1" w:rsidR="00CA0131" w:rsidRDefault="00CA0131" w:rsidP="002B2EFB">
            <w:r>
              <w:t xml:space="preserve">1 = </w:t>
            </w:r>
            <w:r w:rsidR="00C579F0">
              <w:t>Female</w:t>
            </w:r>
          </w:p>
          <w:p w14:paraId="532EFEF6" w14:textId="5275B983" w:rsidR="00CA0131" w:rsidRDefault="00CA0131" w:rsidP="002B2EFB">
            <w:r>
              <w:t>2 =</w:t>
            </w:r>
            <w:r w:rsidR="00C579F0">
              <w:t xml:space="preserve"> Male</w:t>
            </w:r>
          </w:p>
        </w:tc>
      </w:tr>
      <w:tr w:rsidR="00CA0131" w14:paraId="7F2E5EF1" w14:textId="77777777" w:rsidTr="00CA0131">
        <w:tc>
          <w:tcPr>
            <w:tcW w:w="2621" w:type="dxa"/>
          </w:tcPr>
          <w:p w14:paraId="63576DCA" w14:textId="77777777" w:rsidR="00CA0131" w:rsidRDefault="00CA0131" w:rsidP="002B2EFB">
            <w:r>
              <w:t>STATE</w:t>
            </w:r>
          </w:p>
        </w:tc>
        <w:tc>
          <w:tcPr>
            <w:tcW w:w="4394" w:type="dxa"/>
          </w:tcPr>
          <w:p w14:paraId="2C1BDD03" w14:textId="1907FC86" w:rsidR="00CA0131" w:rsidRDefault="00CA0131" w:rsidP="002B2EFB">
            <w:r>
              <w:t xml:space="preserve">1 = </w:t>
            </w:r>
            <w:proofErr w:type="spellStart"/>
            <w:r w:rsidR="00EE1479">
              <w:t>Borno</w:t>
            </w:r>
            <w:proofErr w:type="spellEnd"/>
          </w:p>
          <w:p w14:paraId="43FA94E1" w14:textId="626F63E3" w:rsidR="00CA0131" w:rsidRDefault="00CA0131" w:rsidP="002B2EFB">
            <w:r>
              <w:t>2 =</w:t>
            </w:r>
            <w:r w:rsidR="00EE1479">
              <w:t xml:space="preserve"> </w:t>
            </w:r>
            <w:proofErr w:type="spellStart"/>
            <w:r w:rsidR="00EE1479">
              <w:t>Yobe</w:t>
            </w:r>
            <w:proofErr w:type="spellEnd"/>
          </w:p>
        </w:tc>
      </w:tr>
      <w:tr w:rsidR="00CA0131" w14:paraId="20E64BB1" w14:textId="77777777" w:rsidTr="00CA0131">
        <w:tc>
          <w:tcPr>
            <w:tcW w:w="2621" w:type="dxa"/>
          </w:tcPr>
          <w:p w14:paraId="30FD3046" w14:textId="77777777" w:rsidR="00CA0131" w:rsidRDefault="00CA0131" w:rsidP="002B2EFB">
            <w:r>
              <w:t>AGE_GROUP</w:t>
            </w:r>
          </w:p>
        </w:tc>
        <w:tc>
          <w:tcPr>
            <w:tcW w:w="4394" w:type="dxa"/>
          </w:tcPr>
          <w:p w14:paraId="7C31B67B" w14:textId="77777777" w:rsidR="00CA0131" w:rsidRDefault="00CA0131" w:rsidP="002B2EFB">
            <w:r>
              <w:t>1 = 6-9 months</w:t>
            </w:r>
          </w:p>
          <w:p w14:paraId="1A3290B6" w14:textId="77777777" w:rsidR="00CA0131" w:rsidRDefault="00CA0131" w:rsidP="002B2EFB">
            <w:r>
              <w:t>2 = 36-47 months</w:t>
            </w:r>
          </w:p>
        </w:tc>
        <w:bookmarkStart w:id="0" w:name="_GoBack"/>
        <w:bookmarkEnd w:id="0"/>
      </w:tr>
      <w:tr w:rsidR="00CA0131" w14:paraId="08CC3140" w14:textId="77777777" w:rsidTr="00CA0131">
        <w:trPr>
          <w:trHeight w:val="260"/>
        </w:trPr>
        <w:tc>
          <w:tcPr>
            <w:tcW w:w="2621" w:type="dxa"/>
          </w:tcPr>
          <w:p w14:paraId="3DF29A45" w14:textId="77777777" w:rsidR="00CA0131" w:rsidRDefault="00CA0131" w:rsidP="002B2EFB">
            <w:r>
              <w:t>WEIGHT</w:t>
            </w:r>
          </w:p>
        </w:tc>
        <w:tc>
          <w:tcPr>
            <w:tcW w:w="4394" w:type="dxa"/>
          </w:tcPr>
          <w:p w14:paraId="1F152229" w14:textId="41D6FC01" w:rsidR="00CA0131" w:rsidRDefault="00CA0131" w:rsidP="00973CF8">
            <w:r>
              <w:t xml:space="preserve">Weight of child in </w:t>
            </w:r>
            <w:r w:rsidR="00973CF8">
              <w:t>kilograms (kg)</w:t>
            </w:r>
          </w:p>
        </w:tc>
      </w:tr>
      <w:tr w:rsidR="00CA0131" w14:paraId="5058BC6A" w14:textId="77777777" w:rsidTr="00CA0131">
        <w:trPr>
          <w:trHeight w:val="260"/>
        </w:trPr>
        <w:tc>
          <w:tcPr>
            <w:tcW w:w="2621" w:type="dxa"/>
          </w:tcPr>
          <w:p w14:paraId="1C8A1A20" w14:textId="77777777" w:rsidR="00CA0131" w:rsidRDefault="00CA0131" w:rsidP="002B2EFB">
            <w:r>
              <w:t>HEIGHT</w:t>
            </w:r>
          </w:p>
        </w:tc>
        <w:tc>
          <w:tcPr>
            <w:tcW w:w="4394" w:type="dxa"/>
          </w:tcPr>
          <w:p w14:paraId="7919081A" w14:textId="478C1C42" w:rsidR="00CA0131" w:rsidRDefault="00CA0131" w:rsidP="00973CF8">
            <w:r>
              <w:t xml:space="preserve">Height of child in </w:t>
            </w:r>
            <w:r w:rsidR="00973CF8">
              <w:t>centimete</w:t>
            </w:r>
            <w:r w:rsidR="00973CF8">
              <w:t>r</w:t>
            </w:r>
            <w:r w:rsidR="00973CF8">
              <w:t>s (cm)</w:t>
            </w:r>
          </w:p>
        </w:tc>
      </w:tr>
      <w:tr w:rsidR="00CA0131" w14:paraId="081B4B1A" w14:textId="77777777" w:rsidTr="00CA0131">
        <w:trPr>
          <w:trHeight w:val="260"/>
        </w:trPr>
        <w:tc>
          <w:tcPr>
            <w:tcW w:w="2621" w:type="dxa"/>
          </w:tcPr>
          <w:p w14:paraId="774108CB" w14:textId="77777777" w:rsidR="00CA0131" w:rsidRDefault="00CA0131" w:rsidP="002B2EFB">
            <w:r>
              <w:t>N_CHILDREN</w:t>
            </w:r>
          </w:p>
        </w:tc>
        <w:tc>
          <w:tcPr>
            <w:tcW w:w="4394" w:type="dxa"/>
          </w:tcPr>
          <w:p w14:paraId="482A922D" w14:textId="77777777" w:rsidR="00CA0131" w:rsidRDefault="00CA0131" w:rsidP="002B2EFB">
            <w:r>
              <w:t>Number of children &lt;5 years in household</w:t>
            </w:r>
          </w:p>
          <w:p w14:paraId="24369ED1" w14:textId="4F99D512" w:rsidR="00EE1479" w:rsidRDefault="00A67552" w:rsidP="002B2EFB">
            <w:r>
              <w:t>1</w:t>
            </w:r>
            <w:r w:rsidR="00EE1479">
              <w:t xml:space="preserve"> = 1-2 children</w:t>
            </w:r>
          </w:p>
          <w:p w14:paraId="14FB4F3B" w14:textId="39FD2625" w:rsidR="00EE1479" w:rsidRDefault="00A67552" w:rsidP="002B2EFB">
            <w:r>
              <w:t>2</w:t>
            </w:r>
            <w:r w:rsidR="00EE1479">
              <w:t xml:space="preserve"> = &gt;2 children</w:t>
            </w:r>
          </w:p>
        </w:tc>
      </w:tr>
      <w:tr w:rsidR="00CA0131" w14:paraId="3AD474E0" w14:textId="77777777" w:rsidTr="00CA0131">
        <w:trPr>
          <w:trHeight w:val="260"/>
        </w:trPr>
        <w:tc>
          <w:tcPr>
            <w:tcW w:w="2621" w:type="dxa"/>
          </w:tcPr>
          <w:p w14:paraId="1A1CCE8F" w14:textId="5E7782ED" w:rsidR="00CA0131" w:rsidRDefault="00CA0131" w:rsidP="002B2EFB">
            <w:r w:rsidRPr="002F4AAA">
              <w:t>MOTHER_S_EDUCATION</w:t>
            </w:r>
          </w:p>
        </w:tc>
        <w:tc>
          <w:tcPr>
            <w:tcW w:w="4394" w:type="dxa"/>
          </w:tcPr>
          <w:p w14:paraId="5E2CFA92" w14:textId="77777777" w:rsidR="00CA0131" w:rsidRDefault="00CA0131" w:rsidP="002B2EFB">
            <w:r>
              <w:t>Mother’s education</w:t>
            </w:r>
          </w:p>
          <w:p w14:paraId="2DAAEAF7" w14:textId="5B2FD2FE" w:rsidR="00EE1479" w:rsidRDefault="00EE1479" w:rsidP="002B2EFB">
            <w:r>
              <w:t xml:space="preserve">0 = </w:t>
            </w:r>
            <w:r w:rsidRPr="00EE1479">
              <w:t>Primary or Less</w:t>
            </w:r>
            <w:r>
              <w:t xml:space="preserve"> </w:t>
            </w:r>
          </w:p>
          <w:p w14:paraId="0D1D5F0F" w14:textId="072698DF" w:rsidR="00CA0131" w:rsidRDefault="00EE1479" w:rsidP="002B2EFB">
            <w:r>
              <w:t xml:space="preserve">1 = </w:t>
            </w:r>
            <w:r w:rsidRPr="00EE1479">
              <w:t>Secondary/Tertiary</w:t>
            </w:r>
          </w:p>
        </w:tc>
      </w:tr>
      <w:tr w:rsidR="00CA0131" w14:paraId="4BEE6E02" w14:textId="77777777" w:rsidTr="00CA0131">
        <w:trPr>
          <w:trHeight w:val="260"/>
        </w:trPr>
        <w:tc>
          <w:tcPr>
            <w:tcW w:w="2621" w:type="dxa"/>
          </w:tcPr>
          <w:p w14:paraId="03949896" w14:textId="77777777" w:rsidR="00CA0131" w:rsidRPr="002F4AAA" w:rsidRDefault="00CA0131" w:rsidP="002B2EFB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A">
              <w:rPr>
                <w:rFonts w:ascii="Calibri" w:eastAsia="Times New Roman" w:hAnsi="Calibri" w:cs="Times New Roman"/>
                <w:color w:val="000000"/>
              </w:rPr>
              <w:t>FATHER_S_EDUCATION</w:t>
            </w:r>
          </w:p>
        </w:tc>
        <w:tc>
          <w:tcPr>
            <w:tcW w:w="4394" w:type="dxa"/>
          </w:tcPr>
          <w:p w14:paraId="76AE527C" w14:textId="77777777" w:rsidR="00CA0131" w:rsidRDefault="00CA0131" w:rsidP="002B2EFB">
            <w:r>
              <w:t>Father’s education</w:t>
            </w:r>
          </w:p>
          <w:p w14:paraId="37244633" w14:textId="77777777" w:rsidR="00EE1479" w:rsidRDefault="00EE1479" w:rsidP="00EE1479">
            <w:r>
              <w:t xml:space="preserve">0 = </w:t>
            </w:r>
            <w:r w:rsidRPr="00EE1479">
              <w:t>Primary or Less</w:t>
            </w:r>
            <w:r>
              <w:t xml:space="preserve"> </w:t>
            </w:r>
          </w:p>
          <w:p w14:paraId="392B4477" w14:textId="05A5E40E" w:rsidR="00CA0131" w:rsidRDefault="00EE1479" w:rsidP="00EE1479">
            <w:r>
              <w:t xml:space="preserve">1 = </w:t>
            </w:r>
            <w:r w:rsidRPr="00EE1479">
              <w:t>Secondary/Tertiary</w:t>
            </w:r>
          </w:p>
        </w:tc>
      </w:tr>
      <w:tr w:rsidR="00CA0131" w14:paraId="48CBCB80" w14:textId="77777777" w:rsidTr="00CA0131">
        <w:trPr>
          <w:trHeight w:val="260"/>
        </w:trPr>
        <w:tc>
          <w:tcPr>
            <w:tcW w:w="2621" w:type="dxa"/>
          </w:tcPr>
          <w:p w14:paraId="14FF2855" w14:textId="77777777" w:rsidR="00CA0131" w:rsidRPr="002F4AAA" w:rsidRDefault="00CA0131" w:rsidP="002B2EFB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A">
              <w:rPr>
                <w:rFonts w:ascii="Calibri" w:eastAsia="Times New Roman" w:hAnsi="Calibri" w:cs="Times New Roman"/>
                <w:color w:val="000000"/>
              </w:rPr>
              <w:t>IPV_IN_CAMPAIGN</w:t>
            </w:r>
          </w:p>
        </w:tc>
        <w:tc>
          <w:tcPr>
            <w:tcW w:w="4394" w:type="dxa"/>
          </w:tcPr>
          <w:p w14:paraId="1BBB040C" w14:textId="77777777" w:rsidR="00CA0131" w:rsidRDefault="00CA0131" w:rsidP="002B2EFB">
            <w:r>
              <w:t>IPV received by child through supplementary immunization activities (SIAs)</w:t>
            </w:r>
          </w:p>
          <w:p w14:paraId="7096F88E" w14:textId="793A17FB" w:rsidR="00CA0131" w:rsidRDefault="00CA0131" w:rsidP="002B2EFB">
            <w:r>
              <w:t xml:space="preserve">1 = </w:t>
            </w:r>
            <w:r w:rsidR="00EE1479">
              <w:t>Yes</w:t>
            </w:r>
          </w:p>
          <w:p w14:paraId="6C5D0D15" w14:textId="41C88BB4" w:rsidR="00CA0131" w:rsidRDefault="00606C88" w:rsidP="002B2EFB">
            <w:r>
              <w:t>0</w:t>
            </w:r>
            <w:r w:rsidR="00CA0131">
              <w:t xml:space="preserve"> = </w:t>
            </w:r>
            <w:r w:rsidR="00EE1479">
              <w:t>No</w:t>
            </w:r>
          </w:p>
        </w:tc>
      </w:tr>
      <w:tr w:rsidR="00CA0131" w14:paraId="2AEE761B" w14:textId="77777777" w:rsidTr="00CA0131">
        <w:trPr>
          <w:trHeight w:val="260"/>
        </w:trPr>
        <w:tc>
          <w:tcPr>
            <w:tcW w:w="2621" w:type="dxa"/>
          </w:tcPr>
          <w:p w14:paraId="4D4AC47E" w14:textId="77777777" w:rsidR="00CA0131" w:rsidRPr="002F4AAA" w:rsidRDefault="00CA0131" w:rsidP="002B2EFB">
            <w:pPr>
              <w:rPr>
                <w:rFonts w:ascii="Calibri" w:eastAsia="Times New Roman" w:hAnsi="Calibri" w:cs="Times New Roman"/>
                <w:color w:val="000000"/>
              </w:rPr>
            </w:pPr>
            <w:r w:rsidRPr="002F4AAA">
              <w:rPr>
                <w:rFonts w:ascii="Calibri" w:eastAsia="Times New Roman" w:hAnsi="Calibri" w:cs="Times New Roman"/>
                <w:color w:val="000000"/>
              </w:rPr>
              <w:t>IPV_IN_RI</w:t>
            </w:r>
          </w:p>
        </w:tc>
        <w:tc>
          <w:tcPr>
            <w:tcW w:w="4394" w:type="dxa"/>
          </w:tcPr>
          <w:p w14:paraId="4860EB31" w14:textId="77777777" w:rsidR="00CA0131" w:rsidRDefault="00CA0131" w:rsidP="002B2EFB">
            <w:r>
              <w:t>IPV received by child through routine immunization (RI)</w:t>
            </w:r>
          </w:p>
          <w:p w14:paraId="492B9356" w14:textId="1319CD6B" w:rsidR="00CA0131" w:rsidRDefault="00CA0131" w:rsidP="002B2EFB">
            <w:r>
              <w:t xml:space="preserve">1 = </w:t>
            </w:r>
            <w:r w:rsidR="00EE1479">
              <w:t>Yes</w:t>
            </w:r>
          </w:p>
          <w:p w14:paraId="131515B5" w14:textId="5700B886" w:rsidR="00CA0131" w:rsidRDefault="00606C88" w:rsidP="002B2EFB">
            <w:r>
              <w:t>0</w:t>
            </w:r>
            <w:r w:rsidR="00CA0131">
              <w:t xml:space="preserve"> = </w:t>
            </w:r>
            <w:r w:rsidR="00EE1479">
              <w:t>No</w:t>
            </w:r>
          </w:p>
        </w:tc>
      </w:tr>
      <w:tr w:rsidR="00CA0131" w14:paraId="5AB86DD2" w14:textId="77777777" w:rsidTr="00CA0131">
        <w:trPr>
          <w:trHeight w:val="260"/>
        </w:trPr>
        <w:tc>
          <w:tcPr>
            <w:tcW w:w="2621" w:type="dxa"/>
          </w:tcPr>
          <w:p w14:paraId="1935A9E0" w14:textId="77777777" w:rsidR="00CA0131" w:rsidRPr="002F4AAA" w:rsidRDefault="00CA0131" w:rsidP="002B2E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Sabin.1</w:t>
            </w:r>
          </w:p>
        </w:tc>
        <w:tc>
          <w:tcPr>
            <w:tcW w:w="4394" w:type="dxa"/>
          </w:tcPr>
          <w:p w14:paraId="3AC2B577" w14:textId="77777777" w:rsidR="00CA0131" w:rsidRDefault="00CA0131" w:rsidP="002B2EFB">
            <w:r>
              <w:t>Anti-polio neutralizing antibody titer against serotype-1</w:t>
            </w:r>
          </w:p>
        </w:tc>
      </w:tr>
      <w:tr w:rsidR="00CA0131" w14:paraId="073A15F3" w14:textId="77777777" w:rsidTr="00CA0131">
        <w:trPr>
          <w:trHeight w:val="260"/>
        </w:trPr>
        <w:tc>
          <w:tcPr>
            <w:tcW w:w="2621" w:type="dxa"/>
          </w:tcPr>
          <w:p w14:paraId="7059F817" w14:textId="77777777" w:rsidR="00CA0131" w:rsidRDefault="00CA0131" w:rsidP="002B2E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Sabin.2</w:t>
            </w:r>
          </w:p>
        </w:tc>
        <w:tc>
          <w:tcPr>
            <w:tcW w:w="4394" w:type="dxa"/>
          </w:tcPr>
          <w:p w14:paraId="468F6C49" w14:textId="77777777" w:rsidR="00CA0131" w:rsidRDefault="00CA0131" w:rsidP="002B2EFB">
            <w:r>
              <w:t>Anti-polio neutralizing antibody titer against serotype-2</w:t>
            </w:r>
          </w:p>
        </w:tc>
      </w:tr>
      <w:tr w:rsidR="00CA0131" w14:paraId="0B1C6593" w14:textId="77777777" w:rsidTr="00CA0131">
        <w:trPr>
          <w:trHeight w:val="260"/>
        </w:trPr>
        <w:tc>
          <w:tcPr>
            <w:tcW w:w="2621" w:type="dxa"/>
          </w:tcPr>
          <w:p w14:paraId="5A68AE31" w14:textId="77777777" w:rsidR="00CA0131" w:rsidRDefault="00CA0131" w:rsidP="002B2E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Sabin.3</w:t>
            </w:r>
          </w:p>
        </w:tc>
        <w:tc>
          <w:tcPr>
            <w:tcW w:w="4394" w:type="dxa"/>
          </w:tcPr>
          <w:p w14:paraId="7CEF805D" w14:textId="77777777" w:rsidR="00CA0131" w:rsidRDefault="00CA0131" w:rsidP="002B2EFB">
            <w:r>
              <w:t>Anti-polio neutralizing antibody titer against serotype-3</w:t>
            </w:r>
          </w:p>
        </w:tc>
      </w:tr>
      <w:tr w:rsidR="00CA0131" w14:paraId="2450875C" w14:textId="77777777" w:rsidTr="00CA0131">
        <w:trPr>
          <w:trHeight w:val="242"/>
        </w:trPr>
        <w:tc>
          <w:tcPr>
            <w:tcW w:w="2621" w:type="dxa"/>
          </w:tcPr>
          <w:p w14:paraId="5B71808F" w14:textId="77777777" w:rsidR="00CA0131" w:rsidRDefault="00CA0131" w:rsidP="002B2E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RI_doses</w:t>
            </w:r>
            <w:proofErr w:type="spellEnd"/>
          </w:p>
        </w:tc>
        <w:tc>
          <w:tcPr>
            <w:tcW w:w="4394" w:type="dxa"/>
          </w:tcPr>
          <w:p w14:paraId="2C5DC4B8" w14:textId="77777777" w:rsidR="00CA0131" w:rsidRDefault="00CA0131" w:rsidP="002B2EFB">
            <w:r>
              <w:t>Number of OPV doses child received through RI</w:t>
            </w:r>
          </w:p>
        </w:tc>
      </w:tr>
      <w:tr w:rsidR="00CA0131" w14:paraId="52C4327B" w14:textId="77777777" w:rsidTr="00CA0131">
        <w:trPr>
          <w:trHeight w:val="242"/>
        </w:trPr>
        <w:tc>
          <w:tcPr>
            <w:tcW w:w="2621" w:type="dxa"/>
          </w:tcPr>
          <w:p w14:paraId="406596F5" w14:textId="77777777" w:rsidR="00CA0131" w:rsidRDefault="00CA0131" w:rsidP="002B2E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SIA_doses</w:t>
            </w:r>
            <w:proofErr w:type="spellEnd"/>
          </w:p>
        </w:tc>
        <w:tc>
          <w:tcPr>
            <w:tcW w:w="4394" w:type="dxa"/>
          </w:tcPr>
          <w:p w14:paraId="145D1A3C" w14:textId="77777777" w:rsidR="00CA0131" w:rsidRDefault="00CA0131" w:rsidP="002B2EFB">
            <w:r>
              <w:t>Number of OPV doses child received through SIAs</w:t>
            </w:r>
          </w:p>
        </w:tc>
      </w:tr>
    </w:tbl>
    <w:p w14:paraId="397AE98A" w14:textId="77777777" w:rsidR="00CA0131" w:rsidRDefault="00CA0131"/>
    <w:sectPr w:rsidR="00CA0131" w:rsidSect="00000B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CB"/>
    <w:rsid w:val="00000B2A"/>
    <w:rsid w:val="000072AE"/>
    <w:rsid w:val="0002542D"/>
    <w:rsid w:val="00053156"/>
    <w:rsid w:val="000645CB"/>
    <w:rsid w:val="0006654B"/>
    <w:rsid w:val="00072570"/>
    <w:rsid w:val="00076E18"/>
    <w:rsid w:val="000B67A9"/>
    <w:rsid w:val="000D64DD"/>
    <w:rsid w:val="00132139"/>
    <w:rsid w:val="00180724"/>
    <w:rsid w:val="001D31C2"/>
    <w:rsid w:val="001D570D"/>
    <w:rsid w:val="001F0E7E"/>
    <w:rsid w:val="001F1930"/>
    <w:rsid w:val="00230109"/>
    <w:rsid w:val="002532F8"/>
    <w:rsid w:val="002C4E28"/>
    <w:rsid w:val="002D2BDF"/>
    <w:rsid w:val="002E43CD"/>
    <w:rsid w:val="002F4AAA"/>
    <w:rsid w:val="002F705D"/>
    <w:rsid w:val="00311789"/>
    <w:rsid w:val="003175B9"/>
    <w:rsid w:val="00365AFC"/>
    <w:rsid w:val="00371548"/>
    <w:rsid w:val="0037162C"/>
    <w:rsid w:val="0037284F"/>
    <w:rsid w:val="003C1053"/>
    <w:rsid w:val="003D0EE5"/>
    <w:rsid w:val="003D412B"/>
    <w:rsid w:val="003E1C62"/>
    <w:rsid w:val="003E240B"/>
    <w:rsid w:val="00436E53"/>
    <w:rsid w:val="00494947"/>
    <w:rsid w:val="004A5234"/>
    <w:rsid w:val="004B1DC3"/>
    <w:rsid w:val="004D3A3F"/>
    <w:rsid w:val="004D49CD"/>
    <w:rsid w:val="005021F5"/>
    <w:rsid w:val="00540B97"/>
    <w:rsid w:val="005832C2"/>
    <w:rsid w:val="005C7EE3"/>
    <w:rsid w:val="005D11FE"/>
    <w:rsid w:val="005D6BDE"/>
    <w:rsid w:val="00606C88"/>
    <w:rsid w:val="00612109"/>
    <w:rsid w:val="00644E7D"/>
    <w:rsid w:val="00666C1A"/>
    <w:rsid w:val="006A3C00"/>
    <w:rsid w:val="006A5860"/>
    <w:rsid w:val="006C1C32"/>
    <w:rsid w:val="006F1850"/>
    <w:rsid w:val="00732048"/>
    <w:rsid w:val="00770D0E"/>
    <w:rsid w:val="00784F70"/>
    <w:rsid w:val="007B35E5"/>
    <w:rsid w:val="007D0A9A"/>
    <w:rsid w:val="007E4978"/>
    <w:rsid w:val="00822503"/>
    <w:rsid w:val="00832ACB"/>
    <w:rsid w:val="008415FD"/>
    <w:rsid w:val="008453F4"/>
    <w:rsid w:val="008615BE"/>
    <w:rsid w:val="00872EFA"/>
    <w:rsid w:val="008A606E"/>
    <w:rsid w:val="008A697B"/>
    <w:rsid w:val="00905173"/>
    <w:rsid w:val="0092687A"/>
    <w:rsid w:val="00970545"/>
    <w:rsid w:val="00973CF8"/>
    <w:rsid w:val="0098020B"/>
    <w:rsid w:val="009A0BC0"/>
    <w:rsid w:val="009C43A2"/>
    <w:rsid w:val="00A07595"/>
    <w:rsid w:val="00A07AA5"/>
    <w:rsid w:val="00A11AC0"/>
    <w:rsid w:val="00A445F1"/>
    <w:rsid w:val="00A5191B"/>
    <w:rsid w:val="00A67552"/>
    <w:rsid w:val="00A804E3"/>
    <w:rsid w:val="00A96916"/>
    <w:rsid w:val="00AA225E"/>
    <w:rsid w:val="00AB0208"/>
    <w:rsid w:val="00AC7EB2"/>
    <w:rsid w:val="00AE4C5B"/>
    <w:rsid w:val="00AE7D9E"/>
    <w:rsid w:val="00B02766"/>
    <w:rsid w:val="00B13F4B"/>
    <w:rsid w:val="00B26439"/>
    <w:rsid w:val="00B265B7"/>
    <w:rsid w:val="00B51EBD"/>
    <w:rsid w:val="00B76CE2"/>
    <w:rsid w:val="00BE3DC0"/>
    <w:rsid w:val="00BF1744"/>
    <w:rsid w:val="00BF28A7"/>
    <w:rsid w:val="00BF6B85"/>
    <w:rsid w:val="00C14AF9"/>
    <w:rsid w:val="00C26B14"/>
    <w:rsid w:val="00C579F0"/>
    <w:rsid w:val="00C60FF2"/>
    <w:rsid w:val="00C77B50"/>
    <w:rsid w:val="00CA0131"/>
    <w:rsid w:val="00CA1C62"/>
    <w:rsid w:val="00CB1AAA"/>
    <w:rsid w:val="00CD258F"/>
    <w:rsid w:val="00CF21AE"/>
    <w:rsid w:val="00D47653"/>
    <w:rsid w:val="00DF73F1"/>
    <w:rsid w:val="00E2086C"/>
    <w:rsid w:val="00E24B1F"/>
    <w:rsid w:val="00E511FC"/>
    <w:rsid w:val="00E73A1A"/>
    <w:rsid w:val="00E875B9"/>
    <w:rsid w:val="00EC4689"/>
    <w:rsid w:val="00EE1479"/>
    <w:rsid w:val="00EF22DE"/>
    <w:rsid w:val="00F005B9"/>
    <w:rsid w:val="00F14CB3"/>
    <w:rsid w:val="00F151E9"/>
    <w:rsid w:val="00F24CAE"/>
    <w:rsid w:val="00F80012"/>
    <w:rsid w:val="00FA445B"/>
    <w:rsid w:val="00FB1037"/>
    <w:rsid w:val="00FE504F"/>
    <w:rsid w:val="00FE69E5"/>
    <w:rsid w:val="00FE6A15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284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2017-08-17T15:51:00Z</dcterms:created>
  <dcterms:modified xsi:type="dcterms:W3CDTF">2017-08-18T13:25:00Z</dcterms:modified>
</cp:coreProperties>
</file>