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5D57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0993">
        <w:rPr>
          <w:rFonts w:ascii="Times New Roman" w:eastAsia="Cambria" w:hAnsi="Times New Roman" w:cs="Times New Roman"/>
          <w:sz w:val="24"/>
          <w:szCs w:val="24"/>
        </w:rPr>
        <w:t>STable</w:t>
      </w:r>
      <w:proofErr w:type="spellEnd"/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1. Within group comparisons of factor scores in ASD and POP children</w:t>
      </w:r>
    </w:p>
    <w:p w14:paraId="56FC9750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2023"/>
        <w:gridCol w:w="1770"/>
        <w:gridCol w:w="1730"/>
      </w:tblGrid>
      <w:tr w:rsidR="00350993" w:rsidRPr="00350993" w14:paraId="5AC19EED" w14:textId="77777777" w:rsidTr="00B64A70">
        <w:trPr>
          <w:tblHeader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345C78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705773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7BB50A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ASD Mean(SD)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811B7B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POP Mean(SD)</w:t>
            </w:r>
          </w:p>
        </w:tc>
      </w:tr>
      <w:tr w:rsidR="00350993" w:rsidRPr="00350993" w14:paraId="15162FDE" w14:textId="77777777" w:rsidTr="00B64A70">
        <w:tc>
          <w:tcPr>
            <w:tcW w:w="0" w:type="auto"/>
          </w:tcPr>
          <w:p w14:paraId="50FAD3D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D047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Maladaptive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0" w:type="auto"/>
          </w:tcPr>
          <w:p w14:paraId="3FC0452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28FA4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E3BD5BA" w14:textId="77777777" w:rsidTr="00B64A70">
        <w:tc>
          <w:tcPr>
            <w:tcW w:w="0" w:type="auto"/>
          </w:tcPr>
          <w:p w14:paraId="0F37025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4C624B6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F483C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0CB8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031FC7A" w14:textId="77777777" w:rsidTr="00B64A70">
        <w:tc>
          <w:tcPr>
            <w:tcW w:w="0" w:type="auto"/>
          </w:tcPr>
          <w:p w14:paraId="78830D7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56A7B63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53F4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-0.07(1.06)</w:t>
            </w:r>
          </w:p>
        </w:tc>
        <w:tc>
          <w:tcPr>
            <w:tcW w:w="0" w:type="auto"/>
          </w:tcPr>
          <w:p w14:paraId="135A747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-0.08(0.93)^</w:t>
            </w:r>
          </w:p>
        </w:tc>
      </w:tr>
      <w:tr w:rsidR="00350993" w:rsidRPr="00350993" w14:paraId="3F9A109F" w14:textId="77777777" w:rsidTr="00B64A70">
        <w:tc>
          <w:tcPr>
            <w:tcW w:w="0" w:type="auto"/>
          </w:tcPr>
          <w:p w14:paraId="68AF9D9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343DE92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6263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0.02(0.97)</w:t>
            </w:r>
          </w:p>
        </w:tc>
        <w:tc>
          <w:tcPr>
            <w:tcW w:w="0" w:type="auto"/>
          </w:tcPr>
          <w:p w14:paraId="40956D9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0.15(1.05)^</w:t>
            </w:r>
          </w:p>
        </w:tc>
      </w:tr>
      <w:tr w:rsidR="00350993" w:rsidRPr="00350993" w14:paraId="621231A1" w14:textId="77777777" w:rsidTr="00B64A70">
        <w:tc>
          <w:tcPr>
            <w:tcW w:w="0" w:type="auto"/>
          </w:tcPr>
          <w:p w14:paraId="147C8AA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08DF781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FD5C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8882E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587BBC5" w14:textId="77777777" w:rsidTr="00B64A70">
        <w:tc>
          <w:tcPr>
            <w:tcW w:w="0" w:type="auto"/>
          </w:tcPr>
          <w:p w14:paraId="6F06DC0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75330F7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63BC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-0.01(1.00)*</w:t>
            </w:r>
          </w:p>
        </w:tc>
        <w:tc>
          <w:tcPr>
            <w:tcW w:w="0" w:type="auto"/>
          </w:tcPr>
          <w:p w14:paraId="1590F80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5A22CFFF" w14:textId="77777777" w:rsidTr="00B64A70">
        <w:tc>
          <w:tcPr>
            <w:tcW w:w="0" w:type="auto"/>
          </w:tcPr>
          <w:p w14:paraId="733B5A3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4701E91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81F3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-0.28(1.00)*</w:t>
            </w:r>
          </w:p>
        </w:tc>
        <w:tc>
          <w:tcPr>
            <w:tcW w:w="0" w:type="auto"/>
          </w:tcPr>
          <w:p w14:paraId="62B1CD6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0.33(0.97)</w:t>
            </w:r>
          </w:p>
        </w:tc>
      </w:tr>
      <w:tr w:rsidR="00350993" w:rsidRPr="00350993" w14:paraId="022E234C" w14:textId="77777777" w:rsidTr="00B64A70">
        <w:tc>
          <w:tcPr>
            <w:tcW w:w="0" w:type="auto"/>
          </w:tcPr>
          <w:p w14:paraId="04925E1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7E2FE31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2770D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0.06(0.98)*</w:t>
            </w:r>
          </w:p>
        </w:tc>
        <w:tc>
          <w:tcPr>
            <w:tcW w:w="0" w:type="auto"/>
          </w:tcPr>
          <w:p w14:paraId="1A2114F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0.02(1.01)</w:t>
            </w:r>
          </w:p>
        </w:tc>
      </w:tr>
      <w:tr w:rsidR="00350993" w:rsidRPr="00350993" w14:paraId="65954073" w14:textId="77777777" w:rsidTr="00B64A70">
        <w:tc>
          <w:tcPr>
            <w:tcW w:w="0" w:type="auto"/>
          </w:tcPr>
          <w:p w14:paraId="3F0CCCB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691735F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7F3F1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A546A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1860440" w14:textId="77777777" w:rsidTr="00B64A70">
        <w:tc>
          <w:tcPr>
            <w:tcW w:w="0" w:type="auto"/>
          </w:tcPr>
          <w:p w14:paraId="29D6614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205FCBE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1DF2E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0.05(1.02)</w:t>
            </w:r>
          </w:p>
        </w:tc>
        <w:tc>
          <w:tcPr>
            <w:tcW w:w="0" w:type="auto"/>
          </w:tcPr>
          <w:p w14:paraId="15FB375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0.05(0.99)</w:t>
            </w:r>
          </w:p>
        </w:tc>
      </w:tr>
      <w:tr w:rsidR="00350993" w:rsidRPr="00350993" w14:paraId="391CF6E1" w14:textId="77777777" w:rsidTr="00B64A70">
        <w:tc>
          <w:tcPr>
            <w:tcW w:w="0" w:type="auto"/>
          </w:tcPr>
          <w:p w14:paraId="6D5E05A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4B0CDCC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E557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-0.04(0.96)</w:t>
            </w:r>
          </w:p>
        </w:tc>
        <w:tc>
          <w:tcPr>
            <w:tcW w:w="0" w:type="auto"/>
          </w:tcPr>
          <w:p w14:paraId="54A0D51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0.08(1.19)</w:t>
            </w:r>
          </w:p>
        </w:tc>
      </w:tr>
      <w:tr w:rsidR="00350993" w:rsidRPr="00350993" w14:paraId="56C5F8A2" w14:textId="77777777" w:rsidTr="00B64A70">
        <w:tc>
          <w:tcPr>
            <w:tcW w:w="0" w:type="auto"/>
          </w:tcPr>
          <w:p w14:paraId="2737EFC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27F7720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F29B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517A1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49D955E" w14:textId="77777777" w:rsidTr="00B64A70">
        <w:tc>
          <w:tcPr>
            <w:tcW w:w="0" w:type="auto"/>
          </w:tcPr>
          <w:p w14:paraId="03E039B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4C13EE2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A4875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-0.10(1.06)</w:t>
            </w:r>
          </w:p>
        </w:tc>
        <w:tc>
          <w:tcPr>
            <w:tcW w:w="0" w:type="auto"/>
          </w:tcPr>
          <w:p w14:paraId="49E801E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0.02(0.82)</w:t>
            </w:r>
          </w:p>
        </w:tc>
      </w:tr>
      <w:tr w:rsidR="00350993" w:rsidRPr="00350993" w14:paraId="07A90981" w14:textId="77777777" w:rsidTr="00B64A70">
        <w:tc>
          <w:tcPr>
            <w:tcW w:w="0" w:type="auto"/>
          </w:tcPr>
          <w:p w14:paraId="0C78159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75DFE3B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EE7D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0.03(0.97)</w:t>
            </w:r>
          </w:p>
        </w:tc>
        <w:tc>
          <w:tcPr>
            <w:tcW w:w="0" w:type="auto"/>
          </w:tcPr>
          <w:p w14:paraId="0781551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0.04(1.00)</w:t>
            </w:r>
          </w:p>
        </w:tc>
      </w:tr>
      <w:tr w:rsidR="00350993" w:rsidRPr="00350993" w14:paraId="5DFD1185" w14:textId="77777777" w:rsidTr="00B64A70">
        <w:tc>
          <w:tcPr>
            <w:tcW w:w="0" w:type="auto"/>
          </w:tcPr>
          <w:p w14:paraId="7ADE404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3B55AAC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5883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C7330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4CE9CCF" w14:textId="77777777" w:rsidTr="00B64A70">
        <w:tc>
          <w:tcPr>
            <w:tcW w:w="0" w:type="auto"/>
          </w:tcPr>
          <w:p w14:paraId="5095F8E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247A8AB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293FD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-0.12(1.17)</w:t>
            </w:r>
          </w:p>
        </w:tc>
        <w:tc>
          <w:tcPr>
            <w:tcW w:w="0" w:type="auto"/>
          </w:tcPr>
          <w:p w14:paraId="2581EF8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-0.22(0.71)</w:t>
            </w:r>
          </w:p>
        </w:tc>
      </w:tr>
      <w:tr w:rsidR="00350993" w:rsidRPr="00350993" w14:paraId="608CB8FA" w14:textId="77777777" w:rsidTr="00B64A70">
        <w:tc>
          <w:tcPr>
            <w:tcW w:w="0" w:type="auto"/>
          </w:tcPr>
          <w:p w14:paraId="05625C5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297E00E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F467D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0.01(0.98)</w:t>
            </w:r>
          </w:p>
        </w:tc>
        <w:tc>
          <w:tcPr>
            <w:tcW w:w="0" w:type="auto"/>
          </w:tcPr>
          <w:p w14:paraId="7840947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0.05(1.01)</w:t>
            </w:r>
          </w:p>
        </w:tc>
      </w:tr>
      <w:tr w:rsidR="00350993" w:rsidRPr="00350993" w14:paraId="08D46C41" w14:textId="77777777" w:rsidTr="00B64A70">
        <w:tc>
          <w:tcPr>
            <w:tcW w:w="0" w:type="auto"/>
          </w:tcPr>
          <w:p w14:paraId="11A1328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701D1BF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7D82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BB69B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160B61A" w14:textId="77777777" w:rsidTr="00B64A70">
        <w:tc>
          <w:tcPr>
            <w:tcW w:w="0" w:type="auto"/>
          </w:tcPr>
          <w:p w14:paraId="58499F0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1B65B55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AAB7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-0.13(1.08)</w:t>
            </w:r>
          </w:p>
        </w:tc>
        <w:tc>
          <w:tcPr>
            <w:tcW w:w="0" w:type="auto"/>
          </w:tcPr>
          <w:p w14:paraId="70C1AEE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0.04(0.94)</w:t>
            </w:r>
          </w:p>
        </w:tc>
      </w:tr>
      <w:tr w:rsidR="00350993" w:rsidRPr="00350993" w14:paraId="1A512EE7" w14:textId="77777777" w:rsidTr="00B64A70">
        <w:tc>
          <w:tcPr>
            <w:tcW w:w="0" w:type="auto"/>
          </w:tcPr>
          <w:p w14:paraId="0636F4F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0560625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8E5A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0.02(0.98)</w:t>
            </w:r>
          </w:p>
        </w:tc>
        <w:tc>
          <w:tcPr>
            <w:tcW w:w="0" w:type="auto"/>
          </w:tcPr>
          <w:p w14:paraId="337E961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0.04(1.01)</w:t>
            </w:r>
          </w:p>
        </w:tc>
      </w:tr>
      <w:tr w:rsidR="00350993" w:rsidRPr="00350993" w14:paraId="72EA36DE" w14:textId="77777777" w:rsidTr="00B64A70">
        <w:tc>
          <w:tcPr>
            <w:tcW w:w="0" w:type="auto"/>
          </w:tcPr>
          <w:p w14:paraId="3781040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84252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Environmental </w:t>
            </w:r>
          </w:p>
          <w:p w14:paraId="47934F1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0" w:type="auto"/>
          </w:tcPr>
          <w:p w14:paraId="794E2F7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F1F8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4EAB334" w14:textId="77777777" w:rsidTr="00B64A70">
        <w:tc>
          <w:tcPr>
            <w:tcW w:w="0" w:type="auto"/>
          </w:tcPr>
          <w:p w14:paraId="1E47C9E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4319621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49E3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57A1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E985A68" w14:textId="77777777" w:rsidTr="00B64A70">
        <w:tc>
          <w:tcPr>
            <w:tcW w:w="0" w:type="auto"/>
          </w:tcPr>
          <w:p w14:paraId="1AE9B7B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1339E1E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9CA03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0.08(1.09)</w:t>
            </w:r>
          </w:p>
        </w:tc>
        <w:tc>
          <w:tcPr>
            <w:tcW w:w="0" w:type="auto"/>
          </w:tcPr>
          <w:p w14:paraId="49BACEB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0.16(0.96)*</w:t>
            </w:r>
          </w:p>
        </w:tc>
      </w:tr>
      <w:tr w:rsidR="00350993" w:rsidRPr="00350993" w14:paraId="49D7030D" w14:textId="77777777" w:rsidTr="00B64A70">
        <w:tc>
          <w:tcPr>
            <w:tcW w:w="0" w:type="auto"/>
          </w:tcPr>
          <w:p w14:paraId="55D1162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514BD63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660C7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0.04(0.95)</w:t>
            </w:r>
          </w:p>
        </w:tc>
        <w:tc>
          <w:tcPr>
            <w:tcW w:w="0" w:type="auto"/>
          </w:tcPr>
          <w:p w14:paraId="16F82CA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-0.09(0.99)*</w:t>
            </w:r>
          </w:p>
        </w:tc>
      </w:tr>
      <w:tr w:rsidR="00350993" w:rsidRPr="00350993" w14:paraId="62E9F293" w14:textId="77777777" w:rsidTr="00B64A70">
        <w:tc>
          <w:tcPr>
            <w:tcW w:w="0" w:type="auto"/>
          </w:tcPr>
          <w:p w14:paraId="589CDC8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14C4A92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99A73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B0BA5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251DD4C" w14:textId="77777777" w:rsidTr="00B64A70">
        <w:tc>
          <w:tcPr>
            <w:tcW w:w="0" w:type="auto"/>
          </w:tcPr>
          <w:p w14:paraId="440BD01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143BB2C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46C97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0.18(0.92)</w:t>
            </w:r>
          </w:p>
        </w:tc>
        <w:tc>
          <w:tcPr>
            <w:tcW w:w="0" w:type="auto"/>
          </w:tcPr>
          <w:p w14:paraId="23AB00F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-0.20(1.05)</w:t>
            </w:r>
          </w:p>
        </w:tc>
      </w:tr>
      <w:tr w:rsidR="00350993" w:rsidRPr="00350993" w14:paraId="7ED29D0D" w14:textId="77777777" w:rsidTr="00B64A70">
        <w:tc>
          <w:tcPr>
            <w:tcW w:w="0" w:type="auto"/>
          </w:tcPr>
          <w:p w14:paraId="49A3A25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25970B6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9DC35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0.09(1.12)</w:t>
            </w:r>
          </w:p>
        </w:tc>
        <w:tc>
          <w:tcPr>
            <w:tcW w:w="0" w:type="auto"/>
          </w:tcPr>
          <w:p w14:paraId="755CA92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-0.07(0.96)</w:t>
            </w:r>
          </w:p>
        </w:tc>
      </w:tr>
      <w:tr w:rsidR="00350993" w:rsidRPr="00350993" w14:paraId="18510393" w14:textId="77777777" w:rsidTr="00B64A70">
        <w:tc>
          <w:tcPr>
            <w:tcW w:w="0" w:type="auto"/>
          </w:tcPr>
          <w:p w14:paraId="70DFF20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5A5515E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36995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0.00(0.97)</w:t>
            </w:r>
          </w:p>
        </w:tc>
        <w:tc>
          <w:tcPr>
            <w:tcW w:w="0" w:type="auto"/>
          </w:tcPr>
          <w:p w14:paraId="02A53E3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0.05(0.98)</w:t>
            </w:r>
          </w:p>
        </w:tc>
      </w:tr>
      <w:tr w:rsidR="00350993" w:rsidRPr="00350993" w14:paraId="0A283566" w14:textId="77777777" w:rsidTr="00B64A70">
        <w:tc>
          <w:tcPr>
            <w:tcW w:w="0" w:type="auto"/>
          </w:tcPr>
          <w:p w14:paraId="7702E35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44D84F4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664C8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91D86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E1B7029" w14:textId="77777777" w:rsidTr="00B64A70">
        <w:tc>
          <w:tcPr>
            <w:tcW w:w="0" w:type="auto"/>
          </w:tcPr>
          <w:p w14:paraId="43954A3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514C263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32C2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0.15(0.90)*</w:t>
            </w:r>
          </w:p>
        </w:tc>
        <w:tc>
          <w:tcPr>
            <w:tcW w:w="0" w:type="auto"/>
          </w:tcPr>
          <w:p w14:paraId="04A2A18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0.04(0.98)*</w:t>
            </w:r>
          </w:p>
        </w:tc>
      </w:tr>
      <w:tr w:rsidR="00350993" w:rsidRPr="00350993" w14:paraId="51DE5F55" w14:textId="77777777" w:rsidTr="00B64A70">
        <w:tc>
          <w:tcPr>
            <w:tcW w:w="0" w:type="auto"/>
          </w:tcPr>
          <w:p w14:paraId="2DAAD6F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0E05CE8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0A9C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-0.02(1.02)*</w:t>
            </w:r>
          </w:p>
        </w:tc>
        <w:tc>
          <w:tcPr>
            <w:tcW w:w="0" w:type="auto"/>
          </w:tcPr>
          <w:p w14:paraId="530DC22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-0.56(1.04)*</w:t>
            </w:r>
          </w:p>
        </w:tc>
      </w:tr>
      <w:tr w:rsidR="00350993" w:rsidRPr="00350993" w14:paraId="755931C4" w14:textId="77777777" w:rsidTr="00B64A70">
        <w:tc>
          <w:tcPr>
            <w:tcW w:w="0" w:type="auto"/>
          </w:tcPr>
          <w:p w14:paraId="5AFC21C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15A9EB8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BE428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0B521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CFD7129" w14:textId="77777777" w:rsidTr="00B64A70">
        <w:tc>
          <w:tcPr>
            <w:tcW w:w="0" w:type="auto"/>
          </w:tcPr>
          <w:p w14:paraId="79D71E3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4CB01C0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30C50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-0.33(0.99)*</w:t>
            </w:r>
          </w:p>
        </w:tc>
        <w:tc>
          <w:tcPr>
            <w:tcW w:w="0" w:type="auto"/>
          </w:tcPr>
          <w:p w14:paraId="3902D6F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0.17(1.01)</w:t>
            </w:r>
          </w:p>
        </w:tc>
      </w:tr>
      <w:tr w:rsidR="00350993" w:rsidRPr="00350993" w14:paraId="4F884633" w14:textId="77777777" w:rsidTr="00B64A70">
        <w:tc>
          <w:tcPr>
            <w:tcW w:w="0" w:type="auto"/>
          </w:tcPr>
          <w:p w14:paraId="61EB0AE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110E5E6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802A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0.15(0.95)*</w:t>
            </w:r>
          </w:p>
        </w:tc>
        <w:tc>
          <w:tcPr>
            <w:tcW w:w="0" w:type="auto"/>
          </w:tcPr>
          <w:p w14:paraId="389BE40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74E32926" w14:textId="77777777" w:rsidTr="00B64A70">
        <w:tc>
          <w:tcPr>
            <w:tcW w:w="0" w:type="auto"/>
          </w:tcPr>
          <w:p w14:paraId="39F9E1F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425E15C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7709E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2BD4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8FCD8B2" w14:textId="77777777" w:rsidTr="00B64A70">
        <w:tc>
          <w:tcPr>
            <w:tcW w:w="0" w:type="auto"/>
          </w:tcPr>
          <w:p w14:paraId="49AE7C0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45D9280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E18EA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-0.03(0.94)</w:t>
            </w:r>
          </w:p>
        </w:tc>
        <w:tc>
          <w:tcPr>
            <w:tcW w:w="0" w:type="auto"/>
          </w:tcPr>
          <w:p w14:paraId="062B5F8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0.17(0.85)</w:t>
            </w:r>
          </w:p>
        </w:tc>
      </w:tr>
      <w:tr w:rsidR="00350993" w:rsidRPr="00350993" w14:paraId="2DE57B2D" w14:textId="77777777" w:rsidTr="00B64A70">
        <w:tc>
          <w:tcPr>
            <w:tcW w:w="0" w:type="auto"/>
          </w:tcPr>
          <w:p w14:paraId="2711FAE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77D372B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5C26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0.06(0.98)</w:t>
            </w:r>
          </w:p>
        </w:tc>
        <w:tc>
          <w:tcPr>
            <w:tcW w:w="0" w:type="auto"/>
          </w:tcPr>
          <w:p w14:paraId="5A5FF27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3C2D9B00" w14:textId="77777777" w:rsidTr="00B64A70">
        <w:tc>
          <w:tcPr>
            <w:tcW w:w="0" w:type="auto"/>
          </w:tcPr>
          <w:p w14:paraId="57B32CD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0FCAFBA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24480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CD82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E644723" w14:textId="77777777" w:rsidTr="00B64A70">
        <w:tc>
          <w:tcPr>
            <w:tcW w:w="0" w:type="auto"/>
          </w:tcPr>
          <w:p w14:paraId="3CA01D7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6596A56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55794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0.13(0.93)</w:t>
            </w:r>
          </w:p>
        </w:tc>
        <w:tc>
          <w:tcPr>
            <w:tcW w:w="0" w:type="auto"/>
          </w:tcPr>
          <w:p w14:paraId="6D1B60F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0.03(0.79)</w:t>
            </w:r>
          </w:p>
        </w:tc>
      </w:tr>
      <w:tr w:rsidR="00350993" w:rsidRPr="00350993" w14:paraId="3ABB30B2" w14:textId="77777777" w:rsidTr="00B64A70">
        <w:tc>
          <w:tcPr>
            <w:tcW w:w="0" w:type="auto"/>
          </w:tcPr>
          <w:p w14:paraId="7809EE5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30097DA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259DC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0.05(0.98)</w:t>
            </w:r>
          </w:p>
        </w:tc>
        <w:tc>
          <w:tcPr>
            <w:tcW w:w="0" w:type="auto"/>
          </w:tcPr>
          <w:p w14:paraId="79227A4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0.02(1.00)</w:t>
            </w:r>
          </w:p>
        </w:tc>
      </w:tr>
      <w:tr w:rsidR="00350993" w:rsidRPr="00350993" w14:paraId="29E2C4C3" w14:textId="77777777" w:rsidTr="00B64A70">
        <w:tc>
          <w:tcPr>
            <w:tcW w:w="0" w:type="auto"/>
          </w:tcPr>
          <w:p w14:paraId="3A47EA37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3F119BE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3757F18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D9972F1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2DB5C5F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47373AB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C2921B7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0FF44F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05AF9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2F0BD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680A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1EAE010" w14:textId="77777777" w:rsidTr="00B64A70">
        <w:tc>
          <w:tcPr>
            <w:tcW w:w="0" w:type="auto"/>
          </w:tcPr>
          <w:p w14:paraId="7BA33FD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5BEA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Quiet Persistence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0" w:type="auto"/>
          </w:tcPr>
          <w:p w14:paraId="62FFDD8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E1EA6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4B7254C" w14:textId="77777777" w:rsidTr="00B64A70">
        <w:tc>
          <w:tcPr>
            <w:tcW w:w="0" w:type="auto"/>
          </w:tcPr>
          <w:p w14:paraId="3AA2B3C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0ED8D88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8769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EA186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4B44D1A" w14:textId="77777777" w:rsidTr="00B64A70">
        <w:trPr>
          <w:trHeight w:val="342"/>
        </w:trPr>
        <w:tc>
          <w:tcPr>
            <w:tcW w:w="0" w:type="auto"/>
          </w:tcPr>
          <w:p w14:paraId="111EB47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61FD391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84836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-0.08(0.99)</w:t>
            </w:r>
          </w:p>
        </w:tc>
        <w:tc>
          <w:tcPr>
            <w:tcW w:w="0" w:type="auto"/>
          </w:tcPr>
          <w:p w14:paraId="58B28C1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0.15(0.98)^</w:t>
            </w:r>
          </w:p>
        </w:tc>
      </w:tr>
      <w:tr w:rsidR="00350993" w:rsidRPr="00350993" w14:paraId="668EC7DD" w14:textId="77777777" w:rsidTr="00B64A70">
        <w:tc>
          <w:tcPr>
            <w:tcW w:w="0" w:type="auto"/>
          </w:tcPr>
          <w:p w14:paraId="23FED1F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01CA8DD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003B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0.06(1.01)</w:t>
            </w:r>
          </w:p>
        </w:tc>
        <w:tc>
          <w:tcPr>
            <w:tcW w:w="0" w:type="auto"/>
          </w:tcPr>
          <w:p w14:paraId="458A529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-0.03(0.99)^</w:t>
            </w:r>
          </w:p>
        </w:tc>
      </w:tr>
      <w:tr w:rsidR="00350993" w:rsidRPr="00350993" w14:paraId="3FEDDBAA" w14:textId="77777777" w:rsidTr="00B64A70">
        <w:trPr>
          <w:trHeight w:val="387"/>
        </w:trPr>
        <w:tc>
          <w:tcPr>
            <w:tcW w:w="0" w:type="auto"/>
          </w:tcPr>
          <w:p w14:paraId="0E9649C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3699C8C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B8B14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756D4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722319C" w14:textId="77777777" w:rsidTr="00B64A70">
        <w:tc>
          <w:tcPr>
            <w:tcW w:w="0" w:type="auto"/>
          </w:tcPr>
          <w:p w14:paraId="2310DC4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58E0641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DAD3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0.02(1.11)</w:t>
            </w:r>
          </w:p>
        </w:tc>
        <w:tc>
          <w:tcPr>
            <w:tcW w:w="0" w:type="auto"/>
          </w:tcPr>
          <w:p w14:paraId="1199DF8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-0.25(1.13)^</w:t>
            </w:r>
          </w:p>
        </w:tc>
      </w:tr>
      <w:tr w:rsidR="00350993" w:rsidRPr="00350993" w14:paraId="501BB973" w14:textId="77777777" w:rsidTr="00B64A70">
        <w:tc>
          <w:tcPr>
            <w:tcW w:w="0" w:type="auto"/>
          </w:tcPr>
          <w:p w14:paraId="55D6248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13436C3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9B3D6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0.02(0.96)</w:t>
            </w:r>
          </w:p>
        </w:tc>
        <w:tc>
          <w:tcPr>
            <w:tcW w:w="0" w:type="auto"/>
          </w:tcPr>
          <w:p w14:paraId="0A8FF7A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0.13(1.00)^</w:t>
            </w:r>
          </w:p>
        </w:tc>
      </w:tr>
      <w:tr w:rsidR="00350993" w:rsidRPr="00350993" w14:paraId="013CE3A1" w14:textId="77777777" w:rsidTr="00B64A70">
        <w:tc>
          <w:tcPr>
            <w:tcW w:w="0" w:type="auto"/>
          </w:tcPr>
          <w:p w14:paraId="52A6421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4F41AFD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02A16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0.06(0.98)</w:t>
            </w:r>
          </w:p>
        </w:tc>
        <w:tc>
          <w:tcPr>
            <w:tcW w:w="0" w:type="auto"/>
          </w:tcPr>
          <w:p w14:paraId="4DF6699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0.08(0.96)</w:t>
            </w:r>
          </w:p>
        </w:tc>
      </w:tr>
      <w:tr w:rsidR="00350993" w:rsidRPr="00350993" w14:paraId="463E93E9" w14:textId="77777777" w:rsidTr="00B64A70">
        <w:tc>
          <w:tcPr>
            <w:tcW w:w="0" w:type="auto"/>
          </w:tcPr>
          <w:p w14:paraId="17F545F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3789201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018A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DDE8F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EB9BA6B" w14:textId="77777777" w:rsidTr="00B64A70">
        <w:tc>
          <w:tcPr>
            <w:tcW w:w="0" w:type="auto"/>
          </w:tcPr>
          <w:p w14:paraId="69BD1F3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17629A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DE672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0.35(0.91)*</w:t>
            </w:r>
          </w:p>
        </w:tc>
        <w:tc>
          <w:tcPr>
            <w:tcW w:w="0" w:type="auto"/>
          </w:tcPr>
          <w:p w14:paraId="3B2893C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0.08(0.96)^</w:t>
            </w:r>
          </w:p>
        </w:tc>
      </w:tr>
      <w:tr w:rsidR="00350993" w:rsidRPr="00350993" w14:paraId="3FD33255" w14:textId="77777777" w:rsidTr="00B64A70">
        <w:tc>
          <w:tcPr>
            <w:tcW w:w="0" w:type="auto"/>
          </w:tcPr>
          <w:p w14:paraId="56316A2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40C1EE0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D53B3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-0.17(1.02)*</w:t>
            </w:r>
          </w:p>
        </w:tc>
        <w:tc>
          <w:tcPr>
            <w:tcW w:w="0" w:type="auto"/>
          </w:tcPr>
          <w:p w14:paraId="114C869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-0.75(1.29)^</w:t>
            </w:r>
          </w:p>
        </w:tc>
      </w:tr>
      <w:tr w:rsidR="00350993" w:rsidRPr="00350993" w14:paraId="3C39056B" w14:textId="77777777" w:rsidTr="00B64A70">
        <w:tc>
          <w:tcPr>
            <w:tcW w:w="0" w:type="auto"/>
          </w:tcPr>
          <w:p w14:paraId="243EAF9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13E1E22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ACFC6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5B00C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979C5A6" w14:textId="77777777" w:rsidTr="00B64A70">
        <w:tc>
          <w:tcPr>
            <w:tcW w:w="0" w:type="auto"/>
          </w:tcPr>
          <w:p w14:paraId="7291A5C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589176D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9151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-0.57(1.08)*</w:t>
            </w:r>
          </w:p>
        </w:tc>
        <w:tc>
          <w:tcPr>
            <w:tcW w:w="0" w:type="auto"/>
          </w:tcPr>
          <w:p w14:paraId="28FBA87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-0.61(1.40)</w:t>
            </w:r>
          </w:p>
        </w:tc>
      </w:tr>
      <w:tr w:rsidR="00350993" w:rsidRPr="00350993" w14:paraId="1B96941F" w14:textId="77777777" w:rsidTr="00B64A70">
        <w:tc>
          <w:tcPr>
            <w:tcW w:w="0" w:type="auto"/>
          </w:tcPr>
          <w:p w14:paraId="2FA05FE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368BD84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F571A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0.20(0.92)*</w:t>
            </w:r>
          </w:p>
        </w:tc>
        <w:tc>
          <w:tcPr>
            <w:tcW w:w="0" w:type="auto"/>
          </w:tcPr>
          <w:p w14:paraId="3C15637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0.06(0.99)</w:t>
            </w:r>
          </w:p>
        </w:tc>
      </w:tr>
      <w:tr w:rsidR="00350993" w:rsidRPr="00350993" w14:paraId="18B9115D" w14:textId="77777777" w:rsidTr="00B64A70">
        <w:tc>
          <w:tcPr>
            <w:tcW w:w="0" w:type="auto"/>
          </w:tcPr>
          <w:p w14:paraId="7ABD175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433559A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BCDE4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8A47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57EF264" w14:textId="77777777" w:rsidTr="00B64A70">
        <w:tc>
          <w:tcPr>
            <w:tcW w:w="0" w:type="auto"/>
          </w:tcPr>
          <w:p w14:paraId="0EDBEAD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25CDDE1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CE5FA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-0.69(1.11)*</w:t>
            </w:r>
          </w:p>
        </w:tc>
        <w:tc>
          <w:tcPr>
            <w:tcW w:w="0" w:type="auto"/>
          </w:tcPr>
          <w:p w14:paraId="3938DCE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-0.18(0.94)</w:t>
            </w:r>
          </w:p>
        </w:tc>
      </w:tr>
      <w:tr w:rsidR="00350993" w:rsidRPr="00350993" w14:paraId="407AD275" w14:textId="77777777" w:rsidTr="00B64A70">
        <w:tc>
          <w:tcPr>
            <w:tcW w:w="0" w:type="auto"/>
          </w:tcPr>
          <w:p w14:paraId="0225BED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7D16459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9BB9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0.08(0.98)*</w:t>
            </w:r>
          </w:p>
        </w:tc>
        <w:tc>
          <w:tcPr>
            <w:tcW w:w="0" w:type="auto"/>
          </w:tcPr>
          <w:p w14:paraId="0B1F07C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0.06(0.99)</w:t>
            </w:r>
          </w:p>
        </w:tc>
      </w:tr>
      <w:tr w:rsidR="00350993" w:rsidRPr="00350993" w14:paraId="2E30A068" w14:textId="77777777" w:rsidTr="00B64A70">
        <w:tc>
          <w:tcPr>
            <w:tcW w:w="0" w:type="auto"/>
          </w:tcPr>
          <w:p w14:paraId="42E8B8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750B67E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9E539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F9FB7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529ABAB" w14:textId="77777777" w:rsidTr="00B64A70">
        <w:tc>
          <w:tcPr>
            <w:tcW w:w="0" w:type="auto"/>
          </w:tcPr>
          <w:p w14:paraId="1A8674A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3335C6F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1FCB1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-0.23(1.07)</w:t>
            </w:r>
          </w:p>
        </w:tc>
        <w:tc>
          <w:tcPr>
            <w:tcW w:w="0" w:type="auto"/>
          </w:tcPr>
          <w:p w14:paraId="2BBE78B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-0.02(1.19)</w:t>
            </w:r>
          </w:p>
        </w:tc>
      </w:tr>
      <w:tr w:rsidR="00350993" w:rsidRPr="00350993" w14:paraId="6416522A" w14:textId="77777777" w:rsidTr="00B64A70">
        <w:tc>
          <w:tcPr>
            <w:tcW w:w="0" w:type="auto"/>
          </w:tcPr>
          <w:p w14:paraId="6AAB98E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5415072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0DA2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0.08(0.99)</w:t>
            </w:r>
          </w:p>
        </w:tc>
        <w:tc>
          <w:tcPr>
            <w:tcW w:w="0" w:type="auto"/>
          </w:tcPr>
          <w:p w14:paraId="127D183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0.06(0.97)</w:t>
            </w:r>
          </w:p>
        </w:tc>
      </w:tr>
      <w:tr w:rsidR="00350993" w:rsidRPr="00350993" w14:paraId="13F04852" w14:textId="77777777" w:rsidTr="00B64A70">
        <w:tc>
          <w:tcPr>
            <w:tcW w:w="0" w:type="auto"/>
          </w:tcPr>
          <w:p w14:paraId="475AF5D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6181E" w14:textId="77777777" w:rsidR="00350993" w:rsidRPr="00350993" w:rsidRDefault="00CD2717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Social Inattention</w:t>
            </w:r>
          </w:p>
        </w:tc>
        <w:tc>
          <w:tcPr>
            <w:tcW w:w="0" w:type="auto"/>
          </w:tcPr>
          <w:p w14:paraId="2427F6A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EA15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89A8E69" w14:textId="77777777" w:rsidTr="00B64A70">
        <w:tc>
          <w:tcPr>
            <w:tcW w:w="0" w:type="auto"/>
          </w:tcPr>
          <w:p w14:paraId="041330B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6F413F9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314C8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52051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F0A9BEE" w14:textId="77777777" w:rsidTr="00B64A70">
        <w:tc>
          <w:tcPr>
            <w:tcW w:w="0" w:type="auto"/>
          </w:tcPr>
          <w:p w14:paraId="6C56356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424C63E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23FF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0.12(1.09)</w:t>
            </w:r>
          </w:p>
        </w:tc>
        <w:tc>
          <w:tcPr>
            <w:tcW w:w="0" w:type="auto"/>
          </w:tcPr>
          <w:p w14:paraId="767C711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-0.14(0.92)*</w:t>
            </w:r>
          </w:p>
        </w:tc>
      </w:tr>
      <w:tr w:rsidR="00350993" w:rsidRPr="00350993" w14:paraId="67F300FF" w14:textId="77777777" w:rsidTr="00B64A70">
        <w:tc>
          <w:tcPr>
            <w:tcW w:w="0" w:type="auto"/>
          </w:tcPr>
          <w:p w14:paraId="750CAB9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021F873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92134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-0.09(1.00)</w:t>
            </w:r>
          </w:p>
        </w:tc>
        <w:tc>
          <w:tcPr>
            <w:tcW w:w="0" w:type="auto"/>
          </w:tcPr>
          <w:p w14:paraId="14FA78A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0.15(1.03)*</w:t>
            </w:r>
          </w:p>
        </w:tc>
      </w:tr>
      <w:tr w:rsidR="00350993" w:rsidRPr="00350993" w14:paraId="1807F584" w14:textId="77777777" w:rsidTr="00B64A70">
        <w:tc>
          <w:tcPr>
            <w:tcW w:w="0" w:type="auto"/>
          </w:tcPr>
          <w:p w14:paraId="707A132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163E655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C272E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DE50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0137106" w14:textId="77777777" w:rsidTr="00B64A70">
        <w:tc>
          <w:tcPr>
            <w:tcW w:w="0" w:type="auto"/>
          </w:tcPr>
          <w:p w14:paraId="046296B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553D4C3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2A4D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-0.47(1.03)*</w:t>
            </w:r>
          </w:p>
        </w:tc>
        <w:tc>
          <w:tcPr>
            <w:tcW w:w="0" w:type="auto"/>
          </w:tcPr>
          <w:p w14:paraId="199B90E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-0.36(1.09)*</w:t>
            </w:r>
          </w:p>
        </w:tc>
      </w:tr>
      <w:tr w:rsidR="00350993" w:rsidRPr="00350993" w14:paraId="214DEBDD" w14:textId="77777777" w:rsidTr="00B64A70">
        <w:tc>
          <w:tcPr>
            <w:tcW w:w="0" w:type="auto"/>
          </w:tcPr>
          <w:p w14:paraId="04E3AB0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2D24053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E87A1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-0.19(1.03)*</w:t>
            </w:r>
          </w:p>
        </w:tc>
        <w:tc>
          <w:tcPr>
            <w:tcW w:w="0" w:type="auto"/>
          </w:tcPr>
          <w:p w14:paraId="46A0C90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-0.05(1.05)*</w:t>
            </w:r>
          </w:p>
        </w:tc>
      </w:tr>
      <w:tr w:rsidR="00350993" w:rsidRPr="00350993" w14:paraId="1C62737B" w14:textId="77777777" w:rsidTr="00B64A70">
        <w:tc>
          <w:tcPr>
            <w:tcW w:w="0" w:type="auto"/>
          </w:tcPr>
          <w:p w14:paraId="455E459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4CA0968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BCCA9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0.10(0.97)*</w:t>
            </w:r>
          </w:p>
        </w:tc>
        <w:tc>
          <w:tcPr>
            <w:tcW w:w="0" w:type="auto"/>
          </w:tcPr>
          <w:p w14:paraId="30B49FC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0.08(0.96)*</w:t>
            </w:r>
          </w:p>
        </w:tc>
      </w:tr>
      <w:tr w:rsidR="00350993" w:rsidRPr="00350993" w14:paraId="0060F80F" w14:textId="77777777" w:rsidTr="00B64A70">
        <w:tc>
          <w:tcPr>
            <w:tcW w:w="0" w:type="auto"/>
          </w:tcPr>
          <w:p w14:paraId="07F4F58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5B7BE63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3C230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882D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121BB25" w14:textId="77777777" w:rsidTr="00B64A70">
        <w:tc>
          <w:tcPr>
            <w:tcW w:w="0" w:type="auto"/>
          </w:tcPr>
          <w:p w14:paraId="23190B8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12DBF6B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95777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-0.01(0.97)</w:t>
            </w:r>
          </w:p>
        </w:tc>
        <w:tc>
          <w:tcPr>
            <w:tcW w:w="0" w:type="auto"/>
          </w:tcPr>
          <w:p w14:paraId="5015030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09647771" w14:textId="77777777" w:rsidTr="00B64A70">
        <w:tc>
          <w:tcPr>
            <w:tcW w:w="0" w:type="auto"/>
          </w:tcPr>
          <w:p w14:paraId="16155C9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4C8E317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CCB4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-0.08(1.06)</w:t>
            </w:r>
          </w:p>
        </w:tc>
        <w:tc>
          <w:tcPr>
            <w:tcW w:w="0" w:type="auto"/>
          </w:tcPr>
          <w:p w14:paraId="33DEE78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0.15(1.10)</w:t>
            </w:r>
          </w:p>
        </w:tc>
      </w:tr>
      <w:tr w:rsidR="00350993" w:rsidRPr="00350993" w14:paraId="09F8E4C2" w14:textId="77777777" w:rsidTr="00B64A70">
        <w:tc>
          <w:tcPr>
            <w:tcW w:w="0" w:type="auto"/>
          </w:tcPr>
          <w:p w14:paraId="6E46DE4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2FCA146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E49C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E1294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AB02A29" w14:textId="77777777" w:rsidTr="00B64A70">
        <w:tc>
          <w:tcPr>
            <w:tcW w:w="0" w:type="auto"/>
          </w:tcPr>
          <w:p w14:paraId="2C6C8BC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5B3BAFC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D2641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0.08(1.11)</w:t>
            </w:r>
          </w:p>
        </w:tc>
        <w:tc>
          <w:tcPr>
            <w:tcW w:w="0" w:type="auto"/>
          </w:tcPr>
          <w:p w14:paraId="7157A70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0.52(0.96)</w:t>
            </w:r>
          </w:p>
        </w:tc>
      </w:tr>
      <w:tr w:rsidR="00350993" w:rsidRPr="00350993" w14:paraId="570619B4" w14:textId="77777777" w:rsidTr="00B64A70">
        <w:tc>
          <w:tcPr>
            <w:tcW w:w="0" w:type="auto"/>
          </w:tcPr>
          <w:p w14:paraId="634E46B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4CFC339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5543B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-0.08(0.99)</w:t>
            </w:r>
          </w:p>
        </w:tc>
        <w:tc>
          <w:tcPr>
            <w:tcW w:w="0" w:type="auto"/>
          </w:tcPr>
          <w:p w14:paraId="1C146F7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0.01(0.99)</w:t>
            </w:r>
          </w:p>
        </w:tc>
      </w:tr>
      <w:tr w:rsidR="00350993" w:rsidRPr="00350993" w14:paraId="7A69BCC9" w14:textId="77777777" w:rsidTr="00B64A70">
        <w:tc>
          <w:tcPr>
            <w:tcW w:w="0" w:type="auto"/>
          </w:tcPr>
          <w:p w14:paraId="2014F29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5EAA9F4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AC871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C818B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07BFB2A" w14:textId="77777777" w:rsidTr="00B64A70">
        <w:tc>
          <w:tcPr>
            <w:tcW w:w="0" w:type="auto"/>
          </w:tcPr>
          <w:p w14:paraId="457C58B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4E643B5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44A6A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0.23(1.05)</w:t>
            </w:r>
          </w:p>
        </w:tc>
        <w:tc>
          <w:tcPr>
            <w:tcW w:w="0" w:type="auto"/>
          </w:tcPr>
          <w:p w14:paraId="42B979A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-0.60(0.72)*</w:t>
            </w:r>
          </w:p>
        </w:tc>
      </w:tr>
      <w:tr w:rsidR="00350993" w:rsidRPr="00350993" w14:paraId="620F80FC" w14:textId="77777777" w:rsidTr="00B64A70">
        <w:tc>
          <w:tcPr>
            <w:tcW w:w="0" w:type="auto"/>
          </w:tcPr>
          <w:p w14:paraId="0F5F66C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59F5D48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E8084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-0.06(1.01)</w:t>
            </w:r>
          </w:p>
        </w:tc>
        <w:tc>
          <w:tcPr>
            <w:tcW w:w="0" w:type="auto"/>
          </w:tcPr>
          <w:p w14:paraId="4E926A9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0.03(0.99)*</w:t>
            </w:r>
          </w:p>
        </w:tc>
      </w:tr>
      <w:tr w:rsidR="00350993" w:rsidRPr="00350993" w14:paraId="6B38FF21" w14:textId="77777777" w:rsidTr="00B64A70">
        <w:tc>
          <w:tcPr>
            <w:tcW w:w="0" w:type="auto"/>
          </w:tcPr>
          <w:p w14:paraId="07D43FD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74A2752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74FC5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043E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7F8F110" w14:textId="77777777" w:rsidTr="00B64A70">
        <w:tc>
          <w:tcPr>
            <w:tcW w:w="0" w:type="auto"/>
          </w:tcPr>
          <w:p w14:paraId="04A0808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1C6EEE3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6936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-0.21(1.08)</w:t>
            </w:r>
          </w:p>
        </w:tc>
        <w:tc>
          <w:tcPr>
            <w:tcW w:w="0" w:type="auto"/>
          </w:tcPr>
          <w:p w14:paraId="05415F7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-0.08(0.98)</w:t>
            </w:r>
          </w:p>
        </w:tc>
      </w:tr>
      <w:tr w:rsidR="00350993" w:rsidRPr="00350993" w14:paraId="6F5BB82F" w14:textId="77777777" w:rsidTr="00B64A70">
        <w:tc>
          <w:tcPr>
            <w:tcW w:w="0" w:type="auto"/>
          </w:tcPr>
          <w:p w14:paraId="6444C48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3D35824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D4DAC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-0.03(1.01)</w:t>
            </w:r>
          </w:p>
        </w:tc>
        <w:tc>
          <w:tcPr>
            <w:tcW w:w="0" w:type="auto"/>
          </w:tcPr>
          <w:p w14:paraId="28DADCF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2B41BCF7" w14:textId="77777777" w:rsidTr="00B64A70">
        <w:tc>
          <w:tcPr>
            <w:tcW w:w="0" w:type="auto"/>
          </w:tcPr>
          <w:p w14:paraId="2CB5D5B7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6D4A406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6A54C27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E674310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A84C747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2DDE269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543940A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C92F876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D527C83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07FAFE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B92E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8E551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62682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306FBE9" w14:textId="77777777" w:rsidTr="00B64A70">
        <w:tc>
          <w:tcPr>
            <w:tcW w:w="0" w:type="auto"/>
          </w:tcPr>
          <w:p w14:paraId="13FB16B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2384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Social Approach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4456BE0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C6285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CD90929" w14:textId="77777777" w:rsidTr="00B64A70">
        <w:tc>
          <w:tcPr>
            <w:tcW w:w="0" w:type="auto"/>
          </w:tcPr>
          <w:p w14:paraId="5DFACCB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798D909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F06BC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62E43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6ABC64E" w14:textId="77777777" w:rsidTr="00B64A70">
        <w:tc>
          <w:tcPr>
            <w:tcW w:w="0" w:type="auto"/>
          </w:tcPr>
          <w:p w14:paraId="6D41502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7DAD7F7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01315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-0.14(1.02)</w:t>
            </w:r>
          </w:p>
        </w:tc>
        <w:tc>
          <w:tcPr>
            <w:tcW w:w="0" w:type="auto"/>
          </w:tcPr>
          <w:p w14:paraId="3CCE700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0.06(1.00)</w:t>
            </w:r>
          </w:p>
        </w:tc>
      </w:tr>
      <w:tr w:rsidR="00350993" w:rsidRPr="00350993" w14:paraId="14E35E8C" w14:textId="77777777" w:rsidTr="00B64A70">
        <w:tc>
          <w:tcPr>
            <w:tcW w:w="0" w:type="auto"/>
          </w:tcPr>
          <w:p w14:paraId="16E3866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31A84F7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FCB86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0.06(1.00)</w:t>
            </w:r>
          </w:p>
        </w:tc>
        <w:tc>
          <w:tcPr>
            <w:tcW w:w="0" w:type="auto"/>
          </w:tcPr>
          <w:p w14:paraId="1A3C430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-0.05(0.98)</w:t>
            </w:r>
          </w:p>
        </w:tc>
      </w:tr>
      <w:tr w:rsidR="00350993" w:rsidRPr="00350993" w14:paraId="46A1E704" w14:textId="77777777" w:rsidTr="00B64A70">
        <w:tc>
          <w:tcPr>
            <w:tcW w:w="0" w:type="auto"/>
          </w:tcPr>
          <w:p w14:paraId="71AEEAE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5E75F1F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D1438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9BE3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A0CB082" w14:textId="77777777" w:rsidTr="00B64A70">
        <w:tc>
          <w:tcPr>
            <w:tcW w:w="0" w:type="auto"/>
          </w:tcPr>
          <w:p w14:paraId="4C286B6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45AD3E4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3B57A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  <w:tc>
          <w:tcPr>
            <w:tcW w:w="0" w:type="auto"/>
          </w:tcPr>
          <w:p w14:paraId="599D7E8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-0.07(0.85)^</w:t>
            </w:r>
          </w:p>
        </w:tc>
      </w:tr>
      <w:tr w:rsidR="00350993" w:rsidRPr="00350993" w14:paraId="518AAE7E" w14:textId="77777777" w:rsidTr="00B64A70">
        <w:tc>
          <w:tcPr>
            <w:tcW w:w="0" w:type="auto"/>
          </w:tcPr>
          <w:p w14:paraId="23DC111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4C87889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90441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-0.09(0.96)</w:t>
            </w:r>
          </w:p>
        </w:tc>
        <w:tc>
          <w:tcPr>
            <w:tcW w:w="0" w:type="auto"/>
          </w:tcPr>
          <w:p w14:paraId="6791703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-0.26(0.97)</w:t>
            </w:r>
          </w:p>
        </w:tc>
      </w:tr>
      <w:tr w:rsidR="00350993" w:rsidRPr="00350993" w14:paraId="514CD40A" w14:textId="77777777" w:rsidTr="00B64A70">
        <w:tc>
          <w:tcPr>
            <w:tcW w:w="0" w:type="auto"/>
          </w:tcPr>
          <w:p w14:paraId="505500A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6807ABB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34E2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0.07(1.03)</w:t>
            </w:r>
          </w:p>
        </w:tc>
        <w:tc>
          <w:tcPr>
            <w:tcW w:w="0" w:type="auto"/>
          </w:tcPr>
          <w:p w14:paraId="5BEA946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0.04(1.01)^</w:t>
            </w:r>
          </w:p>
        </w:tc>
      </w:tr>
      <w:tr w:rsidR="00350993" w:rsidRPr="00350993" w14:paraId="0B2011E6" w14:textId="77777777" w:rsidTr="00B64A70">
        <w:tc>
          <w:tcPr>
            <w:tcW w:w="0" w:type="auto"/>
          </w:tcPr>
          <w:p w14:paraId="0B6F778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4E4A0F9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4637D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89D8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1BBC634" w14:textId="77777777" w:rsidTr="00B64A70">
        <w:tc>
          <w:tcPr>
            <w:tcW w:w="0" w:type="auto"/>
          </w:tcPr>
          <w:p w14:paraId="685B4D7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11B7AED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A409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0.13(1.03)</w:t>
            </w:r>
          </w:p>
        </w:tc>
        <w:tc>
          <w:tcPr>
            <w:tcW w:w="0" w:type="auto"/>
          </w:tcPr>
          <w:p w14:paraId="5A4C072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3545718D" w14:textId="77777777" w:rsidTr="00B64A70">
        <w:tc>
          <w:tcPr>
            <w:tcW w:w="0" w:type="auto"/>
          </w:tcPr>
          <w:p w14:paraId="0BAF7A9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65FF4B3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F69FE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-0.03(0.99)</w:t>
            </w:r>
          </w:p>
        </w:tc>
        <w:tc>
          <w:tcPr>
            <w:tcW w:w="0" w:type="auto"/>
          </w:tcPr>
          <w:p w14:paraId="49614FF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0.10(1.00)</w:t>
            </w:r>
          </w:p>
        </w:tc>
      </w:tr>
      <w:tr w:rsidR="00350993" w:rsidRPr="00350993" w14:paraId="04C9D0E8" w14:textId="77777777" w:rsidTr="00B64A70">
        <w:tc>
          <w:tcPr>
            <w:tcW w:w="0" w:type="auto"/>
          </w:tcPr>
          <w:p w14:paraId="4421F84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663D9AC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676A8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6DC92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E0F1C0D" w14:textId="77777777" w:rsidTr="00B64A70">
        <w:tc>
          <w:tcPr>
            <w:tcW w:w="0" w:type="auto"/>
          </w:tcPr>
          <w:p w14:paraId="4D60068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77E8713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4C3FF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-0.28(0.89)^</w:t>
            </w:r>
          </w:p>
        </w:tc>
        <w:tc>
          <w:tcPr>
            <w:tcW w:w="0" w:type="auto"/>
          </w:tcPr>
          <w:p w14:paraId="273DEF3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0.02(1.35)</w:t>
            </w:r>
          </w:p>
        </w:tc>
      </w:tr>
      <w:tr w:rsidR="00350993" w:rsidRPr="00350993" w14:paraId="6D581ABB" w14:textId="77777777" w:rsidTr="00B64A70">
        <w:tc>
          <w:tcPr>
            <w:tcW w:w="0" w:type="auto"/>
          </w:tcPr>
          <w:p w14:paraId="74B3D6F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324BB7E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BB71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0.11(1.02)^</w:t>
            </w:r>
          </w:p>
        </w:tc>
        <w:tc>
          <w:tcPr>
            <w:tcW w:w="0" w:type="auto"/>
          </w:tcPr>
          <w:p w14:paraId="110AFB5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0.00(0.99)</w:t>
            </w:r>
          </w:p>
        </w:tc>
      </w:tr>
      <w:tr w:rsidR="00350993" w:rsidRPr="00350993" w14:paraId="053DB7DB" w14:textId="77777777" w:rsidTr="00B64A70">
        <w:tc>
          <w:tcPr>
            <w:tcW w:w="0" w:type="auto"/>
          </w:tcPr>
          <w:p w14:paraId="68065CA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571CB7D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C5E97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9AF1D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745833C" w14:textId="77777777" w:rsidTr="00B64A70">
        <w:tc>
          <w:tcPr>
            <w:tcW w:w="0" w:type="auto"/>
          </w:tcPr>
          <w:p w14:paraId="2BC2F6B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7180BAF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91EE7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-0.31(1.06)</w:t>
            </w:r>
          </w:p>
        </w:tc>
        <w:tc>
          <w:tcPr>
            <w:tcW w:w="0" w:type="auto"/>
          </w:tcPr>
          <w:p w14:paraId="63776AB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0.05(0.91)</w:t>
            </w:r>
          </w:p>
        </w:tc>
      </w:tr>
      <w:tr w:rsidR="00350993" w:rsidRPr="00350993" w14:paraId="4181A92E" w14:textId="77777777" w:rsidTr="00B64A70">
        <w:tc>
          <w:tcPr>
            <w:tcW w:w="0" w:type="auto"/>
          </w:tcPr>
          <w:p w14:paraId="40C87AB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6618001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C75A4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0.04(1.01)</w:t>
            </w:r>
          </w:p>
        </w:tc>
        <w:tc>
          <w:tcPr>
            <w:tcW w:w="0" w:type="auto"/>
          </w:tcPr>
          <w:p w14:paraId="17DE2D6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0.00(0.99)</w:t>
            </w:r>
          </w:p>
        </w:tc>
      </w:tr>
      <w:tr w:rsidR="00350993" w:rsidRPr="00350993" w14:paraId="6529BACE" w14:textId="77777777" w:rsidTr="00B64A70">
        <w:tc>
          <w:tcPr>
            <w:tcW w:w="0" w:type="auto"/>
          </w:tcPr>
          <w:p w14:paraId="264429D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20061F0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14E6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9666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C6D8076" w14:textId="77777777" w:rsidTr="00B64A70">
        <w:tc>
          <w:tcPr>
            <w:tcW w:w="0" w:type="auto"/>
          </w:tcPr>
          <w:p w14:paraId="0CF05EA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7C6D1DF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4588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-0.13(0.97)</w:t>
            </w:r>
          </w:p>
        </w:tc>
        <w:tc>
          <w:tcPr>
            <w:tcW w:w="0" w:type="auto"/>
          </w:tcPr>
          <w:p w14:paraId="6A647F1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-0.26(1.02)</w:t>
            </w:r>
          </w:p>
        </w:tc>
      </w:tr>
      <w:tr w:rsidR="00350993" w:rsidRPr="00350993" w14:paraId="329DE76E" w14:textId="77777777" w:rsidTr="00B64A70">
        <w:tc>
          <w:tcPr>
            <w:tcW w:w="0" w:type="auto"/>
          </w:tcPr>
          <w:p w14:paraId="7FE5F6A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3434189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A0546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0.05(1.02)</w:t>
            </w:r>
          </w:p>
        </w:tc>
        <w:tc>
          <w:tcPr>
            <w:tcW w:w="0" w:type="auto"/>
          </w:tcPr>
          <w:p w14:paraId="1AD32E2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0.02(0.99)</w:t>
            </w:r>
          </w:p>
        </w:tc>
      </w:tr>
      <w:tr w:rsidR="00350993" w:rsidRPr="00350993" w14:paraId="6290852A" w14:textId="77777777" w:rsidTr="00B64A70">
        <w:tc>
          <w:tcPr>
            <w:tcW w:w="0" w:type="auto"/>
          </w:tcPr>
          <w:p w14:paraId="6EC4445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7DE41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14:paraId="4AA337C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9F411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D79A832" w14:textId="77777777" w:rsidTr="00B64A70">
        <w:tc>
          <w:tcPr>
            <w:tcW w:w="0" w:type="auto"/>
          </w:tcPr>
          <w:p w14:paraId="5D51817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1AE15B1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709AE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F2B0E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E583F26" w14:textId="77777777" w:rsidTr="00B64A70">
        <w:tc>
          <w:tcPr>
            <w:tcW w:w="0" w:type="auto"/>
          </w:tcPr>
          <w:p w14:paraId="2F365F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540AF82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DF40C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-0.20(1.04)</w:t>
            </w:r>
          </w:p>
        </w:tc>
        <w:tc>
          <w:tcPr>
            <w:tcW w:w="0" w:type="auto"/>
          </w:tcPr>
          <w:p w14:paraId="66C4936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-0.05(0.96)</w:t>
            </w:r>
          </w:p>
        </w:tc>
      </w:tr>
      <w:tr w:rsidR="00350993" w:rsidRPr="00350993" w14:paraId="3A9B00B0" w14:textId="77777777" w:rsidTr="00B64A70">
        <w:tc>
          <w:tcPr>
            <w:tcW w:w="0" w:type="auto"/>
          </w:tcPr>
          <w:p w14:paraId="3A7B4F0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2793783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76AF9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0.03(1.00)</w:t>
            </w:r>
          </w:p>
        </w:tc>
        <w:tc>
          <w:tcPr>
            <w:tcW w:w="0" w:type="auto"/>
          </w:tcPr>
          <w:p w14:paraId="673A174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0.06(1.00)</w:t>
            </w:r>
          </w:p>
        </w:tc>
      </w:tr>
      <w:tr w:rsidR="00350993" w:rsidRPr="00350993" w14:paraId="6399429E" w14:textId="77777777" w:rsidTr="00B64A70">
        <w:tc>
          <w:tcPr>
            <w:tcW w:w="0" w:type="auto"/>
          </w:tcPr>
          <w:p w14:paraId="6776453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3F4B252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E1E6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40C38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353C786" w14:textId="77777777" w:rsidTr="00B64A70">
        <w:tc>
          <w:tcPr>
            <w:tcW w:w="0" w:type="auto"/>
          </w:tcPr>
          <w:p w14:paraId="099D92E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7D1A344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5ACF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0.08(1.08)</w:t>
            </w:r>
          </w:p>
        </w:tc>
        <w:tc>
          <w:tcPr>
            <w:tcW w:w="0" w:type="auto"/>
          </w:tcPr>
          <w:p w14:paraId="7ED959B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0.12(1.10)</w:t>
            </w:r>
          </w:p>
        </w:tc>
      </w:tr>
      <w:tr w:rsidR="00350993" w:rsidRPr="00350993" w14:paraId="3F70BC2E" w14:textId="77777777" w:rsidTr="00B64A70">
        <w:tc>
          <w:tcPr>
            <w:tcW w:w="0" w:type="auto"/>
          </w:tcPr>
          <w:p w14:paraId="701A5E3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3E9DF5B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775A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0.02(0.92)</w:t>
            </w:r>
          </w:p>
        </w:tc>
        <w:tc>
          <w:tcPr>
            <w:tcW w:w="0" w:type="auto"/>
          </w:tcPr>
          <w:p w14:paraId="669A105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-0.26(1.32)</w:t>
            </w:r>
          </w:p>
        </w:tc>
      </w:tr>
      <w:tr w:rsidR="00350993" w:rsidRPr="00350993" w14:paraId="3CAC564A" w14:textId="77777777" w:rsidTr="00B64A70">
        <w:tc>
          <w:tcPr>
            <w:tcW w:w="0" w:type="auto"/>
          </w:tcPr>
          <w:p w14:paraId="62F018D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2FF69C3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D2EFB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-0.06(1.00)</w:t>
            </w:r>
          </w:p>
        </w:tc>
        <w:tc>
          <w:tcPr>
            <w:tcW w:w="0" w:type="auto"/>
          </w:tcPr>
          <w:p w14:paraId="11426F1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0.02(0.93)</w:t>
            </w:r>
          </w:p>
        </w:tc>
      </w:tr>
      <w:tr w:rsidR="00350993" w:rsidRPr="00350993" w14:paraId="0763C255" w14:textId="77777777" w:rsidTr="00B64A70">
        <w:tc>
          <w:tcPr>
            <w:tcW w:w="0" w:type="auto"/>
          </w:tcPr>
          <w:p w14:paraId="3A7730A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0992FD8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4924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3CD27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013C15E" w14:textId="77777777" w:rsidTr="00B64A70">
        <w:tc>
          <w:tcPr>
            <w:tcW w:w="0" w:type="auto"/>
          </w:tcPr>
          <w:p w14:paraId="1922DDD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69A56C5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9A99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-0.13(1.00)*</w:t>
            </w:r>
          </w:p>
        </w:tc>
        <w:tc>
          <w:tcPr>
            <w:tcW w:w="0" w:type="auto"/>
          </w:tcPr>
          <w:p w14:paraId="612B958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0.02(0.98)</w:t>
            </w:r>
          </w:p>
        </w:tc>
      </w:tr>
      <w:tr w:rsidR="00350993" w:rsidRPr="00350993" w14:paraId="40A71B71" w14:textId="77777777" w:rsidTr="00B64A70">
        <w:tc>
          <w:tcPr>
            <w:tcW w:w="0" w:type="auto"/>
          </w:tcPr>
          <w:p w14:paraId="70EE19D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7963815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65ADD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0.07(1.00)*</w:t>
            </w:r>
          </w:p>
        </w:tc>
        <w:tc>
          <w:tcPr>
            <w:tcW w:w="0" w:type="auto"/>
          </w:tcPr>
          <w:p w14:paraId="4CCBC73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-0.25(1.25)</w:t>
            </w:r>
          </w:p>
        </w:tc>
      </w:tr>
      <w:tr w:rsidR="00350993" w:rsidRPr="00350993" w14:paraId="3CF7A2E4" w14:textId="77777777" w:rsidTr="00B64A70">
        <w:tc>
          <w:tcPr>
            <w:tcW w:w="0" w:type="auto"/>
          </w:tcPr>
          <w:p w14:paraId="65D4A54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29D6605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B2D5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46675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D0A2264" w14:textId="77777777" w:rsidTr="00B64A70">
        <w:tc>
          <w:tcPr>
            <w:tcW w:w="0" w:type="auto"/>
          </w:tcPr>
          <w:p w14:paraId="0330CB5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01F5792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5E85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0.12(1.02)</w:t>
            </w:r>
          </w:p>
        </w:tc>
        <w:tc>
          <w:tcPr>
            <w:tcW w:w="0" w:type="auto"/>
          </w:tcPr>
          <w:p w14:paraId="4C1F6FA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-0.30(1.09)</w:t>
            </w:r>
          </w:p>
        </w:tc>
      </w:tr>
      <w:tr w:rsidR="00350993" w:rsidRPr="00350993" w14:paraId="3A2FCA95" w14:textId="77777777" w:rsidTr="00B64A70">
        <w:tc>
          <w:tcPr>
            <w:tcW w:w="0" w:type="auto"/>
          </w:tcPr>
          <w:p w14:paraId="38D64B4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1013448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39B9E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-0.04(1.00)</w:t>
            </w:r>
          </w:p>
        </w:tc>
        <w:tc>
          <w:tcPr>
            <w:tcW w:w="0" w:type="auto"/>
          </w:tcPr>
          <w:p w14:paraId="179E97B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0.01(0.98)</w:t>
            </w:r>
          </w:p>
        </w:tc>
      </w:tr>
      <w:tr w:rsidR="00350993" w:rsidRPr="00350993" w14:paraId="2D926B92" w14:textId="77777777" w:rsidTr="00B64A70">
        <w:tc>
          <w:tcPr>
            <w:tcW w:w="0" w:type="auto"/>
          </w:tcPr>
          <w:p w14:paraId="567B945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5DF5A74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1EAC4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C2F73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7633458" w14:textId="77777777" w:rsidTr="00B64A70">
        <w:tc>
          <w:tcPr>
            <w:tcW w:w="0" w:type="auto"/>
          </w:tcPr>
          <w:p w14:paraId="6535862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5169206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0DB24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0.23(1.13)</w:t>
            </w:r>
          </w:p>
        </w:tc>
        <w:tc>
          <w:tcPr>
            <w:tcW w:w="0" w:type="auto"/>
          </w:tcPr>
          <w:p w14:paraId="2D7D9FA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0.08(0.95)</w:t>
            </w:r>
          </w:p>
        </w:tc>
      </w:tr>
      <w:tr w:rsidR="00350993" w:rsidRPr="00350993" w14:paraId="3443FE82" w14:textId="77777777" w:rsidTr="00B64A70">
        <w:tc>
          <w:tcPr>
            <w:tcW w:w="0" w:type="auto"/>
          </w:tcPr>
          <w:p w14:paraId="43DBE9E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66A9769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7951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-0.02(1.00)</w:t>
            </w:r>
          </w:p>
        </w:tc>
        <w:tc>
          <w:tcPr>
            <w:tcW w:w="0" w:type="auto"/>
          </w:tcPr>
          <w:p w14:paraId="055F4E1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0.01(0.98)</w:t>
            </w:r>
          </w:p>
        </w:tc>
      </w:tr>
      <w:tr w:rsidR="00350993" w:rsidRPr="00350993" w14:paraId="4733D207" w14:textId="77777777" w:rsidTr="00B64A70">
        <w:tc>
          <w:tcPr>
            <w:tcW w:w="0" w:type="auto"/>
          </w:tcPr>
          <w:p w14:paraId="2F878A8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7DD9696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E706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A4E1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F644DA6" w14:textId="77777777" w:rsidTr="00B64A70">
        <w:tc>
          <w:tcPr>
            <w:tcW w:w="0" w:type="auto"/>
          </w:tcPr>
          <w:p w14:paraId="2A0D3D9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58FFDA8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6EB09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0.26(1.03)</w:t>
            </w:r>
          </w:p>
        </w:tc>
        <w:tc>
          <w:tcPr>
            <w:tcW w:w="0" w:type="auto"/>
          </w:tcPr>
          <w:p w14:paraId="3378E13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-0.01(1.13)</w:t>
            </w:r>
          </w:p>
        </w:tc>
      </w:tr>
      <w:tr w:rsidR="00350993" w:rsidRPr="00350993" w14:paraId="621BB833" w14:textId="77777777" w:rsidTr="00B64A70">
        <w:tc>
          <w:tcPr>
            <w:tcW w:w="0" w:type="auto"/>
          </w:tcPr>
          <w:p w14:paraId="0603B74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579A7D0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BA45E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-0.04(1.00)</w:t>
            </w:r>
          </w:p>
        </w:tc>
        <w:tc>
          <w:tcPr>
            <w:tcW w:w="0" w:type="auto"/>
          </w:tcPr>
          <w:p w14:paraId="7118DE7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0.01(0.97)</w:t>
            </w:r>
          </w:p>
        </w:tc>
      </w:tr>
      <w:tr w:rsidR="00350993" w:rsidRPr="00350993" w14:paraId="5D1C62A0" w14:textId="77777777" w:rsidTr="00B64A70">
        <w:tc>
          <w:tcPr>
            <w:tcW w:w="0" w:type="auto"/>
          </w:tcPr>
          <w:p w14:paraId="5C765A4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719F1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F144F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0A5F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A5DD95F" w14:textId="77777777" w:rsidTr="00B64A70">
        <w:tc>
          <w:tcPr>
            <w:tcW w:w="0" w:type="auto"/>
          </w:tcPr>
          <w:p w14:paraId="2500892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ADF7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7B651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E3130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38CE1C3" w14:textId="77777777" w:rsidTr="00B64A70">
        <w:tc>
          <w:tcPr>
            <w:tcW w:w="0" w:type="auto"/>
          </w:tcPr>
          <w:p w14:paraId="0D68E59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3C575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EEEF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204B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951E323" w14:textId="77777777" w:rsidTr="00B64A70">
        <w:tc>
          <w:tcPr>
            <w:tcW w:w="0" w:type="auto"/>
          </w:tcPr>
          <w:p w14:paraId="5EBDE688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641D070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5E63B25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C77C7D8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A3A754B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FB2B78F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6389F59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545EE3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D0F93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F4A9A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CAE2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5F650F1" w14:textId="77777777" w:rsidTr="00B64A70">
        <w:tc>
          <w:tcPr>
            <w:tcW w:w="0" w:type="auto"/>
          </w:tcPr>
          <w:p w14:paraId="65838EC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A4D8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Crying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0" w:type="auto"/>
          </w:tcPr>
          <w:p w14:paraId="3D4DF67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F4D75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C3DFC89" w14:textId="77777777" w:rsidTr="00B64A70">
        <w:tc>
          <w:tcPr>
            <w:tcW w:w="0" w:type="auto"/>
          </w:tcPr>
          <w:p w14:paraId="458BFEB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26B6E80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EF331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7290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894A96F" w14:textId="77777777" w:rsidTr="00B64A70">
        <w:tc>
          <w:tcPr>
            <w:tcW w:w="0" w:type="auto"/>
          </w:tcPr>
          <w:p w14:paraId="310DEB7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7E0DEF1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9A498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0.02(1.06)</w:t>
            </w:r>
          </w:p>
        </w:tc>
        <w:tc>
          <w:tcPr>
            <w:tcW w:w="0" w:type="auto"/>
          </w:tcPr>
          <w:p w14:paraId="7503A9C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0.14(0.99)^</w:t>
            </w:r>
          </w:p>
        </w:tc>
      </w:tr>
      <w:tr w:rsidR="00350993" w:rsidRPr="00350993" w14:paraId="4CD4EA56" w14:textId="77777777" w:rsidTr="00B64A70">
        <w:tc>
          <w:tcPr>
            <w:tcW w:w="0" w:type="auto"/>
          </w:tcPr>
          <w:p w14:paraId="6A34CA1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063981C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3F28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-0.01(0.99)</w:t>
            </w:r>
          </w:p>
        </w:tc>
        <w:tc>
          <w:tcPr>
            <w:tcW w:w="0" w:type="auto"/>
          </w:tcPr>
          <w:p w14:paraId="4EEBF2F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-0.13(0.98)^</w:t>
            </w:r>
          </w:p>
        </w:tc>
      </w:tr>
      <w:tr w:rsidR="00350993" w:rsidRPr="00350993" w14:paraId="317D33C2" w14:textId="77777777" w:rsidTr="00B64A70">
        <w:tc>
          <w:tcPr>
            <w:tcW w:w="0" w:type="auto"/>
          </w:tcPr>
          <w:p w14:paraId="1F2EC1B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5FC9F5C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E68F8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D561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31A0E92" w14:textId="77777777" w:rsidTr="00B64A70">
        <w:tc>
          <w:tcPr>
            <w:tcW w:w="0" w:type="auto"/>
          </w:tcPr>
          <w:p w14:paraId="2B376D2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086406B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1F97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0.21(1.06)*</w:t>
            </w:r>
          </w:p>
        </w:tc>
        <w:tc>
          <w:tcPr>
            <w:tcW w:w="0" w:type="auto"/>
          </w:tcPr>
          <w:p w14:paraId="49AB138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0.44(1.09)^</w:t>
            </w:r>
          </w:p>
        </w:tc>
      </w:tr>
      <w:tr w:rsidR="00350993" w:rsidRPr="00350993" w14:paraId="2B2482D5" w14:textId="77777777" w:rsidTr="00B64A70">
        <w:tc>
          <w:tcPr>
            <w:tcW w:w="0" w:type="auto"/>
          </w:tcPr>
          <w:p w14:paraId="59ADD30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7C8675A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CA95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-0.02(0.96)*</w:t>
            </w:r>
          </w:p>
        </w:tc>
        <w:tc>
          <w:tcPr>
            <w:tcW w:w="0" w:type="auto"/>
          </w:tcPr>
          <w:p w14:paraId="76DA2E0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0.05(1.03)</w:t>
            </w:r>
          </w:p>
        </w:tc>
      </w:tr>
      <w:tr w:rsidR="00350993" w:rsidRPr="00350993" w14:paraId="7AC2233E" w14:textId="77777777" w:rsidTr="00B64A70">
        <w:tc>
          <w:tcPr>
            <w:tcW w:w="0" w:type="auto"/>
          </w:tcPr>
          <w:p w14:paraId="32BBF98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706062D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BCD82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-0.10(0.98)*</w:t>
            </w:r>
          </w:p>
        </w:tc>
        <w:tc>
          <w:tcPr>
            <w:tcW w:w="0" w:type="auto"/>
          </w:tcPr>
          <w:p w14:paraId="33BD285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-0.07(0.96)^</w:t>
            </w:r>
          </w:p>
        </w:tc>
      </w:tr>
      <w:tr w:rsidR="00350993" w:rsidRPr="00350993" w14:paraId="45FB8F3F" w14:textId="77777777" w:rsidTr="00B64A70">
        <w:tc>
          <w:tcPr>
            <w:tcW w:w="0" w:type="auto"/>
          </w:tcPr>
          <w:p w14:paraId="04CEE8D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10C7B94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AC61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2DFAC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0065475" w14:textId="77777777" w:rsidTr="00B64A70">
        <w:tc>
          <w:tcPr>
            <w:tcW w:w="0" w:type="auto"/>
          </w:tcPr>
          <w:p w14:paraId="5EB338A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1C90630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34355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-0.06(1.04)</w:t>
            </w:r>
          </w:p>
        </w:tc>
        <w:tc>
          <w:tcPr>
            <w:tcW w:w="0" w:type="auto"/>
          </w:tcPr>
          <w:p w14:paraId="6FEF727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-0.00(0.98)</w:t>
            </w:r>
          </w:p>
        </w:tc>
      </w:tr>
      <w:tr w:rsidR="00350993" w:rsidRPr="00350993" w14:paraId="35066F8A" w14:textId="77777777" w:rsidTr="00B64A70">
        <w:tc>
          <w:tcPr>
            <w:tcW w:w="0" w:type="auto"/>
          </w:tcPr>
          <w:p w14:paraId="1DE2ECA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259D04C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D1EC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0.02(0.96)</w:t>
            </w:r>
          </w:p>
        </w:tc>
        <w:tc>
          <w:tcPr>
            <w:tcW w:w="0" w:type="auto"/>
          </w:tcPr>
          <w:p w14:paraId="3F22CC5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-0.34(1.02)</w:t>
            </w:r>
          </w:p>
        </w:tc>
      </w:tr>
      <w:tr w:rsidR="00350993" w:rsidRPr="00350993" w14:paraId="02942595" w14:textId="77777777" w:rsidTr="00B64A70">
        <w:tc>
          <w:tcPr>
            <w:tcW w:w="0" w:type="auto"/>
          </w:tcPr>
          <w:p w14:paraId="52F1C89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20AA13D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C6F82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B48C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BFAF2ED" w14:textId="77777777" w:rsidTr="00B64A70">
        <w:tc>
          <w:tcPr>
            <w:tcW w:w="0" w:type="auto"/>
          </w:tcPr>
          <w:p w14:paraId="0872817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2BDCD4B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D993A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0.02(1.01)</w:t>
            </w:r>
          </w:p>
        </w:tc>
        <w:tc>
          <w:tcPr>
            <w:tcW w:w="0" w:type="auto"/>
          </w:tcPr>
          <w:p w14:paraId="2302C2E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0.45(1.88)</w:t>
            </w:r>
          </w:p>
        </w:tc>
      </w:tr>
      <w:tr w:rsidR="00350993" w:rsidRPr="00350993" w14:paraId="287260CE" w14:textId="77777777" w:rsidTr="00B64A70">
        <w:tc>
          <w:tcPr>
            <w:tcW w:w="0" w:type="auto"/>
          </w:tcPr>
          <w:p w14:paraId="254648F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146AD20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0902C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-0.01(1.00)</w:t>
            </w:r>
          </w:p>
        </w:tc>
        <w:tc>
          <w:tcPr>
            <w:tcW w:w="0" w:type="auto"/>
          </w:tcPr>
          <w:p w14:paraId="31BC862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-0.01(0.98)</w:t>
            </w:r>
          </w:p>
        </w:tc>
      </w:tr>
      <w:tr w:rsidR="00350993" w:rsidRPr="00350993" w14:paraId="0D7B2386" w14:textId="77777777" w:rsidTr="00B64A70">
        <w:tc>
          <w:tcPr>
            <w:tcW w:w="0" w:type="auto"/>
          </w:tcPr>
          <w:p w14:paraId="46F876E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44F590D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990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75138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A203E9C" w14:textId="77777777" w:rsidTr="00B64A70">
        <w:tc>
          <w:tcPr>
            <w:tcW w:w="0" w:type="auto"/>
          </w:tcPr>
          <w:p w14:paraId="480E7A5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6E78FB7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4724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0.57(1.09)*</w:t>
            </w:r>
          </w:p>
        </w:tc>
        <w:tc>
          <w:tcPr>
            <w:tcW w:w="0" w:type="auto"/>
          </w:tcPr>
          <w:p w14:paraId="6CB0EA7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-0.05(0.42)</w:t>
            </w:r>
          </w:p>
        </w:tc>
      </w:tr>
      <w:tr w:rsidR="00350993" w:rsidRPr="00350993" w14:paraId="398BCCF0" w14:textId="77777777" w:rsidTr="00B64A70">
        <w:tc>
          <w:tcPr>
            <w:tcW w:w="0" w:type="auto"/>
          </w:tcPr>
          <w:p w14:paraId="220EBCE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2A72397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38FF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-0.03(0.99)*</w:t>
            </w:r>
          </w:p>
        </w:tc>
        <w:tc>
          <w:tcPr>
            <w:tcW w:w="0" w:type="auto"/>
          </w:tcPr>
          <w:p w14:paraId="38874C6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-0.01(1.00)</w:t>
            </w:r>
          </w:p>
        </w:tc>
      </w:tr>
      <w:tr w:rsidR="00350993" w:rsidRPr="00350993" w14:paraId="2B4AC5D3" w14:textId="77777777" w:rsidTr="00B64A70">
        <w:tc>
          <w:tcPr>
            <w:tcW w:w="0" w:type="auto"/>
          </w:tcPr>
          <w:p w14:paraId="4341D6C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4FD93DA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DF8D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E0488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397FFE6" w14:textId="77777777" w:rsidTr="00B64A70">
        <w:tc>
          <w:tcPr>
            <w:tcW w:w="0" w:type="auto"/>
          </w:tcPr>
          <w:p w14:paraId="6E93E94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3B68F00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CE29D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0.24(1.02)</w:t>
            </w:r>
          </w:p>
        </w:tc>
        <w:tc>
          <w:tcPr>
            <w:tcW w:w="0" w:type="auto"/>
          </w:tcPr>
          <w:p w14:paraId="572723D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0.02(0.96)</w:t>
            </w:r>
          </w:p>
        </w:tc>
      </w:tr>
      <w:tr w:rsidR="00350993" w:rsidRPr="00350993" w14:paraId="6BC252D8" w14:textId="77777777" w:rsidTr="00B64A70">
        <w:tc>
          <w:tcPr>
            <w:tcW w:w="0" w:type="auto"/>
          </w:tcPr>
          <w:p w14:paraId="4940E4E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5999932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E61C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-0.03(1.00)</w:t>
            </w:r>
          </w:p>
        </w:tc>
        <w:tc>
          <w:tcPr>
            <w:tcW w:w="0" w:type="auto"/>
          </w:tcPr>
          <w:p w14:paraId="03EB0F9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-0.01(1.00)</w:t>
            </w:r>
          </w:p>
        </w:tc>
      </w:tr>
      <w:tr w:rsidR="00350993" w:rsidRPr="00350993" w14:paraId="16BA4E3C" w14:textId="77777777" w:rsidTr="00B64A70">
        <w:tc>
          <w:tcPr>
            <w:tcW w:w="0" w:type="auto"/>
          </w:tcPr>
          <w:p w14:paraId="18F128C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5000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Rhythmicity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0" w:type="auto"/>
          </w:tcPr>
          <w:p w14:paraId="18CEE1D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B9B75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26E9D72" w14:textId="77777777" w:rsidTr="00B64A70">
        <w:tc>
          <w:tcPr>
            <w:tcW w:w="0" w:type="auto"/>
          </w:tcPr>
          <w:p w14:paraId="045802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3F75219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96F32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FBE43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C211E48" w14:textId="77777777" w:rsidTr="00B64A70">
        <w:tc>
          <w:tcPr>
            <w:tcW w:w="0" w:type="auto"/>
          </w:tcPr>
          <w:p w14:paraId="589AF03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4AFF151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A329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-0.04(1.07)</w:t>
            </w:r>
          </w:p>
        </w:tc>
        <w:tc>
          <w:tcPr>
            <w:tcW w:w="0" w:type="auto"/>
          </w:tcPr>
          <w:p w14:paraId="6BD4572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0.11(0.91)</w:t>
            </w:r>
          </w:p>
        </w:tc>
      </w:tr>
      <w:tr w:rsidR="00350993" w:rsidRPr="00350993" w14:paraId="4CDCAD8B" w14:textId="77777777" w:rsidTr="00B64A70">
        <w:tc>
          <w:tcPr>
            <w:tcW w:w="0" w:type="auto"/>
          </w:tcPr>
          <w:p w14:paraId="2D938E3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10C2C61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3552F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-0.02(0.99)</w:t>
            </w:r>
          </w:p>
        </w:tc>
        <w:tc>
          <w:tcPr>
            <w:tcW w:w="0" w:type="auto"/>
          </w:tcPr>
          <w:p w14:paraId="67BCB0E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0.01(0.99)</w:t>
            </w:r>
          </w:p>
        </w:tc>
      </w:tr>
      <w:tr w:rsidR="00350993" w:rsidRPr="00350993" w14:paraId="1561D8D0" w14:textId="77777777" w:rsidTr="00B64A70">
        <w:tc>
          <w:tcPr>
            <w:tcW w:w="0" w:type="auto"/>
          </w:tcPr>
          <w:p w14:paraId="48FA9CD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515FBAC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E040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3CFA7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B69B61D" w14:textId="77777777" w:rsidTr="00B64A70">
        <w:tc>
          <w:tcPr>
            <w:tcW w:w="0" w:type="auto"/>
          </w:tcPr>
          <w:p w14:paraId="65C769C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2E318BF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D3AE6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-0.18(1.00)</w:t>
            </w:r>
          </w:p>
        </w:tc>
        <w:tc>
          <w:tcPr>
            <w:tcW w:w="0" w:type="auto"/>
          </w:tcPr>
          <w:p w14:paraId="7CD6117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-0.66(1.00)^</w:t>
            </w:r>
          </w:p>
        </w:tc>
      </w:tr>
      <w:tr w:rsidR="00350993" w:rsidRPr="00350993" w14:paraId="06592AA8" w14:textId="77777777" w:rsidTr="00B64A70">
        <w:tc>
          <w:tcPr>
            <w:tcW w:w="0" w:type="auto"/>
          </w:tcPr>
          <w:p w14:paraId="617C37F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757B2EB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BBAFE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0.01(0.87)</w:t>
            </w:r>
          </w:p>
        </w:tc>
        <w:tc>
          <w:tcPr>
            <w:tcW w:w="0" w:type="auto"/>
          </w:tcPr>
          <w:p w14:paraId="6857AB7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-0.30(0.99)^</w:t>
            </w:r>
          </w:p>
        </w:tc>
      </w:tr>
      <w:tr w:rsidR="00350993" w:rsidRPr="00350993" w14:paraId="04D8F0BA" w14:textId="77777777" w:rsidTr="00B64A70">
        <w:tc>
          <w:tcPr>
            <w:tcW w:w="0" w:type="auto"/>
          </w:tcPr>
          <w:p w14:paraId="25C6144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3B047F7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B07B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0.04(1.03)</w:t>
            </w:r>
          </w:p>
        </w:tc>
        <w:tc>
          <w:tcPr>
            <w:tcW w:w="0" w:type="auto"/>
          </w:tcPr>
          <w:p w14:paraId="7483F19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0.21(0.88)^</w:t>
            </w:r>
          </w:p>
        </w:tc>
      </w:tr>
      <w:tr w:rsidR="00350993" w:rsidRPr="00350993" w14:paraId="7CEF7331" w14:textId="77777777" w:rsidTr="00B64A70">
        <w:tc>
          <w:tcPr>
            <w:tcW w:w="0" w:type="auto"/>
          </w:tcPr>
          <w:p w14:paraId="1197B73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045C497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7B329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4FEAC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5E37E6C" w14:textId="77777777" w:rsidTr="00B64A70">
        <w:tc>
          <w:tcPr>
            <w:tcW w:w="0" w:type="auto"/>
          </w:tcPr>
          <w:p w14:paraId="09230BE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208C3C0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7278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0.18(0.98)*</w:t>
            </w:r>
          </w:p>
        </w:tc>
        <w:tc>
          <w:tcPr>
            <w:tcW w:w="0" w:type="auto"/>
          </w:tcPr>
          <w:p w14:paraId="44E4BAE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0.09(0.93)^</w:t>
            </w:r>
          </w:p>
        </w:tc>
      </w:tr>
      <w:tr w:rsidR="00350993" w:rsidRPr="00350993" w14:paraId="158762F0" w14:textId="77777777" w:rsidTr="00B64A70">
        <w:tc>
          <w:tcPr>
            <w:tcW w:w="0" w:type="auto"/>
          </w:tcPr>
          <w:p w14:paraId="5375BFC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674B77F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45C81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-0.14(0.98)*</w:t>
            </w:r>
          </w:p>
        </w:tc>
        <w:tc>
          <w:tcPr>
            <w:tcW w:w="0" w:type="auto"/>
          </w:tcPr>
          <w:p w14:paraId="711A359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-0.56(1.19)^</w:t>
            </w:r>
          </w:p>
        </w:tc>
      </w:tr>
      <w:tr w:rsidR="00350993" w:rsidRPr="00350993" w14:paraId="44229F57" w14:textId="77777777" w:rsidTr="00B64A70">
        <w:tc>
          <w:tcPr>
            <w:tcW w:w="0" w:type="auto"/>
          </w:tcPr>
          <w:p w14:paraId="05EB4CC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2EEC717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C9A48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BA38D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E9558CB" w14:textId="77777777" w:rsidTr="00B64A70">
        <w:tc>
          <w:tcPr>
            <w:tcW w:w="0" w:type="auto"/>
          </w:tcPr>
          <w:p w14:paraId="7F47984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78A9ED8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A391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-0.40(1.03)*</w:t>
            </w:r>
          </w:p>
        </w:tc>
        <w:tc>
          <w:tcPr>
            <w:tcW w:w="0" w:type="auto"/>
          </w:tcPr>
          <w:p w14:paraId="653E357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-0.14(1.00)</w:t>
            </w:r>
          </w:p>
        </w:tc>
      </w:tr>
      <w:tr w:rsidR="00350993" w:rsidRPr="00350993" w14:paraId="0A32C192" w14:textId="77777777" w:rsidTr="00B64A70">
        <w:tc>
          <w:tcPr>
            <w:tcW w:w="0" w:type="auto"/>
          </w:tcPr>
          <w:p w14:paraId="627C195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4DE433C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A2729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0.07(0.97)*</w:t>
            </w:r>
          </w:p>
        </w:tc>
        <w:tc>
          <w:tcPr>
            <w:tcW w:w="0" w:type="auto"/>
          </w:tcPr>
          <w:p w14:paraId="6111FD6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0.06(0.96)</w:t>
            </w:r>
          </w:p>
        </w:tc>
      </w:tr>
      <w:tr w:rsidR="00350993" w:rsidRPr="00350993" w14:paraId="79BCE0D1" w14:textId="77777777" w:rsidTr="00B64A70">
        <w:tc>
          <w:tcPr>
            <w:tcW w:w="0" w:type="auto"/>
          </w:tcPr>
          <w:p w14:paraId="5838A22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0FB1A12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7F95E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A7999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F28F4DF" w14:textId="77777777" w:rsidTr="00B64A70">
        <w:tc>
          <w:tcPr>
            <w:tcW w:w="0" w:type="auto"/>
          </w:tcPr>
          <w:p w14:paraId="5E09A86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338DBE8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D3DFD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-0.56(1.25)</w:t>
            </w:r>
          </w:p>
        </w:tc>
        <w:tc>
          <w:tcPr>
            <w:tcW w:w="0" w:type="auto"/>
          </w:tcPr>
          <w:p w14:paraId="5E402DC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-0.70(1.22)^</w:t>
            </w:r>
          </w:p>
        </w:tc>
      </w:tr>
      <w:tr w:rsidR="00350993" w:rsidRPr="00350993" w14:paraId="5687F6C8" w14:textId="77777777" w:rsidTr="00B64A70">
        <w:tc>
          <w:tcPr>
            <w:tcW w:w="0" w:type="auto"/>
          </w:tcPr>
          <w:p w14:paraId="4146F71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5A81EC4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52E94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0.00(0.98)</w:t>
            </w:r>
          </w:p>
        </w:tc>
        <w:tc>
          <w:tcPr>
            <w:tcW w:w="0" w:type="auto"/>
          </w:tcPr>
          <w:p w14:paraId="18CB9E6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0.06(0.95)^</w:t>
            </w:r>
          </w:p>
        </w:tc>
      </w:tr>
      <w:tr w:rsidR="00350993" w:rsidRPr="00350993" w14:paraId="73FF3972" w14:textId="77777777" w:rsidTr="00B64A70">
        <w:tc>
          <w:tcPr>
            <w:tcW w:w="0" w:type="auto"/>
          </w:tcPr>
          <w:p w14:paraId="3913470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339982E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3EE4A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7B31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9BEE5BB" w14:textId="77777777" w:rsidTr="00B64A70">
        <w:tc>
          <w:tcPr>
            <w:tcW w:w="0" w:type="auto"/>
          </w:tcPr>
          <w:p w14:paraId="214BC96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737AE33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6B8A8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-0.14(1.04)</w:t>
            </w:r>
          </w:p>
        </w:tc>
        <w:tc>
          <w:tcPr>
            <w:tcW w:w="0" w:type="auto"/>
          </w:tcPr>
          <w:p w14:paraId="54AF077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-0.07(1.01)</w:t>
            </w:r>
          </w:p>
        </w:tc>
      </w:tr>
      <w:tr w:rsidR="00350993" w:rsidRPr="00350993" w14:paraId="1A81B27A" w14:textId="77777777" w:rsidTr="00B64A70">
        <w:tc>
          <w:tcPr>
            <w:tcW w:w="0" w:type="auto"/>
          </w:tcPr>
          <w:p w14:paraId="0B800D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4AA3128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0A2E7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-0.00(1.00)</w:t>
            </w:r>
          </w:p>
        </w:tc>
        <w:tc>
          <w:tcPr>
            <w:tcW w:w="0" w:type="auto"/>
          </w:tcPr>
          <w:p w14:paraId="3AA657C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0.07(0.95)</w:t>
            </w:r>
          </w:p>
        </w:tc>
      </w:tr>
      <w:tr w:rsidR="00350993" w:rsidRPr="00350993" w14:paraId="65138ADD" w14:textId="77777777" w:rsidTr="00B64A70">
        <w:tc>
          <w:tcPr>
            <w:tcW w:w="0" w:type="auto"/>
          </w:tcPr>
          <w:p w14:paraId="7CA8B59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BD97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39D0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0CD35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7FA5EAC" w14:textId="77777777" w:rsidTr="00B64A70">
        <w:tc>
          <w:tcPr>
            <w:tcW w:w="0" w:type="auto"/>
          </w:tcPr>
          <w:p w14:paraId="39C3223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04815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E25C3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F7942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1FF59A5" w14:textId="77777777" w:rsidTr="00B64A70">
        <w:tc>
          <w:tcPr>
            <w:tcW w:w="0" w:type="auto"/>
          </w:tcPr>
          <w:p w14:paraId="0B0EDE8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BA60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9E25B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1A24B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6218BDB" w14:textId="77777777" w:rsidTr="00B64A70">
        <w:tc>
          <w:tcPr>
            <w:tcW w:w="0" w:type="auto"/>
          </w:tcPr>
          <w:p w14:paraId="2C1EEEA0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9B5483E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AA13D60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6BC7753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73A70E9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80A789A" w14:textId="77777777" w:rsid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4C1A39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AE4E4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FE7D0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0FFB1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786AAC7" w14:textId="77777777" w:rsidTr="00B64A70">
        <w:tc>
          <w:tcPr>
            <w:tcW w:w="0" w:type="auto"/>
          </w:tcPr>
          <w:p w14:paraId="2FFF483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82694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CC57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FF705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D98581F" w14:textId="77777777" w:rsidTr="00B64A70">
        <w:tc>
          <w:tcPr>
            <w:tcW w:w="0" w:type="auto"/>
          </w:tcPr>
          <w:p w14:paraId="64526C0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0763A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Food Openness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3B868AA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812C9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D468E60" w14:textId="77777777" w:rsidTr="00B64A70">
        <w:tc>
          <w:tcPr>
            <w:tcW w:w="0" w:type="auto"/>
          </w:tcPr>
          <w:p w14:paraId="5879911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4AC0656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E8A1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04694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76DC0D0" w14:textId="77777777" w:rsidTr="00B64A70">
        <w:tc>
          <w:tcPr>
            <w:tcW w:w="0" w:type="auto"/>
          </w:tcPr>
          <w:p w14:paraId="36D0AF5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7EE3C53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10DD2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0.11(0.95)</w:t>
            </w:r>
          </w:p>
        </w:tc>
        <w:tc>
          <w:tcPr>
            <w:tcW w:w="0" w:type="auto"/>
          </w:tcPr>
          <w:p w14:paraId="3901718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0.16(0.97)^</w:t>
            </w:r>
          </w:p>
        </w:tc>
      </w:tr>
      <w:tr w:rsidR="00350993" w:rsidRPr="00350993" w14:paraId="1604E614" w14:textId="77777777" w:rsidTr="00B64A70">
        <w:tc>
          <w:tcPr>
            <w:tcW w:w="0" w:type="auto"/>
          </w:tcPr>
          <w:p w14:paraId="188A917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16FBCBB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C2EF8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-0.02(1.01)</w:t>
            </w:r>
          </w:p>
        </w:tc>
        <w:tc>
          <w:tcPr>
            <w:tcW w:w="0" w:type="auto"/>
          </w:tcPr>
          <w:p w14:paraId="556B721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-0.14(1.02)^</w:t>
            </w:r>
          </w:p>
        </w:tc>
      </w:tr>
      <w:tr w:rsidR="00350993" w:rsidRPr="00350993" w14:paraId="74C25A82" w14:textId="77777777" w:rsidTr="00B64A70">
        <w:tc>
          <w:tcPr>
            <w:tcW w:w="0" w:type="auto"/>
          </w:tcPr>
          <w:p w14:paraId="54FB3B3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451AD44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4E0C2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34C04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25EA659" w14:textId="77777777" w:rsidTr="00B64A70">
        <w:tc>
          <w:tcPr>
            <w:tcW w:w="0" w:type="auto"/>
          </w:tcPr>
          <w:p w14:paraId="5F1715D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13AD2F6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FF22A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0.30(0.96)^</w:t>
            </w:r>
          </w:p>
        </w:tc>
        <w:tc>
          <w:tcPr>
            <w:tcW w:w="0" w:type="auto"/>
          </w:tcPr>
          <w:p w14:paraId="57E25EE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0.11(0.92)</w:t>
            </w:r>
          </w:p>
        </w:tc>
      </w:tr>
      <w:tr w:rsidR="00350993" w:rsidRPr="00350993" w14:paraId="0C947C8B" w14:textId="77777777" w:rsidTr="00B64A70">
        <w:tc>
          <w:tcPr>
            <w:tcW w:w="0" w:type="auto"/>
          </w:tcPr>
          <w:p w14:paraId="2420582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07E3D13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E62D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-0.03(0.92)^</w:t>
            </w:r>
          </w:p>
        </w:tc>
        <w:tc>
          <w:tcPr>
            <w:tcW w:w="0" w:type="auto"/>
          </w:tcPr>
          <w:p w14:paraId="73833BA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0.04(0.88)</w:t>
            </w:r>
          </w:p>
        </w:tc>
      </w:tr>
      <w:tr w:rsidR="00350993" w:rsidRPr="00350993" w14:paraId="717EFAFF" w14:textId="77777777" w:rsidTr="00B64A70">
        <w:tc>
          <w:tcPr>
            <w:tcW w:w="0" w:type="auto"/>
          </w:tcPr>
          <w:p w14:paraId="377A922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74468C3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7EA30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-0.09(1.03)^</w:t>
            </w:r>
          </w:p>
        </w:tc>
        <w:tc>
          <w:tcPr>
            <w:tcW w:w="0" w:type="auto"/>
          </w:tcPr>
          <w:p w14:paraId="024022A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-0.02(1.03)</w:t>
            </w:r>
          </w:p>
        </w:tc>
      </w:tr>
      <w:tr w:rsidR="00350993" w:rsidRPr="00350993" w14:paraId="67453040" w14:textId="77777777" w:rsidTr="00B64A70">
        <w:tc>
          <w:tcPr>
            <w:tcW w:w="0" w:type="auto"/>
          </w:tcPr>
          <w:p w14:paraId="2F6FF2A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74BD2F0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C3415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AEA03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FD27504" w14:textId="77777777" w:rsidTr="00B64A70">
        <w:tc>
          <w:tcPr>
            <w:tcW w:w="0" w:type="auto"/>
          </w:tcPr>
          <w:p w14:paraId="6458F20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4349A3C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DBE3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-0.12(0.94)^</w:t>
            </w:r>
          </w:p>
        </w:tc>
        <w:tc>
          <w:tcPr>
            <w:tcW w:w="0" w:type="auto"/>
          </w:tcPr>
          <w:p w14:paraId="3F1766E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0.00(1.01)</w:t>
            </w:r>
          </w:p>
        </w:tc>
      </w:tr>
      <w:tr w:rsidR="00350993" w:rsidRPr="00350993" w14:paraId="4EDC4E4F" w14:textId="77777777" w:rsidTr="00B64A70">
        <w:tc>
          <w:tcPr>
            <w:tcW w:w="0" w:type="auto"/>
          </w:tcPr>
          <w:p w14:paraId="47E00BE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79352A5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5C61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0.08(1.02)^</w:t>
            </w:r>
          </w:p>
        </w:tc>
        <w:tc>
          <w:tcPr>
            <w:tcW w:w="0" w:type="auto"/>
          </w:tcPr>
          <w:p w14:paraId="7DAC1CD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0.03(0.92)</w:t>
            </w:r>
          </w:p>
        </w:tc>
      </w:tr>
      <w:tr w:rsidR="00350993" w:rsidRPr="00350993" w14:paraId="5A248D79" w14:textId="77777777" w:rsidTr="00B64A70">
        <w:tc>
          <w:tcPr>
            <w:tcW w:w="0" w:type="auto"/>
          </w:tcPr>
          <w:p w14:paraId="74B508A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60192A2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4265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EB1B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1FC2D4B" w14:textId="77777777" w:rsidTr="00B64A70">
        <w:tc>
          <w:tcPr>
            <w:tcW w:w="0" w:type="auto"/>
          </w:tcPr>
          <w:p w14:paraId="47544C8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08097EC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1BC6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0.08(1.02)</w:t>
            </w:r>
          </w:p>
        </w:tc>
        <w:tc>
          <w:tcPr>
            <w:tcW w:w="0" w:type="auto"/>
          </w:tcPr>
          <w:p w14:paraId="2DB4F3D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-0.25(0.97)</w:t>
            </w:r>
          </w:p>
        </w:tc>
      </w:tr>
      <w:tr w:rsidR="00350993" w:rsidRPr="00350993" w14:paraId="7AEBB1E5" w14:textId="77777777" w:rsidTr="00B64A70">
        <w:tc>
          <w:tcPr>
            <w:tcW w:w="0" w:type="auto"/>
          </w:tcPr>
          <w:p w14:paraId="12625F1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62E64B0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D8E6F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-0.02(1.00)</w:t>
            </w:r>
          </w:p>
        </w:tc>
        <w:tc>
          <w:tcPr>
            <w:tcW w:w="0" w:type="auto"/>
          </w:tcPr>
          <w:p w14:paraId="17217E0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0.00(1.01)</w:t>
            </w:r>
          </w:p>
        </w:tc>
      </w:tr>
      <w:tr w:rsidR="00350993" w:rsidRPr="00350993" w14:paraId="19941FB5" w14:textId="77777777" w:rsidTr="00B64A70">
        <w:tc>
          <w:tcPr>
            <w:tcW w:w="0" w:type="auto"/>
          </w:tcPr>
          <w:p w14:paraId="3F148D9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1289776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B6B38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12780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CE0CD8B" w14:textId="77777777" w:rsidTr="00B64A70">
        <w:tc>
          <w:tcPr>
            <w:tcW w:w="0" w:type="auto"/>
          </w:tcPr>
          <w:p w14:paraId="629110D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723FC76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2405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0.26(1.02)</w:t>
            </w:r>
          </w:p>
        </w:tc>
        <w:tc>
          <w:tcPr>
            <w:tcW w:w="0" w:type="auto"/>
          </w:tcPr>
          <w:p w14:paraId="03FC309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0.41(1.01)</w:t>
            </w:r>
          </w:p>
        </w:tc>
      </w:tr>
      <w:tr w:rsidR="00350993" w:rsidRPr="00350993" w14:paraId="5CD49964" w14:textId="77777777" w:rsidTr="00B64A70">
        <w:tc>
          <w:tcPr>
            <w:tcW w:w="0" w:type="auto"/>
          </w:tcPr>
          <w:p w14:paraId="573A52A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7381553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AFE21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-0.01(1.00)</w:t>
            </w:r>
          </w:p>
        </w:tc>
        <w:tc>
          <w:tcPr>
            <w:tcW w:w="0" w:type="auto"/>
          </w:tcPr>
          <w:p w14:paraId="4D80AF5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-0.01(1.01)</w:t>
            </w:r>
          </w:p>
        </w:tc>
      </w:tr>
      <w:tr w:rsidR="00350993" w:rsidRPr="00350993" w14:paraId="32B12A41" w14:textId="77777777" w:rsidTr="00B64A70">
        <w:tc>
          <w:tcPr>
            <w:tcW w:w="0" w:type="auto"/>
          </w:tcPr>
          <w:p w14:paraId="630D6EE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1564DBD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521F2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82959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2542072" w14:textId="77777777" w:rsidTr="00B64A70">
        <w:tc>
          <w:tcPr>
            <w:tcW w:w="0" w:type="auto"/>
          </w:tcPr>
          <w:p w14:paraId="51AED12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3A99F72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AC031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0.40(1.03)^</w:t>
            </w:r>
          </w:p>
        </w:tc>
        <w:tc>
          <w:tcPr>
            <w:tcW w:w="0" w:type="auto"/>
          </w:tcPr>
          <w:p w14:paraId="44FF545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-0.24(1.00)</w:t>
            </w:r>
          </w:p>
        </w:tc>
      </w:tr>
      <w:tr w:rsidR="00350993" w:rsidRPr="00350993" w14:paraId="1849B98C" w14:textId="77777777" w:rsidTr="00B64A70">
        <w:tc>
          <w:tcPr>
            <w:tcW w:w="0" w:type="auto"/>
          </w:tcPr>
          <w:p w14:paraId="406D72C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41D9336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6D57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-0.04(0.99)^</w:t>
            </w:r>
          </w:p>
        </w:tc>
        <w:tc>
          <w:tcPr>
            <w:tcW w:w="0" w:type="auto"/>
          </w:tcPr>
          <w:p w14:paraId="6987C2D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0.01(1.00)</w:t>
            </w:r>
          </w:p>
        </w:tc>
      </w:tr>
      <w:tr w:rsidR="00350993" w:rsidRPr="00350993" w14:paraId="07F36643" w14:textId="77777777" w:rsidTr="00B64A70">
        <w:tc>
          <w:tcPr>
            <w:tcW w:w="0" w:type="auto"/>
          </w:tcPr>
          <w:p w14:paraId="5F5FFFB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29AE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Negative Social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!</w:t>
            </w:r>
          </w:p>
        </w:tc>
        <w:tc>
          <w:tcPr>
            <w:tcW w:w="0" w:type="auto"/>
          </w:tcPr>
          <w:p w14:paraId="105D4DF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4992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685D04E" w14:textId="77777777" w:rsidTr="00B64A70">
        <w:tc>
          <w:tcPr>
            <w:tcW w:w="0" w:type="auto"/>
          </w:tcPr>
          <w:p w14:paraId="1FA6DD4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5F83A47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49417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27D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65C0C7F" w14:textId="77777777" w:rsidTr="00B64A70">
        <w:tc>
          <w:tcPr>
            <w:tcW w:w="0" w:type="auto"/>
          </w:tcPr>
          <w:p w14:paraId="269506B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Female</w:t>
            </w:r>
          </w:p>
        </w:tc>
        <w:tc>
          <w:tcPr>
            <w:tcW w:w="0" w:type="auto"/>
          </w:tcPr>
          <w:p w14:paraId="3E2EA3A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48C7A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-0.06(0.97)</w:t>
            </w:r>
          </w:p>
        </w:tc>
        <w:tc>
          <w:tcPr>
            <w:tcW w:w="0" w:type="auto"/>
          </w:tcPr>
          <w:p w14:paraId="691F71C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E82C972" w14:textId="77777777" w:rsidTr="00B64A70">
        <w:tc>
          <w:tcPr>
            <w:tcW w:w="0" w:type="auto"/>
          </w:tcPr>
          <w:p w14:paraId="445848F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Male</w:t>
            </w:r>
          </w:p>
        </w:tc>
        <w:tc>
          <w:tcPr>
            <w:tcW w:w="0" w:type="auto"/>
          </w:tcPr>
          <w:p w14:paraId="09F4FEA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D955D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0.06(1.02)</w:t>
            </w:r>
          </w:p>
        </w:tc>
        <w:tc>
          <w:tcPr>
            <w:tcW w:w="0" w:type="auto"/>
          </w:tcPr>
          <w:p w14:paraId="2ABEA31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C7B8D6F" w14:textId="77777777" w:rsidTr="00B64A70">
        <w:tc>
          <w:tcPr>
            <w:tcW w:w="0" w:type="auto"/>
          </w:tcPr>
          <w:p w14:paraId="2A77077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Race</w:t>
            </w:r>
          </w:p>
        </w:tc>
        <w:tc>
          <w:tcPr>
            <w:tcW w:w="0" w:type="auto"/>
          </w:tcPr>
          <w:p w14:paraId="3365124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A14C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C66A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47B63B4" w14:textId="77777777" w:rsidTr="00B64A70">
        <w:tc>
          <w:tcPr>
            <w:tcW w:w="0" w:type="auto"/>
          </w:tcPr>
          <w:p w14:paraId="7AED909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Black</w:t>
            </w:r>
          </w:p>
        </w:tc>
        <w:tc>
          <w:tcPr>
            <w:tcW w:w="0" w:type="auto"/>
          </w:tcPr>
          <w:p w14:paraId="06D11D0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3F25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0.12(1.10)</w:t>
            </w:r>
          </w:p>
        </w:tc>
        <w:tc>
          <w:tcPr>
            <w:tcW w:w="0" w:type="auto"/>
          </w:tcPr>
          <w:p w14:paraId="7285723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BD12367" w14:textId="77777777" w:rsidTr="00B64A70">
        <w:tc>
          <w:tcPr>
            <w:tcW w:w="0" w:type="auto"/>
          </w:tcPr>
          <w:p w14:paraId="0CAC9B0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Other</w:t>
            </w:r>
          </w:p>
        </w:tc>
        <w:tc>
          <w:tcPr>
            <w:tcW w:w="0" w:type="auto"/>
          </w:tcPr>
          <w:p w14:paraId="54C41C9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894D1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0.00(0.96)</w:t>
            </w:r>
          </w:p>
        </w:tc>
        <w:tc>
          <w:tcPr>
            <w:tcW w:w="0" w:type="auto"/>
          </w:tcPr>
          <w:p w14:paraId="685EE70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A523BE5" w14:textId="77777777" w:rsidTr="00B64A70">
        <w:tc>
          <w:tcPr>
            <w:tcW w:w="0" w:type="auto"/>
          </w:tcPr>
          <w:p w14:paraId="4147F19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White</w:t>
            </w:r>
          </w:p>
        </w:tc>
        <w:tc>
          <w:tcPr>
            <w:tcW w:w="0" w:type="auto"/>
          </w:tcPr>
          <w:p w14:paraId="000B4F0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2682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0.03(1.00)</w:t>
            </w:r>
          </w:p>
        </w:tc>
        <w:tc>
          <w:tcPr>
            <w:tcW w:w="0" w:type="auto"/>
          </w:tcPr>
          <w:p w14:paraId="24C1652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9346870" w14:textId="77777777" w:rsidTr="00B64A70">
        <w:tc>
          <w:tcPr>
            <w:tcW w:w="0" w:type="auto"/>
          </w:tcPr>
          <w:p w14:paraId="2FD098E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Developmental Delay</w:t>
            </w:r>
          </w:p>
        </w:tc>
        <w:tc>
          <w:tcPr>
            <w:tcW w:w="0" w:type="auto"/>
          </w:tcPr>
          <w:p w14:paraId="7086D88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D30C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5CAD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3B0569C" w14:textId="77777777" w:rsidTr="00B64A70">
        <w:tc>
          <w:tcPr>
            <w:tcW w:w="0" w:type="auto"/>
          </w:tcPr>
          <w:p w14:paraId="2A9764F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0D09D84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BB3FF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0.46(0.90)^</w:t>
            </w:r>
          </w:p>
        </w:tc>
        <w:tc>
          <w:tcPr>
            <w:tcW w:w="0" w:type="auto"/>
          </w:tcPr>
          <w:p w14:paraId="2391993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0BD1656B" w14:textId="77777777" w:rsidTr="00B64A70">
        <w:tc>
          <w:tcPr>
            <w:tcW w:w="0" w:type="auto"/>
          </w:tcPr>
          <w:p w14:paraId="3EF760E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334D940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33972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-0.25(0.99)^</w:t>
            </w:r>
          </w:p>
        </w:tc>
        <w:tc>
          <w:tcPr>
            <w:tcW w:w="0" w:type="auto"/>
          </w:tcPr>
          <w:p w14:paraId="503B3E4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547E0E8A" w14:textId="77777777" w:rsidTr="00B64A70">
        <w:tc>
          <w:tcPr>
            <w:tcW w:w="0" w:type="auto"/>
          </w:tcPr>
          <w:p w14:paraId="7B2C66C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Verbal</w:t>
            </w:r>
          </w:p>
        </w:tc>
        <w:tc>
          <w:tcPr>
            <w:tcW w:w="0" w:type="auto"/>
          </w:tcPr>
          <w:p w14:paraId="716ECC6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A3B68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9E145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B67D997" w14:textId="77777777" w:rsidTr="00B64A70">
        <w:tc>
          <w:tcPr>
            <w:tcW w:w="0" w:type="auto"/>
          </w:tcPr>
          <w:p w14:paraId="030096E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</w:t>
            </w:r>
          </w:p>
        </w:tc>
        <w:tc>
          <w:tcPr>
            <w:tcW w:w="0" w:type="auto"/>
          </w:tcPr>
          <w:p w14:paraId="48AAF74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DD88A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-0.60(0.92)^</w:t>
            </w:r>
          </w:p>
        </w:tc>
        <w:tc>
          <w:tcPr>
            <w:tcW w:w="0" w:type="auto"/>
          </w:tcPr>
          <w:p w14:paraId="0AD07D6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2B23FA31" w14:textId="77777777" w:rsidTr="00B64A70">
        <w:tc>
          <w:tcPr>
            <w:tcW w:w="0" w:type="auto"/>
          </w:tcPr>
          <w:p w14:paraId="5A137BC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</w:tcPr>
          <w:p w14:paraId="387F655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0A13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0.21(0.97)^</w:t>
            </w:r>
          </w:p>
        </w:tc>
        <w:tc>
          <w:tcPr>
            <w:tcW w:w="0" w:type="auto"/>
          </w:tcPr>
          <w:p w14:paraId="38157B3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A3A7BED" w14:textId="77777777" w:rsidTr="00B64A70">
        <w:tc>
          <w:tcPr>
            <w:tcW w:w="0" w:type="auto"/>
          </w:tcPr>
          <w:p w14:paraId="1E41F92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0" w:type="auto"/>
          </w:tcPr>
          <w:p w14:paraId="64000E5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3393F2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F916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715BA932" w14:textId="77777777" w:rsidTr="00B64A70">
        <w:tc>
          <w:tcPr>
            <w:tcW w:w="0" w:type="auto"/>
          </w:tcPr>
          <w:p w14:paraId="60B12C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HS or less</w:t>
            </w:r>
          </w:p>
        </w:tc>
        <w:tc>
          <w:tcPr>
            <w:tcW w:w="0" w:type="auto"/>
          </w:tcPr>
          <w:p w14:paraId="08158DA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E784A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0.28(1.31)</w:t>
            </w:r>
          </w:p>
        </w:tc>
        <w:tc>
          <w:tcPr>
            <w:tcW w:w="0" w:type="auto"/>
          </w:tcPr>
          <w:p w14:paraId="75D7C2D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16BC33CF" w14:textId="77777777" w:rsidTr="00B64A70">
        <w:tc>
          <w:tcPr>
            <w:tcW w:w="0" w:type="auto"/>
          </w:tcPr>
          <w:p w14:paraId="6476C86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More than HS</w:t>
            </w:r>
          </w:p>
        </w:tc>
        <w:tc>
          <w:tcPr>
            <w:tcW w:w="0" w:type="auto"/>
          </w:tcPr>
          <w:p w14:paraId="3BF28D7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296EE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0.03(1.00)</w:t>
            </w:r>
          </w:p>
        </w:tc>
        <w:tc>
          <w:tcPr>
            <w:tcW w:w="0" w:type="auto"/>
          </w:tcPr>
          <w:p w14:paraId="4790BD5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7FA843A" w14:textId="77777777" w:rsidTr="00B64A70">
        <w:tc>
          <w:tcPr>
            <w:tcW w:w="0" w:type="auto"/>
          </w:tcPr>
          <w:p w14:paraId="4D1C3C1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Maternal Ethnicity</w:t>
            </w:r>
          </w:p>
        </w:tc>
        <w:tc>
          <w:tcPr>
            <w:tcW w:w="0" w:type="auto"/>
          </w:tcPr>
          <w:p w14:paraId="4F39A7B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E469F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C1983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64B0CD54" w14:textId="77777777" w:rsidTr="00B64A70">
        <w:tc>
          <w:tcPr>
            <w:tcW w:w="0" w:type="auto"/>
          </w:tcPr>
          <w:p w14:paraId="20AF68A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Hispanic</w:t>
            </w:r>
          </w:p>
        </w:tc>
        <w:tc>
          <w:tcPr>
            <w:tcW w:w="0" w:type="auto"/>
          </w:tcPr>
          <w:p w14:paraId="044EC8B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775D4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0.09(1.09)</w:t>
            </w:r>
          </w:p>
        </w:tc>
        <w:tc>
          <w:tcPr>
            <w:tcW w:w="0" w:type="auto"/>
          </w:tcPr>
          <w:p w14:paraId="4742B1E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40EC6B40" w14:textId="77777777" w:rsidTr="00B64A70">
        <w:tc>
          <w:tcPr>
            <w:tcW w:w="0" w:type="auto"/>
          </w:tcPr>
          <w:p w14:paraId="6DC1EF7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 Not Hispanic</w:t>
            </w:r>
          </w:p>
        </w:tc>
        <w:tc>
          <w:tcPr>
            <w:tcW w:w="0" w:type="auto"/>
          </w:tcPr>
          <w:p w14:paraId="440DCF2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CFDF5B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0.04(1.01)</w:t>
            </w:r>
          </w:p>
        </w:tc>
        <w:tc>
          <w:tcPr>
            <w:tcW w:w="0" w:type="auto"/>
          </w:tcPr>
          <w:p w14:paraId="21B8930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50993" w:rsidRPr="00350993" w14:paraId="32EBCD2B" w14:textId="77777777" w:rsidTr="00B64A70">
        <w:tc>
          <w:tcPr>
            <w:tcW w:w="0" w:type="auto"/>
          </w:tcPr>
          <w:p w14:paraId="48DB409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494EC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60CA9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47EA1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1B2AC48A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</w:t>
      </w:r>
    </w:p>
    <w:p w14:paraId="52C29469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i/>
          <w:sz w:val="24"/>
          <w:szCs w:val="24"/>
        </w:rPr>
        <w:t>Notes</w:t>
      </w: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. ASD = Autism Spectrum Disorder; HS = High School; POP = typically developing population children; Star values (*) indicate statistical significance for t-tests of factor scores with normally distributed residuals at </w:t>
      </w:r>
      <w:r w:rsidRPr="00350993">
        <w:rPr>
          <w:rFonts w:ascii="Times New Roman" w:eastAsia="Cambria" w:hAnsi="Times New Roman" w:cs="Times New Roman"/>
          <w:i/>
          <w:sz w:val="24"/>
          <w:szCs w:val="24"/>
        </w:rPr>
        <w:t>p &lt;</w:t>
      </w: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.05; Carrot values (^) indicate statistical significance for Wilcoxon Ranks Sum tests of factor scores with non-normally distributed residuals at </w:t>
      </w:r>
      <w:r w:rsidRPr="00350993">
        <w:rPr>
          <w:rFonts w:ascii="Times New Roman" w:eastAsia="Cambria" w:hAnsi="Times New Roman" w:cs="Times New Roman"/>
          <w:i/>
          <w:sz w:val="24"/>
          <w:szCs w:val="24"/>
        </w:rPr>
        <w:t>p &lt;</w:t>
      </w: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.05; + = residuals non-normally distributed in ASD and POP; ! = residuals non-normally distributed in ASD only; % = residuals non-normally distributed in POP only.</w:t>
      </w:r>
    </w:p>
    <w:p w14:paraId="0DC4556B" w14:textId="77777777" w:rsidR="00350993" w:rsidRPr="00350993" w:rsidRDefault="00350993" w:rsidP="00350993">
      <w:pPr>
        <w:rPr>
          <w:rFonts w:ascii="Calibri" w:eastAsia="Calibri" w:hAnsi="Calibri" w:cs="Times New Roman"/>
        </w:rPr>
      </w:pPr>
    </w:p>
    <w:p w14:paraId="400D921C" w14:textId="77777777" w:rsidR="00350993" w:rsidRPr="00350993" w:rsidRDefault="00350993" w:rsidP="00350993">
      <w:pPr>
        <w:rPr>
          <w:rFonts w:ascii="Times New Roman" w:eastAsia="Calibri" w:hAnsi="Times New Roman" w:cs="Times New Roman"/>
        </w:rPr>
        <w:sectPr w:rsidR="00350993" w:rsidRPr="00350993" w:rsidSect="001B5E8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3AB0467" w14:textId="77777777" w:rsidR="00350993" w:rsidRPr="00350993" w:rsidRDefault="00350993" w:rsidP="00350993">
      <w:pPr>
        <w:rPr>
          <w:rFonts w:ascii="Times New Roman" w:eastAsia="Calibri" w:hAnsi="Times New Roman" w:cs="Times New Roman"/>
        </w:rPr>
      </w:pPr>
    </w:p>
    <w:p w14:paraId="32D4C128" w14:textId="77777777" w:rsidR="00350993" w:rsidRPr="00350993" w:rsidRDefault="00350993" w:rsidP="00350993">
      <w:pPr>
        <w:rPr>
          <w:rFonts w:ascii="Times New Roman" w:eastAsia="Calibri" w:hAnsi="Times New Roman" w:cs="Times New Roman"/>
        </w:rPr>
      </w:pPr>
    </w:p>
    <w:p w14:paraId="2702D7ED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350993">
        <w:rPr>
          <w:rFonts w:ascii="Times New Roman" w:eastAsia="Cambria" w:hAnsi="Times New Roman" w:cs="Times New Roman"/>
          <w:sz w:val="24"/>
          <w:szCs w:val="24"/>
        </w:rPr>
        <w:t>STable</w:t>
      </w:r>
      <w:proofErr w:type="spellEnd"/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2. Correlations between factor scores and outcomes by clinical group</w:t>
      </w:r>
    </w:p>
    <w:p w14:paraId="33226202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</w:t>
      </w:r>
    </w:p>
    <w:p w14:paraId="4916C86F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sz w:val="24"/>
          <w:szCs w:val="24"/>
        </w:rPr>
        <w:tab/>
      </w:r>
      <w:r w:rsidRPr="00350993">
        <w:rPr>
          <w:rFonts w:ascii="Times New Roman" w:eastAsia="Cambria" w:hAnsi="Times New Roman" w:cs="Times New Roman"/>
          <w:sz w:val="24"/>
          <w:szCs w:val="24"/>
        </w:rPr>
        <w:tab/>
      </w:r>
      <w:r w:rsidRPr="00350993">
        <w:rPr>
          <w:rFonts w:ascii="Times New Roman" w:eastAsia="Cambria" w:hAnsi="Times New Roman" w:cs="Times New Roman"/>
          <w:sz w:val="24"/>
          <w:szCs w:val="24"/>
        </w:rPr>
        <w:tab/>
      </w:r>
      <w:r w:rsidRPr="00350993">
        <w:rPr>
          <w:rFonts w:ascii="Times New Roman" w:eastAsia="Cambria" w:hAnsi="Times New Roman" w:cs="Times New Roman"/>
          <w:sz w:val="24"/>
          <w:szCs w:val="24"/>
          <w:u w:val="single"/>
        </w:rPr>
        <w:t>______ELC______</w:t>
      </w:r>
      <w:r w:rsidRPr="00350993">
        <w:rPr>
          <w:rFonts w:ascii="Times New Roman" w:eastAsia="Cambria" w:hAnsi="Times New Roman" w:cs="Times New Roman"/>
          <w:sz w:val="24"/>
          <w:szCs w:val="24"/>
        </w:rPr>
        <w:tab/>
        <w:t xml:space="preserve">   ______</w:t>
      </w:r>
      <w:r w:rsidRPr="00350993">
        <w:rPr>
          <w:rFonts w:ascii="Times New Roman" w:eastAsia="Cambria" w:hAnsi="Times New Roman" w:cs="Times New Roman"/>
          <w:sz w:val="24"/>
          <w:szCs w:val="24"/>
          <w:u w:val="single"/>
        </w:rPr>
        <w:t>SCQ</w:t>
      </w:r>
      <w:r w:rsidRPr="00350993">
        <w:rPr>
          <w:rFonts w:ascii="Times New Roman" w:eastAsia="Cambria" w:hAnsi="Times New Roman" w:cs="Times New Roman"/>
          <w:sz w:val="24"/>
          <w:szCs w:val="24"/>
        </w:rPr>
        <w:t>_____</w:t>
      </w:r>
      <w:r w:rsidRPr="00350993">
        <w:rPr>
          <w:rFonts w:ascii="Times New Roman" w:eastAsia="Cambria" w:hAnsi="Times New Roman" w:cs="Times New Roman"/>
          <w:sz w:val="24"/>
          <w:szCs w:val="24"/>
        </w:rPr>
        <w:tab/>
        <w:t xml:space="preserve">      ___</w:t>
      </w:r>
      <w:r w:rsidRPr="00350993">
        <w:rPr>
          <w:rFonts w:ascii="Times New Roman" w:eastAsia="Cambria" w:hAnsi="Times New Roman" w:cs="Times New Roman"/>
          <w:sz w:val="24"/>
          <w:szCs w:val="24"/>
          <w:u w:val="single"/>
        </w:rPr>
        <w:t>Age</w:t>
      </w:r>
      <w:r w:rsidRPr="00350993">
        <w:rPr>
          <w:rFonts w:ascii="Times New Roman" w:eastAsia="Cambria" w:hAnsi="Times New Roman" w:cs="Times New Roman"/>
          <w:sz w:val="24"/>
          <w:szCs w:val="24"/>
        </w:rPr>
        <w:t>___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070"/>
        <w:gridCol w:w="1170"/>
        <w:gridCol w:w="1260"/>
        <w:gridCol w:w="900"/>
        <w:gridCol w:w="1350"/>
        <w:gridCol w:w="810"/>
        <w:gridCol w:w="1890"/>
      </w:tblGrid>
      <w:tr w:rsidR="00350993" w:rsidRPr="00350993" w14:paraId="17577864" w14:textId="77777777" w:rsidTr="00B64A70">
        <w:tc>
          <w:tcPr>
            <w:tcW w:w="2070" w:type="dxa"/>
            <w:tcBorders>
              <w:bottom w:val="single" w:sz="0" w:space="0" w:color="auto"/>
            </w:tcBorders>
            <w:vAlign w:val="bottom"/>
          </w:tcPr>
          <w:p w14:paraId="0A141EC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170" w:type="dxa"/>
            <w:tcBorders>
              <w:bottom w:val="single" w:sz="0" w:space="0" w:color="auto"/>
            </w:tcBorders>
            <w:vAlign w:val="bottom"/>
          </w:tcPr>
          <w:p w14:paraId="40ED3A3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ASD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60" w:type="dxa"/>
            <w:tcBorders>
              <w:bottom w:val="single" w:sz="0" w:space="0" w:color="auto"/>
            </w:tcBorders>
            <w:vAlign w:val="bottom"/>
          </w:tcPr>
          <w:p w14:paraId="67E02BB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POP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00" w:type="dxa"/>
            <w:tcBorders>
              <w:bottom w:val="single" w:sz="0" w:space="0" w:color="auto"/>
            </w:tcBorders>
            <w:vAlign w:val="bottom"/>
          </w:tcPr>
          <w:p w14:paraId="1DFA31D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ASD</w:t>
            </w:r>
          </w:p>
        </w:tc>
        <w:tc>
          <w:tcPr>
            <w:tcW w:w="1350" w:type="dxa"/>
            <w:tcBorders>
              <w:bottom w:val="single" w:sz="0" w:space="0" w:color="auto"/>
            </w:tcBorders>
            <w:vAlign w:val="bottom"/>
          </w:tcPr>
          <w:p w14:paraId="2256286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POP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10" w:type="dxa"/>
            <w:tcBorders>
              <w:bottom w:val="single" w:sz="0" w:space="0" w:color="auto"/>
            </w:tcBorders>
            <w:vAlign w:val="bottom"/>
          </w:tcPr>
          <w:p w14:paraId="5E59769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ASD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90" w:type="dxa"/>
            <w:tcBorders>
              <w:bottom w:val="single" w:sz="0" w:space="0" w:color="auto"/>
            </w:tcBorders>
            <w:vAlign w:val="bottom"/>
          </w:tcPr>
          <w:p w14:paraId="2928A53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POP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</w:tr>
      <w:tr w:rsidR="00350993" w:rsidRPr="00350993" w14:paraId="1E3ACF93" w14:textId="77777777" w:rsidTr="00B64A70">
        <w:tc>
          <w:tcPr>
            <w:tcW w:w="2070" w:type="dxa"/>
          </w:tcPr>
          <w:p w14:paraId="11B2516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Maladaptive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170" w:type="dxa"/>
          </w:tcPr>
          <w:p w14:paraId="00E96AF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60" w:type="dxa"/>
          </w:tcPr>
          <w:p w14:paraId="15B8F5A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00" w:type="dxa"/>
          </w:tcPr>
          <w:p w14:paraId="73B3AC93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0.29*</w:t>
            </w:r>
          </w:p>
        </w:tc>
        <w:tc>
          <w:tcPr>
            <w:tcW w:w="1350" w:type="dxa"/>
          </w:tcPr>
          <w:p w14:paraId="4EF08A9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0.22^</w:t>
            </w:r>
          </w:p>
        </w:tc>
        <w:tc>
          <w:tcPr>
            <w:tcW w:w="810" w:type="dxa"/>
          </w:tcPr>
          <w:p w14:paraId="7D0266F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0.00</w:t>
            </w:r>
          </w:p>
        </w:tc>
        <w:tc>
          <w:tcPr>
            <w:tcW w:w="1890" w:type="dxa"/>
          </w:tcPr>
          <w:p w14:paraId="60364D2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-0.02</w:t>
            </w:r>
          </w:p>
        </w:tc>
      </w:tr>
      <w:tr w:rsidR="00350993" w:rsidRPr="00350993" w14:paraId="2DE0CCA7" w14:textId="77777777" w:rsidTr="00B64A70">
        <w:tc>
          <w:tcPr>
            <w:tcW w:w="2070" w:type="dxa"/>
          </w:tcPr>
          <w:p w14:paraId="5139FE4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Environmental </w:t>
            </w:r>
          </w:p>
          <w:p w14:paraId="38DD261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Sensitivity</w:t>
            </w:r>
          </w:p>
        </w:tc>
        <w:tc>
          <w:tcPr>
            <w:tcW w:w="1170" w:type="dxa"/>
          </w:tcPr>
          <w:p w14:paraId="170B059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60" w:type="dxa"/>
          </w:tcPr>
          <w:p w14:paraId="1CE2456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00" w:type="dxa"/>
          </w:tcPr>
          <w:p w14:paraId="2F8D483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-0.27*</w:t>
            </w:r>
          </w:p>
        </w:tc>
        <w:tc>
          <w:tcPr>
            <w:tcW w:w="1350" w:type="dxa"/>
          </w:tcPr>
          <w:p w14:paraId="5A17A6D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-0.16^</w:t>
            </w:r>
          </w:p>
        </w:tc>
        <w:tc>
          <w:tcPr>
            <w:tcW w:w="810" w:type="dxa"/>
          </w:tcPr>
          <w:p w14:paraId="5867750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0.04</w:t>
            </w:r>
          </w:p>
        </w:tc>
        <w:tc>
          <w:tcPr>
            <w:tcW w:w="1890" w:type="dxa"/>
          </w:tcPr>
          <w:p w14:paraId="14020E0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</w:t>
            </w:r>
          </w:p>
        </w:tc>
      </w:tr>
      <w:tr w:rsidR="00350993" w:rsidRPr="00350993" w14:paraId="649DF5B0" w14:textId="77777777" w:rsidTr="00B64A70">
        <w:tc>
          <w:tcPr>
            <w:tcW w:w="2070" w:type="dxa"/>
          </w:tcPr>
          <w:p w14:paraId="2417FFA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Quiet  </w:t>
            </w:r>
          </w:p>
          <w:p w14:paraId="47B79377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Persistence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170" w:type="dxa"/>
          </w:tcPr>
          <w:p w14:paraId="68A1285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0.26^</w:t>
            </w:r>
          </w:p>
        </w:tc>
        <w:tc>
          <w:tcPr>
            <w:tcW w:w="1260" w:type="dxa"/>
          </w:tcPr>
          <w:p w14:paraId="0995E2A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0.19^</w:t>
            </w:r>
          </w:p>
        </w:tc>
        <w:tc>
          <w:tcPr>
            <w:tcW w:w="900" w:type="dxa"/>
          </w:tcPr>
          <w:p w14:paraId="56251854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-0.34*</w:t>
            </w:r>
          </w:p>
        </w:tc>
        <w:tc>
          <w:tcPr>
            <w:tcW w:w="1350" w:type="dxa"/>
          </w:tcPr>
          <w:p w14:paraId="68232B6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-0.16^</w:t>
            </w:r>
          </w:p>
        </w:tc>
        <w:tc>
          <w:tcPr>
            <w:tcW w:w="810" w:type="dxa"/>
          </w:tcPr>
          <w:p w14:paraId="2845D76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90" w:type="dxa"/>
          </w:tcPr>
          <w:p w14:paraId="1A6660D8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0.11</w:t>
            </w:r>
          </w:p>
        </w:tc>
      </w:tr>
      <w:tr w:rsidR="00350993" w:rsidRPr="00350993" w14:paraId="26CAFF83" w14:textId="77777777" w:rsidTr="00B64A70">
        <w:tc>
          <w:tcPr>
            <w:tcW w:w="2070" w:type="dxa"/>
          </w:tcPr>
          <w:p w14:paraId="1AE75C1F" w14:textId="77777777" w:rsidR="00350993" w:rsidRPr="00350993" w:rsidRDefault="00CD2717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Social Inattention</w:t>
            </w:r>
          </w:p>
        </w:tc>
        <w:tc>
          <w:tcPr>
            <w:tcW w:w="1170" w:type="dxa"/>
          </w:tcPr>
          <w:p w14:paraId="38C5DC6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14:paraId="19A5AF78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</w:tcPr>
          <w:p w14:paraId="044943B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0.38*</w:t>
            </w:r>
          </w:p>
        </w:tc>
        <w:tc>
          <w:tcPr>
            <w:tcW w:w="1350" w:type="dxa"/>
          </w:tcPr>
          <w:p w14:paraId="09B7BB5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0.11^</w:t>
            </w:r>
          </w:p>
        </w:tc>
        <w:tc>
          <w:tcPr>
            <w:tcW w:w="810" w:type="dxa"/>
          </w:tcPr>
          <w:p w14:paraId="689BD09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890" w:type="dxa"/>
          </w:tcPr>
          <w:p w14:paraId="3C9E7A6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</w:t>
            </w:r>
          </w:p>
        </w:tc>
      </w:tr>
      <w:tr w:rsidR="00350993" w:rsidRPr="00350993" w14:paraId="13F1266E" w14:textId="77777777" w:rsidTr="00B64A70">
        <w:tc>
          <w:tcPr>
            <w:tcW w:w="2070" w:type="dxa"/>
          </w:tcPr>
          <w:p w14:paraId="54B9179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Social Approach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70" w:type="dxa"/>
          </w:tcPr>
          <w:p w14:paraId="5BCB9F6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60" w:type="dxa"/>
          </w:tcPr>
          <w:p w14:paraId="2DAF0331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0" w:type="dxa"/>
          </w:tcPr>
          <w:p w14:paraId="2E1A414C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-0.39^</w:t>
            </w:r>
          </w:p>
        </w:tc>
        <w:tc>
          <w:tcPr>
            <w:tcW w:w="1350" w:type="dxa"/>
          </w:tcPr>
          <w:p w14:paraId="4047D9ED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-0.13^</w:t>
            </w:r>
          </w:p>
        </w:tc>
        <w:tc>
          <w:tcPr>
            <w:tcW w:w="810" w:type="dxa"/>
          </w:tcPr>
          <w:p w14:paraId="1F80205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0.09</w:t>
            </w:r>
          </w:p>
        </w:tc>
        <w:tc>
          <w:tcPr>
            <w:tcW w:w="1890" w:type="dxa"/>
          </w:tcPr>
          <w:p w14:paraId="116612E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0.01</w:t>
            </w:r>
          </w:p>
        </w:tc>
      </w:tr>
      <w:tr w:rsidR="00350993" w:rsidRPr="00350993" w14:paraId="4D53C5C0" w14:textId="77777777" w:rsidTr="00B64A70">
        <w:tc>
          <w:tcPr>
            <w:tcW w:w="2070" w:type="dxa"/>
          </w:tcPr>
          <w:p w14:paraId="255C080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70" w:type="dxa"/>
          </w:tcPr>
          <w:p w14:paraId="56ABD12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-0.14^</w:t>
            </w:r>
          </w:p>
        </w:tc>
        <w:tc>
          <w:tcPr>
            <w:tcW w:w="1260" w:type="dxa"/>
          </w:tcPr>
          <w:p w14:paraId="18828C6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00" w:type="dxa"/>
          </w:tcPr>
          <w:p w14:paraId="6350DB6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350" w:type="dxa"/>
          </w:tcPr>
          <w:p w14:paraId="2FFCE62A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-0.07</w:t>
            </w:r>
          </w:p>
        </w:tc>
        <w:tc>
          <w:tcPr>
            <w:tcW w:w="810" w:type="dxa"/>
          </w:tcPr>
          <w:p w14:paraId="1416AF81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890" w:type="dxa"/>
          </w:tcPr>
          <w:p w14:paraId="45579DF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0.04</w:t>
            </w:r>
          </w:p>
        </w:tc>
      </w:tr>
      <w:tr w:rsidR="00350993" w:rsidRPr="00350993" w14:paraId="022DAABF" w14:textId="77777777" w:rsidTr="00B64A70">
        <w:tc>
          <w:tcPr>
            <w:tcW w:w="2070" w:type="dxa"/>
          </w:tcPr>
          <w:p w14:paraId="21D6395C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Crying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170" w:type="dxa"/>
          </w:tcPr>
          <w:p w14:paraId="3263336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-0.03</w:t>
            </w:r>
          </w:p>
        </w:tc>
        <w:tc>
          <w:tcPr>
            <w:tcW w:w="1260" w:type="dxa"/>
          </w:tcPr>
          <w:p w14:paraId="22B793A4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-0.04</w:t>
            </w:r>
          </w:p>
        </w:tc>
        <w:tc>
          <w:tcPr>
            <w:tcW w:w="900" w:type="dxa"/>
          </w:tcPr>
          <w:p w14:paraId="77A7CE45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0.11*</w:t>
            </w:r>
          </w:p>
        </w:tc>
        <w:tc>
          <w:tcPr>
            <w:tcW w:w="1350" w:type="dxa"/>
          </w:tcPr>
          <w:p w14:paraId="7BA1292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0.13^</w:t>
            </w:r>
          </w:p>
        </w:tc>
        <w:tc>
          <w:tcPr>
            <w:tcW w:w="810" w:type="dxa"/>
          </w:tcPr>
          <w:p w14:paraId="70B468D9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0.00</w:t>
            </w:r>
          </w:p>
        </w:tc>
        <w:tc>
          <w:tcPr>
            <w:tcW w:w="1890" w:type="dxa"/>
          </w:tcPr>
          <w:p w14:paraId="5427492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0.02</w:t>
            </w:r>
          </w:p>
        </w:tc>
      </w:tr>
      <w:tr w:rsidR="00350993" w:rsidRPr="00350993" w14:paraId="5488E36C" w14:textId="77777777" w:rsidTr="00B64A70">
        <w:tc>
          <w:tcPr>
            <w:tcW w:w="2070" w:type="dxa"/>
          </w:tcPr>
          <w:p w14:paraId="2CFC0B7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Rhythmicity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170" w:type="dxa"/>
          </w:tcPr>
          <w:p w14:paraId="5C51E42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0.14^</w:t>
            </w:r>
          </w:p>
        </w:tc>
        <w:tc>
          <w:tcPr>
            <w:tcW w:w="1260" w:type="dxa"/>
          </w:tcPr>
          <w:p w14:paraId="4CA97A1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0.20^</w:t>
            </w:r>
          </w:p>
        </w:tc>
        <w:tc>
          <w:tcPr>
            <w:tcW w:w="900" w:type="dxa"/>
          </w:tcPr>
          <w:p w14:paraId="1CBC9AD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-0.25*</w:t>
            </w:r>
          </w:p>
        </w:tc>
        <w:tc>
          <w:tcPr>
            <w:tcW w:w="1350" w:type="dxa"/>
          </w:tcPr>
          <w:p w14:paraId="0A8E1570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-0.32^</w:t>
            </w:r>
          </w:p>
        </w:tc>
        <w:tc>
          <w:tcPr>
            <w:tcW w:w="810" w:type="dxa"/>
          </w:tcPr>
          <w:p w14:paraId="07D9148D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0.08</w:t>
            </w:r>
          </w:p>
        </w:tc>
        <w:tc>
          <w:tcPr>
            <w:tcW w:w="1890" w:type="dxa"/>
          </w:tcPr>
          <w:p w14:paraId="2DF614C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0.09</w:t>
            </w:r>
          </w:p>
        </w:tc>
      </w:tr>
      <w:tr w:rsidR="00350993" w:rsidRPr="00350993" w14:paraId="663E235B" w14:textId="77777777" w:rsidTr="00B64A70">
        <w:tc>
          <w:tcPr>
            <w:tcW w:w="2070" w:type="dxa"/>
          </w:tcPr>
          <w:p w14:paraId="2289961B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Food Openness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70" w:type="dxa"/>
          </w:tcPr>
          <w:p w14:paraId="1350448E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-0.05</w:t>
            </w:r>
          </w:p>
        </w:tc>
        <w:tc>
          <w:tcPr>
            <w:tcW w:w="1260" w:type="dxa"/>
          </w:tcPr>
          <w:p w14:paraId="0962BEA7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00" w:type="dxa"/>
          </w:tcPr>
          <w:p w14:paraId="2C38AF96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-0.23^</w:t>
            </w:r>
          </w:p>
        </w:tc>
        <w:tc>
          <w:tcPr>
            <w:tcW w:w="1350" w:type="dxa"/>
          </w:tcPr>
          <w:p w14:paraId="15B4D9B2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-0.15^</w:t>
            </w:r>
          </w:p>
        </w:tc>
        <w:tc>
          <w:tcPr>
            <w:tcW w:w="810" w:type="dxa"/>
          </w:tcPr>
          <w:p w14:paraId="56105116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0.08</w:t>
            </w:r>
          </w:p>
        </w:tc>
        <w:tc>
          <w:tcPr>
            <w:tcW w:w="1890" w:type="dxa"/>
          </w:tcPr>
          <w:p w14:paraId="4B03A783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0.08</w:t>
            </w:r>
          </w:p>
        </w:tc>
      </w:tr>
      <w:tr w:rsidR="00350993" w:rsidRPr="00350993" w14:paraId="72EAF1E4" w14:textId="77777777" w:rsidTr="00B64A70">
        <w:tc>
          <w:tcPr>
            <w:tcW w:w="2070" w:type="dxa"/>
          </w:tcPr>
          <w:p w14:paraId="78DF40EF" w14:textId="77777777" w:rsidR="00350993" w:rsidRPr="00350993" w:rsidRDefault="00350993" w:rsidP="0035099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Negative Social</w:t>
            </w:r>
            <w:r w:rsidRPr="00350993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!</w:t>
            </w:r>
          </w:p>
        </w:tc>
        <w:tc>
          <w:tcPr>
            <w:tcW w:w="1170" w:type="dxa"/>
          </w:tcPr>
          <w:p w14:paraId="27CAF9BA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0.39^</w:t>
            </w:r>
          </w:p>
        </w:tc>
        <w:tc>
          <w:tcPr>
            <w:tcW w:w="1260" w:type="dxa"/>
          </w:tcPr>
          <w:p w14:paraId="30DB1370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85725F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>-0.20^</w:t>
            </w:r>
          </w:p>
        </w:tc>
        <w:tc>
          <w:tcPr>
            <w:tcW w:w="1350" w:type="dxa"/>
          </w:tcPr>
          <w:p w14:paraId="1D8199AE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F162A9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50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0.13^</w:t>
            </w:r>
          </w:p>
        </w:tc>
        <w:tc>
          <w:tcPr>
            <w:tcW w:w="1890" w:type="dxa"/>
          </w:tcPr>
          <w:p w14:paraId="3A629495" w14:textId="77777777" w:rsidR="00350993" w:rsidRPr="00350993" w:rsidRDefault="00350993" w:rsidP="0035099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3A4EA8E5" w14:textId="77777777" w:rsidR="00350993" w:rsidRPr="00350993" w:rsidRDefault="00350993" w:rsidP="00350993">
      <w:pPr>
        <w:pBdr>
          <w:bottom w:val="single" w:sz="12" w:space="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B236C6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i/>
          <w:sz w:val="24"/>
          <w:szCs w:val="24"/>
        </w:rPr>
        <w:t>Notes</w:t>
      </w: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. ASD = Autism Spectrum Disorder; ELC = Mullens Scale of Early Learning, </w:t>
      </w:r>
    </w:p>
    <w:p w14:paraId="2DEC451D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Early Learning </w:t>
      </w:r>
      <w:proofErr w:type="gramStart"/>
      <w:r w:rsidRPr="00350993">
        <w:rPr>
          <w:rFonts w:ascii="Times New Roman" w:eastAsia="Cambria" w:hAnsi="Times New Roman" w:cs="Times New Roman"/>
          <w:sz w:val="24"/>
          <w:szCs w:val="24"/>
        </w:rPr>
        <w:t>Composite;  POP</w:t>
      </w:r>
      <w:proofErr w:type="gramEnd"/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= typically developing population children; SCQ = </w:t>
      </w:r>
    </w:p>
    <w:p w14:paraId="5C2434B0" w14:textId="77777777" w:rsidR="00350993" w:rsidRPr="00350993" w:rsidRDefault="00350993" w:rsidP="0035099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Social Communication Questionnaire; * = </w:t>
      </w:r>
      <w:r w:rsidRPr="00350993">
        <w:rPr>
          <w:rFonts w:ascii="Times New Roman" w:eastAsia="Cambria" w:hAnsi="Times New Roman" w:cs="Times New Roman"/>
          <w:i/>
          <w:sz w:val="24"/>
          <w:szCs w:val="24"/>
        </w:rPr>
        <w:t>p &lt;</w:t>
      </w: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.05 for Pearson correlations; ^ = </w:t>
      </w:r>
      <w:r w:rsidRPr="00350993">
        <w:rPr>
          <w:rFonts w:ascii="Times New Roman" w:eastAsia="Cambria" w:hAnsi="Times New Roman" w:cs="Times New Roman"/>
          <w:i/>
          <w:sz w:val="24"/>
          <w:szCs w:val="24"/>
        </w:rPr>
        <w:t>p &lt;</w:t>
      </w:r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.05 for Spearman correlations; # residuals non-normally distributed; + = residuals non-normally distributed in ASD and POP</w:t>
      </w:r>
      <w:proofErr w:type="gramStart"/>
      <w:r w:rsidRPr="00350993">
        <w:rPr>
          <w:rFonts w:ascii="Times New Roman" w:eastAsia="Cambria" w:hAnsi="Times New Roman" w:cs="Times New Roman"/>
          <w:sz w:val="24"/>
          <w:szCs w:val="24"/>
        </w:rPr>
        <w:t>; !</w:t>
      </w:r>
      <w:proofErr w:type="gramEnd"/>
      <w:r w:rsidRPr="00350993">
        <w:rPr>
          <w:rFonts w:ascii="Times New Roman" w:eastAsia="Cambria" w:hAnsi="Times New Roman" w:cs="Times New Roman"/>
          <w:sz w:val="24"/>
          <w:szCs w:val="24"/>
        </w:rPr>
        <w:t xml:space="preserve"> = residuals non-normally distributed in ASD only; % = residuals non-normally distributed in POP only. </w:t>
      </w:r>
    </w:p>
    <w:p w14:paraId="740624E4" w14:textId="77777777" w:rsidR="00350993" w:rsidRPr="00350993" w:rsidRDefault="00350993" w:rsidP="00350993">
      <w:pPr>
        <w:rPr>
          <w:rFonts w:ascii="Calibri" w:eastAsia="Calibri" w:hAnsi="Calibri" w:cs="Times New Roman"/>
        </w:rPr>
      </w:pPr>
    </w:p>
    <w:p w14:paraId="2AC240AE" w14:textId="77777777" w:rsidR="00350993" w:rsidRPr="00350993" w:rsidRDefault="00350993" w:rsidP="00350993">
      <w:pPr>
        <w:spacing w:before="180" w:after="0" w:line="240" w:lineRule="auto"/>
        <w:rPr>
          <w:rFonts w:ascii="Times New Roman" w:eastAsia="Cambria" w:hAnsi="Times New Roman" w:cs="Times New Roman"/>
          <w:sz w:val="24"/>
          <w:szCs w:val="24"/>
        </w:rPr>
        <w:sectPr w:rsidR="00350993" w:rsidRPr="00350993" w:rsidSect="001B5E8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93824CE" w14:textId="77777777" w:rsidR="00EE5C6F" w:rsidRDefault="00EE5C6F"/>
    <w:sectPr w:rsidR="00EE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CE08"/>
    <w:multiLevelType w:val="multilevel"/>
    <w:tmpl w:val="1A0CA2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93"/>
    <w:rsid w:val="00035AF5"/>
    <w:rsid w:val="000D2FC8"/>
    <w:rsid w:val="00350993"/>
    <w:rsid w:val="00CD2717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51B"/>
  <w15:chartTrackingRefBased/>
  <w15:docId w15:val="{87BC73B0-8BE2-4CA3-BFCA-868D6117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350993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50993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50993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350993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350993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50993"/>
  </w:style>
  <w:style w:type="paragraph" w:customStyle="1" w:styleId="Compact">
    <w:name w:val="Compact"/>
    <w:basedOn w:val="Normal"/>
    <w:qFormat/>
    <w:rsid w:val="00350993"/>
    <w:pPr>
      <w:spacing w:before="36" w:after="36" w:line="240" w:lineRule="auto"/>
    </w:pPr>
    <w:rPr>
      <w:sz w:val="24"/>
      <w:szCs w:val="24"/>
    </w:rPr>
  </w:style>
  <w:style w:type="paragraph" w:customStyle="1" w:styleId="Title1">
    <w:name w:val="Title1"/>
    <w:basedOn w:val="Normal"/>
    <w:next w:val="Normal"/>
    <w:qFormat/>
    <w:rsid w:val="00350993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350993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Normal"/>
    <w:link w:val="DateChar"/>
    <w:qFormat/>
    <w:rsid w:val="00350993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50993"/>
    <w:rPr>
      <w:sz w:val="24"/>
      <w:szCs w:val="24"/>
    </w:rPr>
  </w:style>
  <w:style w:type="paragraph" w:customStyle="1" w:styleId="BlockQuote">
    <w:name w:val="Block Quote"/>
    <w:basedOn w:val="Normal"/>
    <w:next w:val="Normal"/>
    <w:uiPriority w:val="9"/>
    <w:unhideWhenUsed/>
    <w:qFormat/>
    <w:rsid w:val="00350993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350993"/>
    <w:pPr>
      <w:spacing w:before="180" w:after="18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350993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350993"/>
    <w:pPr>
      <w:keepNext/>
      <w:keepLines/>
      <w:spacing w:before="180"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350993"/>
    <w:pPr>
      <w:spacing w:before="180" w:after="18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350993"/>
    <w:pPr>
      <w:spacing w:before="180"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0993"/>
    <w:rPr>
      <w:sz w:val="24"/>
      <w:szCs w:val="24"/>
    </w:rPr>
  </w:style>
  <w:style w:type="paragraph" w:customStyle="1" w:styleId="TableCaption">
    <w:name w:val="Table Caption"/>
    <w:basedOn w:val="Normal"/>
    <w:rsid w:val="00350993"/>
    <w:pPr>
      <w:spacing w:after="120" w:line="240" w:lineRule="auto"/>
    </w:pPr>
    <w:rPr>
      <w:i/>
      <w:sz w:val="24"/>
      <w:szCs w:val="24"/>
    </w:rPr>
  </w:style>
  <w:style w:type="paragraph" w:customStyle="1" w:styleId="ImageCaption">
    <w:name w:val="Image Caption"/>
    <w:basedOn w:val="Normal"/>
    <w:rsid w:val="00350993"/>
    <w:pPr>
      <w:spacing w:after="120" w:line="240" w:lineRule="auto"/>
    </w:pPr>
    <w:rPr>
      <w:i/>
      <w:sz w:val="24"/>
      <w:szCs w:val="24"/>
    </w:rPr>
  </w:style>
  <w:style w:type="character" w:customStyle="1" w:styleId="VerbatimChar">
    <w:name w:val="Verbatim Char"/>
    <w:basedOn w:val="BodyTextChar"/>
    <w:link w:val="SourceCode"/>
    <w:rsid w:val="00350993"/>
    <w:rPr>
      <w:rFonts w:ascii="Consolas" w:hAnsi="Consolas"/>
      <w:sz w:val="24"/>
      <w:szCs w:val="24"/>
      <w:shd w:val="clear" w:color="auto" w:fill="F8F8F8"/>
    </w:rPr>
  </w:style>
  <w:style w:type="character" w:customStyle="1" w:styleId="FootnoteRef">
    <w:name w:val="Footnote Ref"/>
    <w:basedOn w:val="BodyTextChar"/>
    <w:rsid w:val="00350993"/>
    <w:rPr>
      <w:sz w:val="24"/>
      <w:szCs w:val="24"/>
      <w:vertAlign w:val="superscript"/>
    </w:rPr>
  </w:style>
  <w:style w:type="character" w:customStyle="1" w:styleId="Link">
    <w:name w:val="Link"/>
    <w:basedOn w:val="BodyTextChar"/>
    <w:rsid w:val="00350993"/>
    <w:rPr>
      <w:color w:val="4F81BD"/>
      <w:sz w:val="24"/>
      <w:szCs w:val="24"/>
    </w:rPr>
  </w:style>
  <w:style w:type="paragraph" w:customStyle="1" w:styleId="SourceCode">
    <w:name w:val="Source Code"/>
    <w:basedOn w:val="Normal"/>
    <w:link w:val="VerbatimChar"/>
    <w:rsid w:val="00350993"/>
    <w:pPr>
      <w:shd w:val="clear" w:color="auto" w:fill="F8F8F8"/>
      <w:wordWrap w:val="0"/>
      <w:spacing w:before="180" w:after="180" w:line="240" w:lineRule="auto"/>
    </w:pPr>
    <w:rPr>
      <w:rFonts w:ascii="Consolas" w:hAnsi="Consolas"/>
      <w:szCs w:val="24"/>
    </w:rPr>
  </w:style>
  <w:style w:type="character" w:customStyle="1" w:styleId="KeywordTok">
    <w:name w:val="KeywordTok"/>
    <w:basedOn w:val="VerbatimChar"/>
    <w:rsid w:val="00350993"/>
    <w:rPr>
      <w:rFonts w:ascii="Consolas" w:hAnsi="Consolas"/>
      <w:b/>
      <w:color w:val="204A87"/>
      <w:sz w:val="24"/>
      <w:szCs w:val="24"/>
      <w:shd w:val="clear" w:color="auto" w:fill="F8F8F8"/>
    </w:rPr>
  </w:style>
  <w:style w:type="character" w:customStyle="1" w:styleId="DataTypeTok">
    <w:name w:val="DataTypeTok"/>
    <w:basedOn w:val="VerbatimChar"/>
    <w:rsid w:val="00350993"/>
    <w:rPr>
      <w:rFonts w:ascii="Consolas" w:hAnsi="Consolas"/>
      <w:color w:val="204A87"/>
      <w:sz w:val="24"/>
      <w:szCs w:val="24"/>
      <w:shd w:val="clear" w:color="auto" w:fill="F8F8F8"/>
    </w:rPr>
  </w:style>
  <w:style w:type="character" w:customStyle="1" w:styleId="DecValTok">
    <w:name w:val="DecValTok"/>
    <w:basedOn w:val="VerbatimChar"/>
    <w:rsid w:val="00350993"/>
    <w:rPr>
      <w:rFonts w:ascii="Consolas" w:hAnsi="Consolas"/>
      <w:color w:val="0000CF"/>
      <w:sz w:val="24"/>
      <w:szCs w:val="24"/>
      <w:shd w:val="clear" w:color="auto" w:fill="F8F8F8"/>
    </w:rPr>
  </w:style>
  <w:style w:type="character" w:customStyle="1" w:styleId="BaseNTok">
    <w:name w:val="BaseNTok"/>
    <w:basedOn w:val="VerbatimChar"/>
    <w:rsid w:val="00350993"/>
    <w:rPr>
      <w:rFonts w:ascii="Consolas" w:hAnsi="Consolas"/>
      <w:color w:val="0000CF"/>
      <w:sz w:val="24"/>
      <w:szCs w:val="24"/>
      <w:shd w:val="clear" w:color="auto" w:fill="F8F8F8"/>
    </w:rPr>
  </w:style>
  <w:style w:type="character" w:customStyle="1" w:styleId="FloatTok">
    <w:name w:val="FloatTok"/>
    <w:basedOn w:val="VerbatimChar"/>
    <w:rsid w:val="00350993"/>
    <w:rPr>
      <w:rFonts w:ascii="Consolas" w:hAnsi="Consolas"/>
      <w:color w:val="0000CF"/>
      <w:sz w:val="24"/>
      <w:szCs w:val="24"/>
      <w:shd w:val="clear" w:color="auto" w:fill="F8F8F8"/>
    </w:rPr>
  </w:style>
  <w:style w:type="character" w:customStyle="1" w:styleId="CharTok">
    <w:name w:val="CharTok"/>
    <w:basedOn w:val="VerbatimChar"/>
    <w:rsid w:val="00350993"/>
    <w:rPr>
      <w:rFonts w:ascii="Consolas" w:hAnsi="Consolas"/>
      <w:color w:val="4E9A06"/>
      <w:sz w:val="24"/>
      <w:szCs w:val="24"/>
      <w:shd w:val="clear" w:color="auto" w:fill="F8F8F8"/>
    </w:rPr>
  </w:style>
  <w:style w:type="character" w:customStyle="1" w:styleId="StringTok">
    <w:name w:val="StringTok"/>
    <w:basedOn w:val="VerbatimChar"/>
    <w:rsid w:val="00350993"/>
    <w:rPr>
      <w:rFonts w:ascii="Consolas" w:hAnsi="Consolas"/>
      <w:color w:val="4E9A06"/>
      <w:sz w:val="24"/>
      <w:szCs w:val="24"/>
      <w:shd w:val="clear" w:color="auto" w:fill="F8F8F8"/>
    </w:rPr>
  </w:style>
  <w:style w:type="character" w:customStyle="1" w:styleId="CommentTok">
    <w:name w:val="CommentTok"/>
    <w:basedOn w:val="VerbatimChar"/>
    <w:rsid w:val="00350993"/>
    <w:rPr>
      <w:rFonts w:ascii="Consolas" w:hAnsi="Consolas"/>
      <w:i/>
      <w:color w:val="8F5902"/>
      <w:sz w:val="24"/>
      <w:szCs w:val="24"/>
      <w:shd w:val="clear" w:color="auto" w:fill="F8F8F8"/>
    </w:rPr>
  </w:style>
  <w:style w:type="character" w:customStyle="1" w:styleId="OtherTok">
    <w:name w:val="OtherTok"/>
    <w:basedOn w:val="VerbatimChar"/>
    <w:rsid w:val="00350993"/>
    <w:rPr>
      <w:rFonts w:ascii="Consolas" w:hAnsi="Consolas"/>
      <w:color w:val="8F5902"/>
      <w:sz w:val="24"/>
      <w:szCs w:val="24"/>
      <w:shd w:val="clear" w:color="auto" w:fill="F8F8F8"/>
    </w:rPr>
  </w:style>
  <w:style w:type="character" w:customStyle="1" w:styleId="AlertTok">
    <w:name w:val="AlertTok"/>
    <w:basedOn w:val="VerbatimChar"/>
    <w:rsid w:val="00350993"/>
    <w:rPr>
      <w:rFonts w:ascii="Consolas" w:hAnsi="Consolas"/>
      <w:color w:val="EF2929"/>
      <w:sz w:val="24"/>
      <w:szCs w:val="24"/>
      <w:shd w:val="clear" w:color="auto" w:fill="F8F8F8"/>
    </w:rPr>
  </w:style>
  <w:style w:type="character" w:customStyle="1" w:styleId="FunctionTok">
    <w:name w:val="FunctionTok"/>
    <w:basedOn w:val="VerbatimChar"/>
    <w:rsid w:val="00350993"/>
    <w:rPr>
      <w:rFonts w:ascii="Consolas" w:hAnsi="Consolas"/>
      <w:color w:val="000000"/>
      <w:sz w:val="24"/>
      <w:szCs w:val="24"/>
      <w:shd w:val="clear" w:color="auto" w:fill="F8F8F8"/>
    </w:rPr>
  </w:style>
  <w:style w:type="character" w:customStyle="1" w:styleId="RegionMarkerTok">
    <w:name w:val="RegionMarkerTok"/>
    <w:basedOn w:val="VerbatimChar"/>
    <w:rsid w:val="00350993"/>
    <w:rPr>
      <w:rFonts w:ascii="Consolas" w:hAnsi="Consolas"/>
      <w:sz w:val="24"/>
      <w:szCs w:val="24"/>
      <w:shd w:val="clear" w:color="auto" w:fill="F8F8F8"/>
    </w:rPr>
  </w:style>
  <w:style w:type="character" w:customStyle="1" w:styleId="ErrorTok">
    <w:name w:val="ErrorTok"/>
    <w:basedOn w:val="VerbatimChar"/>
    <w:rsid w:val="00350993"/>
    <w:rPr>
      <w:rFonts w:ascii="Consolas" w:hAnsi="Consolas"/>
      <w:b/>
      <w:sz w:val="24"/>
      <w:szCs w:val="24"/>
      <w:shd w:val="clear" w:color="auto" w:fill="F8F8F8"/>
    </w:rPr>
  </w:style>
  <w:style w:type="character" w:customStyle="1" w:styleId="NormalTok">
    <w:name w:val="NormalTok"/>
    <w:basedOn w:val="VerbatimChar"/>
    <w:rsid w:val="00350993"/>
    <w:rPr>
      <w:rFonts w:ascii="Consolas" w:hAnsi="Consolas"/>
      <w:sz w:val="24"/>
      <w:szCs w:val="24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35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993"/>
    <w:rPr>
      <w:rFonts w:ascii="Segoe UI" w:hAnsi="Segoe UI" w:cs="Segoe UI"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350993"/>
  </w:style>
  <w:style w:type="table" w:styleId="TableGrid">
    <w:name w:val="Table Grid"/>
    <w:basedOn w:val="TableNormal"/>
    <w:uiPriority w:val="39"/>
    <w:rsid w:val="003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50993"/>
  </w:style>
  <w:style w:type="numbering" w:customStyle="1" w:styleId="NoList111">
    <w:name w:val="No List111"/>
    <w:next w:val="NoList"/>
    <w:uiPriority w:val="99"/>
    <w:semiHidden/>
    <w:unhideWhenUsed/>
    <w:rsid w:val="0035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Barger</dc:creator>
  <cp:keywords/>
  <dc:description/>
  <cp:lastModifiedBy>Wade, Diane (CDC/DDNID/NCBDDD/OD) (CTR)</cp:lastModifiedBy>
  <cp:revision>2</cp:revision>
  <dcterms:created xsi:type="dcterms:W3CDTF">2020-09-02T12:23:00Z</dcterms:created>
  <dcterms:modified xsi:type="dcterms:W3CDTF">2020-09-02T12:23:00Z</dcterms:modified>
</cp:coreProperties>
</file>