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9A8E3" w14:textId="4D5D1E9A" w:rsidR="00B16E10" w:rsidRPr="008F442C" w:rsidRDefault="00B16E10" w:rsidP="00B16E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442C">
        <w:rPr>
          <w:rFonts w:ascii="Times New Roman" w:hAnsi="Times New Roman" w:cs="Times New Roman"/>
          <w:b/>
          <w:sz w:val="24"/>
          <w:szCs w:val="24"/>
        </w:rPr>
        <w:t xml:space="preserve">Supplementary Table 1. </w:t>
      </w:r>
      <w:r w:rsidR="002B78BA">
        <w:rPr>
          <w:rFonts w:ascii="Times New Roman" w:hAnsi="Times New Roman" w:cs="Times New Roman"/>
          <w:b/>
          <w:sz w:val="24"/>
          <w:szCs w:val="24"/>
        </w:rPr>
        <w:t>Medications</w:t>
      </w:r>
      <w:r w:rsidR="002B78BA" w:rsidRPr="008F4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42C">
        <w:rPr>
          <w:rFonts w:ascii="Times New Roman" w:hAnsi="Times New Roman" w:cs="Times New Roman"/>
          <w:b/>
          <w:sz w:val="24"/>
          <w:szCs w:val="24"/>
        </w:rPr>
        <w:t xml:space="preserve">included in the </w:t>
      </w:r>
      <w:proofErr w:type="spellStart"/>
      <w:r w:rsidRPr="008F442C">
        <w:rPr>
          <w:rFonts w:ascii="Times New Roman" w:hAnsi="Times New Roman" w:cs="Times New Roman"/>
          <w:b/>
          <w:sz w:val="24"/>
          <w:szCs w:val="24"/>
        </w:rPr>
        <w:t>antineoplastics</w:t>
      </w:r>
      <w:proofErr w:type="spellEnd"/>
      <w:r w:rsidRPr="008F442C">
        <w:rPr>
          <w:rFonts w:ascii="Times New Roman" w:hAnsi="Times New Roman" w:cs="Times New Roman"/>
          <w:b/>
          <w:sz w:val="24"/>
          <w:szCs w:val="24"/>
        </w:rPr>
        <w:t xml:space="preserve"> category</w:t>
      </w:r>
    </w:p>
    <w:p w14:paraId="59910672" w14:textId="77777777" w:rsidR="00B16E10" w:rsidRDefault="00B16E10" w:rsidP="00B1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</w:tblGrid>
      <w:tr w:rsidR="00B16E10" w:rsidRPr="00B16E10" w14:paraId="48D26936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2BB13887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alkylating agents</w:t>
            </w:r>
          </w:p>
        </w:tc>
      </w:tr>
      <w:tr w:rsidR="00B16E10" w:rsidRPr="00B16E10" w14:paraId="68929FAD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4B1B121C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antineoplastic antibiotics</w:t>
            </w:r>
          </w:p>
        </w:tc>
      </w:tr>
      <w:tr w:rsidR="00B16E10" w:rsidRPr="00B16E10" w14:paraId="3664E820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5C049214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antimetabolites</w:t>
            </w:r>
          </w:p>
        </w:tc>
      </w:tr>
      <w:tr w:rsidR="00B16E10" w:rsidRPr="00B16E10" w14:paraId="5B4882BF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5829EBD0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antineoplastic hormones</w:t>
            </w:r>
          </w:p>
        </w:tc>
      </w:tr>
      <w:tr w:rsidR="00B16E10" w:rsidRPr="00B16E10" w14:paraId="5509F276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07CCC0B7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 xml:space="preserve">miscellaneous </w:t>
            </w:r>
            <w:proofErr w:type="spellStart"/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antineoplastics</w:t>
            </w:r>
            <w:proofErr w:type="spellEnd"/>
          </w:p>
        </w:tc>
      </w:tr>
      <w:tr w:rsidR="00B16E10" w:rsidRPr="00B16E10" w14:paraId="2BA8703C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79A78BBB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mitotic inhibitors</w:t>
            </w:r>
          </w:p>
        </w:tc>
      </w:tr>
      <w:tr w:rsidR="00B16E10" w:rsidRPr="00B16E10" w14:paraId="5CCF84DC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77E66577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antineoplastic interferons</w:t>
            </w:r>
          </w:p>
        </w:tc>
      </w:tr>
      <w:tr w:rsidR="00B16E10" w:rsidRPr="00B16E10" w14:paraId="57151D10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2028C4DD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tyrosine kinase inhibitors</w:t>
            </w:r>
          </w:p>
        </w:tc>
      </w:tr>
      <w:tr w:rsidR="00B16E10" w:rsidRPr="00B16E10" w14:paraId="4D9EADFA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6008D34A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antineoplastic detoxifying agents</w:t>
            </w:r>
          </w:p>
        </w:tc>
      </w:tr>
      <w:tr w:rsidR="00B16E10" w:rsidRPr="00B16E10" w14:paraId="1D151BA8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5B851F78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multikinase</w:t>
            </w:r>
            <w:proofErr w:type="spellEnd"/>
            <w:r w:rsidRPr="00B16E10">
              <w:rPr>
                <w:rFonts w:ascii="Times New Roman" w:hAnsi="Times New Roman" w:cs="Times New Roman"/>
                <w:sz w:val="24"/>
                <w:szCs w:val="24"/>
              </w:rPr>
              <w:t xml:space="preserve"> inhibitors</w:t>
            </w:r>
          </w:p>
        </w:tc>
      </w:tr>
      <w:tr w:rsidR="00B16E10" w:rsidRPr="00B16E10" w14:paraId="2A137854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4DD2C66F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BCR-ABL tyrosine kinase inhibitors</w:t>
            </w:r>
          </w:p>
        </w:tc>
      </w:tr>
      <w:tr w:rsidR="00B16E10" w:rsidRPr="00B16E10" w14:paraId="25C61730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47FBE67D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CD52 monoclonal antibodies</w:t>
            </w:r>
          </w:p>
        </w:tc>
      </w:tr>
      <w:tr w:rsidR="00B16E10" w:rsidRPr="00B16E10" w14:paraId="78E3E1B9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3B7454BE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CD33 monoclonal antibodies</w:t>
            </w:r>
          </w:p>
        </w:tc>
      </w:tr>
      <w:tr w:rsidR="00B16E10" w:rsidRPr="00B16E10" w14:paraId="0C1E639E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59577B34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CD20 monoclonal antibodies</w:t>
            </w:r>
          </w:p>
        </w:tc>
      </w:tr>
      <w:tr w:rsidR="00B16E10" w:rsidRPr="00B16E10" w14:paraId="2F4A0A85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04E06331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VEFG/VEGFR inhibitors</w:t>
            </w:r>
          </w:p>
        </w:tc>
      </w:tr>
      <w:tr w:rsidR="00B16E10" w:rsidRPr="00B16E10" w14:paraId="12D94199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4682613D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MTOR inhibitors</w:t>
            </w:r>
          </w:p>
        </w:tc>
      </w:tr>
      <w:tr w:rsidR="00B16E10" w:rsidRPr="00B16E10" w14:paraId="70274640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33B6354B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EGFR inhibitors</w:t>
            </w:r>
          </w:p>
        </w:tc>
      </w:tr>
      <w:tr w:rsidR="00B16E10" w:rsidRPr="00B16E10" w14:paraId="11B4822C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2DBEF472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HER2 inhibitors</w:t>
            </w:r>
          </w:p>
        </w:tc>
      </w:tr>
      <w:tr w:rsidR="00B16E10" w:rsidRPr="00B16E10" w14:paraId="791BD8D6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54F293C5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histone deacetylase inhibitors</w:t>
            </w:r>
          </w:p>
        </w:tc>
      </w:tr>
      <w:tr w:rsidR="00B16E10" w:rsidRPr="00B16E10" w14:paraId="755FDDA1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3C5A75A4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trifunctional monoclonal antibodies</w:t>
            </w:r>
          </w:p>
        </w:tc>
      </w:tr>
      <w:tr w:rsidR="00B16E10" w:rsidRPr="00B16E10" w14:paraId="4C641687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79C66D82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anti-CTLA-4 monoclonal antibodies</w:t>
            </w:r>
          </w:p>
        </w:tc>
      </w:tr>
      <w:tr w:rsidR="00B16E10" w:rsidRPr="00B16E10" w14:paraId="2746420D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36C10E16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CD-30 monoclonal antibodies</w:t>
            </w:r>
          </w:p>
        </w:tc>
      </w:tr>
      <w:tr w:rsidR="00B16E10" w:rsidRPr="00B16E10" w14:paraId="13E51D0A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4D60C151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hedgehog pathway inhibitors</w:t>
            </w:r>
          </w:p>
        </w:tc>
      </w:tr>
      <w:tr w:rsidR="00B16E10" w:rsidRPr="00B16E10" w14:paraId="7603AE37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5797CF97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CD38 monoclonal antibodies</w:t>
            </w:r>
          </w:p>
        </w:tc>
      </w:tr>
      <w:tr w:rsidR="00B16E10" w:rsidRPr="00B16E10" w14:paraId="4BAF3CF1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063F766F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anti-PD-1 monoclonal antibodies</w:t>
            </w:r>
          </w:p>
        </w:tc>
      </w:tr>
      <w:tr w:rsidR="00B16E10" w:rsidRPr="00B16E10" w14:paraId="5024087E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1CC1C15F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PARP inhibitors</w:t>
            </w:r>
          </w:p>
        </w:tc>
      </w:tr>
      <w:tr w:rsidR="00B16E10" w:rsidRPr="00B16E10" w14:paraId="28FBB715" w14:textId="77777777" w:rsidTr="00B16E10">
        <w:trPr>
          <w:trHeight w:val="300"/>
        </w:trPr>
        <w:tc>
          <w:tcPr>
            <w:tcW w:w="4585" w:type="dxa"/>
            <w:noWrap/>
            <w:hideMark/>
          </w:tcPr>
          <w:p w14:paraId="11669F58" w14:textId="77777777" w:rsidR="00B16E10" w:rsidRPr="00B16E10" w:rsidRDefault="00B16E10" w:rsidP="00B1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E10">
              <w:rPr>
                <w:rFonts w:ascii="Times New Roman" w:hAnsi="Times New Roman" w:cs="Times New Roman"/>
                <w:sz w:val="24"/>
                <w:szCs w:val="24"/>
              </w:rPr>
              <w:t>antineoplastic combinations</w:t>
            </w:r>
          </w:p>
        </w:tc>
      </w:tr>
    </w:tbl>
    <w:p w14:paraId="5BAB5860" w14:textId="77777777" w:rsidR="00B16E10" w:rsidRDefault="00B16E10" w:rsidP="00B1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A3A1C" w14:textId="086BCF38" w:rsidR="00CD60D0" w:rsidRDefault="002B78BA" w:rsidP="00B1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8BA">
        <w:rPr>
          <w:rFonts w:ascii="Times New Roman" w:hAnsi="Times New Roman" w:cs="Times New Roman"/>
          <w:sz w:val="24"/>
          <w:szCs w:val="24"/>
        </w:rPr>
        <w:t xml:space="preserve">Note: Lexicon Plus® is a proprietary database of Cerner </w:t>
      </w:r>
      <w:proofErr w:type="spellStart"/>
      <w:r w:rsidRPr="002B78BA">
        <w:rPr>
          <w:rFonts w:ascii="Times New Roman" w:hAnsi="Times New Roman" w:cs="Times New Roman"/>
          <w:sz w:val="24"/>
          <w:szCs w:val="24"/>
        </w:rPr>
        <w:t>Multum</w:t>
      </w:r>
      <w:proofErr w:type="spellEnd"/>
      <w:r w:rsidRPr="002B78BA">
        <w:rPr>
          <w:rFonts w:ascii="Times New Roman" w:hAnsi="Times New Roman" w:cs="Times New Roman"/>
          <w:sz w:val="24"/>
          <w:szCs w:val="24"/>
        </w:rPr>
        <w:t xml:space="preserve">, Inc. </w:t>
      </w:r>
      <w:proofErr w:type="spellStart"/>
      <w:r w:rsidRPr="002B78BA">
        <w:rPr>
          <w:rFonts w:ascii="Times New Roman" w:hAnsi="Times New Roman" w:cs="Times New Roman"/>
          <w:sz w:val="24"/>
          <w:szCs w:val="24"/>
        </w:rPr>
        <w:t>Anti</w:t>
      </w:r>
      <w:bookmarkStart w:id="0" w:name="_GoBack"/>
      <w:bookmarkEnd w:id="0"/>
      <w:r w:rsidRPr="002B78BA">
        <w:rPr>
          <w:rFonts w:ascii="Times New Roman" w:hAnsi="Times New Roman" w:cs="Times New Roman"/>
          <w:sz w:val="24"/>
          <w:szCs w:val="24"/>
        </w:rPr>
        <w:t>neoplastics</w:t>
      </w:r>
      <w:proofErr w:type="spellEnd"/>
      <w:r w:rsidRPr="002B78BA">
        <w:rPr>
          <w:rFonts w:ascii="Times New Roman" w:hAnsi="Times New Roman" w:cs="Times New Roman"/>
          <w:sz w:val="24"/>
          <w:szCs w:val="24"/>
        </w:rPr>
        <w:t xml:space="preserve"> is a first-level therapeutic category code in Lexicon.</w:t>
      </w:r>
    </w:p>
    <w:p w14:paraId="214418D8" w14:textId="77777777" w:rsidR="00CD60D0" w:rsidRDefault="00CD60D0" w:rsidP="00B1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9D3AF" w14:textId="77777777" w:rsidR="00B16E10" w:rsidRPr="00CD0F56" w:rsidRDefault="00B16E10" w:rsidP="00B1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AC9C5" w14:textId="21CFA1AB" w:rsidR="0063116C" w:rsidRPr="008F442C" w:rsidRDefault="0063116C" w:rsidP="006311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44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 w:rsidR="00B16E10" w:rsidRPr="008F442C">
        <w:rPr>
          <w:rFonts w:ascii="Times New Roman" w:hAnsi="Times New Roman" w:cs="Times New Roman"/>
          <w:b/>
          <w:sz w:val="24"/>
          <w:szCs w:val="24"/>
        </w:rPr>
        <w:t>2</w:t>
      </w:r>
      <w:r w:rsidRPr="008F442C">
        <w:rPr>
          <w:rFonts w:ascii="Times New Roman" w:hAnsi="Times New Roman" w:cs="Times New Roman"/>
          <w:b/>
          <w:sz w:val="24"/>
          <w:szCs w:val="24"/>
        </w:rPr>
        <w:t>. ICD-9-CM and ICD-10-CM codes for comorbidities not included in N</w:t>
      </w:r>
      <w:r w:rsidR="00815ABC">
        <w:rPr>
          <w:rFonts w:ascii="Times New Roman" w:hAnsi="Times New Roman" w:cs="Times New Roman"/>
          <w:b/>
          <w:sz w:val="24"/>
          <w:szCs w:val="24"/>
        </w:rPr>
        <w:t>ational Ambulatory Medical Care Survey (N</w:t>
      </w:r>
      <w:r w:rsidRPr="008F442C">
        <w:rPr>
          <w:rFonts w:ascii="Times New Roman" w:hAnsi="Times New Roman" w:cs="Times New Roman"/>
          <w:b/>
          <w:sz w:val="24"/>
          <w:szCs w:val="24"/>
        </w:rPr>
        <w:t>AMCS</w:t>
      </w:r>
      <w:r w:rsidR="00815ABC">
        <w:rPr>
          <w:rFonts w:ascii="Times New Roman" w:hAnsi="Times New Roman" w:cs="Times New Roman"/>
          <w:b/>
          <w:sz w:val="24"/>
          <w:szCs w:val="24"/>
        </w:rPr>
        <w:t>)</w:t>
      </w:r>
      <w:r w:rsidRPr="008F442C">
        <w:rPr>
          <w:rFonts w:ascii="Times New Roman" w:hAnsi="Times New Roman" w:cs="Times New Roman"/>
          <w:b/>
          <w:sz w:val="24"/>
          <w:szCs w:val="24"/>
        </w:rPr>
        <w:t xml:space="preserve"> checkboxes</w:t>
      </w:r>
    </w:p>
    <w:tbl>
      <w:tblPr>
        <w:tblStyle w:val="TableGrid"/>
        <w:tblpPr w:leftFromText="180" w:rightFromText="180" w:vertAnchor="text" w:horzAnchor="margin" w:tblpXSpec="center" w:tblpY="309"/>
        <w:tblW w:w="11605" w:type="dxa"/>
        <w:tblLayout w:type="fixed"/>
        <w:tblLook w:val="04A0" w:firstRow="1" w:lastRow="0" w:firstColumn="1" w:lastColumn="0" w:noHBand="0" w:noVBand="1"/>
      </w:tblPr>
      <w:tblGrid>
        <w:gridCol w:w="2880"/>
        <w:gridCol w:w="3330"/>
        <w:gridCol w:w="5395"/>
      </w:tblGrid>
      <w:tr w:rsidR="0063116C" w:rsidRPr="00CD0F56" w14:paraId="011A05ED" w14:textId="77777777" w:rsidTr="00341B45">
        <w:tc>
          <w:tcPr>
            <w:tcW w:w="2880" w:type="dxa"/>
          </w:tcPr>
          <w:p w14:paraId="30DB8BAB" w14:textId="77777777" w:rsidR="0063116C" w:rsidRPr="00CD0F56" w:rsidRDefault="0063116C" w:rsidP="00341B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0" w:type="dxa"/>
          </w:tcPr>
          <w:p w14:paraId="7189F7C2" w14:textId="77777777" w:rsidR="0063116C" w:rsidRPr="00CD0F56" w:rsidRDefault="0063116C" w:rsidP="00341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ICD-9-CM codes (NAMCS 2010-2015)</w:t>
            </w:r>
          </w:p>
        </w:tc>
        <w:tc>
          <w:tcPr>
            <w:tcW w:w="5395" w:type="dxa"/>
          </w:tcPr>
          <w:p w14:paraId="54F2C91B" w14:textId="77777777" w:rsidR="0063116C" w:rsidRPr="00CD0F56" w:rsidRDefault="0063116C" w:rsidP="00341B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ICD-10-code (NAMCS 2016)</w:t>
            </w:r>
          </w:p>
        </w:tc>
      </w:tr>
      <w:tr w:rsidR="0063116C" w:rsidRPr="00CD0F56" w14:paraId="66FF63D8" w14:textId="77777777" w:rsidTr="00341B45">
        <w:tc>
          <w:tcPr>
            <w:tcW w:w="2880" w:type="dxa"/>
          </w:tcPr>
          <w:p w14:paraId="5E6204E6" w14:textId="77777777" w:rsidR="0063116C" w:rsidRPr="00CD0F56" w:rsidRDefault="0063116C" w:rsidP="00341B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62E769" w14:textId="77777777" w:rsidR="0063116C" w:rsidRPr="00CD0F56" w:rsidRDefault="0063116C" w:rsidP="00341B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b/>
                <w:sz w:val="16"/>
                <w:szCs w:val="16"/>
              </w:rPr>
              <w:t>Specific comorbidity</w:t>
            </w:r>
          </w:p>
        </w:tc>
        <w:tc>
          <w:tcPr>
            <w:tcW w:w="3330" w:type="dxa"/>
          </w:tcPr>
          <w:p w14:paraId="7A54961C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5" w:type="dxa"/>
          </w:tcPr>
          <w:p w14:paraId="1A0FB0D4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16C" w:rsidRPr="00CD0F56" w14:paraId="13ACCD38" w14:textId="77777777" w:rsidTr="00341B45">
        <w:tc>
          <w:tcPr>
            <w:tcW w:w="2880" w:type="dxa"/>
          </w:tcPr>
          <w:p w14:paraId="6EA64376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Peripheral Vascular Disease</w:t>
            </w:r>
          </w:p>
          <w:p w14:paraId="7B76F894" w14:textId="77777777" w:rsidR="0063116C" w:rsidRPr="00CD0F56" w:rsidRDefault="0063116C" w:rsidP="00341B4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30" w:type="dxa"/>
          </w:tcPr>
          <w:p w14:paraId="1E2B4991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441, 443, 444, 785.4, V434</w:t>
            </w:r>
          </w:p>
          <w:p w14:paraId="7DB206A1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5" w:type="dxa"/>
          </w:tcPr>
          <w:p w14:paraId="31B54F37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I71.2, I71.3, I71.5, I71.6, I71.8, I73.0, I73.01, I73.1, I71.00-I71.03, I77.71-I77.74, I77.79, I73.89, I73.81, I74.01, I74.09, I74.10, I74.11, I74.19, I74.2-I74.5, I74.8, I74.9, I96 </w:t>
            </w:r>
          </w:p>
        </w:tc>
      </w:tr>
      <w:tr w:rsidR="0063116C" w:rsidRPr="00CD0F56" w14:paraId="162F7BD9" w14:textId="77777777" w:rsidTr="00341B45">
        <w:tc>
          <w:tcPr>
            <w:tcW w:w="2880" w:type="dxa"/>
          </w:tcPr>
          <w:p w14:paraId="6749A7D2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Peptic Ulcer Disease</w:t>
            </w:r>
          </w:p>
          <w:p w14:paraId="0FB81243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</w:tcPr>
          <w:p w14:paraId="23A14831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531.00-534.91</w:t>
            </w:r>
          </w:p>
          <w:p w14:paraId="7D5B4DF3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5" w:type="dxa"/>
          </w:tcPr>
          <w:p w14:paraId="32CA4E6D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K22.10, K22.11, K25.0-K25.7, K25.9- K26.7, K26.9, K27.0-K27.7, K27.9, K28.0-K28.7, K28.9 </w:t>
            </w:r>
          </w:p>
        </w:tc>
      </w:tr>
      <w:tr w:rsidR="0063116C" w:rsidRPr="00CD0F56" w14:paraId="7BB4DC5B" w14:textId="77777777" w:rsidTr="00341B45">
        <w:tc>
          <w:tcPr>
            <w:tcW w:w="2880" w:type="dxa"/>
          </w:tcPr>
          <w:p w14:paraId="36AEFBEA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Hemiplegia or paraplegia</w:t>
            </w:r>
          </w:p>
          <w:p w14:paraId="72030FCE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</w:tcPr>
          <w:p w14:paraId="7A823CD5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342, 344</w:t>
            </w:r>
          </w:p>
          <w:p w14:paraId="71649FE7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5" w:type="dxa"/>
          </w:tcPr>
          <w:p w14:paraId="3C5749BE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G82.50-G82.54, G82.20-G82.22, G83.0, G83.10-G83.14, G83.20-G83.24, G81.00-G81.04, G81.10-G81.14 </w:t>
            </w:r>
          </w:p>
        </w:tc>
      </w:tr>
      <w:tr w:rsidR="0063116C" w:rsidRPr="00CD0F56" w14:paraId="06146766" w14:textId="77777777" w:rsidTr="00341B45">
        <w:tc>
          <w:tcPr>
            <w:tcW w:w="2880" w:type="dxa"/>
          </w:tcPr>
          <w:p w14:paraId="64768332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Dementia</w:t>
            </w:r>
          </w:p>
        </w:tc>
        <w:tc>
          <w:tcPr>
            <w:tcW w:w="3330" w:type="dxa"/>
          </w:tcPr>
          <w:p w14:paraId="319403FC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290.0, 294.0-294.21</w:t>
            </w:r>
          </w:p>
          <w:p w14:paraId="1669A6D4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5" w:type="dxa"/>
          </w:tcPr>
          <w:p w14:paraId="6E31C30B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F01.50, F01.51, F02.80, F02.81, F03.90, F03.91, G31.09, G31.83</w:t>
            </w:r>
          </w:p>
        </w:tc>
      </w:tr>
      <w:tr w:rsidR="0063116C" w:rsidRPr="00CD0F56" w14:paraId="30754548" w14:textId="77777777" w:rsidTr="00341B45">
        <w:tc>
          <w:tcPr>
            <w:tcW w:w="2880" w:type="dxa"/>
          </w:tcPr>
          <w:p w14:paraId="57CF64D5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Liver disease </w:t>
            </w:r>
          </w:p>
          <w:p w14:paraId="4A5C22BC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</w:tcPr>
          <w:p w14:paraId="4BAD5A97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070.4 ,</w:t>
            </w:r>
            <w:proofErr w:type="gramEnd"/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070.71, 571, 572.0-572.89</w:t>
            </w:r>
          </w:p>
          <w:p w14:paraId="547939F5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5" w:type="dxa"/>
          </w:tcPr>
          <w:p w14:paraId="49B14372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B17.10, B17.11, B17.2, B17.8, B17.9, B18.2, B18.8, B18.9, B19.0, B19.20, B19.21, B19.9, K70.30, K70.31, K71.7, K74.3-K74.5, K74.60, K74.69, K76.6, K72.10, K72.11, K72.90, K72.91, K75.0, K75.1, K76.2-K76.7, K76.81</w:t>
            </w:r>
          </w:p>
        </w:tc>
      </w:tr>
      <w:tr w:rsidR="0063116C" w:rsidRPr="00CD0F56" w14:paraId="6D825565" w14:textId="77777777" w:rsidTr="00341B45">
        <w:trPr>
          <w:trHeight w:val="435"/>
        </w:trPr>
        <w:tc>
          <w:tcPr>
            <w:tcW w:w="2880" w:type="dxa"/>
          </w:tcPr>
          <w:p w14:paraId="1DEF9EF8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AIDS</w:t>
            </w:r>
          </w:p>
        </w:tc>
        <w:tc>
          <w:tcPr>
            <w:tcW w:w="3330" w:type="dxa"/>
          </w:tcPr>
          <w:p w14:paraId="0CB25255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042</w:t>
            </w:r>
          </w:p>
        </w:tc>
        <w:tc>
          <w:tcPr>
            <w:tcW w:w="5395" w:type="dxa"/>
          </w:tcPr>
          <w:p w14:paraId="300D503C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B20, </w:t>
            </w:r>
            <w:proofErr w:type="gramStart"/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B97.35,Z</w:t>
            </w:r>
            <w:proofErr w:type="gramEnd"/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</w:p>
          <w:p w14:paraId="09CBE0F9" w14:textId="77777777" w:rsidR="0063116C" w:rsidRPr="00CD0F56" w:rsidRDefault="0063116C" w:rsidP="00341B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C12F296" w14:textId="77777777" w:rsidR="0063116C" w:rsidRDefault="0063116C" w:rsidP="0063116C">
      <w:pPr>
        <w:spacing w:after="0" w:line="240" w:lineRule="auto"/>
      </w:pPr>
    </w:p>
    <w:p w14:paraId="3DF137BD" w14:textId="77777777" w:rsidR="0063116C" w:rsidRDefault="0063116C" w:rsidP="0063116C">
      <w:pPr>
        <w:spacing w:after="0" w:line="240" w:lineRule="auto"/>
      </w:pPr>
    </w:p>
    <w:p w14:paraId="69F41FEE" w14:textId="77777777" w:rsidR="0063116C" w:rsidRDefault="0063116C" w:rsidP="0063116C">
      <w:pPr>
        <w:spacing w:after="0" w:line="240" w:lineRule="auto"/>
      </w:pPr>
    </w:p>
    <w:p w14:paraId="5579D83C" w14:textId="77777777" w:rsidR="0063116C" w:rsidRDefault="0063116C" w:rsidP="0063116C">
      <w:pPr>
        <w:spacing w:after="0" w:line="240" w:lineRule="auto"/>
      </w:pPr>
    </w:p>
    <w:p w14:paraId="3E69496B" w14:textId="77777777" w:rsidR="00FC70C6" w:rsidRDefault="00FC70C6"/>
    <w:p w14:paraId="68325C9E" w14:textId="77777777" w:rsidR="00CD60D0" w:rsidRDefault="00CD60D0"/>
    <w:p w14:paraId="6F1815ED" w14:textId="77777777" w:rsidR="00CD60D0" w:rsidRDefault="00CD60D0"/>
    <w:p w14:paraId="0A0E20F5" w14:textId="77777777" w:rsidR="00CD60D0" w:rsidRDefault="00CD60D0"/>
    <w:p w14:paraId="5B131438" w14:textId="77777777" w:rsidR="00CD60D0" w:rsidRDefault="00CD60D0"/>
    <w:p w14:paraId="05FB918C" w14:textId="77777777" w:rsidR="00CD60D0" w:rsidRDefault="00CD60D0"/>
    <w:p w14:paraId="1F0B5C3D" w14:textId="77777777" w:rsidR="00CD60D0" w:rsidRDefault="00CD60D0"/>
    <w:p w14:paraId="11DE425E" w14:textId="77777777" w:rsidR="00CD60D0" w:rsidRDefault="00CD60D0"/>
    <w:p w14:paraId="16A4B817" w14:textId="77777777" w:rsidR="00CD60D0" w:rsidRDefault="00CD60D0"/>
    <w:p w14:paraId="4836F6B6" w14:textId="77777777" w:rsidR="00CD60D0" w:rsidRDefault="00CD60D0"/>
    <w:p w14:paraId="7FA39255" w14:textId="77777777" w:rsidR="00CD60D0" w:rsidRDefault="00CD60D0"/>
    <w:p w14:paraId="4131CE80" w14:textId="77777777" w:rsidR="00CD60D0" w:rsidRDefault="00CD60D0"/>
    <w:p w14:paraId="2ECBD5A6" w14:textId="77777777" w:rsidR="00CD60D0" w:rsidRDefault="00CD60D0"/>
    <w:p w14:paraId="5CD01047" w14:textId="77777777" w:rsidR="00CD60D0" w:rsidRDefault="00CD60D0"/>
    <w:p w14:paraId="350D5EDE" w14:textId="77777777" w:rsidR="00CD60D0" w:rsidRDefault="00CD60D0"/>
    <w:p w14:paraId="5CFD33C7" w14:textId="77777777" w:rsidR="00CD60D0" w:rsidRDefault="00CD60D0"/>
    <w:p w14:paraId="78B83DEB" w14:textId="77777777" w:rsidR="00CD60D0" w:rsidRDefault="00CD60D0"/>
    <w:p w14:paraId="4F2C5E66" w14:textId="77777777" w:rsidR="00CD60D0" w:rsidRDefault="00CD60D0"/>
    <w:p w14:paraId="742E5CF9" w14:textId="77777777" w:rsidR="00CD60D0" w:rsidRDefault="00CD60D0"/>
    <w:p w14:paraId="31B1A835" w14:textId="283BFF1D" w:rsidR="00CD60D0" w:rsidRPr="00CD0F56" w:rsidRDefault="00CD60D0" w:rsidP="00CD6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</w:t>
      </w:r>
      <w:r w:rsidR="00F327E7">
        <w:rPr>
          <w:rFonts w:ascii="Times New Roman" w:hAnsi="Times New Roman" w:cs="Times New Roman"/>
          <w:b/>
          <w:sz w:val="24"/>
          <w:szCs w:val="24"/>
        </w:rPr>
        <w:t xml:space="preserve"> T</w:t>
      </w:r>
      <w:r w:rsidRPr="00CD0F56">
        <w:rPr>
          <w:rFonts w:ascii="Times New Roman" w:hAnsi="Times New Roman" w:cs="Times New Roman"/>
          <w:b/>
          <w:sz w:val="24"/>
          <w:szCs w:val="24"/>
        </w:rPr>
        <w:t xml:space="preserve">able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D0F56">
        <w:rPr>
          <w:rFonts w:ascii="Times New Roman" w:hAnsi="Times New Roman" w:cs="Times New Roman"/>
          <w:b/>
          <w:sz w:val="24"/>
          <w:szCs w:val="24"/>
        </w:rPr>
        <w:t xml:space="preserve">. Characteristics of physician office visits by adult patients with breast, prostate, colorectal, or lung cancer </w:t>
      </w:r>
    </w:p>
    <w:p w14:paraId="078EB487" w14:textId="77777777" w:rsidR="00CD60D0" w:rsidRDefault="00CD60D0" w:rsidP="00CD60D0"/>
    <w:tbl>
      <w:tblPr>
        <w:tblStyle w:val="TableGrid"/>
        <w:tblW w:w="10890" w:type="dxa"/>
        <w:tblInd w:w="797" w:type="dxa"/>
        <w:tblLayout w:type="fixed"/>
        <w:tblLook w:val="04A0" w:firstRow="1" w:lastRow="0" w:firstColumn="1" w:lastColumn="0" w:noHBand="0" w:noVBand="1"/>
      </w:tblPr>
      <w:tblGrid>
        <w:gridCol w:w="1744"/>
        <w:gridCol w:w="2306"/>
        <w:gridCol w:w="2250"/>
        <w:gridCol w:w="2340"/>
        <w:gridCol w:w="2250"/>
      </w:tblGrid>
      <w:tr w:rsidR="00CD60D0" w:rsidRPr="00BF1F5E" w14:paraId="3175D8F6" w14:textId="77777777" w:rsidTr="00CD60D0">
        <w:tc>
          <w:tcPr>
            <w:tcW w:w="1744" w:type="dxa"/>
          </w:tcPr>
          <w:p w14:paraId="08B04629" w14:textId="77777777" w:rsidR="00CD60D0" w:rsidRPr="00BF1F5E" w:rsidRDefault="00CD60D0" w:rsidP="003C6F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" w:name="_Hlk23932505"/>
          </w:p>
          <w:p w14:paraId="6D803F53" w14:textId="77777777" w:rsidR="00CD60D0" w:rsidRPr="00BF1F5E" w:rsidRDefault="00CD60D0" w:rsidP="003C6F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>Type of cancer</w:t>
            </w:r>
          </w:p>
          <w:p w14:paraId="6C0A4856" w14:textId="77777777" w:rsidR="00CD60D0" w:rsidRPr="00BF1F5E" w:rsidRDefault="00CD60D0" w:rsidP="003C6F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06" w:type="dxa"/>
          </w:tcPr>
          <w:p w14:paraId="61860EBD" w14:textId="77777777" w:rsidR="00CD60D0" w:rsidRPr="00BF1F5E" w:rsidRDefault="00CD60D0" w:rsidP="003C6F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F06078" w14:textId="77777777" w:rsidR="00CD60D0" w:rsidRPr="00BF1F5E" w:rsidRDefault="00CD60D0" w:rsidP="003C6F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>Breast</w:t>
            </w:r>
          </w:p>
        </w:tc>
        <w:tc>
          <w:tcPr>
            <w:tcW w:w="2250" w:type="dxa"/>
          </w:tcPr>
          <w:p w14:paraId="16B1C672" w14:textId="77777777" w:rsidR="00CD60D0" w:rsidRPr="00BF1F5E" w:rsidRDefault="00CD60D0" w:rsidP="003C6F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D16B7CA" w14:textId="77777777" w:rsidR="00CD60D0" w:rsidRPr="00BF1F5E" w:rsidRDefault="00CD60D0" w:rsidP="003C6F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>Prostate</w:t>
            </w:r>
          </w:p>
        </w:tc>
        <w:tc>
          <w:tcPr>
            <w:tcW w:w="2340" w:type="dxa"/>
          </w:tcPr>
          <w:p w14:paraId="2B9598F3" w14:textId="77777777" w:rsidR="00CD60D0" w:rsidRPr="00BF1F5E" w:rsidRDefault="00CD60D0" w:rsidP="003C6F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5197094" w14:textId="77777777" w:rsidR="00CD60D0" w:rsidRPr="00BF1F5E" w:rsidRDefault="00CD60D0" w:rsidP="003C6F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>Colorectal</w:t>
            </w:r>
          </w:p>
        </w:tc>
        <w:tc>
          <w:tcPr>
            <w:tcW w:w="2250" w:type="dxa"/>
          </w:tcPr>
          <w:p w14:paraId="5C00B07C" w14:textId="77777777" w:rsidR="00CD60D0" w:rsidRPr="00BF1F5E" w:rsidRDefault="00CD60D0" w:rsidP="003C6F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7F7345" w14:textId="77777777" w:rsidR="00CD60D0" w:rsidRPr="00BF1F5E" w:rsidRDefault="00CD60D0" w:rsidP="003C6F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Lung </w:t>
            </w:r>
          </w:p>
        </w:tc>
      </w:tr>
      <w:tr w:rsidR="00CD60D0" w:rsidRPr="00CD0F56" w14:paraId="72E170F9" w14:textId="77777777" w:rsidTr="00CD60D0">
        <w:tc>
          <w:tcPr>
            <w:tcW w:w="1744" w:type="dxa"/>
          </w:tcPr>
          <w:p w14:paraId="1111265E" w14:textId="77777777" w:rsidR="00CD60D0" w:rsidRPr="00CD0F56" w:rsidRDefault="00CD60D0" w:rsidP="003C6F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06" w:type="dxa"/>
          </w:tcPr>
          <w:p w14:paraId="59F9A52F" w14:textId="77777777" w:rsidR="00CD60D0" w:rsidRPr="00BF1F5E" w:rsidRDefault="00CD60D0" w:rsidP="003C6F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No.    (Weighted </w:t>
            </w:r>
          </w:p>
          <w:p w14:paraId="5942EF63" w14:textId="77777777" w:rsidR="00CD60D0" w:rsidRPr="00BF1F5E" w:rsidRDefault="00CD60D0" w:rsidP="003C6F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No. in 1000</w:t>
            </w:r>
            <w:proofErr w:type="gramStart"/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s)   </w:t>
            </w:r>
            <w:proofErr w:type="gramEnd"/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% SE</w:t>
            </w:r>
          </w:p>
        </w:tc>
        <w:tc>
          <w:tcPr>
            <w:tcW w:w="2250" w:type="dxa"/>
          </w:tcPr>
          <w:p w14:paraId="77E697B5" w14:textId="77777777" w:rsidR="00CD60D0" w:rsidRPr="00BF1F5E" w:rsidRDefault="00CD60D0" w:rsidP="003C6F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No.    (Weighted </w:t>
            </w:r>
          </w:p>
          <w:p w14:paraId="6456E66D" w14:textId="77777777" w:rsidR="00CD60D0" w:rsidRPr="00BF1F5E" w:rsidRDefault="00CD60D0" w:rsidP="003C6F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No. in 1000</w:t>
            </w:r>
            <w:proofErr w:type="gramStart"/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s)   </w:t>
            </w:r>
            <w:proofErr w:type="gramEnd"/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% SE</w:t>
            </w:r>
          </w:p>
        </w:tc>
        <w:tc>
          <w:tcPr>
            <w:tcW w:w="2340" w:type="dxa"/>
          </w:tcPr>
          <w:p w14:paraId="74D2BE2F" w14:textId="77777777" w:rsidR="00CD60D0" w:rsidRPr="00BF1F5E" w:rsidRDefault="00CD60D0" w:rsidP="003C6F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No.    (Weighted </w:t>
            </w:r>
          </w:p>
          <w:p w14:paraId="53D70211" w14:textId="77777777" w:rsidR="00CD60D0" w:rsidRPr="00BF1F5E" w:rsidRDefault="00CD60D0" w:rsidP="003C6F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No. in 1000</w:t>
            </w:r>
            <w:proofErr w:type="gramStart"/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s)   </w:t>
            </w:r>
            <w:proofErr w:type="gramEnd"/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% SE</w:t>
            </w:r>
          </w:p>
        </w:tc>
        <w:tc>
          <w:tcPr>
            <w:tcW w:w="2250" w:type="dxa"/>
          </w:tcPr>
          <w:p w14:paraId="7A771CB7" w14:textId="77777777" w:rsidR="00CD60D0" w:rsidRPr="00BF1F5E" w:rsidRDefault="00CD60D0" w:rsidP="003C6F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No.    (Weighted </w:t>
            </w:r>
          </w:p>
          <w:p w14:paraId="469590D1" w14:textId="77777777" w:rsidR="00CD60D0" w:rsidRPr="00BF1F5E" w:rsidRDefault="00CD60D0" w:rsidP="003C6F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No. in 1000</w:t>
            </w:r>
            <w:proofErr w:type="gramStart"/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s)   </w:t>
            </w:r>
            <w:proofErr w:type="gramEnd"/>
            <w:r w:rsidRPr="00BF1F5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% SE</w:t>
            </w:r>
          </w:p>
        </w:tc>
      </w:tr>
      <w:tr w:rsidR="00CD60D0" w:rsidRPr="00CD0F56" w14:paraId="66D0F6E1" w14:textId="77777777" w:rsidTr="00CD60D0">
        <w:tc>
          <w:tcPr>
            <w:tcW w:w="1744" w:type="dxa"/>
          </w:tcPr>
          <w:p w14:paraId="4DB7F27F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Overall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306" w:type="dxa"/>
          </w:tcPr>
          <w:p w14:paraId="24DEDDA9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1944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4189) </w:t>
            </w:r>
          </w:p>
        </w:tc>
        <w:tc>
          <w:tcPr>
            <w:tcW w:w="2250" w:type="dxa"/>
          </w:tcPr>
          <w:p w14:paraId="14EA68F9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1297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  <w:t>(2576)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340" w:type="dxa"/>
          </w:tcPr>
          <w:p w14:paraId="7FC9E45B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1702)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16.8 (1.0)</w:t>
            </w:r>
          </w:p>
        </w:tc>
        <w:tc>
          <w:tcPr>
            <w:tcW w:w="2250" w:type="dxa"/>
          </w:tcPr>
          <w:p w14:paraId="7F4A7755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671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1688)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CD60D0" w:rsidRPr="00CD0F56" w14:paraId="0054A9EA" w14:textId="77777777" w:rsidTr="00CD60D0">
        <w:tc>
          <w:tcPr>
            <w:tcW w:w="1744" w:type="dxa"/>
          </w:tcPr>
          <w:p w14:paraId="799C1171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Sex </w:t>
            </w:r>
          </w:p>
          <w:p w14:paraId="735617FB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  <w:p w14:paraId="48E2E2CE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Male </w:t>
            </w:r>
          </w:p>
        </w:tc>
        <w:tc>
          <w:tcPr>
            <w:tcW w:w="2306" w:type="dxa"/>
          </w:tcPr>
          <w:p w14:paraId="4323E4F5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31368F7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2AAE9D07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345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763)             44.8 (2.9)</w:t>
            </w:r>
          </w:p>
          <w:p w14:paraId="07CAF275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415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939)             55.2 (2.9)</w:t>
            </w:r>
          </w:p>
        </w:tc>
        <w:tc>
          <w:tcPr>
            <w:tcW w:w="2250" w:type="dxa"/>
          </w:tcPr>
          <w:p w14:paraId="0FC42EF9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AD055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340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854)         50.6 (3.5)</w:t>
            </w:r>
          </w:p>
          <w:p w14:paraId="752750D3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331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835)          49.4 (3.5)</w:t>
            </w:r>
          </w:p>
        </w:tc>
      </w:tr>
      <w:tr w:rsidR="00CD60D0" w:rsidRPr="00CD0F56" w14:paraId="52833509" w14:textId="77777777" w:rsidTr="00CD60D0">
        <w:tc>
          <w:tcPr>
            <w:tcW w:w="1744" w:type="dxa"/>
          </w:tcPr>
          <w:p w14:paraId="4B0721D7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Age (</w:t>
            </w:r>
            <w:proofErr w:type="gramStart"/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Mean)  (</w:t>
            </w:r>
            <w:proofErr w:type="gramEnd"/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SE) </w:t>
            </w:r>
          </w:p>
        </w:tc>
        <w:tc>
          <w:tcPr>
            <w:tcW w:w="2306" w:type="dxa"/>
          </w:tcPr>
          <w:p w14:paraId="6BAA18E9" w14:textId="77777777" w:rsidR="00CD60D0" w:rsidRPr="00CD0F56" w:rsidRDefault="00CD60D0" w:rsidP="003C6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61.7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(0.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50" w:type="dxa"/>
          </w:tcPr>
          <w:p w14:paraId="778A88C5" w14:textId="77777777" w:rsidR="00CD60D0" w:rsidRPr="00CD0F56" w:rsidRDefault="00CD60D0" w:rsidP="003C6F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71.2 (0.5)</w:t>
            </w:r>
          </w:p>
        </w:tc>
        <w:tc>
          <w:tcPr>
            <w:tcW w:w="2340" w:type="dxa"/>
          </w:tcPr>
          <w:p w14:paraId="18ADDD96" w14:textId="77777777" w:rsidR="00CD60D0" w:rsidRPr="00CD0F56" w:rsidRDefault="00CD60D0" w:rsidP="003C6F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65.2 (0.6)</w:t>
            </w:r>
          </w:p>
        </w:tc>
        <w:tc>
          <w:tcPr>
            <w:tcW w:w="2250" w:type="dxa"/>
          </w:tcPr>
          <w:p w14:paraId="611A8C3F" w14:textId="77777777" w:rsidR="00CD60D0" w:rsidRPr="00CD0F56" w:rsidRDefault="00CD60D0" w:rsidP="003C6F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68.5 (0.5)</w:t>
            </w:r>
          </w:p>
        </w:tc>
      </w:tr>
      <w:tr w:rsidR="00CD60D0" w:rsidRPr="00CD0F56" w14:paraId="753664E9" w14:textId="77777777" w:rsidTr="00CD60D0">
        <w:tc>
          <w:tcPr>
            <w:tcW w:w="1744" w:type="dxa"/>
          </w:tcPr>
          <w:p w14:paraId="0E96868B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MEDIAN (IQR)</w:t>
            </w:r>
          </w:p>
        </w:tc>
        <w:tc>
          <w:tcPr>
            <w:tcW w:w="2306" w:type="dxa"/>
          </w:tcPr>
          <w:p w14:paraId="3FB44808" w14:textId="77777777" w:rsidR="00CD60D0" w:rsidRPr="00CD0F56" w:rsidRDefault="00CD60D0" w:rsidP="003C6F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62.3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61.1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63.6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50" w:type="dxa"/>
          </w:tcPr>
          <w:p w14:paraId="023C23F7" w14:textId="77777777" w:rsidR="00CD60D0" w:rsidRPr="00CD0F56" w:rsidRDefault="00CD60D0" w:rsidP="003C6F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70.9 (69.5-72.3)</w:t>
            </w:r>
          </w:p>
        </w:tc>
        <w:tc>
          <w:tcPr>
            <w:tcW w:w="2340" w:type="dxa"/>
          </w:tcPr>
          <w:p w14:paraId="583C7207" w14:textId="77777777" w:rsidR="00CD60D0" w:rsidRPr="00CD0F56" w:rsidRDefault="00CD60D0" w:rsidP="003C6F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65.8 (64.6-67.0)</w:t>
            </w:r>
          </w:p>
        </w:tc>
        <w:tc>
          <w:tcPr>
            <w:tcW w:w="2250" w:type="dxa"/>
          </w:tcPr>
          <w:p w14:paraId="21EF5256" w14:textId="77777777" w:rsidR="00CD60D0" w:rsidRPr="00CD0F56" w:rsidRDefault="00CD60D0" w:rsidP="003C6F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69.4 (67.8-71.0)</w:t>
            </w:r>
          </w:p>
        </w:tc>
      </w:tr>
      <w:tr w:rsidR="00CD60D0" w:rsidRPr="00CD0F56" w14:paraId="012C9908" w14:textId="77777777" w:rsidTr="00CD60D0">
        <w:tc>
          <w:tcPr>
            <w:tcW w:w="1744" w:type="dxa"/>
          </w:tcPr>
          <w:p w14:paraId="42CA3D46" w14:textId="77777777" w:rsidR="00CD60D0" w:rsidRPr="00CD0F56" w:rsidRDefault="00CD60D0" w:rsidP="003C6F84">
            <w:pPr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D0F56">
              <w:rPr>
                <w:rFonts w:ascii="Times New Roman" w:hAnsi="Times New Roman" w:cs="Times New Roman"/>
                <w:b/>
                <w:sz w:val="16"/>
                <w:szCs w:val="16"/>
              </w:rPr>
              <w:t>Race/Ethnicity</w:t>
            </w:r>
            <w:r w:rsidRPr="00CD0F56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1</w:t>
            </w:r>
          </w:p>
          <w:p w14:paraId="639D7F5E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  Non-Hispanic White</w:t>
            </w:r>
          </w:p>
          <w:p w14:paraId="2C2C2A4B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  Non-</w:t>
            </w:r>
            <w:proofErr w:type="gramStart"/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Hispanic  Black</w:t>
            </w:r>
            <w:proofErr w:type="gramEnd"/>
          </w:p>
          <w:p w14:paraId="355F3D5D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  Hispanic</w:t>
            </w:r>
          </w:p>
        </w:tc>
        <w:tc>
          <w:tcPr>
            <w:tcW w:w="2306" w:type="dxa"/>
          </w:tcPr>
          <w:p w14:paraId="21C1E284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1BB19B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1535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(3199)       76.4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(2.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F793E02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(468)       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11.2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94C9D22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(372)        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 9.0 (1.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50" w:type="dxa"/>
          </w:tcPr>
          <w:p w14:paraId="4B34E2FD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F4E23F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1085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2063)       80.1 (3.4)</w:t>
            </w:r>
          </w:p>
          <w:p w14:paraId="3B9858AA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119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207)         8.0 (1.2)</w:t>
            </w:r>
          </w:p>
          <w:p w14:paraId="5E8E3A10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67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234)          9.1 (3.0)</w:t>
            </w:r>
          </w:p>
        </w:tc>
        <w:tc>
          <w:tcPr>
            <w:tcW w:w="2340" w:type="dxa"/>
          </w:tcPr>
          <w:p w14:paraId="11565C85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281297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588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1309)          76.9 (2.7)</w:t>
            </w:r>
          </w:p>
          <w:p w14:paraId="515DEE24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85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157 )             9.2 (1.7)</w:t>
            </w:r>
          </w:p>
          <w:p w14:paraId="1B85B944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57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166)              9.7 (2.2)</w:t>
            </w:r>
          </w:p>
        </w:tc>
        <w:tc>
          <w:tcPr>
            <w:tcW w:w="2250" w:type="dxa"/>
          </w:tcPr>
          <w:p w14:paraId="7421258A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A160B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565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1317)        78.0 (4.5)</w:t>
            </w:r>
          </w:p>
          <w:p w14:paraId="361C8807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55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134)           8.0 (1.9)</w:t>
            </w:r>
          </w:p>
          <w:p w14:paraId="7F9B3AD2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CD60D0" w:rsidRPr="00CD0F56" w14:paraId="43D850FF" w14:textId="77777777" w:rsidTr="00CD60D0">
        <w:tc>
          <w:tcPr>
            <w:tcW w:w="1744" w:type="dxa"/>
          </w:tcPr>
          <w:p w14:paraId="26F77C6F" w14:textId="77777777" w:rsidR="00CD60D0" w:rsidRPr="00CD0F56" w:rsidRDefault="00CD60D0" w:rsidP="003C6F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Provider </w:t>
            </w:r>
          </w:p>
          <w:p w14:paraId="7F6D6E76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Oncologist</w:t>
            </w:r>
            <w:r w:rsidRPr="00CD0F5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14:paraId="24339CCB" w14:textId="77777777" w:rsidR="00CD60D0" w:rsidRPr="00CD0F56" w:rsidRDefault="00CD60D0" w:rsidP="003C6F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 Other</w:t>
            </w:r>
          </w:p>
        </w:tc>
        <w:tc>
          <w:tcPr>
            <w:tcW w:w="2306" w:type="dxa"/>
          </w:tcPr>
          <w:p w14:paraId="6B12D39D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4D0CE5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1291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2563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61.2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4.1)</w:t>
            </w:r>
          </w:p>
          <w:p w14:paraId="42F48588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1626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38.8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50" w:type="dxa"/>
          </w:tcPr>
          <w:p w14:paraId="39B3922A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FB3458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170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452)            17.5 (3.6)</w:t>
            </w:r>
          </w:p>
          <w:p w14:paraId="1813DAB4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1127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2124)          82.4 (3.6)</w:t>
            </w:r>
          </w:p>
        </w:tc>
        <w:tc>
          <w:tcPr>
            <w:tcW w:w="2340" w:type="dxa"/>
          </w:tcPr>
          <w:p w14:paraId="4CB9F0D9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599D49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1042)             61.2 (4.6)</w:t>
            </w:r>
          </w:p>
          <w:p w14:paraId="4CF3B4F0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225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660)             38.8 (4.6)</w:t>
            </w:r>
          </w:p>
        </w:tc>
        <w:tc>
          <w:tcPr>
            <w:tcW w:w="2250" w:type="dxa"/>
          </w:tcPr>
          <w:p w14:paraId="3C71369A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487C7F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522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1159)        68.6 (5.5)</w:t>
            </w:r>
          </w:p>
          <w:p w14:paraId="1DDD0A14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149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529)         31.4 (5.5)</w:t>
            </w:r>
          </w:p>
        </w:tc>
      </w:tr>
      <w:tr w:rsidR="00CD60D0" w:rsidRPr="00CD0F56" w14:paraId="44101A31" w14:textId="77777777" w:rsidTr="00CD60D0">
        <w:tc>
          <w:tcPr>
            <w:tcW w:w="1744" w:type="dxa"/>
          </w:tcPr>
          <w:p w14:paraId="5CA81529" w14:textId="77777777" w:rsidR="00CD60D0" w:rsidRPr="00CD0F56" w:rsidRDefault="00CD60D0" w:rsidP="003C6F84">
            <w:pPr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D0F56">
              <w:rPr>
                <w:rFonts w:ascii="Times New Roman" w:hAnsi="Times New Roman" w:cs="Times New Roman"/>
                <w:b/>
                <w:sz w:val="16"/>
                <w:szCs w:val="16"/>
              </w:rPr>
              <w:t>Expected source of payment</w:t>
            </w:r>
            <w:r w:rsidRPr="00CD0F56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3</w:t>
            </w:r>
          </w:p>
          <w:p w14:paraId="3740AD85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CD0F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Private insurance</w:t>
            </w:r>
          </w:p>
          <w:p w14:paraId="474DA92C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Medicare/Medicaid</w:t>
            </w:r>
          </w:p>
          <w:p w14:paraId="095FDF5E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  Other/Unknown</w:t>
            </w:r>
          </w:p>
        </w:tc>
        <w:tc>
          <w:tcPr>
            <w:tcW w:w="2306" w:type="dxa"/>
          </w:tcPr>
          <w:p w14:paraId="3E08DF95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5762713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C5FCD6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1789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42.7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2.9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6817E2D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1962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46.8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3.0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0D2556C" w14:textId="77777777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  <w:r w:rsidRPr="00CD0F56">
              <w:rPr>
                <w:rFonts w:ascii="Times New Roman" w:hAnsi="Times New Roman" w:cs="Times New Roman"/>
                <w:sz w:val="16"/>
                <w:szCs w:val="16"/>
              </w:rPr>
              <w:t>)*</w:t>
            </w:r>
            <w:proofErr w:type="gramEnd"/>
            <w:r w:rsidRPr="00CD0F56">
              <w:rPr>
                <w:rFonts w:ascii="Times New Roman" w:hAnsi="Times New Roman" w:cs="Times New Roman"/>
                <w:sz w:val="16"/>
                <w:szCs w:val="16"/>
              </w:rPr>
              <w:tab/>
              <w:t>*</w:t>
            </w:r>
          </w:p>
        </w:tc>
        <w:tc>
          <w:tcPr>
            <w:tcW w:w="2250" w:type="dxa"/>
          </w:tcPr>
          <w:p w14:paraId="6023D83D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2B8B5A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8DEAD0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398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785)            30.5 (2.4) </w:t>
            </w:r>
          </w:p>
          <w:p w14:paraId="067615B7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816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1640)          63.7 (2.5)</w:t>
            </w:r>
          </w:p>
          <w:p w14:paraId="7B2BD363" w14:textId="411A80A4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83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150) </w:t>
            </w:r>
            <w:r w:rsidR="002903F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2903F1">
              <w:rPr>
                <w:rFonts w:ascii="Times New Roman" w:hAnsi="Times New Roman" w:cs="Times New Roman"/>
                <w:sz w:val="16"/>
                <w:szCs w:val="16"/>
              </w:rPr>
              <w:t xml:space="preserve"> *</w:t>
            </w:r>
          </w:p>
        </w:tc>
        <w:tc>
          <w:tcPr>
            <w:tcW w:w="2340" w:type="dxa"/>
          </w:tcPr>
          <w:p w14:paraId="5B5968DC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8AF58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0B7A45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311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684)            40.2 (3.3)</w:t>
            </w:r>
          </w:p>
          <w:p w14:paraId="395E5E7E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405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911)           53.5 (3.7)</w:t>
            </w:r>
          </w:p>
          <w:p w14:paraId="745BCECD" w14:textId="30C5F7E9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44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107)</w:t>
            </w:r>
            <w:r w:rsidR="002903F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</w:p>
        </w:tc>
        <w:tc>
          <w:tcPr>
            <w:tcW w:w="2250" w:type="dxa"/>
          </w:tcPr>
          <w:p w14:paraId="0119962C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A2C7A9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D288A4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187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398)      23.6 (2.8)</w:t>
            </w:r>
          </w:p>
          <w:p w14:paraId="3FD0F69C" w14:textId="77777777" w:rsidR="00CD60D0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435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1156)     68.5 (3.9)</w:t>
            </w:r>
          </w:p>
          <w:p w14:paraId="4E91A267" w14:textId="49DADD94" w:rsidR="00CD60D0" w:rsidRPr="00CD0F56" w:rsidRDefault="00CD60D0" w:rsidP="003C6F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49   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135) </w:t>
            </w:r>
            <w:r w:rsidR="002903F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2903F1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</w:tbl>
    <w:bookmarkEnd w:id="1"/>
    <w:p w14:paraId="38C99C4C" w14:textId="77777777" w:rsidR="00CD60D0" w:rsidRPr="00CD0F56" w:rsidRDefault="00CD60D0" w:rsidP="00CD60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D0F56">
        <w:rPr>
          <w:rFonts w:ascii="Times New Roman" w:hAnsi="Times New Roman" w:cs="Times New Roman"/>
          <w:sz w:val="16"/>
          <w:szCs w:val="16"/>
        </w:rPr>
        <w:t>* Estimate does not meet NCHS standards of precision.</w:t>
      </w:r>
    </w:p>
    <w:p w14:paraId="297DE8ED" w14:textId="77777777" w:rsidR="00CD60D0" w:rsidRPr="00CD0F56" w:rsidRDefault="00CD60D0" w:rsidP="00CD60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D0F56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Pr="00CD0F56">
        <w:rPr>
          <w:rFonts w:ascii="Times New Roman" w:hAnsi="Times New Roman" w:cs="Times New Roman"/>
          <w:sz w:val="16"/>
          <w:szCs w:val="16"/>
        </w:rPr>
        <w:t xml:space="preserve">Non-Hispanic other not shown </w:t>
      </w:r>
    </w:p>
    <w:p w14:paraId="5E5D935A" w14:textId="77777777" w:rsidR="00CD60D0" w:rsidRPr="00CD0F56" w:rsidRDefault="00CD60D0" w:rsidP="00CD60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D0F56">
        <w:rPr>
          <w:rFonts w:ascii="Times New Roman" w:hAnsi="Times New Roman" w:cs="Times New Roman"/>
          <w:sz w:val="16"/>
          <w:szCs w:val="16"/>
          <w:vertAlign w:val="superscript"/>
        </w:rPr>
        <w:t xml:space="preserve">2 </w:t>
      </w:r>
      <w:r w:rsidRPr="00CD0F56">
        <w:rPr>
          <w:rFonts w:ascii="Times New Roman" w:hAnsi="Times New Roman" w:cs="Times New Roman"/>
          <w:sz w:val="16"/>
          <w:szCs w:val="16"/>
        </w:rPr>
        <w:t xml:space="preserve">Oncologist includes gynecological oncology, musculoskeletal oncology, hematology/oncology, medical oncology, and surgical oncology </w:t>
      </w:r>
    </w:p>
    <w:p w14:paraId="46EAD9EF" w14:textId="3DAAB684" w:rsidR="00CD60D0" w:rsidRDefault="00CD60D0" w:rsidP="00CD60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D0F56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CD0F56">
        <w:rPr>
          <w:rFonts w:ascii="Times New Roman" w:hAnsi="Times New Roman" w:cs="Times New Roman"/>
          <w:sz w:val="16"/>
          <w:szCs w:val="16"/>
        </w:rPr>
        <w:t xml:space="preserve"> Expected </w:t>
      </w:r>
      <w:proofErr w:type="gramStart"/>
      <w:r w:rsidRPr="00CD0F56">
        <w:rPr>
          <w:rFonts w:ascii="Times New Roman" w:hAnsi="Times New Roman" w:cs="Times New Roman"/>
          <w:sz w:val="16"/>
          <w:szCs w:val="16"/>
        </w:rPr>
        <w:t>source</w:t>
      </w:r>
      <w:proofErr w:type="gramEnd"/>
      <w:r w:rsidRPr="00CD0F56">
        <w:rPr>
          <w:rFonts w:ascii="Times New Roman" w:hAnsi="Times New Roman" w:cs="Times New Roman"/>
          <w:sz w:val="16"/>
          <w:szCs w:val="16"/>
        </w:rPr>
        <w:t xml:space="preserve"> of payment is</w:t>
      </w:r>
      <w:r w:rsidRPr="00CD0F56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CD0F56">
        <w:rPr>
          <w:rFonts w:ascii="Times New Roman" w:hAnsi="Times New Roman" w:cs="Times New Roman"/>
          <w:sz w:val="16"/>
          <w:szCs w:val="16"/>
        </w:rPr>
        <w:t>based on a hierarchy because more than one insurance could be selected as expected source of payment (see Methods section for more information)</w:t>
      </w:r>
    </w:p>
    <w:p w14:paraId="0955D750" w14:textId="77777777" w:rsidR="00F327E7" w:rsidRPr="00CD0F56" w:rsidRDefault="00F327E7" w:rsidP="00F327E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D0F56">
        <w:rPr>
          <w:rFonts w:ascii="Times New Roman" w:hAnsi="Times New Roman" w:cs="Times New Roman"/>
          <w:sz w:val="16"/>
          <w:szCs w:val="16"/>
        </w:rPr>
        <w:t>Source: National Ambulatory Medical Care Survey 2010-2016 (n=4,672). Numbers may not add to totals due to rounding.</w:t>
      </w:r>
    </w:p>
    <w:p w14:paraId="5928B287" w14:textId="77777777" w:rsidR="00F327E7" w:rsidRPr="00CD0F56" w:rsidRDefault="00F327E7" w:rsidP="00CD60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B7716D" w14:textId="77777777" w:rsidR="00CD60D0" w:rsidRDefault="00CD60D0" w:rsidP="00CD60D0"/>
    <w:p w14:paraId="2A874701" w14:textId="77777777" w:rsidR="00CD60D0" w:rsidRDefault="00CD60D0"/>
    <w:sectPr w:rsidR="00CD60D0" w:rsidSect="001677BA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16C"/>
    <w:rsid w:val="002043A1"/>
    <w:rsid w:val="002903F1"/>
    <w:rsid w:val="002B78BA"/>
    <w:rsid w:val="0063116C"/>
    <w:rsid w:val="00815ABC"/>
    <w:rsid w:val="008F442C"/>
    <w:rsid w:val="00B16E10"/>
    <w:rsid w:val="00CD60D0"/>
    <w:rsid w:val="00D26908"/>
    <w:rsid w:val="00F327E7"/>
    <w:rsid w:val="00FA42B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0C71"/>
  <w15:chartTrackingRefBased/>
  <w15:docId w15:val="{F260DB87-2393-4856-8951-8DE3FC3B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4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4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4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4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Santo, Loredana (CDC/DDPHSS/NCHS/DHCS)</dc:creator>
  <cp:keywords/>
  <dc:description/>
  <cp:lastModifiedBy>Santo, Loredana (CDC/DDPHSS/NCHS/DHCS)</cp:lastModifiedBy>
  <cp:revision>3</cp:revision>
  <dcterms:created xsi:type="dcterms:W3CDTF">2019-11-13T18:30:00Z</dcterms:created>
  <dcterms:modified xsi:type="dcterms:W3CDTF">2020-02-04T21:15:00Z</dcterms:modified>
</cp:coreProperties>
</file>