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2DC" w:rsidRPr="00C93B2A" w:rsidRDefault="00C67739" w:rsidP="00C67739">
      <w:pPr>
        <w:spacing w:after="0"/>
        <w:jc w:val="center"/>
        <w:rPr>
          <w:b/>
          <w:sz w:val="8"/>
        </w:rPr>
      </w:pPr>
      <w:r w:rsidRPr="00C67739">
        <w:rPr>
          <w:b/>
        </w:rPr>
        <w:t xml:space="preserve">SUPPLEMENTAL TABLE </w:t>
      </w:r>
      <w:r w:rsidR="00CC406B">
        <w:rPr>
          <w:b/>
        </w:rPr>
        <w:t>1</w:t>
      </w:r>
      <w:r w:rsidRPr="00C67739">
        <w:rPr>
          <w:b/>
        </w:rPr>
        <w:t>A</w:t>
      </w:r>
      <w:r w:rsidR="00610CAF">
        <w:rPr>
          <w:b/>
        </w:rPr>
        <w:br/>
      </w:r>
    </w:p>
    <w:tbl>
      <w:tblPr>
        <w:tblW w:w="10101" w:type="dxa"/>
        <w:jc w:val="center"/>
        <w:tblLook w:val="04A0" w:firstRow="1" w:lastRow="0" w:firstColumn="1" w:lastColumn="0" w:noHBand="0" w:noVBand="1"/>
      </w:tblPr>
      <w:tblGrid>
        <w:gridCol w:w="6456"/>
        <w:gridCol w:w="1215"/>
        <w:gridCol w:w="1215"/>
        <w:gridCol w:w="1215"/>
      </w:tblGrid>
      <w:tr w:rsidR="002772DC" w:rsidRPr="002772DC" w:rsidTr="00774DB4">
        <w:trPr>
          <w:trHeight w:val="70"/>
          <w:jc w:val="center"/>
        </w:trPr>
        <w:tc>
          <w:tcPr>
            <w:tcW w:w="6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E83D54" w:rsidP="00277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Five</w:t>
            </w:r>
            <w:r w:rsidR="002772DC"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-y</w:t>
            </w:r>
            <w:r w:rsidR="00F4339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ear Probability of Second Claims</w:t>
            </w:r>
            <w:r w:rsidR="002772DC"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, Males, Any Body Part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2772DC" w:rsidRPr="002772DC" w:rsidTr="00774DB4">
        <w:trPr>
          <w:trHeight w:val="70"/>
          <w:jc w:val="center"/>
        </w:trPr>
        <w:tc>
          <w:tcPr>
            <w:tcW w:w="6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Industry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Pr</w:t>
            </w:r>
            <w:proofErr w:type="spellEnd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[Claim]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Lower 95% CI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Upper 95% CI</w:t>
            </w:r>
          </w:p>
        </w:tc>
      </w:tr>
      <w:tr w:rsidR="00F43396" w:rsidRPr="00F43396" w:rsidTr="0029430F">
        <w:trPr>
          <w:trHeight w:val="70"/>
          <w:jc w:val="center"/>
        </w:trPr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45.0%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41.6%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48.3%</w:t>
            </w:r>
          </w:p>
        </w:tc>
      </w:tr>
      <w:tr w:rsidR="00F43396" w:rsidRPr="00F43396" w:rsidTr="0029430F">
        <w:trPr>
          <w:trHeight w:val="80"/>
          <w:jc w:val="center"/>
        </w:trPr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5A013D" w:rsidP="00F4339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Agriculture, Forestry, and Fishing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39.7%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37.1%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42.2%</w:t>
            </w:r>
          </w:p>
        </w:tc>
      </w:tr>
      <w:tr w:rsidR="00F43396" w:rsidRPr="00F43396" w:rsidTr="0029430F">
        <w:trPr>
          <w:trHeight w:val="80"/>
          <w:jc w:val="center"/>
        </w:trPr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Fire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36.4%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32.1%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40.4%</w:t>
            </w:r>
          </w:p>
        </w:tc>
      </w:tr>
      <w:tr w:rsidR="00F43396" w:rsidRPr="00F43396" w:rsidTr="00F43396">
        <w:trPr>
          <w:jc w:val="center"/>
        </w:trPr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5A013D" w:rsidP="00F4339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Public Administration (Police and Fire excluded)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33.8%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32.3%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35.3%</w:t>
            </w:r>
          </w:p>
        </w:tc>
      </w:tr>
      <w:tr w:rsidR="00F43396" w:rsidRPr="00F43396" w:rsidTr="00F43396">
        <w:trPr>
          <w:jc w:val="center"/>
        </w:trPr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5A013D" w:rsidP="00F4339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Transportation, Communications, Electric, Gas, and Sanitary Services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31.6%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29.6%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33.4%</w:t>
            </w:r>
          </w:p>
        </w:tc>
      </w:tr>
      <w:tr w:rsidR="00F43396" w:rsidRPr="00F43396" w:rsidTr="00F43396">
        <w:trPr>
          <w:jc w:val="center"/>
        </w:trPr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Manufacturing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29.6%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28.2%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31.1%</w:t>
            </w:r>
          </w:p>
        </w:tc>
      </w:tr>
      <w:tr w:rsidR="00F43396" w:rsidRPr="00F43396" w:rsidTr="00F43396">
        <w:trPr>
          <w:jc w:val="center"/>
        </w:trPr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Services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27.7%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27.0%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28.4%</w:t>
            </w:r>
          </w:p>
        </w:tc>
      </w:tr>
      <w:tr w:rsidR="00F43396" w:rsidRPr="00F43396" w:rsidTr="00F43396">
        <w:trPr>
          <w:jc w:val="center"/>
        </w:trPr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Wholesale Trade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25.0%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23.3%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26.7%</w:t>
            </w:r>
          </w:p>
        </w:tc>
      </w:tr>
      <w:tr w:rsidR="00F43396" w:rsidRPr="00F43396" w:rsidTr="00F43396">
        <w:trPr>
          <w:jc w:val="center"/>
        </w:trPr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5A013D" w:rsidP="00F4339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Mining and Construction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23.2%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22.2%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24.2%</w:t>
            </w:r>
          </w:p>
        </w:tc>
      </w:tr>
      <w:tr w:rsidR="00F43396" w:rsidRPr="00F43396" w:rsidTr="00F43396">
        <w:trPr>
          <w:jc w:val="center"/>
        </w:trPr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5A013D" w:rsidP="00F4339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Finance, Insurance, and Real Estate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22.0%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19.9%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24.1%</w:t>
            </w:r>
          </w:p>
        </w:tc>
      </w:tr>
      <w:tr w:rsidR="00F43396" w:rsidRPr="00F43396" w:rsidTr="00F43396">
        <w:trPr>
          <w:jc w:val="center"/>
        </w:trPr>
        <w:tc>
          <w:tcPr>
            <w:tcW w:w="64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Retail Trade</w:t>
            </w:r>
          </w:p>
        </w:tc>
        <w:tc>
          <w:tcPr>
            <w:tcW w:w="12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18.4%</w:t>
            </w:r>
          </w:p>
        </w:tc>
        <w:tc>
          <w:tcPr>
            <w:tcW w:w="12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17.4%</w:t>
            </w:r>
          </w:p>
        </w:tc>
        <w:tc>
          <w:tcPr>
            <w:tcW w:w="12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19.3%</w:t>
            </w:r>
          </w:p>
        </w:tc>
      </w:tr>
      <w:tr w:rsidR="00F43396" w:rsidRPr="00F43396" w:rsidTr="00F43396">
        <w:trPr>
          <w:jc w:val="center"/>
        </w:trPr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Overall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27.0%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26.6%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3396" w:rsidRPr="00F43396" w:rsidRDefault="00F43396" w:rsidP="00F43396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F43396">
              <w:rPr>
                <w:rFonts w:ascii="Calibri" w:eastAsia="Times New Roman" w:hAnsi="Calibri" w:cs="Calibri"/>
                <w:sz w:val="16"/>
                <w:szCs w:val="16"/>
              </w:rPr>
              <w:t>27.5%</w:t>
            </w:r>
          </w:p>
        </w:tc>
      </w:tr>
      <w:tr w:rsidR="002772DC" w:rsidRPr="002772DC" w:rsidTr="00F43396">
        <w:trPr>
          <w:jc w:val="center"/>
        </w:trPr>
        <w:tc>
          <w:tcPr>
            <w:tcW w:w="645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F43396" w:rsidRPr="002772DC" w:rsidTr="00F43396">
        <w:trPr>
          <w:jc w:val="center"/>
        </w:trPr>
        <w:tc>
          <w:tcPr>
            <w:tcW w:w="645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3396" w:rsidRPr="002772DC" w:rsidRDefault="00F43396" w:rsidP="00277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3396" w:rsidRPr="002772DC" w:rsidRDefault="00F43396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3396" w:rsidRPr="002772DC" w:rsidRDefault="00F43396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3396" w:rsidRPr="002772DC" w:rsidRDefault="00F43396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</w:tr>
      <w:tr w:rsidR="002772DC" w:rsidRPr="002772DC" w:rsidTr="00872FA5">
        <w:trPr>
          <w:trHeight w:val="48"/>
          <w:jc w:val="center"/>
        </w:trPr>
        <w:tc>
          <w:tcPr>
            <w:tcW w:w="6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E83D54" w:rsidP="00277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Five</w:t>
            </w:r>
            <w:r w:rsidR="002772DC"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-y</w:t>
            </w:r>
            <w:r w:rsidR="00F4339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ear Probability of Second Claims</w:t>
            </w:r>
            <w:r w:rsidR="002772DC"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, Males, Same Body Part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2772DC" w:rsidRPr="002772DC" w:rsidTr="00872FA5">
        <w:trPr>
          <w:trHeight w:val="89"/>
          <w:jc w:val="center"/>
        </w:trPr>
        <w:tc>
          <w:tcPr>
            <w:tcW w:w="6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Industry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Pr</w:t>
            </w:r>
            <w:proofErr w:type="spellEnd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[Claim]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Lower 95% CI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Upper 95% CI</w:t>
            </w:r>
          </w:p>
        </w:tc>
      </w:tr>
      <w:tr w:rsidR="00CE79CD" w:rsidRPr="002772DC" w:rsidTr="005B35F9">
        <w:trPr>
          <w:jc w:val="center"/>
        </w:trPr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ind w:firstLine="176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Agriculture, Forestry, and Fishing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15.4%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13.4%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17.4%</w:t>
            </w:r>
          </w:p>
        </w:tc>
      </w:tr>
      <w:tr w:rsidR="00CE79CD" w:rsidRPr="002772DC" w:rsidTr="005B35F9">
        <w:trPr>
          <w:jc w:val="center"/>
        </w:trPr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ind w:firstLine="176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Police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11.4%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9.0%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13.8%</w:t>
            </w:r>
          </w:p>
        </w:tc>
      </w:tr>
      <w:tr w:rsidR="00CE79CD" w:rsidRPr="002772DC" w:rsidTr="005B35F9">
        <w:trPr>
          <w:jc w:val="center"/>
        </w:trPr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ind w:firstLine="176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Manufacturing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8.1%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7.2%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9.0%</w:t>
            </w:r>
          </w:p>
        </w:tc>
      </w:tr>
      <w:tr w:rsidR="00CE79CD" w:rsidRPr="002772DC" w:rsidTr="005B35F9">
        <w:trPr>
          <w:jc w:val="center"/>
        </w:trPr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ind w:firstLine="176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Fire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7.8%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5.3%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10.3%</w:t>
            </w:r>
          </w:p>
        </w:tc>
      </w:tr>
      <w:tr w:rsidR="00CE79CD" w:rsidRPr="002772DC" w:rsidTr="005B35F9">
        <w:trPr>
          <w:jc w:val="center"/>
        </w:trPr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ind w:firstLine="176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Transportation, Communications, Electric, Gas, and Sanitary Services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6.9%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5.8%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8.0%</w:t>
            </w:r>
          </w:p>
        </w:tc>
      </w:tr>
      <w:tr w:rsidR="00CE79CD" w:rsidRPr="002772DC" w:rsidTr="005B35F9">
        <w:trPr>
          <w:jc w:val="center"/>
        </w:trPr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ind w:firstLine="176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Public Administration (Police and Fire excluded)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6.5%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5.7%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7.3%</w:t>
            </w:r>
          </w:p>
        </w:tc>
      </w:tr>
      <w:tr w:rsidR="00CE79CD" w:rsidRPr="002772DC" w:rsidTr="005B35F9">
        <w:trPr>
          <w:jc w:val="center"/>
        </w:trPr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ind w:firstLine="176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Services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6.3%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5.9%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6.7%</w:t>
            </w:r>
          </w:p>
        </w:tc>
      </w:tr>
      <w:tr w:rsidR="00CE79CD" w:rsidRPr="002772DC" w:rsidTr="005B35F9">
        <w:trPr>
          <w:jc w:val="center"/>
        </w:trPr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ind w:firstLine="176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Wholesale Trade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5.4%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4.5%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6.3%</w:t>
            </w:r>
          </w:p>
        </w:tc>
      </w:tr>
      <w:tr w:rsidR="00CE79CD" w:rsidRPr="002772DC" w:rsidTr="005B35F9">
        <w:trPr>
          <w:jc w:val="center"/>
        </w:trPr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ind w:firstLine="176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Finance, Insurance, and Real Estate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5.1%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3.9%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6.3%</w:t>
            </w:r>
          </w:p>
        </w:tc>
      </w:tr>
      <w:tr w:rsidR="00CE79CD" w:rsidRPr="002772DC" w:rsidTr="005B35F9">
        <w:trPr>
          <w:jc w:val="center"/>
        </w:trPr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ind w:firstLine="176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Mining and Construction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4.7%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4.2%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5.2%</w:t>
            </w:r>
          </w:p>
        </w:tc>
      </w:tr>
      <w:tr w:rsidR="00CE79CD" w:rsidRPr="002772DC" w:rsidTr="005B35F9">
        <w:trPr>
          <w:jc w:val="center"/>
        </w:trPr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ind w:firstLine="176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Retail Trade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4.2%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3.7%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4.7%</w:t>
            </w:r>
          </w:p>
        </w:tc>
      </w:tr>
      <w:tr w:rsidR="00CE79CD" w:rsidRPr="002772DC" w:rsidTr="005B35F9">
        <w:trPr>
          <w:jc w:val="center"/>
        </w:trPr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ind w:firstLine="176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Overall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6.2%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5.9%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6.5%</w:t>
            </w:r>
          </w:p>
        </w:tc>
      </w:tr>
      <w:tr w:rsidR="002772DC" w:rsidRPr="002772DC" w:rsidTr="00F43396">
        <w:trPr>
          <w:jc w:val="center"/>
        </w:trPr>
        <w:tc>
          <w:tcPr>
            <w:tcW w:w="6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</w:tbl>
    <w:p w:rsidR="00F43396" w:rsidRDefault="00F43396" w:rsidP="00C67739">
      <w:pPr>
        <w:spacing w:after="0"/>
        <w:jc w:val="center"/>
        <w:rPr>
          <w:b/>
        </w:rPr>
      </w:pPr>
    </w:p>
    <w:p w:rsidR="00F43396" w:rsidRDefault="00F43396">
      <w:pPr>
        <w:rPr>
          <w:b/>
        </w:rPr>
      </w:pPr>
      <w:r>
        <w:rPr>
          <w:b/>
        </w:rPr>
        <w:br w:type="page"/>
      </w:r>
    </w:p>
    <w:p w:rsidR="002772DC" w:rsidRPr="00C93B2A" w:rsidRDefault="00F43396" w:rsidP="00C67739">
      <w:pPr>
        <w:spacing w:after="0"/>
        <w:jc w:val="center"/>
        <w:rPr>
          <w:b/>
          <w:sz w:val="8"/>
        </w:rPr>
      </w:pPr>
      <w:r>
        <w:rPr>
          <w:b/>
        </w:rPr>
        <w:lastRenderedPageBreak/>
        <w:t>SUPPLEMENTAL TABLE 1</w:t>
      </w:r>
      <w:r w:rsidR="00C67739">
        <w:rPr>
          <w:b/>
        </w:rPr>
        <w:t>B</w:t>
      </w:r>
      <w:r w:rsidR="00610CAF">
        <w:rPr>
          <w:b/>
        </w:rPr>
        <w:br/>
      </w:r>
    </w:p>
    <w:tbl>
      <w:tblPr>
        <w:tblW w:w="9980" w:type="dxa"/>
        <w:jc w:val="center"/>
        <w:tblLook w:val="04A0" w:firstRow="1" w:lastRow="0" w:firstColumn="1" w:lastColumn="0" w:noHBand="0" w:noVBand="1"/>
      </w:tblPr>
      <w:tblGrid>
        <w:gridCol w:w="6380"/>
        <w:gridCol w:w="1200"/>
        <w:gridCol w:w="1200"/>
        <w:gridCol w:w="1200"/>
      </w:tblGrid>
      <w:tr w:rsidR="002772DC" w:rsidRPr="002772DC" w:rsidTr="00774DB4">
        <w:trPr>
          <w:trHeight w:val="107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E83D54" w:rsidP="00F43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Five</w:t>
            </w:r>
            <w:r w:rsidR="002772DC"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-year Probability of Second Claim</w:t>
            </w:r>
            <w:r w:rsidR="00872FA5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s</w:t>
            </w:r>
            <w:r w:rsidR="00F4339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, Fem</w:t>
            </w:r>
            <w:r w:rsidR="002772DC"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ales, Any Body Part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2772DC" w:rsidRPr="002772DC" w:rsidTr="00774DB4">
        <w:trPr>
          <w:trHeight w:val="80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Industry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Pr</w:t>
            </w:r>
            <w:proofErr w:type="spellEnd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[Claim]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Lower 95% CI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Upper 95% CI</w:t>
            </w:r>
          </w:p>
        </w:tc>
      </w:tr>
      <w:tr w:rsidR="00774DB4" w:rsidRPr="00774DB4" w:rsidTr="00774DB4">
        <w:trPr>
          <w:trHeight w:val="7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774DB4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29430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44.0%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29430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40.5%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29430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47.3%</w:t>
            </w:r>
          </w:p>
        </w:tc>
      </w:tr>
      <w:tr w:rsidR="00774DB4" w:rsidRPr="00774DB4" w:rsidTr="00774DB4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774DB4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Agriculture, Forestry, and Fishing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29430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38.8%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29430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36.2%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29430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41.3%</w:t>
            </w:r>
          </w:p>
        </w:tc>
      </w:tr>
      <w:tr w:rsidR="00774DB4" w:rsidRPr="00774DB4" w:rsidTr="0029430F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774DB4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Fire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29430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35.5%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29430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31.2%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29430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39.5%</w:t>
            </w:r>
          </w:p>
        </w:tc>
      </w:tr>
      <w:tr w:rsidR="00774DB4" w:rsidRPr="00774DB4" w:rsidTr="0029430F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774DB4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Public Administration (Police and Fire excluded)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29430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33.0%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29430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31.4%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29430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34.5%</w:t>
            </w:r>
          </w:p>
        </w:tc>
      </w:tr>
      <w:tr w:rsidR="00774DB4" w:rsidRPr="00774DB4" w:rsidTr="0029430F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774DB4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Transportation, Communications, Electric, Gas, and Sanitary 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29430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30.8%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29430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28.7%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29430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32.7%</w:t>
            </w:r>
          </w:p>
        </w:tc>
      </w:tr>
      <w:tr w:rsidR="00774DB4" w:rsidRPr="00774DB4" w:rsidTr="0029430F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774DB4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Manufacturing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29430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28.9%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29430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27.3%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29430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30.4%</w:t>
            </w:r>
          </w:p>
        </w:tc>
      </w:tr>
      <w:tr w:rsidR="00774DB4" w:rsidRPr="00774DB4" w:rsidTr="0029430F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774DB4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29430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27.0%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29430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26.5%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29430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27.5%</w:t>
            </w:r>
          </w:p>
        </w:tc>
      </w:tr>
      <w:tr w:rsidR="00774DB4" w:rsidRPr="00774DB4" w:rsidTr="0029430F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774DB4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Wholesale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29430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24.4%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29430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22.6%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29430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26.1%</w:t>
            </w:r>
          </w:p>
        </w:tc>
      </w:tr>
      <w:tr w:rsidR="00774DB4" w:rsidRPr="00774DB4" w:rsidTr="0029430F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774DB4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Mining and Construction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29430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22.6%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29430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21.5%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29430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23.8%</w:t>
            </w:r>
          </w:p>
        </w:tc>
      </w:tr>
      <w:tr w:rsidR="00774DB4" w:rsidRPr="00774DB4" w:rsidTr="0029430F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774DB4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Finance, Insurance, and Real Estate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29430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21.4%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29430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19.3%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29430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23.4%</w:t>
            </w:r>
          </w:p>
        </w:tc>
      </w:tr>
      <w:tr w:rsidR="00774DB4" w:rsidRPr="00774DB4" w:rsidTr="0029430F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774DB4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Retail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29430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17.8%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29430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16.9%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774DB4" w:rsidRDefault="00774DB4" w:rsidP="0029430F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18.7%</w:t>
            </w:r>
          </w:p>
        </w:tc>
      </w:tr>
      <w:tr w:rsidR="00774DB4" w:rsidRPr="00253671" w:rsidTr="0029430F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253671" w:rsidRDefault="00774DB4" w:rsidP="0025367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53671">
              <w:rPr>
                <w:rFonts w:ascii="Calibri" w:eastAsia="Times New Roman" w:hAnsi="Calibri" w:cs="Calibri"/>
                <w:sz w:val="16"/>
                <w:szCs w:val="16"/>
              </w:rPr>
              <w:t>Overall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253671" w:rsidRDefault="00774DB4" w:rsidP="0025367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53671">
              <w:rPr>
                <w:rFonts w:ascii="Calibri" w:eastAsia="Times New Roman" w:hAnsi="Calibri" w:cs="Calibri"/>
                <w:sz w:val="16"/>
                <w:szCs w:val="16"/>
              </w:rPr>
              <w:t>26.5%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253671" w:rsidRDefault="00774DB4" w:rsidP="0025367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53671">
              <w:rPr>
                <w:rFonts w:ascii="Calibri" w:eastAsia="Times New Roman" w:hAnsi="Calibri" w:cs="Calibri"/>
                <w:sz w:val="16"/>
                <w:szCs w:val="16"/>
              </w:rPr>
              <w:t>26.0%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DB4" w:rsidRPr="00253671" w:rsidRDefault="00774DB4" w:rsidP="0025367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53671">
              <w:rPr>
                <w:rFonts w:ascii="Calibri" w:eastAsia="Times New Roman" w:hAnsi="Calibri" w:cs="Calibri"/>
                <w:sz w:val="16"/>
                <w:szCs w:val="16"/>
              </w:rPr>
              <w:t>27.0%</w:t>
            </w:r>
          </w:p>
        </w:tc>
      </w:tr>
      <w:tr w:rsidR="00253671" w:rsidRPr="00253671" w:rsidTr="0029430F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3671" w:rsidRPr="00253671" w:rsidRDefault="00253671" w:rsidP="00253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3671" w:rsidRPr="00253671" w:rsidRDefault="00253671" w:rsidP="00253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3671" w:rsidRPr="00253671" w:rsidRDefault="00253671" w:rsidP="00253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53671" w:rsidRPr="00253671" w:rsidRDefault="00253671" w:rsidP="002536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</w:p>
        </w:tc>
      </w:tr>
      <w:tr w:rsidR="002772DC" w:rsidRPr="002772DC" w:rsidTr="0029430F">
        <w:trPr>
          <w:trHeight w:val="70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E83D54" w:rsidP="002772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Five</w:t>
            </w:r>
            <w:r w:rsidR="002772DC"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-year</w:t>
            </w:r>
            <w:r w:rsidR="00F4339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Probability of Second Claims, Fem</w:t>
            </w:r>
            <w:r w:rsidR="002772DC"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ales, Same Body Part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2772DC" w:rsidRPr="002772DC" w:rsidTr="0029430F">
        <w:trPr>
          <w:trHeight w:val="70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Industry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Pr</w:t>
            </w:r>
            <w:proofErr w:type="spellEnd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[Claim]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Lower 95% CI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772DC" w:rsidRPr="002772DC" w:rsidRDefault="002772DC" w:rsidP="00277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Upper 95% CI</w:t>
            </w:r>
          </w:p>
        </w:tc>
      </w:tr>
      <w:tr w:rsidR="00CE79CD" w:rsidRPr="0029430F" w:rsidTr="0029430F">
        <w:trPr>
          <w:trHeight w:val="7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ind w:firstLine="203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Agriculture, Forestry, and Fishing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16.5%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14.3%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18.6%</w:t>
            </w:r>
          </w:p>
        </w:tc>
      </w:tr>
      <w:tr w:rsidR="00CE79CD" w:rsidRPr="0029430F" w:rsidTr="0029430F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ind w:firstLine="203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Police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12.3%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9.6%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14.9%</w:t>
            </w:r>
          </w:p>
        </w:tc>
      </w:tr>
      <w:tr w:rsidR="00CE79CD" w:rsidRPr="0029430F" w:rsidTr="0029430F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ind w:firstLine="203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Manufacturing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8.7%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7.6%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9.8%</w:t>
            </w:r>
          </w:p>
        </w:tc>
      </w:tr>
      <w:tr w:rsidR="00CE79CD" w:rsidRPr="0029430F" w:rsidTr="0029430F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ind w:firstLine="203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Fire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8.4%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5.7%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11.1%</w:t>
            </w:r>
          </w:p>
        </w:tc>
      </w:tr>
      <w:tr w:rsidR="00CE79CD" w:rsidRPr="0029430F" w:rsidTr="0029430F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ind w:firstLine="203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Transportation, Communications, Electric, Gas, and Sanitary 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7.5%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6.2%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8.7%</w:t>
            </w:r>
          </w:p>
        </w:tc>
      </w:tr>
      <w:tr w:rsidR="00CE79CD" w:rsidRPr="0029430F" w:rsidTr="0029430F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ind w:firstLine="203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Public Administration (Police and Fire excluded)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7.0%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6.0%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7.9%</w:t>
            </w:r>
          </w:p>
        </w:tc>
      </w:tr>
      <w:tr w:rsidR="00CE79CD" w:rsidRPr="0029430F" w:rsidTr="0029430F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ind w:firstLine="203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6.8%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6.5%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7.1%</w:t>
            </w:r>
          </w:p>
        </w:tc>
      </w:tr>
      <w:tr w:rsidR="00CE79CD" w:rsidRPr="0029430F" w:rsidTr="0029430F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ind w:firstLine="203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Wholesale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5.8%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4.7%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6.8%</w:t>
            </w:r>
          </w:p>
        </w:tc>
      </w:tr>
      <w:tr w:rsidR="00CE79CD" w:rsidRPr="0029430F" w:rsidTr="0029430F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ind w:firstLine="203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Finance, Insurance, and Real Estate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5.5%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4.3%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6.7%</w:t>
            </w:r>
          </w:p>
        </w:tc>
      </w:tr>
      <w:tr w:rsidR="00CE79CD" w:rsidRPr="0029430F" w:rsidTr="007F63A7">
        <w:trPr>
          <w:trHeight w:val="83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ind w:firstLine="203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Mining and Construction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5.1%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4.4%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5.7%</w:t>
            </w:r>
          </w:p>
        </w:tc>
      </w:tr>
      <w:tr w:rsidR="00CE79CD" w:rsidRPr="0029430F" w:rsidTr="0029430F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ind w:firstLine="203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Retail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4.5%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4.0%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5.1%</w:t>
            </w:r>
          </w:p>
        </w:tc>
      </w:tr>
      <w:tr w:rsidR="00CE79CD" w:rsidRPr="0029430F" w:rsidTr="007F63A7">
        <w:trPr>
          <w:trHeight w:val="83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ind w:firstLine="203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Overall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6.7%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6.5%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9CD" w:rsidRPr="00CE79CD" w:rsidRDefault="00CE79CD" w:rsidP="00CE79CD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CE79CD">
              <w:rPr>
                <w:rFonts w:ascii="Calibri" w:hAnsi="Calibri" w:cs="Calibri"/>
                <w:color w:val="000000"/>
                <w:sz w:val="16"/>
              </w:rPr>
              <w:t>7.0%</w:t>
            </w:r>
          </w:p>
        </w:tc>
      </w:tr>
    </w:tbl>
    <w:p w:rsidR="00610CAF" w:rsidRDefault="00610CAF" w:rsidP="00610CAF">
      <w:pPr>
        <w:spacing w:after="0"/>
        <w:rPr>
          <w:b/>
          <w:sz w:val="2"/>
        </w:rPr>
      </w:pPr>
    </w:p>
    <w:p w:rsidR="00331350" w:rsidRDefault="00331350" w:rsidP="00610CAF">
      <w:pPr>
        <w:spacing w:after="0"/>
        <w:rPr>
          <w:b/>
          <w:sz w:val="2"/>
        </w:rPr>
      </w:pPr>
    </w:p>
    <w:p w:rsidR="00331350" w:rsidRDefault="00331350" w:rsidP="00610CAF">
      <w:pPr>
        <w:spacing w:after="0"/>
        <w:rPr>
          <w:b/>
          <w:sz w:val="2"/>
        </w:rPr>
      </w:pPr>
    </w:p>
    <w:p w:rsidR="00331350" w:rsidRDefault="00331350">
      <w:pPr>
        <w:rPr>
          <w:b/>
        </w:rPr>
      </w:pPr>
      <w:r>
        <w:rPr>
          <w:b/>
        </w:rPr>
        <w:br w:type="page"/>
      </w:r>
    </w:p>
    <w:p w:rsidR="00331350" w:rsidRDefault="00331350" w:rsidP="00331350">
      <w:pPr>
        <w:spacing w:after="0"/>
        <w:jc w:val="center"/>
        <w:rPr>
          <w:b/>
        </w:rPr>
      </w:pPr>
      <w:r>
        <w:rPr>
          <w:b/>
        </w:rPr>
        <w:lastRenderedPageBreak/>
        <w:t>SUPPLEMENTAL TABLE 1C</w:t>
      </w:r>
    </w:p>
    <w:p w:rsidR="00306C36" w:rsidRPr="0067294F" w:rsidRDefault="00306C36" w:rsidP="00331350">
      <w:pPr>
        <w:spacing w:after="0"/>
        <w:jc w:val="center"/>
        <w:rPr>
          <w:b/>
          <w:sz w:val="8"/>
        </w:rPr>
      </w:pPr>
      <w:bookmarkStart w:id="0" w:name="_GoBack"/>
      <w:bookmarkEnd w:id="0"/>
    </w:p>
    <w:tbl>
      <w:tblPr>
        <w:tblW w:w="9980" w:type="dxa"/>
        <w:jc w:val="center"/>
        <w:tblLook w:val="04A0" w:firstRow="1" w:lastRow="0" w:firstColumn="1" w:lastColumn="0" w:noHBand="0" w:noVBand="1"/>
      </w:tblPr>
      <w:tblGrid>
        <w:gridCol w:w="6380"/>
        <w:gridCol w:w="1200"/>
        <w:gridCol w:w="1200"/>
        <w:gridCol w:w="1200"/>
      </w:tblGrid>
      <w:tr w:rsidR="00503C92" w:rsidRPr="002772DC" w:rsidTr="007F6FB3">
        <w:trPr>
          <w:trHeight w:val="107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3C92" w:rsidRPr="00306C36" w:rsidRDefault="00503C92" w:rsidP="00503C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06C3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Five-Year Probability of Second Claims, Any Body Part, Kaplan-Meier v. Cox PH Model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3C92" w:rsidRPr="002772DC" w:rsidRDefault="00503C92" w:rsidP="00503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3C92" w:rsidRPr="002772DC" w:rsidRDefault="00503C92" w:rsidP="00503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3C92" w:rsidRPr="002772DC" w:rsidRDefault="00503C92" w:rsidP="00503C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306C36" w:rsidRPr="002772DC" w:rsidTr="00B7051B">
        <w:trPr>
          <w:trHeight w:val="73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06C36" w:rsidRPr="007F6FB3" w:rsidRDefault="00306C36" w:rsidP="00A82C8C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06C36" w:rsidRPr="007F6FB3" w:rsidRDefault="00306C36" w:rsidP="00A82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7F6FB3">
              <w:rPr>
                <w:rFonts w:ascii="Calibri" w:eastAsia="Times New Roman" w:hAnsi="Calibri" w:cs="Calibri"/>
                <w:bCs/>
                <w:sz w:val="16"/>
                <w:szCs w:val="16"/>
              </w:rPr>
              <w:t>Kaplan-Meier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06C36" w:rsidRPr="007F6FB3" w:rsidRDefault="00306C36" w:rsidP="00A82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7F6FB3">
              <w:rPr>
                <w:rFonts w:ascii="Calibri" w:eastAsia="Times New Roman" w:hAnsi="Calibri" w:cs="Calibri"/>
                <w:bCs/>
                <w:sz w:val="16"/>
                <w:szCs w:val="16"/>
              </w:rPr>
              <w:t>Cox PH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306C36" w:rsidRPr="007F6FB3" w:rsidRDefault="00503C92" w:rsidP="00A82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7F6FB3">
              <w:rPr>
                <w:rFonts w:ascii="Calibri" w:eastAsia="Times New Roman" w:hAnsi="Calibri" w:cs="Calibri"/>
                <w:bCs/>
                <w:sz w:val="16"/>
                <w:szCs w:val="16"/>
              </w:rPr>
              <w:t>Cox PH</w:t>
            </w:r>
          </w:p>
        </w:tc>
      </w:tr>
      <w:tr w:rsidR="00306C36" w:rsidRPr="002772DC" w:rsidTr="00B7051B">
        <w:trPr>
          <w:trHeight w:val="83"/>
          <w:jc w:val="center"/>
        </w:trPr>
        <w:tc>
          <w:tcPr>
            <w:tcW w:w="63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C36" w:rsidRPr="002772DC" w:rsidRDefault="00306C36" w:rsidP="00A82C8C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Industry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C36" w:rsidRPr="002772DC" w:rsidRDefault="00306C36" w:rsidP="00A82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proofErr w:type="gramStart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Pr</w:t>
            </w:r>
            <w:proofErr w:type="spellEnd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[</w:t>
            </w:r>
            <w:proofErr w:type="gramEnd"/>
            <w:r w:rsidR="00503C92">
              <w:rPr>
                <w:rFonts w:ascii="Calibri" w:eastAsia="Times New Roman" w:hAnsi="Calibri" w:cs="Calibri"/>
                <w:sz w:val="16"/>
                <w:szCs w:val="16"/>
              </w:rPr>
              <w:t>All</w:t>
            </w: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]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C36" w:rsidRPr="002772DC" w:rsidRDefault="00503C92" w:rsidP="00A82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sz w:val="16"/>
                <w:szCs w:val="16"/>
              </w:rPr>
              <w:t>Pr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</w:rPr>
              <w:t>[</w:t>
            </w:r>
            <w:proofErr w:type="gramEnd"/>
            <w:r>
              <w:rPr>
                <w:rFonts w:ascii="Calibri" w:eastAsia="Times New Roman" w:hAnsi="Calibri" w:cs="Calibri"/>
                <w:sz w:val="16"/>
                <w:szCs w:val="16"/>
              </w:rPr>
              <w:t>Male]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6C36" w:rsidRPr="002772DC" w:rsidRDefault="00503C92" w:rsidP="00A82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sz w:val="16"/>
                <w:szCs w:val="16"/>
              </w:rPr>
              <w:t>Pr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</w:rPr>
              <w:t>[</w:t>
            </w:r>
            <w:proofErr w:type="gramEnd"/>
            <w:r>
              <w:rPr>
                <w:rFonts w:ascii="Calibri" w:eastAsia="Times New Roman" w:hAnsi="Calibri" w:cs="Calibri"/>
                <w:sz w:val="16"/>
                <w:szCs w:val="16"/>
              </w:rPr>
              <w:t>Female]</w:t>
            </w:r>
          </w:p>
        </w:tc>
      </w:tr>
      <w:tr w:rsidR="00503C92" w:rsidRPr="00253671" w:rsidTr="007F6FB3">
        <w:trPr>
          <w:trHeight w:val="116"/>
          <w:jc w:val="center"/>
        </w:trPr>
        <w:tc>
          <w:tcPr>
            <w:tcW w:w="63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C92" w:rsidRPr="00253671" w:rsidRDefault="00503C92" w:rsidP="0025367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253671">
              <w:rPr>
                <w:rFonts w:ascii="Calibri" w:eastAsia="Times New Roman" w:hAnsi="Calibri" w:cs="Calibri"/>
                <w:sz w:val="16"/>
                <w:szCs w:val="16"/>
              </w:rPr>
              <w:t>Police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503C92" w:rsidRPr="00253671" w:rsidRDefault="00503C92" w:rsidP="00253671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253671">
              <w:rPr>
                <w:rFonts w:ascii="Calibri" w:hAnsi="Calibri" w:cs="Calibri"/>
                <w:color w:val="000000"/>
                <w:sz w:val="16"/>
              </w:rPr>
              <w:t>46.9%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C92" w:rsidRPr="00253671" w:rsidRDefault="00503C92" w:rsidP="00253671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253671">
              <w:rPr>
                <w:rFonts w:ascii="Calibri" w:hAnsi="Calibri" w:cs="Calibri"/>
                <w:color w:val="000000"/>
                <w:sz w:val="16"/>
              </w:rPr>
              <w:t>45.0%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C92" w:rsidRPr="00253671" w:rsidRDefault="00503C92" w:rsidP="00253671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253671">
              <w:rPr>
                <w:rFonts w:ascii="Calibri" w:hAnsi="Calibri" w:cs="Calibri"/>
                <w:color w:val="000000"/>
                <w:sz w:val="16"/>
              </w:rPr>
              <w:t>44.0%</w:t>
            </w:r>
          </w:p>
        </w:tc>
      </w:tr>
      <w:tr w:rsidR="003C40E3" w:rsidRPr="00774DB4" w:rsidTr="00253671">
        <w:trPr>
          <w:trHeight w:val="83"/>
          <w:jc w:val="center"/>
        </w:trPr>
        <w:tc>
          <w:tcPr>
            <w:tcW w:w="63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40E3" w:rsidRPr="00774DB4" w:rsidRDefault="003C40E3" w:rsidP="003C40E3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Fire</w:t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40E3" w:rsidRPr="00503C92" w:rsidRDefault="003C40E3" w:rsidP="003C40E3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503C92">
              <w:rPr>
                <w:rFonts w:ascii="Calibri" w:hAnsi="Calibri" w:cs="Calibri"/>
                <w:color w:val="000000"/>
                <w:sz w:val="16"/>
              </w:rPr>
              <w:t>36.8%</w:t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40E3" w:rsidRPr="00503C92" w:rsidRDefault="003C40E3" w:rsidP="003C40E3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503C92">
              <w:rPr>
                <w:rFonts w:ascii="Calibri" w:hAnsi="Calibri" w:cs="Calibri"/>
                <w:color w:val="000000"/>
                <w:sz w:val="16"/>
              </w:rPr>
              <w:t>36.4%</w:t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40E3" w:rsidRPr="00503C92" w:rsidRDefault="003C40E3" w:rsidP="003C40E3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503C92">
              <w:rPr>
                <w:rFonts w:ascii="Calibri" w:hAnsi="Calibri" w:cs="Calibri"/>
                <w:color w:val="000000"/>
                <w:sz w:val="16"/>
              </w:rPr>
              <w:t>35.5%</w:t>
            </w:r>
          </w:p>
        </w:tc>
      </w:tr>
      <w:tr w:rsidR="00503C92" w:rsidRPr="00774DB4" w:rsidTr="00253671">
        <w:trPr>
          <w:trHeight w:val="83"/>
          <w:jc w:val="center"/>
        </w:trPr>
        <w:tc>
          <w:tcPr>
            <w:tcW w:w="63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C92" w:rsidRPr="00774DB4" w:rsidRDefault="00503C92" w:rsidP="0025367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Agriculture, Forestry, and Fishing</w:t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C92" w:rsidRPr="00503C92" w:rsidRDefault="00503C92" w:rsidP="00253671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503C92">
              <w:rPr>
                <w:rFonts w:ascii="Calibri" w:hAnsi="Calibri" w:cs="Calibri"/>
                <w:color w:val="000000"/>
                <w:sz w:val="16"/>
              </w:rPr>
              <w:t>36.3%</w:t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C92" w:rsidRPr="00503C92" w:rsidRDefault="00503C92" w:rsidP="00253671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503C92">
              <w:rPr>
                <w:rFonts w:ascii="Calibri" w:hAnsi="Calibri" w:cs="Calibri"/>
                <w:color w:val="000000"/>
                <w:sz w:val="16"/>
              </w:rPr>
              <w:t>39.7%</w:t>
            </w: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C92" w:rsidRPr="00503C92" w:rsidRDefault="00503C92" w:rsidP="00253671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503C92">
              <w:rPr>
                <w:rFonts w:ascii="Calibri" w:hAnsi="Calibri" w:cs="Calibri"/>
                <w:color w:val="000000"/>
                <w:sz w:val="16"/>
              </w:rPr>
              <w:t>38.8%</w:t>
            </w:r>
          </w:p>
        </w:tc>
      </w:tr>
      <w:tr w:rsidR="00503C92" w:rsidRPr="00774DB4" w:rsidTr="00503C92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C92" w:rsidRPr="00774DB4" w:rsidRDefault="00503C92" w:rsidP="0025367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Public Administration (Police and Fire excluded)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C92" w:rsidRPr="00503C92" w:rsidRDefault="00503C92" w:rsidP="00253671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503C92">
              <w:rPr>
                <w:rFonts w:ascii="Calibri" w:hAnsi="Calibri" w:cs="Calibri"/>
                <w:color w:val="000000"/>
                <w:sz w:val="16"/>
              </w:rPr>
              <w:t>34.8%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C92" w:rsidRPr="00503C92" w:rsidRDefault="00503C92" w:rsidP="00253671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503C92">
              <w:rPr>
                <w:rFonts w:ascii="Calibri" w:hAnsi="Calibri" w:cs="Calibri"/>
                <w:color w:val="000000"/>
                <w:sz w:val="16"/>
              </w:rPr>
              <w:t>33.8%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C92" w:rsidRPr="00503C92" w:rsidRDefault="00503C92" w:rsidP="00253671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503C92">
              <w:rPr>
                <w:rFonts w:ascii="Calibri" w:hAnsi="Calibri" w:cs="Calibri"/>
                <w:color w:val="000000"/>
                <w:sz w:val="16"/>
              </w:rPr>
              <w:t>33.0%</w:t>
            </w:r>
          </w:p>
        </w:tc>
      </w:tr>
      <w:tr w:rsidR="00503C92" w:rsidRPr="00774DB4" w:rsidTr="007F6FB3">
        <w:trPr>
          <w:trHeight w:val="83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C92" w:rsidRPr="00774DB4" w:rsidRDefault="00503C92" w:rsidP="0025367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Transportation, Communications, Electric, Gas, and Sanitary 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C92" w:rsidRPr="00503C92" w:rsidRDefault="00503C92" w:rsidP="00253671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503C92">
              <w:rPr>
                <w:rFonts w:ascii="Calibri" w:hAnsi="Calibri" w:cs="Calibri"/>
                <w:color w:val="000000"/>
                <w:sz w:val="16"/>
              </w:rPr>
              <w:t>32.5%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C92" w:rsidRPr="00503C92" w:rsidRDefault="00503C92" w:rsidP="00253671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503C92">
              <w:rPr>
                <w:rFonts w:ascii="Calibri" w:hAnsi="Calibri" w:cs="Calibri"/>
                <w:color w:val="000000"/>
                <w:sz w:val="16"/>
              </w:rPr>
              <w:t>31.6%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C92" w:rsidRPr="00503C92" w:rsidRDefault="00503C92" w:rsidP="00253671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503C92">
              <w:rPr>
                <w:rFonts w:ascii="Calibri" w:hAnsi="Calibri" w:cs="Calibri"/>
                <w:color w:val="000000"/>
                <w:sz w:val="16"/>
              </w:rPr>
              <w:t>30.8%</w:t>
            </w:r>
          </w:p>
        </w:tc>
      </w:tr>
      <w:tr w:rsidR="00503C92" w:rsidRPr="00774DB4" w:rsidTr="00503C92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C92" w:rsidRPr="00774DB4" w:rsidRDefault="00503C92" w:rsidP="0025367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Manufacturing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C92" w:rsidRPr="00503C92" w:rsidRDefault="00503C92" w:rsidP="00253671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503C92">
              <w:rPr>
                <w:rFonts w:ascii="Calibri" w:hAnsi="Calibri" w:cs="Calibri"/>
                <w:color w:val="000000"/>
                <w:sz w:val="16"/>
              </w:rPr>
              <w:t>29.3%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C92" w:rsidRPr="00503C92" w:rsidRDefault="00503C92" w:rsidP="00253671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503C92">
              <w:rPr>
                <w:rFonts w:ascii="Calibri" w:hAnsi="Calibri" w:cs="Calibri"/>
                <w:color w:val="000000"/>
                <w:sz w:val="16"/>
              </w:rPr>
              <w:t>29.6%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C92" w:rsidRPr="00503C92" w:rsidRDefault="00503C92" w:rsidP="00253671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503C92">
              <w:rPr>
                <w:rFonts w:ascii="Calibri" w:hAnsi="Calibri" w:cs="Calibri"/>
                <w:color w:val="000000"/>
                <w:sz w:val="16"/>
              </w:rPr>
              <w:t>28.9%</w:t>
            </w:r>
          </w:p>
        </w:tc>
      </w:tr>
      <w:tr w:rsidR="00503C92" w:rsidRPr="00774DB4" w:rsidTr="007F6FB3">
        <w:trPr>
          <w:trHeight w:val="83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C92" w:rsidRPr="00774DB4" w:rsidRDefault="00503C92" w:rsidP="0025367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C92" w:rsidRPr="00503C92" w:rsidRDefault="00503C92" w:rsidP="00253671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503C92">
              <w:rPr>
                <w:rFonts w:ascii="Calibri" w:hAnsi="Calibri" w:cs="Calibri"/>
                <w:color w:val="000000"/>
                <w:sz w:val="16"/>
              </w:rPr>
              <w:t>27.8%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C92" w:rsidRPr="00503C92" w:rsidRDefault="00503C92" w:rsidP="00253671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503C92">
              <w:rPr>
                <w:rFonts w:ascii="Calibri" w:hAnsi="Calibri" w:cs="Calibri"/>
                <w:color w:val="000000"/>
                <w:sz w:val="16"/>
              </w:rPr>
              <w:t>27.7%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C92" w:rsidRPr="00503C92" w:rsidRDefault="00503C92" w:rsidP="00253671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503C92">
              <w:rPr>
                <w:rFonts w:ascii="Calibri" w:hAnsi="Calibri" w:cs="Calibri"/>
                <w:color w:val="000000"/>
                <w:sz w:val="16"/>
              </w:rPr>
              <w:t>27.0%</w:t>
            </w:r>
          </w:p>
        </w:tc>
      </w:tr>
      <w:tr w:rsidR="00503C92" w:rsidRPr="00774DB4" w:rsidTr="007F6FB3">
        <w:trPr>
          <w:trHeight w:val="83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C92" w:rsidRPr="00774DB4" w:rsidRDefault="00503C92" w:rsidP="0025367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Wholesale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C92" w:rsidRPr="00503C92" w:rsidRDefault="00503C92" w:rsidP="00253671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503C92">
              <w:rPr>
                <w:rFonts w:ascii="Calibri" w:hAnsi="Calibri" w:cs="Calibri"/>
                <w:color w:val="000000"/>
                <w:sz w:val="16"/>
              </w:rPr>
              <w:t>24.8%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C92" w:rsidRPr="00503C92" w:rsidRDefault="00503C92" w:rsidP="00253671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503C92">
              <w:rPr>
                <w:rFonts w:ascii="Calibri" w:hAnsi="Calibri" w:cs="Calibri"/>
                <w:color w:val="000000"/>
                <w:sz w:val="16"/>
              </w:rPr>
              <w:t>25.0%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C92" w:rsidRPr="00503C92" w:rsidRDefault="00503C92" w:rsidP="00253671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503C92">
              <w:rPr>
                <w:rFonts w:ascii="Calibri" w:hAnsi="Calibri" w:cs="Calibri"/>
                <w:color w:val="000000"/>
                <w:sz w:val="16"/>
              </w:rPr>
              <w:t>24.4%</w:t>
            </w:r>
          </w:p>
        </w:tc>
      </w:tr>
      <w:tr w:rsidR="00503C92" w:rsidRPr="00774DB4" w:rsidTr="00503C92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C92" w:rsidRPr="00774DB4" w:rsidRDefault="00503C92" w:rsidP="0025367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Mining and Construction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C92" w:rsidRPr="00503C92" w:rsidRDefault="00503C92" w:rsidP="00253671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503C92">
              <w:rPr>
                <w:rFonts w:ascii="Calibri" w:hAnsi="Calibri" w:cs="Calibri"/>
                <w:color w:val="000000"/>
                <w:sz w:val="16"/>
              </w:rPr>
              <w:t>22.7%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C92" w:rsidRPr="00503C92" w:rsidRDefault="00503C92" w:rsidP="00253671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503C92">
              <w:rPr>
                <w:rFonts w:ascii="Calibri" w:hAnsi="Calibri" w:cs="Calibri"/>
                <w:color w:val="000000"/>
                <w:sz w:val="16"/>
              </w:rPr>
              <w:t>23.2%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C92" w:rsidRPr="00503C92" w:rsidRDefault="00503C92" w:rsidP="00253671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503C92">
              <w:rPr>
                <w:rFonts w:ascii="Calibri" w:hAnsi="Calibri" w:cs="Calibri"/>
                <w:color w:val="000000"/>
                <w:sz w:val="16"/>
              </w:rPr>
              <w:t>22.6%</w:t>
            </w:r>
          </w:p>
        </w:tc>
      </w:tr>
      <w:tr w:rsidR="00503C92" w:rsidRPr="00774DB4" w:rsidTr="00503C92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C92" w:rsidRPr="00774DB4" w:rsidRDefault="00503C92" w:rsidP="00253671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Finance, Insurance, and Real Estate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C92" w:rsidRPr="00503C92" w:rsidRDefault="00503C92" w:rsidP="00253671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503C92">
              <w:rPr>
                <w:rFonts w:ascii="Calibri" w:hAnsi="Calibri" w:cs="Calibri"/>
                <w:color w:val="000000"/>
                <w:sz w:val="16"/>
              </w:rPr>
              <w:t>22.4%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C92" w:rsidRPr="00503C92" w:rsidRDefault="00503C92" w:rsidP="00253671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503C92">
              <w:rPr>
                <w:rFonts w:ascii="Calibri" w:hAnsi="Calibri" w:cs="Calibri"/>
                <w:color w:val="000000"/>
                <w:sz w:val="16"/>
              </w:rPr>
              <w:t>22.0%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C92" w:rsidRPr="00503C92" w:rsidRDefault="00503C92" w:rsidP="00253671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503C92">
              <w:rPr>
                <w:rFonts w:ascii="Calibri" w:hAnsi="Calibri" w:cs="Calibri"/>
                <w:color w:val="000000"/>
                <w:sz w:val="16"/>
              </w:rPr>
              <w:t>21.4%</w:t>
            </w:r>
          </w:p>
        </w:tc>
      </w:tr>
      <w:tr w:rsidR="00503C92" w:rsidRPr="00774DB4" w:rsidTr="00253671">
        <w:trPr>
          <w:trHeight w:val="83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C92" w:rsidRPr="00774DB4" w:rsidRDefault="00503C92" w:rsidP="007F6FB3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Retail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C92" w:rsidRPr="00503C92" w:rsidRDefault="00503C92" w:rsidP="007F6FB3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503C92">
              <w:rPr>
                <w:rFonts w:ascii="Calibri" w:hAnsi="Calibri" w:cs="Calibri"/>
                <w:color w:val="000000"/>
                <w:sz w:val="16"/>
              </w:rPr>
              <w:t>17.1%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C92" w:rsidRPr="00503C92" w:rsidRDefault="00503C92" w:rsidP="007F6FB3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503C92">
              <w:rPr>
                <w:rFonts w:ascii="Calibri" w:hAnsi="Calibri" w:cs="Calibri"/>
                <w:color w:val="000000"/>
                <w:sz w:val="16"/>
              </w:rPr>
              <w:t>18.4%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C92" w:rsidRPr="00503C92" w:rsidRDefault="00503C92" w:rsidP="007F6FB3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503C92">
              <w:rPr>
                <w:rFonts w:ascii="Calibri" w:hAnsi="Calibri" w:cs="Calibri"/>
                <w:color w:val="000000"/>
                <w:sz w:val="16"/>
              </w:rPr>
              <w:t>17.8%</w:t>
            </w:r>
          </w:p>
        </w:tc>
      </w:tr>
      <w:tr w:rsidR="00503C92" w:rsidRPr="00774DB4" w:rsidTr="007F6FB3">
        <w:trPr>
          <w:trHeight w:val="83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C92" w:rsidRPr="00774DB4" w:rsidRDefault="00503C92" w:rsidP="007F6FB3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774DB4">
              <w:rPr>
                <w:rFonts w:ascii="Calibri" w:eastAsia="Times New Roman" w:hAnsi="Calibri" w:cs="Calibri"/>
                <w:sz w:val="16"/>
                <w:szCs w:val="16"/>
              </w:rPr>
              <w:t>Overall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C92" w:rsidRPr="00503C92" w:rsidRDefault="00503C92" w:rsidP="007F6FB3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503C92">
              <w:rPr>
                <w:rFonts w:ascii="Calibri" w:hAnsi="Calibri" w:cs="Calibri"/>
                <w:color w:val="000000"/>
                <w:sz w:val="16"/>
              </w:rPr>
              <w:t>27.0%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C92" w:rsidRPr="00503C92" w:rsidRDefault="00503C92" w:rsidP="007F6FB3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503C92">
              <w:rPr>
                <w:rFonts w:ascii="Calibri" w:hAnsi="Calibri" w:cs="Calibri"/>
                <w:color w:val="000000"/>
                <w:sz w:val="16"/>
              </w:rPr>
              <w:t>27.0%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3C92" w:rsidRPr="00503C92" w:rsidRDefault="00503C92" w:rsidP="007F6FB3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503C92">
              <w:rPr>
                <w:rFonts w:ascii="Calibri" w:hAnsi="Calibri" w:cs="Calibri"/>
                <w:color w:val="000000"/>
                <w:sz w:val="16"/>
              </w:rPr>
              <w:t>26.5%</w:t>
            </w:r>
          </w:p>
        </w:tc>
      </w:tr>
      <w:tr w:rsidR="00DE4A2E" w:rsidRPr="00774DB4" w:rsidTr="00503C92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2E" w:rsidRPr="00774DB4" w:rsidRDefault="00DE4A2E" w:rsidP="007F6FB3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2E" w:rsidRPr="00503C92" w:rsidRDefault="00DE4A2E" w:rsidP="007F6FB3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2E" w:rsidRPr="00503C92" w:rsidRDefault="00DE4A2E" w:rsidP="007F6FB3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E4A2E" w:rsidRPr="00503C92" w:rsidRDefault="00DE4A2E" w:rsidP="007F6FB3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306C36" w:rsidRPr="002772DC" w:rsidTr="007F6FB3">
        <w:trPr>
          <w:trHeight w:val="70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C36" w:rsidRPr="002772DC" w:rsidRDefault="00503C92" w:rsidP="00A82C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306C3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Five-Year Probability of Second Claims, Same Body Part, Kaplan-Meier v</w:t>
            </w:r>
            <w:r w:rsidR="007F6FB3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.</w:t>
            </w:r>
            <w:r w:rsidRPr="00306C36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 xml:space="preserve"> Cox PH Model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C36" w:rsidRPr="002772DC" w:rsidRDefault="00306C36" w:rsidP="00A82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C36" w:rsidRPr="002772DC" w:rsidRDefault="00306C36" w:rsidP="00A82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6C36" w:rsidRPr="002772DC" w:rsidRDefault="00306C36" w:rsidP="00A82C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2772DC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 </w:t>
            </w:r>
          </w:p>
        </w:tc>
      </w:tr>
      <w:tr w:rsidR="007F6FB3" w:rsidRPr="002772DC" w:rsidTr="007F6FB3">
        <w:trPr>
          <w:trHeight w:val="70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6FB3" w:rsidRPr="007F6FB3" w:rsidRDefault="007F6FB3" w:rsidP="007F6FB3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6FB3" w:rsidRPr="007F6FB3" w:rsidRDefault="007F6FB3" w:rsidP="007F6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7F6FB3">
              <w:rPr>
                <w:rFonts w:ascii="Calibri" w:eastAsia="Times New Roman" w:hAnsi="Calibri" w:cs="Calibri"/>
                <w:bCs/>
                <w:sz w:val="16"/>
                <w:szCs w:val="16"/>
              </w:rPr>
              <w:t>Kaplan-Meier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6FB3" w:rsidRPr="007F6FB3" w:rsidRDefault="007F6FB3" w:rsidP="007F6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7F6FB3">
              <w:rPr>
                <w:rFonts w:ascii="Calibri" w:eastAsia="Times New Roman" w:hAnsi="Calibri" w:cs="Calibri"/>
                <w:bCs/>
                <w:sz w:val="16"/>
                <w:szCs w:val="16"/>
              </w:rPr>
              <w:t>Cox PH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F6FB3" w:rsidRPr="007F6FB3" w:rsidRDefault="007F6FB3" w:rsidP="007F6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7F6FB3">
              <w:rPr>
                <w:rFonts w:ascii="Calibri" w:eastAsia="Times New Roman" w:hAnsi="Calibri" w:cs="Calibri"/>
                <w:bCs/>
                <w:sz w:val="16"/>
                <w:szCs w:val="16"/>
              </w:rPr>
              <w:t>Cox PH</w:t>
            </w:r>
          </w:p>
        </w:tc>
      </w:tr>
      <w:tr w:rsidR="007F6FB3" w:rsidRPr="002772DC" w:rsidTr="007F6FB3">
        <w:trPr>
          <w:trHeight w:val="70"/>
          <w:jc w:val="center"/>
        </w:trPr>
        <w:tc>
          <w:tcPr>
            <w:tcW w:w="63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FB3" w:rsidRPr="007F6FB3" w:rsidRDefault="007F6FB3" w:rsidP="007F6FB3">
            <w:pPr>
              <w:spacing w:after="0" w:line="240" w:lineRule="auto"/>
              <w:rPr>
                <w:rFonts w:ascii="Calibri" w:eastAsia="Times New Roman" w:hAnsi="Calibri" w:cs="Calibri"/>
                <w:bCs/>
                <w:sz w:val="16"/>
                <w:szCs w:val="16"/>
              </w:rPr>
            </w:pPr>
            <w:r w:rsidRPr="007F6FB3">
              <w:rPr>
                <w:rFonts w:ascii="Calibri" w:eastAsia="Times New Roman" w:hAnsi="Calibri" w:cs="Calibri"/>
                <w:bCs/>
                <w:sz w:val="16"/>
                <w:szCs w:val="16"/>
              </w:rPr>
              <w:t>Industry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FB3" w:rsidRPr="002772DC" w:rsidRDefault="007F6FB3" w:rsidP="007F6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proofErr w:type="gramStart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Pr</w:t>
            </w:r>
            <w:proofErr w:type="spellEnd"/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[</w:t>
            </w:r>
            <w:proofErr w:type="gramEnd"/>
            <w:r>
              <w:rPr>
                <w:rFonts w:ascii="Calibri" w:eastAsia="Times New Roman" w:hAnsi="Calibri" w:cs="Calibri"/>
                <w:sz w:val="16"/>
                <w:szCs w:val="16"/>
              </w:rPr>
              <w:t>All</w:t>
            </w:r>
            <w:r w:rsidRPr="002772DC">
              <w:rPr>
                <w:rFonts w:ascii="Calibri" w:eastAsia="Times New Roman" w:hAnsi="Calibri" w:cs="Calibri"/>
                <w:sz w:val="16"/>
                <w:szCs w:val="16"/>
              </w:rPr>
              <w:t>]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FB3" w:rsidRPr="002772DC" w:rsidRDefault="007F6FB3" w:rsidP="007F6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sz w:val="16"/>
                <w:szCs w:val="16"/>
              </w:rPr>
              <w:t>Pr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</w:rPr>
              <w:t>[</w:t>
            </w:r>
            <w:proofErr w:type="gramEnd"/>
            <w:r>
              <w:rPr>
                <w:rFonts w:ascii="Calibri" w:eastAsia="Times New Roman" w:hAnsi="Calibri" w:cs="Calibri"/>
                <w:sz w:val="16"/>
                <w:szCs w:val="16"/>
              </w:rPr>
              <w:t>Male]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6FB3" w:rsidRPr="002772DC" w:rsidRDefault="007F6FB3" w:rsidP="007F6F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sz w:val="16"/>
                <w:szCs w:val="16"/>
              </w:rPr>
              <w:t>Pr</w:t>
            </w:r>
            <w:proofErr w:type="spellEnd"/>
            <w:r>
              <w:rPr>
                <w:rFonts w:ascii="Calibri" w:eastAsia="Times New Roman" w:hAnsi="Calibri" w:cs="Calibri"/>
                <w:sz w:val="16"/>
                <w:szCs w:val="16"/>
              </w:rPr>
              <w:t>[</w:t>
            </w:r>
            <w:proofErr w:type="gramEnd"/>
            <w:r>
              <w:rPr>
                <w:rFonts w:ascii="Calibri" w:eastAsia="Times New Roman" w:hAnsi="Calibri" w:cs="Calibri"/>
                <w:sz w:val="16"/>
                <w:szCs w:val="16"/>
              </w:rPr>
              <w:t>Female]</w:t>
            </w:r>
          </w:p>
        </w:tc>
      </w:tr>
      <w:tr w:rsidR="007F63A7" w:rsidRPr="0029430F" w:rsidTr="00E73E54">
        <w:trPr>
          <w:trHeight w:val="70"/>
          <w:jc w:val="center"/>
        </w:trPr>
        <w:tc>
          <w:tcPr>
            <w:tcW w:w="6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3A7" w:rsidRPr="007F63A7" w:rsidRDefault="007F63A7" w:rsidP="007F63A7">
            <w:pPr>
              <w:spacing w:after="0"/>
              <w:ind w:firstLineChars="100" w:firstLine="160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Agriculture/Forestry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A7" w:rsidRPr="007F63A7" w:rsidRDefault="007F63A7" w:rsidP="007F63A7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14.7%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A7" w:rsidRPr="007F63A7" w:rsidRDefault="007F63A7" w:rsidP="007F63A7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15.4%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A7" w:rsidRPr="007F63A7" w:rsidRDefault="007F63A7" w:rsidP="007F63A7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16.5%</w:t>
            </w:r>
          </w:p>
        </w:tc>
      </w:tr>
      <w:tr w:rsidR="007F63A7" w:rsidRPr="0029430F" w:rsidTr="00E73E54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3A7" w:rsidRPr="007F63A7" w:rsidRDefault="007F63A7" w:rsidP="007F63A7">
            <w:pPr>
              <w:spacing w:after="0"/>
              <w:ind w:firstLineChars="100" w:firstLine="160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Police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A7" w:rsidRPr="007F63A7" w:rsidRDefault="007F63A7" w:rsidP="007F63A7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11.7%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A7" w:rsidRPr="007F63A7" w:rsidRDefault="007F63A7" w:rsidP="007F63A7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11.4%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A7" w:rsidRPr="007F63A7" w:rsidRDefault="007F63A7" w:rsidP="007F63A7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12.3%</w:t>
            </w:r>
          </w:p>
        </w:tc>
      </w:tr>
      <w:tr w:rsidR="007F63A7" w:rsidRPr="0029430F" w:rsidTr="00E73E54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3A7" w:rsidRPr="007F63A7" w:rsidRDefault="007F63A7" w:rsidP="007F63A7">
            <w:pPr>
              <w:spacing w:after="0"/>
              <w:ind w:firstLineChars="100" w:firstLine="160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Fire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A7" w:rsidRPr="007F63A7" w:rsidRDefault="007F63A7" w:rsidP="007F63A7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8.5%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A7" w:rsidRPr="007F63A7" w:rsidRDefault="007F63A7" w:rsidP="007F63A7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7.8%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A7" w:rsidRPr="007F63A7" w:rsidRDefault="007F63A7" w:rsidP="007F63A7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8.4%</w:t>
            </w:r>
          </w:p>
        </w:tc>
      </w:tr>
      <w:tr w:rsidR="007F63A7" w:rsidRPr="0029430F" w:rsidTr="00E73E54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3A7" w:rsidRPr="007F63A7" w:rsidRDefault="007F63A7" w:rsidP="007F63A7">
            <w:pPr>
              <w:spacing w:after="0"/>
              <w:ind w:firstLineChars="100" w:firstLine="160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Manufacturing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A7" w:rsidRPr="007F63A7" w:rsidRDefault="007F63A7" w:rsidP="007F63A7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8.2%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A7" w:rsidRPr="007F63A7" w:rsidRDefault="007F63A7" w:rsidP="007F63A7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8.1%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A7" w:rsidRPr="007F63A7" w:rsidRDefault="007F63A7" w:rsidP="007F63A7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8.7%</w:t>
            </w:r>
          </w:p>
        </w:tc>
      </w:tr>
      <w:tr w:rsidR="007F63A7" w:rsidRPr="0029430F" w:rsidTr="00E73E54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3A7" w:rsidRPr="007F63A7" w:rsidRDefault="007F63A7" w:rsidP="007F63A7">
            <w:pPr>
              <w:spacing w:after="0"/>
              <w:ind w:firstLineChars="100" w:firstLine="160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Public Administration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A7" w:rsidRPr="007F63A7" w:rsidRDefault="007F63A7" w:rsidP="007F63A7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7.0%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A7" w:rsidRPr="007F63A7" w:rsidRDefault="007F63A7" w:rsidP="007F63A7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6.5%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A7" w:rsidRPr="007F63A7" w:rsidRDefault="007F63A7" w:rsidP="007F63A7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7.0%</w:t>
            </w:r>
          </w:p>
        </w:tc>
      </w:tr>
      <w:tr w:rsidR="007F63A7" w:rsidRPr="0029430F" w:rsidTr="00E73E54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3A7" w:rsidRPr="007F63A7" w:rsidRDefault="007F63A7" w:rsidP="007F63A7">
            <w:pPr>
              <w:spacing w:after="0"/>
              <w:ind w:firstLineChars="100" w:firstLine="160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Transport/Comm/Gas/Elec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A7" w:rsidRPr="007F63A7" w:rsidRDefault="007F63A7" w:rsidP="007F63A7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6.9%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A7" w:rsidRPr="007F63A7" w:rsidRDefault="007F63A7" w:rsidP="007F63A7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6.9%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A7" w:rsidRPr="007F63A7" w:rsidRDefault="007F63A7" w:rsidP="007F63A7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7.5%</w:t>
            </w:r>
          </w:p>
        </w:tc>
      </w:tr>
      <w:tr w:rsidR="007F63A7" w:rsidRPr="0029430F" w:rsidTr="00E73E54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3A7" w:rsidRPr="007F63A7" w:rsidRDefault="007F63A7" w:rsidP="007F63A7">
            <w:pPr>
              <w:spacing w:after="0"/>
              <w:ind w:firstLineChars="100" w:firstLine="160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Services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A7" w:rsidRPr="007F63A7" w:rsidRDefault="007F63A7" w:rsidP="007F63A7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6.7%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A7" w:rsidRPr="007F63A7" w:rsidRDefault="007F63A7" w:rsidP="007F63A7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6.3%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A7" w:rsidRPr="007F63A7" w:rsidRDefault="007F63A7" w:rsidP="007F63A7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6.8%</w:t>
            </w:r>
          </w:p>
        </w:tc>
      </w:tr>
      <w:tr w:rsidR="007F63A7" w:rsidRPr="0029430F" w:rsidTr="00E73E54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3A7" w:rsidRPr="007F63A7" w:rsidRDefault="007F63A7" w:rsidP="007F63A7">
            <w:pPr>
              <w:spacing w:after="0"/>
              <w:ind w:firstLineChars="100" w:firstLine="160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Finance/Insurance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A7" w:rsidRPr="007F63A7" w:rsidRDefault="007F63A7" w:rsidP="007F63A7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5.5%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A7" w:rsidRPr="007F63A7" w:rsidRDefault="007F63A7" w:rsidP="007F63A7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5.1%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A7" w:rsidRPr="007F63A7" w:rsidRDefault="007F63A7" w:rsidP="007F63A7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5.5%</w:t>
            </w:r>
          </w:p>
        </w:tc>
      </w:tr>
      <w:tr w:rsidR="007F63A7" w:rsidRPr="0029430F" w:rsidTr="00E73E54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3A7" w:rsidRPr="007F63A7" w:rsidRDefault="007F63A7" w:rsidP="007F63A7">
            <w:pPr>
              <w:spacing w:after="0"/>
              <w:ind w:firstLineChars="100" w:firstLine="160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Wholesale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A7" w:rsidRPr="007F63A7" w:rsidRDefault="007F63A7" w:rsidP="007F63A7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5.4%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A7" w:rsidRPr="007F63A7" w:rsidRDefault="007F63A7" w:rsidP="007F63A7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5.4%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A7" w:rsidRPr="007F63A7" w:rsidRDefault="007F63A7" w:rsidP="007F63A7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5.8%</w:t>
            </w:r>
          </w:p>
        </w:tc>
      </w:tr>
      <w:tr w:rsidR="007F63A7" w:rsidRPr="0029430F" w:rsidTr="00E73E54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3A7" w:rsidRPr="007F63A7" w:rsidRDefault="007F63A7" w:rsidP="007F63A7">
            <w:pPr>
              <w:spacing w:after="0"/>
              <w:ind w:firstLineChars="100" w:firstLine="160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Mining/Construction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A7" w:rsidRPr="007F63A7" w:rsidRDefault="007F63A7" w:rsidP="007F63A7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4.9%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A7" w:rsidRPr="007F63A7" w:rsidRDefault="007F63A7" w:rsidP="007F63A7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4.7%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A7" w:rsidRPr="007F63A7" w:rsidRDefault="007F63A7" w:rsidP="007F63A7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5.1%</w:t>
            </w:r>
          </w:p>
        </w:tc>
      </w:tr>
      <w:tr w:rsidR="007F63A7" w:rsidRPr="0029430F" w:rsidTr="00E73E54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3A7" w:rsidRPr="007F63A7" w:rsidRDefault="007F63A7" w:rsidP="007F63A7">
            <w:pPr>
              <w:spacing w:after="0"/>
              <w:ind w:firstLineChars="100" w:firstLine="160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Retail Trade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A7" w:rsidRPr="007F63A7" w:rsidRDefault="007F63A7" w:rsidP="007F63A7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4.2%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A7" w:rsidRPr="007F63A7" w:rsidRDefault="007F63A7" w:rsidP="007F63A7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4.2%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A7" w:rsidRPr="007F63A7" w:rsidRDefault="007F63A7" w:rsidP="007F63A7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4.5%</w:t>
            </w:r>
          </w:p>
        </w:tc>
      </w:tr>
      <w:tr w:rsidR="007F63A7" w:rsidRPr="0029430F" w:rsidTr="007F6FB3">
        <w:trPr>
          <w:trHeight w:val="80"/>
          <w:jc w:val="center"/>
        </w:trPr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3A7" w:rsidRPr="007F63A7" w:rsidRDefault="007F63A7" w:rsidP="007F63A7">
            <w:pPr>
              <w:spacing w:after="0"/>
              <w:ind w:firstLineChars="100" w:firstLine="160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Overall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A7" w:rsidRPr="007F63A7" w:rsidRDefault="007F63A7" w:rsidP="007F63A7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6.5%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A7" w:rsidRPr="007F63A7" w:rsidRDefault="007F63A7" w:rsidP="007F63A7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6.2%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63A7" w:rsidRPr="007F63A7" w:rsidRDefault="007F63A7" w:rsidP="007F63A7">
            <w:pPr>
              <w:spacing w:after="0"/>
              <w:jc w:val="right"/>
              <w:rPr>
                <w:rFonts w:ascii="Calibri" w:hAnsi="Calibri" w:cs="Calibri"/>
                <w:color w:val="000000"/>
                <w:sz w:val="16"/>
              </w:rPr>
            </w:pPr>
            <w:r w:rsidRPr="007F63A7">
              <w:rPr>
                <w:rFonts w:ascii="Calibri" w:hAnsi="Calibri" w:cs="Calibri"/>
                <w:color w:val="000000"/>
                <w:sz w:val="16"/>
              </w:rPr>
              <w:t>6.7%</w:t>
            </w:r>
          </w:p>
        </w:tc>
      </w:tr>
    </w:tbl>
    <w:p w:rsidR="00331350" w:rsidRPr="00331350" w:rsidRDefault="00331350" w:rsidP="00331350">
      <w:pPr>
        <w:spacing w:after="0"/>
        <w:jc w:val="center"/>
        <w:rPr>
          <w:b/>
          <w:sz w:val="8"/>
        </w:rPr>
      </w:pPr>
    </w:p>
    <w:p w:rsidR="00331350" w:rsidRPr="00331350" w:rsidRDefault="00331350" w:rsidP="005B35F9">
      <w:pPr>
        <w:spacing w:after="0"/>
        <w:jc w:val="center"/>
        <w:rPr>
          <w:rFonts w:cstheme="minorHAnsi"/>
          <w:b/>
          <w:sz w:val="16"/>
          <w:szCs w:val="16"/>
        </w:rPr>
      </w:pPr>
    </w:p>
    <w:sectPr w:rsidR="00331350" w:rsidRPr="00331350" w:rsidSect="00C93B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739"/>
    <w:rsid w:val="001C7C09"/>
    <w:rsid w:val="00234D70"/>
    <w:rsid w:val="00253671"/>
    <w:rsid w:val="002772DC"/>
    <w:rsid w:val="0029430F"/>
    <w:rsid w:val="002D35CA"/>
    <w:rsid w:val="00306C36"/>
    <w:rsid w:val="00331350"/>
    <w:rsid w:val="003955FB"/>
    <w:rsid w:val="003C40E3"/>
    <w:rsid w:val="00497B77"/>
    <w:rsid w:val="00503C92"/>
    <w:rsid w:val="005A013D"/>
    <w:rsid w:val="005B35F9"/>
    <w:rsid w:val="00610CAF"/>
    <w:rsid w:val="0067294F"/>
    <w:rsid w:val="00774DB4"/>
    <w:rsid w:val="007E6D02"/>
    <w:rsid w:val="007F63A7"/>
    <w:rsid w:val="007F6FB3"/>
    <w:rsid w:val="008203EC"/>
    <w:rsid w:val="00872FA5"/>
    <w:rsid w:val="00B7051B"/>
    <w:rsid w:val="00C67739"/>
    <w:rsid w:val="00C93B2A"/>
    <w:rsid w:val="00CC406B"/>
    <w:rsid w:val="00CE79CD"/>
    <w:rsid w:val="00DE4A2E"/>
    <w:rsid w:val="00E83D54"/>
    <w:rsid w:val="00F4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AA6CB"/>
  <w15:docId w15:val="{5FCDF788-02AD-484F-A7CB-1EF091A7D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Courtland Keteyian</dc:creator>
  <cp:lastModifiedBy>Keteyian, Courtland</cp:lastModifiedBy>
  <cp:revision>14</cp:revision>
  <dcterms:created xsi:type="dcterms:W3CDTF">2019-04-20T17:44:00Z</dcterms:created>
  <dcterms:modified xsi:type="dcterms:W3CDTF">2019-04-30T20:09:00Z</dcterms:modified>
</cp:coreProperties>
</file>