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60DF" w14:textId="0B81D668" w:rsidR="00123080" w:rsidRPr="00865E6D" w:rsidRDefault="000E748C" w:rsidP="002861D1">
      <w:pPr>
        <w:spacing w:line="480" w:lineRule="auto"/>
        <w:rPr>
          <w:rFonts w:ascii="Times New Roman" w:hAnsi="Times New Roman" w:cs="Times New Roman"/>
          <w:b/>
          <w:sz w:val="20"/>
          <w:szCs w:val="20"/>
        </w:rPr>
        <w:sectPr w:rsidR="00123080" w:rsidRPr="00865E6D" w:rsidSect="00865E6D">
          <w:footerReference w:type="even" r:id="rId8"/>
          <w:footerReference w:type="default" r:id="rId9"/>
          <w:pgSz w:w="12240" w:h="15840" w:code="1"/>
          <w:pgMar w:top="1080" w:right="1080" w:bottom="1080" w:left="1080" w:header="720" w:footer="720" w:gutter="0"/>
          <w:lnNumType w:countBy="1" w:restart="continuous"/>
          <w:cols w:space="720"/>
          <w:docGrid w:linePitch="360"/>
        </w:sectPr>
      </w:pPr>
      <w:bookmarkStart w:id="0" w:name="_GoBack"/>
      <w:bookmarkEnd w:id="0"/>
      <w:r>
        <w:rPr>
          <w:rFonts w:ascii="Times New Roman" w:hAnsi="Times New Roman" w:cs="Times New Roman"/>
          <w:b/>
          <w:sz w:val="20"/>
          <w:szCs w:val="20"/>
        </w:rPr>
        <w:t>S1 Fig</w:t>
      </w:r>
      <w:r w:rsidR="00865E6D" w:rsidRPr="00556295">
        <w:rPr>
          <w:rFonts w:ascii="Times New Roman" w:hAnsi="Times New Roman" w:cs="Times New Roman"/>
          <w:b/>
          <w:sz w:val="20"/>
          <w:szCs w:val="20"/>
        </w:rPr>
        <w:t>: Methods for calculating country- and age-specific crude annual rates of influenza-associated respiratory</w:t>
      </w:r>
      <w:r w:rsidR="00865E6D">
        <w:rPr>
          <w:rFonts w:ascii="Times New Roman" w:hAnsi="Times New Roman" w:cs="Times New Roman"/>
          <w:b/>
          <w:sz w:val="20"/>
          <w:szCs w:val="20"/>
        </w:rPr>
        <w:t xml:space="preserve"> hospitalizations, per 100,000</w:t>
      </w:r>
      <w:r w:rsidR="00865E6D" w:rsidRPr="005B3ABB">
        <w:rPr>
          <w:rFonts w:ascii="Times New Roman" w:hAnsi="Times New Roman" w:cs="Times New Roman"/>
          <w:noProof/>
        </w:rPr>
        <w:drawing>
          <wp:inline distT="0" distB="0" distL="0" distR="0" wp14:anchorId="19603056" wp14:editId="635FC056">
            <wp:extent cx="6821998" cy="31369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ods diagram.jpg"/>
                    <pic:cNvPicPr/>
                  </pic:nvPicPr>
                  <pic:blipFill rotWithShape="1">
                    <a:blip r:embed="rId10">
                      <a:extLst>
                        <a:ext uri="{28A0092B-C50C-407E-A947-70E740481C1C}">
                          <a14:useLocalDpi xmlns:a14="http://schemas.microsoft.com/office/drawing/2010/main" val="0"/>
                        </a:ext>
                      </a:extLst>
                    </a:blip>
                    <a:srcRect t="26786" b="11905"/>
                    <a:stretch/>
                  </pic:blipFill>
                  <pic:spPr bwMode="auto">
                    <a:xfrm>
                      <a:off x="0" y="0"/>
                      <a:ext cx="6822867" cy="3137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9536D0" w14:textId="3D44A78D" w:rsidR="00B1160F" w:rsidRDefault="00D67B39" w:rsidP="00865E6D">
      <w:pPr>
        <w:spacing w:line="480" w:lineRule="auto"/>
        <w:rPr>
          <w:rFonts w:ascii="Times New Roman" w:hAnsi="Times New Roman" w:cs="Times New Roman"/>
        </w:rPr>
      </w:pPr>
      <w:r>
        <w:rPr>
          <w:rFonts w:ascii="Times New Roman" w:hAnsi="Times New Roman" w:cs="Times New Roman"/>
        </w:rPr>
        <w:lastRenderedPageBreak/>
        <w:t xml:space="preserve">Ten countries provided monthly counts of hospital discharge data and monthly data on the number of specimens tested and the proportion positive for influenza. For these countries, we were able to estimate monthly variance for the number of influenza-associated respiratory hospitalizations and evaluate whether the hospital count was independent of, i.e. not correlated with, the proportion of specimen testing influenza positive. Using monthly data, we observed that </w:t>
      </w:r>
      <w:r w:rsidR="00B1160F">
        <w:rPr>
          <w:rFonts w:ascii="Times New Roman" w:hAnsi="Times New Roman" w:cs="Times New Roman"/>
        </w:rPr>
        <w:t>most</w:t>
      </w:r>
      <w:r>
        <w:rPr>
          <w:rFonts w:ascii="Times New Roman" w:hAnsi="Times New Roman" w:cs="Times New Roman"/>
        </w:rPr>
        <w:t xml:space="preserve"> countries did exhibit </w:t>
      </w:r>
      <w:r w:rsidR="00E86662">
        <w:rPr>
          <w:rFonts w:ascii="Times New Roman" w:hAnsi="Times New Roman" w:cs="Times New Roman"/>
        </w:rPr>
        <w:t>some degree o</w:t>
      </w:r>
      <w:r w:rsidR="00067D68">
        <w:rPr>
          <w:rFonts w:ascii="Times New Roman" w:hAnsi="Times New Roman" w:cs="Times New Roman"/>
        </w:rPr>
        <w:t xml:space="preserve">f </w:t>
      </w:r>
      <w:r w:rsidR="00B1160F">
        <w:rPr>
          <w:rFonts w:ascii="Times New Roman" w:hAnsi="Times New Roman" w:cs="Times New Roman"/>
        </w:rPr>
        <w:t>non-zero correlation</w:t>
      </w:r>
      <w:r w:rsidR="00B042FB">
        <w:rPr>
          <w:rFonts w:ascii="Times New Roman" w:hAnsi="Times New Roman" w:cs="Times New Roman"/>
        </w:rPr>
        <w:t>, though there were no obvious patterns across countries or age groups</w:t>
      </w:r>
      <w:r w:rsidR="00B1160F">
        <w:rPr>
          <w:rFonts w:ascii="Times New Roman" w:hAnsi="Times New Roman" w:cs="Times New Roman"/>
        </w:rPr>
        <w:t xml:space="preserve"> (median correlation [min, max] </w:t>
      </w:r>
      <w:r w:rsidR="00067D68">
        <w:rPr>
          <w:rFonts w:ascii="Times New Roman" w:hAnsi="Times New Roman" w:cs="Times New Roman"/>
        </w:rPr>
        <w:t xml:space="preserve">across all years </w:t>
      </w:r>
      <w:r w:rsidR="00B1160F">
        <w:rPr>
          <w:rFonts w:ascii="Times New Roman" w:hAnsi="Times New Roman" w:cs="Times New Roman"/>
        </w:rPr>
        <w:t xml:space="preserve">for kids aged &lt;5 years: </w:t>
      </w:r>
      <w:r w:rsidR="00B042FB">
        <w:rPr>
          <w:rFonts w:ascii="Times New Roman" w:hAnsi="Times New Roman" w:cs="Times New Roman"/>
        </w:rPr>
        <w:t>0.08 [-0</w:t>
      </w:r>
      <w:r w:rsidR="00DB6630">
        <w:rPr>
          <w:rFonts w:ascii="Times New Roman" w:hAnsi="Times New Roman" w:cs="Times New Roman"/>
          <w:color w:val="000000"/>
          <w:sz w:val="20"/>
          <w:szCs w:val="20"/>
        </w:rPr>
        <w:t>·</w:t>
      </w:r>
      <w:r w:rsidR="00B042FB">
        <w:rPr>
          <w:rFonts w:ascii="Times New Roman" w:hAnsi="Times New Roman" w:cs="Times New Roman"/>
        </w:rPr>
        <w:t>75, 0</w:t>
      </w:r>
      <w:r w:rsidR="00DB6630">
        <w:rPr>
          <w:rFonts w:ascii="Times New Roman" w:hAnsi="Times New Roman" w:cs="Times New Roman"/>
          <w:color w:val="000000"/>
          <w:sz w:val="20"/>
          <w:szCs w:val="20"/>
        </w:rPr>
        <w:t>·</w:t>
      </w:r>
      <w:r w:rsidR="00B042FB">
        <w:rPr>
          <w:rFonts w:ascii="Times New Roman" w:hAnsi="Times New Roman" w:cs="Times New Roman"/>
        </w:rPr>
        <w:t>95]</w:t>
      </w:r>
      <w:r w:rsidR="00B1160F">
        <w:rPr>
          <w:rFonts w:ascii="Times New Roman" w:hAnsi="Times New Roman" w:cs="Times New Roman"/>
        </w:rPr>
        <w:t xml:space="preserve">; those aged 5–64 years: </w:t>
      </w:r>
      <w:r w:rsidR="00B042FB">
        <w:rPr>
          <w:rFonts w:ascii="Times New Roman" w:hAnsi="Times New Roman" w:cs="Times New Roman"/>
        </w:rPr>
        <w:t>0</w:t>
      </w:r>
      <w:r w:rsidR="00DB6630">
        <w:rPr>
          <w:rFonts w:ascii="Times New Roman" w:hAnsi="Times New Roman" w:cs="Times New Roman"/>
          <w:color w:val="000000"/>
          <w:sz w:val="20"/>
          <w:szCs w:val="20"/>
        </w:rPr>
        <w:t>·</w:t>
      </w:r>
      <w:r w:rsidR="00B042FB">
        <w:rPr>
          <w:rFonts w:ascii="Times New Roman" w:hAnsi="Times New Roman" w:cs="Times New Roman"/>
        </w:rPr>
        <w:t>56 [-0</w:t>
      </w:r>
      <w:r w:rsidR="00DB6630">
        <w:rPr>
          <w:rFonts w:ascii="Times New Roman" w:hAnsi="Times New Roman" w:cs="Times New Roman"/>
          <w:color w:val="000000"/>
          <w:sz w:val="20"/>
          <w:szCs w:val="20"/>
        </w:rPr>
        <w:t>·</w:t>
      </w:r>
      <w:r w:rsidR="00B042FB">
        <w:rPr>
          <w:rFonts w:ascii="Times New Roman" w:hAnsi="Times New Roman" w:cs="Times New Roman"/>
        </w:rPr>
        <w:t>64, 0</w:t>
      </w:r>
      <w:r w:rsidR="00DB6630">
        <w:rPr>
          <w:rFonts w:ascii="Times New Roman" w:hAnsi="Times New Roman" w:cs="Times New Roman"/>
          <w:color w:val="000000"/>
          <w:sz w:val="20"/>
          <w:szCs w:val="20"/>
        </w:rPr>
        <w:t>·</w:t>
      </w:r>
      <w:r w:rsidR="00B042FB">
        <w:rPr>
          <w:rFonts w:ascii="Times New Roman" w:hAnsi="Times New Roman" w:cs="Times New Roman"/>
        </w:rPr>
        <w:t>91]</w:t>
      </w:r>
      <w:r w:rsidR="00B1160F">
        <w:rPr>
          <w:rFonts w:ascii="Times New Roman" w:hAnsi="Times New Roman" w:cs="Times New Roman"/>
        </w:rPr>
        <w:t xml:space="preserve">; and adults aged ≥65 years: </w:t>
      </w:r>
      <w:r w:rsidR="00B042FB">
        <w:rPr>
          <w:rFonts w:ascii="Times New Roman" w:hAnsi="Times New Roman" w:cs="Times New Roman"/>
        </w:rPr>
        <w:t>0</w:t>
      </w:r>
      <w:r w:rsidR="00DB6630">
        <w:rPr>
          <w:rFonts w:ascii="Times New Roman" w:hAnsi="Times New Roman" w:cs="Times New Roman"/>
          <w:color w:val="000000"/>
          <w:sz w:val="20"/>
          <w:szCs w:val="20"/>
        </w:rPr>
        <w:t>·</w:t>
      </w:r>
      <w:r w:rsidR="00B042FB">
        <w:rPr>
          <w:rFonts w:ascii="Times New Roman" w:hAnsi="Times New Roman" w:cs="Times New Roman"/>
        </w:rPr>
        <w:t>49 [-0</w:t>
      </w:r>
      <w:r w:rsidR="00DB6630">
        <w:rPr>
          <w:rFonts w:ascii="Times New Roman" w:hAnsi="Times New Roman" w:cs="Times New Roman"/>
          <w:color w:val="000000"/>
          <w:sz w:val="20"/>
          <w:szCs w:val="20"/>
        </w:rPr>
        <w:t>·</w:t>
      </w:r>
      <w:r w:rsidR="00B042FB">
        <w:rPr>
          <w:rFonts w:ascii="Times New Roman" w:hAnsi="Times New Roman" w:cs="Times New Roman"/>
        </w:rPr>
        <w:t>57, 0</w:t>
      </w:r>
      <w:r w:rsidR="00DB6630">
        <w:rPr>
          <w:rFonts w:ascii="Times New Roman" w:hAnsi="Times New Roman" w:cs="Times New Roman"/>
          <w:color w:val="000000"/>
          <w:sz w:val="20"/>
          <w:szCs w:val="20"/>
        </w:rPr>
        <w:t>·</w:t>
      </w:r>
      <w:r w:rsidR="00B042FB">
        <w:rPr>
          <w:rFonts w:ascii="Times New Roman" w:hAnsi="Times New Roman" w:cs="Times New Roman"/>
        </w:rPr>
        <w:t>92]</w:t>
      </w:r>
      <w:r w:rsidR="00B1160F">
        <w:rPr>
          <w:rFonts w:ascii="Times New Roman" w:hAnsi="Times New Roman" w:cs="Times New Roman"/>
        </w:rPr>
        <w:t xml:space="preserve">). </w:t>
      </w:r>
    </w:p>
    <w:p w14:paraId="40700F04" w14:textId="2B0EB0B4" w:rsidR="00DE1604" w:rsidRPr="005B3ABB" w:rsidRDefault="00B1160F" w:rsidP="00865E6D">
      <w:pPr>
        <w:spacing w:line="480" w:lineRule="auto"/>
        <w:rPr>
          <w:rFonts w:ascii="Times New Roman" w:hAnsi="Times New Roman" w:cs="Times New Roman"/>
          <w:b/>
        </w:rPr>
      </w:pPr>
      <w:r>
        <w:rPr>
          <w:rFonts w:ascii="Times New Roman" w:hAnsi="Times New Roman" w:cs="Times New Roman"/>
        </w:rPr>
        <w:t>However, six countries only provided annual rates of influenza-associated respiratory hospitalizations, which was insufficient to include an estimate of covariance</w:t>
      </w:r>
      <w:r w:rsidR="00067D68">
        <w:rPr>
          <w:rFonts w:ascii="Times New Roman" w:hAnsi="Times New Roman" w:cs="Times New Roman"/>
        </w:rPr>
        <w:t xml:space="preserve"> in the variance of the rate</w:t>
      </w:r>
      <w:r>
        <w:rPr>
          <w:rFonts w:ascii="Times New Roman" w:hAnsi="Times New Roman" w:cs="Times New Roman"/>
        </w:rPr>
        <w:t>. Thus, we decided to assume independence between the number of respiratory hospitalizations and the proportion of specimens testing influenza positive for all</w:t>
      </w:r>
      <w:r w:rsidR="00067D68">
        <w:rPr>
          <w:rFonts w:ascii="Times New Roman" w:hAnsi="Times New Roman" w:cs="Times New Roman"/>
        </w:rPr>
        <w:t xml:space="preserve"> 16</w:t>
      </w:r>
      <w:r>
        <w:rPr>
          <w:rFonts w:ascii="Times New Roman" w:hAnsi="Times New Roman" w:cs="Times New Roman"/>
        </w:rPr>
        <w:t xml:space="preserve"> countries. We recognize the main limitation of this assumption is that we are under-estimating the variability of the annual rate estimates and this yields tighter </w:t>
      </w:r>
      <w:r w:rsidR="00287CFC">
        <w:rPr>
          <w:rFonts w:ascii="Times New Roman" w:hAnsi="Times New Roman" w:cs="Times New Roman"/>
        </w:rPr>
        <w:t>credible</w:t>
      </w:r>
      <w:r>
        <w:rPr>
          <w:rFonts w:ascii="Times New Roman" w:hAnsi="Times New Roman" w:cs="Times New Roman"/>
        </w:rPr>
        <w:t xml:space="preserve"> intervals.  </w:t>
      </w:r>
    </w:p>
    <w:sectPr w:rsidR="00DE1604" w:rsidRPr="005B3ABB" w:rsidSect="00865E6D">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83D1" w14:textId="77777777" w:rsidR="00274166" w:rsidRDefault="00274166" w:rsidP="00DC678E">
      <w:r>
        <w:separator/>
      </w:r>
    </w:p>
  </w:endnote>
  <w:endnote w:type="continuationSeparator" w:id="0">
    <w:p w14:paraId="3A5D7D5A" w14:textId="77777777" w:rsidR="00274166" w:rsidRDefault="00274166" w:rsidP="00D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Light">
    <w:altName w:val="Myriad Pro Light"/>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A602" w14:textId="77777777" w:rsidR="00F835DB" w:rsidRDefault="00F835DB" w:rsidP="009F5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18575" w14:textId="77777777" w:rsidR="00F835DB" w:rsidRDefault="00F835DB" w:rsidP="009F5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B84D" w14:textId="77777777" w:rsidR="00F835DB" w:rsidRDefault="00F835DB" w:rsidP="009F5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48C">
      <w:rPr>
        <w:rStyle w:val="PageNumber"/>
        <w:noProof/>
      </w:rPr>
      <w:t>1</w:t>
    </w:r>
    <w:r>
      <w:rPr>
        <w:rStyle w:val="PageNumber"/>
      </w:rPr>
      <w:fldChar w:fldCharType="end"/>
    </w:r>
  </w:p>
  <w:p w14:paraId="28CCB46E" w14:textId="77777777" w:rsidR="00F835DB" w:rsidRDefault="00F835DB" w:rsidP="009F5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A366" w14:textId="77777777" w:rsidR="00274166" w:rsidRDefault="00274166" w:rsidP="00DC678E">
      <w:r>
        <w:separator/>
      </w:r>
    </w:p>
  </w:footnote>
  <w:footnote w:type="continuationSeparator" w:id="0">
    <w:p w14:paraId="24850D13" w14:textId="77777777" w:rsidR="00274166" w:rsidRDefault="00274166" w:rsidP="00DC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9A6"/>
    <w:multiLevelType w:val="hybridMultilevel"/>
    <w:tmpl w:val="A942BFB2"/>
    <w:lvl w:ilvl="0" w:tplc="B962840A">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4CAD"/>
    <w:multiLevelType w:val="hybridMultilevel"/>
    <w:tmpl w:val="2C52BECC"/>
    <w:lvl w:ilvl="0" w:tplc="5C52317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411E"/>
    <w:multiLevelType w:val="hybridMultilevel"/>
    <w:tmpl w:val="C47A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200E6"/>
    <w:multiLevelType w:val="hybridMultilevel"/>
    <w:tmpl w:val="E872E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005A4"/>
    <w:multiLevelType w:val="hybridMultilevel"/>
    <w:tmpl w:val="B7A6E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52F70"/>
    <w:multiLevelType w:val="hybridMultilevel"/>
    <w:tmpl w:val="2AF09EA8"/>
    <w:lvl w:ilvl="0" w:tplc="A798F2C6">
      <w:start w:val="6"/>
      <w:numFmt w:val="bullet"/>
      <w:lvlText w:val="-"/>
      <w:lvlJc w:val="left"/>
      <w:pPr>
        <w:ind w:left="720" w:hanging="360"/>
      </w:pPr>
      <w:rPr>
        <w:rFonts w:ascii="Calibri" w:eastAsia="MS Mincho"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F1E67"/>
    <w:multiLevelType w:val="hybridMultilevel"/>
    <w:tmpl w:val="982C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F7AF8"/>
    <w:multiLevelType w:val="hybridMultilevel"/>
    <w:tmpl w:val="B4BE9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2B28"/>
    <w:multiLevelType w:val="hybridMultilevel"/>
    <w:tmpl w:val="A346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52815"/>
    <w:multiLevelType w:val="hybridMultilevel"/>
    <w:tmpl w:val="BAA02E96"/>
    <w:lvl w:ilvl="0" w:tplc="454C089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A6A18"/>
    <w:multiLevelType w:val="hybridMultilevel"/>
    <w:tmpl w:val="901859E8"/>
    <w:lvl w:ilvl="0" w:tplc="EA5090A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3"/>
  </w:num>
  <w:num w:numId="6">
    <w:abstractNumId w:val="2"/>
  </w:num>
  <w:num w:numId="7">
    <w:abstractNumId w:val="10"/>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s-UY" w:vendorID="64" w:dllVersion="6" w:nlCheck="1" w:checkStyle="0"/>
  <w:activeWritingStyle w:appName="MSWord" w:lang="en-US" w:vendorID="64" w:dllVersion="6" w:nlCheck="1" w:checkStyle="1"/>
  <w:activeWritingStyle w:appName="MSWord" w:lang="es-CO" w:vendorID="64" w:dllVersion="6" w:nlCheck="1" w:checkStyle="0"/>
  <w:activeWritingStyle w:appName="MSWord" w:lang="es-MX" w:vendorID="64" w:dllVersion="6" w:nlCheck="1" w:checkStyle="0"/>
  <w:activeWritingStyle w:appName="MSWord" w:lang="es-ES" w:vendorID="64" w:dllVersion="6" w:nlCheck="1" w:checkStyle="1"/>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2wa0xz5adw9eespsyvdfzg9wpd00svwa9x&quot;&gt;My EndNote Library_BoD_Americas_1025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8&lt;/item&gt;&lt;item&gt;29&lt;/item&gt;&lt;item&gt;30&lt;/item&gt;&lt;item&gt;31&lt;/item&gt;&lt;item&gt;32&lt;/item&gt;&lt;item&gt;33&lt;/item&gt;&lt;item&gt;34&lt;/item&gt;&lt;item&gt;35&lt;/item&gt;&lt;item&gt;36&lt;/item&gt;&lt;item&gt;37&lt;/item&gt;&lt;item&gt;38&lt;/item&gt;&lt;item&gt;39&lt;/item&gt;&lt;item&gt;40&lt;/item&gt;&lt;item&gt;41&lt;/item&gt;&lt;item&gt;44&lt;/item&gt;&lt;item&gt;52&lt;/item&gt;&lt;item&gt;53&lt;/item&gt;&lt;item&gt;54&lt;/item&gt;&lt;item&gt;58&lt;/item&gt;&lt;item&gt;60&lt;/item&gt;&lt;item&gt;62&lt;/item&gt;&lt;item&gt;63&lt;/item&gt;&lt;item&gt;64&lt;/item&gt;&lt;item&gt;65&lt;/item&gt;&lt;item&gt;67&lt;/item&gt;&lt;/record-ids&gt;&lt;/item&gt;&lt;/Libraries&gt;"/>
  </w:docVars>
  <w:rsids>
    <w:rsidRoot w:val="00365410"/>
    <w:rsid w:val="00000B3F"/>
    <w:rsid w:val="00000C2C"/>
    <w:rsid w:val="00001DDE"/>
    <w:rsid w:val="0000288B"/>
    <w:rsid w:val="00011BBC"/>
    <w:rsid w:val="00011CBF"/>
    <w:rsid w:val="00012F5C"/>
    <w:rsid w:val="0001353D"/>
    <w:rsid w:val="00013F45"/>
    <w:rsid w:val="00014395"/>
    <w:rsid w:val="000158BA"/>
    <w:rsid w:val="0002363D"/>
    <w:rsid w:val="000275E7"/>
    <w:rsid w:val="00031DB3"/>
    <w:rsid w:val="00037FCD"/>
    <w:rsid w:val="00040554"/>
    <w:rsid w:val="000412A9"/>
    <w:rsid w:val="00041357"/>
    <w:rsid w:val="00050EB4"/>
    <w:rsid w:val="000520C5"/>
    <w:rsid w:val="0005420B"/>
    <w:rsid w:val="00054BEA"/>
    <w:rsid w:val="00054E16"/>
    <w:rsid w:val="00055B53"/>
    <w:rsid w:val="00055F8C"/>
    <w:rsid w:val="0006434A"/>
    <w:rsid w:val="00064740"/>
    <w:rsid w:val="00067D68"/>
    <w:rsid w:val="000733CE"/>
    <w:rsid w:val="000737F9"/>
    <w:rsid w:val="00073CBA"/>
    <w:rsid w:val="0007655B"/>
    <w:rsid w:val="00076F73"/>
    <w:rsid w:val="00085604"/>
    <w:rsid w:val="000859A4"/>
    <w:rsid w:val="0008650B"/>
    <w:rsid w:val="00086B92"/>
    <w:rsid w:val="00086EE3"/>
    <w:rsid w:val="0009045C"/>
    <w:rsid w:val="000919DD"/>
    <w:rsid w:val="00091F54"/>
    <w:rsid w:val="00096BBE"/>
    <w:rsid w:val="000A09AF"/>
    <w:rsid w:val="000A2C81"/>
    <w:rsid w:val="000A36C4"/>
    <w:rsid w:val="000A389F"/>
    <w:rsid w:val="000A3AE2"/>
    <w:rsid w:val="000A3FDD"/>
    <w:rsid w:val="000A4FA2"/>
    <w:rsid w:val="000A592F"/>
    <w:rsid w:val="000B0C50"/>
    <w:rsid w:val="000B2265"/>
    <w:rsid w:val="000B2420"/>
    <w:rsid w:val="000B4095"/>
    <w:rsid w:val="000B77E9"/>
    <w:rsid w:val="000C020F"/>
    <w:rsid w:val="000C07B4"/>
    <w:rsid w:val="000C3455"/>
    <w:rsid w:val="000C6398"/>
    <w:rsid w:val="000C77C5"/>
    <w:rsid w:val="000D0E8A"/>
    <w:rsid w:val="000D3094"/>
    <w:rsid w:val="000D33DC"/>
    <w:rsid w:val="000D5CE9"/>
    <w:rsid w:val="000E7469"/>
    <w:rsid w:val="000E748C"/>
    <w:rsid w:val="000E7831"/>
    <w:rsid w:val="000F0381"/>
    <w:rsid w:val="000F1938"/>
    <w:rsid w:val="000F23A2"/>
    <w:rsid w:val="000F2FE3"/>
    <w:rsid w:val="000F37B0"/>
    <w:rsid w:val="000F385B"/>
    <w:rsid w:val="000F44EE"/>
    <w:rsid w:val="000F6C3F"/>
    <w:rsid w:val="001015B6"/>
    <w:rsid w:val="00102B45"/>
    <w:rsid w:val="00102C4B"/>
    <w:rsid w:val="001064E2"/>
    <w:rsid w:val="001117F7"/>
    <w:rsid w:val="00111C32"/>
    <w:rsid w:val="001122A0"/>
    <w:rsid w:val="001151F8"/>
    <w:rsid w:val="00116F5E"/>
    <w:rsid w:val="001171FB"/>
    <w:rsid w:val="001201A7"/>
    <w:rsid w:val="001211E8"/>
    <w:rsid w:val="00123080"/>
    <w:rsid w:val="0012374B"/>
    <w:rsid w:val="00130859"/>
    <w:rsid w:val="001330AC"/>
    <w:rsid w:val="0014100C"/>
    <w:rsid w:val="00141666"/>
    <w:rsid w:val="00142CF8"/>
    <w:rsid w:val="001444F7"/>
    <w:rsid w:val="001462BB"/>
    <w:rsid w:val="0014634A"/>
    <w:rsid w:val="00146B7A"/>
    <w:rsid w:val="001504CA"/>
    <w:rsid w:val="00150797"/>
    <w:rsid w:val="00152260"/>
    <w:rsid w:val="00154A78"/>
    <w:rsid w:val="0015606C"/>
    <w:rsid w:val="00161992"/>
    <w:rsid w:val="00165956"/>
    <w:rsid w:val="00165E74"/>
    <w:rsid w:val="00166B29"/>
    <w:rsid w:val="00170724"/>
    <w:rsid w:val="001721AF"/>
    <w:rsid w:val="0017417E"/>
    <w:rsid w:val="00175EE0"/>
    <w:rsid w:val="001772A9"/>
    <w:rsid w:val="0017775A"/>
    <w:rsid w:val="00181FAD"/>
    <w:rsid w:val="00186FDF"/>
    <w:rsid w:val="00191BF3"/>
    <w:rsid w:val="00192697"/>
    <w:rsid w:val="00192D75"/>
    <w:rsid w:val="00192E6C"/>
    <w:rsid w:val="00195CDA"/>
    <w:rsid w:val="00197B99"/>
    <w:rsid w:val="001A02AC"/>
    <w:rsid w:val="001A1281"/>
    <w:rsid w:val="001A12F1"/>
    <w:rsid w:val="001A3778"/>
    <w:rsid w:val="001A415B"/>
    <w:rsid w:val="001A5AD3"/>
    <w:rsid w:val="001A5E89"/>
    <w:rsid w:val="001A78FB"/>
    <w:rsid w:val="001B0452"/>
    <w:rsid w:val="001B103C"/>
    <w:rsid w:val="001B13FD"/>
    <w:rsid w:val="001B1AAE"/>
    <w:rsid w:val="001B1CDC"/>
    <w:rsid w:val="001B4B04"/>
    <w:rsid w:val="001B5F3A"/>
    <w:rsid w:val="001B608C"/>
    <w:rsid w:val="001B7995"/>
    <w:rsid w:val="001C0797"/>
    <w:rsid w:val="001C1FCE"/>
    <w:rsid w:val="001C42EC"/>
    <w:rsid w:val="001C642A"/>
    <w:rsid w:val="001C6980"/>
    <w:rsid w:val="001C7DA1"/>
    <w:rsid w:val="001D75F0"/>
    <w:rsid w:val="001D771F"/>
    <w:rsid w:val="001D78B9"/>
    <w:rsid w:val="001E0E15"/>
    <w:rsid w:val="001E1046"/>
    <w:rsid w:val="001E3706"/>
    <w:rsid w:val="001E7D97"/>
    <w:rsid w:val="001F0C7F"/>
    <w:rsid w:val="001F2040"/>
    <w:rsid w:val="001F239D"/>
    <w:rsid w:val="001F538D"/>
    <w:rsid w:val="00202D88"/>
    <w:rsid w:val="002059B8"/>
    <w:rsid w:val="00205FD1"/>
    <w:rsid w:val="00206C5E"/>
    <w:rsid w:val="00207391"/>
    <w:rsid w:val="0021085C"/>
    <w:rsid w:val="002136B2"/>
    <w:rsid w:val="00215081"/>
    <w:rsid w:val="00217983"/>
    <w:rsid w:val="002217A0"/>
    <w:rsid w:val="00221BC5"/>
    <w:rsid w:val="00222231"/>
    <w:rsid w:val="002223A8"/>
    <w:rsid w:val="002236B7"/>
    <w:rsid w:val="00223807"/>
    <w:rsid w:val="00230EF2"/>
    <w:rsid w:val="00232E77"/>
    <w:rsid w:val="002338EB"/>
    <w:rsid w:val="002341D9"/>
    <w:rsid w:val="00234E44"/>
    <w:rsid w:val="002353B3"/>
    <w:rsid w:val="00242CFF"/>
    <w:rsid w:val="0024562F"/>
    <w:rsid w:val="00245992"/>
    <w:rsid w:val="00245B03"/>
    <w:rsid w:val="00247D65"/>
    <w:rsid w:val="002501E1"/>
    <w:rsid w:val="00252779"/>
    <w:rsid w:val="00254A2C"/>
    <w:rsid w:val="00255FBD"/>
    <w:rsid w:val="0026337F"/>
    <w:rsid w:val="0026356A"/>
    <w:rsid w:val="00264F33"/>
    <w:rsid w:val="0026557E"/>
    <w:rsid w:val="0026589A"/>
    <w:rsid w:val="00270862"/>
    <w:rsid w:val="002735B4"/>
    <w:rsid w:val="00273752"/>
    <w:rsid w:val="002739B5"/>
    <w:rsid w:val="00274166"/>
    <w:rsid w:val="002852AA"/>
    <w:rsid w:val="002861D1"/>
    <w:rsid w:val="0028709E"/>
    <w:rsid w:val="00287CFC"/>
    <w:rsid w:val="00290A51"/>
    <w:rsid w:val="00292C4C"/>
    <w:rsid w:val="00295CD8"/>
    <w:rsid w:val="002975A0"/>
    <w:rsid w:val="00297ECA"/>
    <w:rsid w:val="002A0034"/>
    <w:rsid w:val="002A0056"/>
    <w:rsid w:val="002A2677"/>
    <w:rsid w:val="002A2D22"/>
    <w:rsid w:val="002A346A"/>
    <w:rsid w:val="002A5031"/>
    <w:rsid w:val="002A5606"/>
    <w:rsid w:val="002A640F"/>
    <w:rsid w:val="002B3F05"/>
    <w:rsid w:val="002B495E"/>
    <w:rsid w:val="002B641C"/>
    <w:rsid w:val="002B6AC0"/>
    <w:rsid w:val="002B77B9"/>
    <w:rsid w:val="002C002B"/>
    <w:rsid w:val="002C4609"/>
    <w:rsid w:val="002C4CC3"/>
    <w:rsid w:val="002C66D0"/>
    <w:rsid w:val="002D13ED"/>
    <w:rsid w:val="002D1C7A"/>
    <w:rsid w:val="002D23BC"/>
    <w:rsid w:val="002D29E8"/>
    <w:rsid w:val="002D3546"/>
    <w:rsid w:val="002D4028"/>
    <w:rsid w:val="002D5539"/>
    <w:rsid w:val="002E12DB"/>
    <w:rsid w:val="002E1981"/>
    <w:rsid w:val="002E4C03"/>
    <w:rsid w:val="002E4D66"/>
    <w:rsid w:val="002E5708"/>
    <w:rsid w:val="002E7A78"/>
    <w:rsid w:val="002F2540"/>
    <w:rsid w:val="002F68BF"/>
    <w:rsid w:val="002F6C5D"/>
    <w:rsid w:val="003007A6"/>
    <w:rsid w:val="00302064"/>
    <w:rsid w:val="00304BC5"/>
    <w:rsid w:val="00304EC3"/>
    <w:rsid w:val="00310049"/>
    <w:rsid w:val="00311E19"/>
    <w:rsid w:val="00312173"/>
    <w:rsid w:val="00312793"/>
    <w:rsid w:val="00313F97"/>
    <w:rsid w:val="00314B70"/>
    <w:rsid w:val="00320B85"/>
    <w:rsid w:val="00320F4A"/>
    <w:rsid w:val="00323AA5"/>
    <w:rsid w:val="00326003"/>
    <w:rsid w:val="0032694B"/>
    <w:rsid w:val="00327E4D"/>
    <w:rsid w:val="00331648"/>
    <w:rsid w:val="0033192E"/>
    <w:rsid w:val="00331F64"/>
    <w:rsid w:val="0033373D"/>
    <w:rsid w:val="0033533A"/>
    <w:rsid w:val="00337D2E"/>
    <w:rsid w:val="00340567"/>
    <w:rsid w:val="003412B5"/>
    <w:rsid w:val="00342D1E"/>
    <w:rsid w:val="00350846"/>
    <w:rsid w:val="00351DEA"/>
    <w:rsid w:val="003549AA"/>
    <w:rsid w:val="003553F7"/>
    <w:rsid w:val="00355B5F"/>
    <w:rsid w:val="00357F48"/>
    <w:rsid w:val="00360ECB"/>
    <w:rsid w:val="00364BEA"/>
    <w:rsid w:val="00365410"/>
    <w:rsid w:val="0036556F"/>
    <w:rsid w:val="00370B8B"/>
    <w:rsid w:val="00371593"/>
    <w:rsid w:val="00372544"/>
    <w:rsid w:val="003729FE"/>
    <w:rsid w:val="003745E3"/>
    <w:rsid w:val="00374E2C"/>
    <w:rsid w:val="0037523F"/>
    <w:rsid w:val="00375B98"/>
    <w:rsid w:val="00377E0F"/>
    <w:rsid w:val="00380D65"/>
    <w:rsid w:val="00381075"/>
    <w:rsid w:val="00381AB2"/>
    <w:rsid w:val="00381BFA"/>
    <w:rsid w:val="00381F54"/>
    <w:rsid w:val="00383EBA"/>
    <w:rsid w:val="00393171"/>
    <w:rsid w:val="00393DF1"/>
    <w:rsid w:val="003A0A3F"/>
    <w:rsid w:val="003A0C1B"/>
    <w:rsid w:val="003A2446"/>
    <w:rsid w:val="003B037A"/>
    <w:rsid w:val="003C101C"/>
    <w:rsid w:val="003C3EA2"/>
    <w:rsid w:val="003C5C3C"/>
    <w:rsid w:val="003C6973"/>
    <w:rsid w:val="003D093B"/>
    <w:rsid w:val="003D12FA"/>
    <w:rsid w:val="003D3A3F"/>
    <w:rsid w:val="003D4522"/>
    <w:rsid w:val="003D4DDE"/>
    <w:rsid w:val="003D574D"/>
    <w:rsid w:val="003D63FF"/>
    <w:rsid w:val="003E1C18"/>
    <w:rsid w:val="003E2DE4"/>
    <w:rsid w:val="003E41E9"/>
    <w:rsid w:val="003E4812"/>
    <w:rsid w:val="003E7FF7"/>
    <w:rsid w:val="003F034C"/>
    <w:rsid w:val="003F08D9"/>
    <w:rsid w:val="003F3495"/>
    <w:rsid w:val="003F5657"/>
    <w:rsid w:val="003F5BF9"/>
    <w:rsid w:val="003F6605"/>
    <w:rsid w:val="00404EC7"/>
    <w:rsid w:val="004052C4"/>
    <w:rsid w:val="00407607"/>
    <w:rsid w:val="00407ABC"/>
    <w:rsid w:val="00416DC7"/>
    <w:rsid w:val="00421BB4"/>
    <w:rsid w:val="00423269"/>
    <w:rsid w:val="00424BEE"/>
    <w:rsid w:val="00430426"/>
    <w:rsid w:val="00432417"/>
    <w:rsid w:val="0043332C"/>
    <w:rsid w:val="004336BB"/>
    <w:rsid w:val="00433DDD"/>
    <w:rsid w:val="00434352"/>
    <w:rsid w:val="004349C5"/>
    <w:rsid w:val="00436461"/>
    <w:rsid w:val="00436EAB"/>
    <w:rsid w:val="004409C3"/>
    <w:rsid w:val="00443152"/>
    <w:rsid w:val="00450403"/>
    <w:rsid w:val="00461161"/>
    <w:rsid w:val="00461AA8"/>
    <w:rsid w:val="00464FF8"/>
    <w:rsid w:val="00465170"/>
    <w:rsid w:val="004658E0"/>
    <w:rsid w:val="00467B09"/>
    <w:rsid w:val="00467CFA"/>
    <w:rsid w:val="00470DD9"/>
    <w:rsid w:val="00472798"/>
    <w:rsid w:val="0047334C"/>
    <w:rsid w:val="004768F5"/>
    <w:rsid w:val="00476F6E"/>
    <w:rsid w:val="00480769"/>
    <w:rsid w:val="004821F2"/>
    <w:rsid w:val="00482361"/>
    <w:rsid w:val="004839D8"/>
    <w:rsid w:val="0048429A"/>
    <w:rsid w:val="0048595B"/>
    <w:rsid w:val="00487008"/>
    <w:rsid w:val="00487A25"/>
    <w:rsid w:val="004906AB"/>
    <w:rsid w:val="00491A34"/>
    <w:rsid w:val="004920E2"/>
    <w:rsid w:val="00496624"/>
    <w:rsid w:val="004A2439"/>
    <w:rsid w:val="004A71BC"/>
    <w:rsid w:val="004A7E0B"/>
    <w:rsid w:val="004B071F"/>
    <w:rsid w:val="004B16E6"/>
    <w:rsid w:val="004B23B5"/>
    <w:rsid w:val="004B3B5E"/>
    <w:rsid w:val="004B4742"/>
    <w:rsid w:val="004B4DFE"/>
    <w:rsid w:val="004B576E"/>
    <w:rsid w:val="004B61B9"/>
    <w:rsid w:val="004B6CFA"/>
    <w:rsid w:val="004B7F89"/>
    <w:rsid w:val="004C0512"/>
    <w:rsid w:val="004C1751"/>
    <w:rsid w:val="004C29F1"/>
    <w:rsid w:val="004C4A3A"/>
    <w:rsid w:val="004C5EDD"/>
    <w:rsid w:val="004C72C7"/>
    <w:rsid w:val="004D04AA"/>
    <w:rsid w:val="004D13A7"/>
    <w:rsid w:val="004D14BF"/>
    <w:rsid w:val="004D1C7F"/>
    <w:rsid w:val="004D25F8"/>
    <w:rsid w:val="004D430D"/>
    <w:rsid w:val="004D692E"/>
    <w:rsid w:val="004D7363"/>
    <w:rsid w:val="004E0381"/>
    <w:rsid w:val="004E1C6E"/>
    <w:rsid w:val="004E29D6"/>
    <w:rsid w:val="004E4B95"/>
    <w:rsid w:val="004E4D90"/>
    <w:rsid w:val="004E5C3B"/>
    <w:rsid w:val="004E5E02"/>
    <w:rsid w:val="004E7398"/>
    <w:rsid w:val="004E7AE0"/>
    <w:rsid w:val="004F1860"/>
    <w:rsid w:val="004F418D"/>
    <w:rsid w:val="004F516C"/>
    <w:rsid w:val="004F6AAB"/>
    <w:rsid w:val="00500B62"/>
    <w:rsid w:val="00500BEB"/>
    <w:rsid w:val="0050366E"/>
    <w:rsid w:val="00507F5B"/>
    <w:rsid w:val="00511681"/>
    <w:rsid w:val="00514B01"/>
    <w:rsid w:val="00515AAD"/>
    <w:rsid w:val="00515E8E"/>
    <w:rsid w:val="00517797"/>
    <w:rsid w:val="00520648"/>
    <w:rsid w:val="005211A4"/>
    <w:rsid w:val="0052135F"/>
    <w:rsid w:val="005215A1"/>
    <w:rsid w:val="00533EDA"/>
    <w:rsid w:val="00537207"/>
    <w:rsid w:val="00541BE3"/>
    <w:rsid w:val="00541C1A"/>
    <w:rsid w:val="00542A8A"/>
    <w:rsid w:val="00543675"/>
    <w:rsid w:val="005438DD"/>
    <w:rsid w:val="00543D59"/>
    <w:rsid w:val="00546BED"/>
    <w:rsid w:val="00551496"/>
    <w:rsid w:val="00552268"/>
    <w:rsid w:val="00552C89"/>
    <w:rsid w:val="005531ED"/>
    <w:rsid w:val="005533A6"/>
    <w:rsid w:val="005535D2"/>
    <w:rsid w:val="00554357"/>
    <w:rsid w:val="00556295"/>
    <w:rsid w:val="00557671"/>
    <w:rsid w:val="00557E8F"/>
    <w:rsid w:val="00560C42"/>
    <w:rsid w:val="00567AC0"/>
    <w:rsid w:val="00571A72"/>
    <w:rsid w:val="00573B08"/>
    <w:rsid w:val="0057403F"/>
    <w:rsid w:val="00574B77"/>
    <w:rsid w:val="0057500A"/>
    <w:rsid w:val="005807C8"/>
    <w:rsid w:val="00580C4C"/>
    <w:rsid w:val="0058196D"/>
    <w:rsid w:val="00581E7B"/>
    <w:rsid w:val="00582DB3"/>
    <w:rsid w:val="005835CA"/>
    <w:rsid w:val="00583C95"/>
    <w:rsid w:val="00583E05"/>
    <w:rsid w:val="00585650"/>
    <w:rsid w:val="005876F3"/>
    <w:rsid w:val="00590626"/>
    <w:rsid w:val="00591B69"/>
    <w:rsid w:val="00592DF4"/>
    <w:rsid w:val="0059330D"/>
    <w:rsid w:val="005944DF"/>
    <w:rsid w:val="00595DDF"/>
    <w:rsid w:val="0059730E"/>
    <w:rsid w:val="005A109C"/>
    <w:rsid w:val="005A1452"/>
    <w:rsid w:val="005A3EB5"/>
    <w:rsid w:val="005A596B"/>
    <w:rsid w:val="005A6199"/>
    <w:rsid w:val="005B26C7"/>
    <w:rsid w:val="005B362B"/>
    <w:rsid w:val="005B3ABB"/>
    <w:rsid w:val="005B4413"/>
    <w:rsid w:val="005B7116"/>
    <w:rsid w:val="005B7C37"/>
    <w:rsid w:val="005C060C"/>
    <w:rsid w:val="005C1E28"/>
    <w:rsid w:val="005C31EB"/>
    <w:rsid w:val="005C3349"/>
    <w:rsid w:val="005C366E"/>
    <w:rsid w:val="005C5523"/>
    <w:rsid w:val="005C5850"/>
    <w:rsid w:val="005C7605"/>
    <w:rsid w:val="005C7F95"/>
    <w:rsid w:val="005D1AF7"/>
    <w:rsid w:val="005D353E"/>
    <w:rsid w:val="005D6F39"/>
    <w:rsid w:val="005D75B6"/>
    <w:rsid w:val="005D78BD"/>
    <w:rsid w:val="005D7E7B"/>
    <w:rsid w:val="005D7EC0"/>
    <w:rsid w:val="005E0E47"/>
    <w:rsid w:val="005E598F"/>
    <w:rsid w:val="005E68B6"/>
    <w:rsid w:val="005F0663"/>
    <w:rsid w:val="005F219A"/>
    <w:rsid w:val="005F485C"/>
    <w:rsid w:val="005F63FA"/>
    <w:rsid w:val="005F6B6E"/>
    <w:rsid w:val="00602615"/>
    <w:rsid w:val="00602ABD"/>
    <w:rsid w:val="0060331E"/>
    <w:rsid w:val="00603CAE"/>
    <w:rsid w:val="00607F53"/>
    <w:rsid w:val="00613180"/>
    <w:rsid w:val="0061396F"/>
    <w:rsid w:val="00613987"/>
    <w:rsid w:val="00614123"/>
    <w:rsid w:val="00622A58"/>
    <w:rsid w:val="00623B1B"/>
    <w:rsid w:val="00625C25"/>
    <w:rsid w:val="006306A4"/>
    <w:rsid w:val="006342A9"/>
    <w:rsid w:val="006344D3"/>
    <w:rsid w:val="00636FEC"/>
    <w:rsid w:val="00637D96"/>
    <w:rsid w:val="00642E13"/>
    <w:rsid w:val="00643DD4"/>
    <w:rsid w:val="006450A3"/>
    <w:rsid w:val="00645CC8"/>
    <w:rsid w:val="006476AA"/>
    <w:rsid w:val="00650B04"/>
    <w:rsid w:val="00651C61"/>
    <w:rsid w:val="00653550"/>
    <w:rsid w:val="00654AA5"/>
    <w:rsid w:val="0065582B"/>
    <w:rsid w:val="00655A84"/>
    <w:rsid w:val="006579E3"/>
    <w:rsid w:val="006611DB"/>
    <w:rsid w:val="006656BA"/>
    <w:rsid w:val="00666CED"/>
    <w:rsid w:val="006729CA"/>
    <w:rsid w:val="006757A0"/>
    <w:rsid w:val="00675977"/>
    <w:rsid w:val="0067792A"/>
    <w:rsid w:val="006802C2"/>
    <w:rsid w:val="0068345F"/>
    <w:rsid w:val="006847AC"/>
    <w:rsid w:val="0068657B"/>
    <w:rsid w:val="006921E4"/>
    <w:rsid w:val="00695375"/>
    <w:rsid w:val="0069588D"/>
    <w:rsid w:val="00695DBB"/>
    <w:rsid w:val="006962A1"/>
    <w:rsid w:val="006A1562"/>
    <w:rsid w:val="006A4CC6"/>
    <w:rsid w:val="006A7068"/>
    <w:rsid w:val="006A73A9"/>
    <w:rsid w:val="006B0641"/>
    <w:rsid w:val="006C0118"/>
    <w:rsid w:val="006C2E33"/>
    <w:rsid w:val="006C3A2C"/>
    <w:rsid w:val="006C62C2"/>
    <w:rsid w:val="006C6BE2"/>
    <w:rsid w:val="006C6DFE"/>
    <w:rsid w:val="006C746D"/>
    <w:rsid w:val="006D0ED6"/>
    <w:rsid w:val="006D6BAF"/>
    <w:rsid w:val="006E0040"/>
    <w:rsid w:val="006E277B"/>
    <w:rsid w:val="006E3EC5"/>
    <w:rsid w:val="006E4968"/>
    <w:rsid w:val="006E5719"/>
    <w:rsid w:val="006E7BE6"/>
    <w:rsid w:val="006F1D5C"/>
    <w:rsid w:val="006F4D17"/>
    <w:rsid w:val="006F5A13"/>
    <w:rsid w:val="006F74F3"/>
    <w:rsid w:val="006F7841"/>
    <w:rsid w:val="007008D5"/>
    <w:rsid w:val="00706B81"/>
    <w:rsid w:val="00711FC2"/>
    <w:rsid w:val="00713EC7"/>
    <w:rsid w:val="00720331"/>
    <w:rsid w:val="00720854"/>
    <w:rsid w:val="00721AE7"/>
    <w:rsid w:val="00723268"/>
    <w:rsid w:val="007253B6"/>
    <w:rsid w:val="00727CDE"/>
    <w:rsid w:val="007340C0"/>
    <w:rsid w:val="00735A1F"/>
    <w:rsid w:val="0073607D"/>
    <w:rsid w:val="00736942"/>
    <w:rsid w:val="007373F7"/>
    <w:rsid w:val="0074170B"/>
    <w:rsid w:val="007520ED"/>
    <w:rsid w:val="007549FF"/>
    <w:rsid w:val="00754F9A"/>
    <w:rsid w:val="007556A5"/>
    <w:rsid w:val="0075629B"/>
    <w:rsid w:val="00756D08"/>
    <w:rsid w:val="00762F8E"/>
    <w:rsid w:val="00766CC8"/>
    <w:rsid w:val="007713C0"/>
    <w:rsid w:val="00774516"/>
    <w:rsid w:val="00774B8B"/>
    <w:rsid w:val="00776A19"/>
    <w:rsid w:val="00777E4B"/>
    <w:rsid w:val="007802E7"/>
    <w:rsid w:val="007812F6"/>
    <w:rsid w:val="0078146D"/>
    <w:rsid w:val="007817C5"/>
    <w:rsid w:val="0078184B"/>
    <w:rsid w:val="00781DAE"/>
    <w:rsid w:val="007827A1"/>
    <w:rsid w:val="00782AF7"/>
    <w:rsid w:val="007854DF"/>
    <w:rsid w:val="00785F0C"/>
    <w:rsid w:val="00786DD1"/>
    <w:rsid w:val="00790241"/>
    <w:rsid w:val="007934DF"/>
    <w:rsid w:val="00793931"/>
    <w:rsid w:val="00794541"/>
    <w:rsid w:val="00797CBE"/>
    <w:rsid w:val="007A0286"/>
    <w:rsid w:val="007A02A3"/>
    <w:rsid w:val="007A320E"/>
    <w:rsid w:val="007A4AEC"/>
    <w:rsid w:val="007A4C73"/>
    <w:rsid w:val="007A5871"/>
    <w:rsid w:val="007A79FF"/>
    <w:rsid w:val="007B0731"/>
    <w:rsid w:val="007B183D"/>
    <w:rsid w:val="007B48E8"/>
    <w:rsid w:val="007C20A5"/>
    <w:rsid w:val="007C5351"/>
    <w:rsid w:val="007C5F36"/>
    <w:rsid w:val="007C69D4"/>
    <w:rsid w:val="007C7D51"/>
    <w:rsid w:val="007C7DC9"/>
    <w:rsid w:val="007D06E8"/>
    <w:rsid w:val="007D238B"/>
    <w:rsid w:val="007D3ADF"/>
    <w:rsid w:val="007D3B42"/>
    <w:rsid w:val="007D3E37"/>
    <w:rsid w:val="007D634A"/>
    <w:rsid w:val="007D6D77"/>
    <w:rsid w:val="007E34A0"/>
    <w:rsid w:val="007F0D37"/>
    <w:rsid w:val="007F20D3"/>
    <w:rsid w:val="007F35AD"/>
    <w:rsid w:val="007F3652"/>
    <w:rsid w:val="007F3EFE"/>
    <w:rsid w:val="007F5FE8"/>
    <w:rsid w:val="00802795"/>
    <w:rsid w:val="0080424E"/>
    <w:rsid w:val="008042AA"/>
    <w:rsid w:val="0080529E"/>
    <w:rsid w:val="00805860"/>
    <w:rsid w:val="0081109B"/>
    <w:rsid w:val="008245C6"/>
    <w:rsid w:val="00831324"/>
    <w:rsid w:val="00831965"/>
    <w:rsid w:val="008327E8"/>
    <w:rsid w:val="00832991"/>
    <w:rsid w:val="0083707C"/>
    <w:rsid w:val="008373FC"/>
    <w:rsid w:val="00837EDA"/>
    <w:rsid w:val="00840073"/>
    <w:rsid w:val="0084012A"/>
    <w:rsid w:val="00840BF2"/>
    <w:rsid w:val="00841FAF"/>
    <w:rsid w:val="00844F72"/>
    <w:rsid w:val="00844FE9"/>
    <w:rsid w:val="00845A1F"/>
    <w:rsid w:val="008469F5"/>
    <w:rsid w:val="008474ED"/>
    <w:rsid w:val="00853D58"/>
    <w:rsid w:val="00856A06"/>
    <w:rsid w:val="00856FA4"/>
    <w:rsid w:val="00857886"/>
    <w:rsid w:val="0086043C"/>
    <w:rsid w:val="00861ADE"/>
    <w:rsid w:val="00863AFF"/>
    <w:rsid w:val="00865E6D"/>
    <w:rsid w:val="008708F5"/>
    <w:rsid w:val="0087214C"/>
    <w:rsid w:val="0087260E"/>
    <w:rsid w:val="00872A9B"/>
    <w:rsid w:val="00872DF0"/>
    <w:rsid w:val="00874910"/>
    <w:rsid w:val="0087782B"/>
    <w:rsid w:val="00880E6B"/>
    <w:rsid w:val="008827FC"/>
    <w:rsid w:val="00883AC5"/>
    <w:rsid w:val="00883B33"/>
    <w:rsid w:val="0088610E"/>
    <w:rsid w:val="008873D7"/>
    <w:rsid w:val="00887FEC"/>
    <w:rsid w:val="0089120D"/>
    <w:rsid w:val="00891966"/>
    <w:rsid w:val="008967A9"/>
    <w:rsid w:val="00896E10"/>
    <w:rsid w:val="00897AC2"/>
    <w:rsid w:val="008A426C"/>
    <w:rsid w:val="008A4434"/>
    <w:rsid w:val="008A59E6"/>
    <w:rsid w:val="008A619C"/>
    <w:rsid w:val="008A6ECC"/>
    <w:rsid w:val="008A7B15"/>
    <w:rsid w:val="008B2232"/>
    <w:rsid w:val="008B3F48"/>
    <w:rsid w:val="008B6AA2"/>
    <w:rsid w:val="008B76AF"/>
    <w:rsid w:val="008C1BF6"/>
    <w:rsid w:val="008C2F48"/>
    <w:rsid w:val="008C3A07"/>
    <w:rsid w:val="008C701F"/>
    <w:rsid w:val="008D1CC6"/>
    <w:rsid w:val="008E4531"/>
    <w:rsid w:val="008E553C"/>
    <w:rsid w:val="008E61B4"/>
    <w:rsid w:val="008F1BEA"/>
    <w:rsid w:val="008F2D3E"/>
    <w:rsid w:val="008F3D81"/>
    <w:rsid w:val="008F4C56"/>
    <w:rsid w:val="008F4F83"/>
    <w:rsid w:val="008F6202"/>
    <w:rsid w:val="008F7901"/>
    <w:rsid w:val="008F7C89"/>
    <w:rsid w:val="009032FB"/>
    <w:rsid w:val="009070EF"/>
    <w:rsid w:val="009079F9"/>
    <w:rsid w:val="00907B4F"/>
    <w:rsid w:val="009111D7"/>
    <w:rsid w:val="009132F2"/>
    <w:rsid w:val="009148B2"/>
    <w:rsid w:val="009150B7"/>
    <w:rsid w:val="00915EF1"/>
    <w:rsid w:val="00916903"/>
    <w:rsid w:val="0092127A"/>
    <w:rsid w:val="009228F2"/>
    <w:rsid w:val="009232F4"/>
    <w:rsid w:val="00925E0C"/>
    <w:rsid w:val="00925EB1"/>
    <w:rsid w:val="0092671A"/>
    <w:rsid w:val="009276D6"/>
    <w:rsid w:val="0093068F"/>
    <w:rsid w:val="00930B81"/>
    <w:rsid w:val="00932A81"/>
    <w:rsid w:val="00932CF0"/>
    <w:rsid w:val="009352CE"/>
    <w:rsid w:val="00941786"/>
    <w:rsid w:val="009431A8"/>
    <w:rsid w:val="00944B47"/>
    <w:rsid w:val="009466CC"/>
    <w:rsid w:val="009471E8"/>
    <w:rsid w:val="00951231"/>
    <w:rsid w:val="00951642"/>
    <w:rsid w:val="00951B41"/>
    <w:rsid w:val="0095209A"/>
    <w:rsid w:val="009542A5"/>
    <w:rsid w:val="00955CD0"/>
    <w:rsid w:val="00964C2C"/>
    <w:rsid w:val="009651CB"/>
    <w:rsid w:val="009651D3"/>
    <w:rsid w:val="00970350"/>
    <w:rsid w:val="009725E5"/>
    <w:rsid w:val="00974553"/>
    <w:rsid w:val="0097550A"/>
    <w:rsid w:val="00976ED4"/>
    <w:rsid w:val="00977D6D"/>
    <w:rsid w:val="009818DA"/>
    <w:rsid w:val="00983134"/>
    <w:rsid w:val="009849B7"/>
    <w:rsid w:val="00990880"/>
    <w:rsid w:val="00991403"/>
    <w:rsid w:val="00992572"/>
    <w:rsid w:val="00997275"/>
    <w:rsid w:val="009972DE"/>
    <w:rsid w:val="009978B2"/>
    <w:rsid w:val="009A18A9"/>
    <w:rsid w:val="009B030B"/>
    <w:rsid w:val="009B1C7D"/>
    <w:rsid w:val="009B2428"/>
    <w:rsid w:val="009B283F"/>
    <w:rsid w:val="009B3F14"/>
    <w:rsid w:val="009C0C07"/>
    <w:rsid w:val="009C1A98"/>
    <w:rsid w:val="009C2685"/>
    <w:rsid w:val="009C3028"/>
    <w:rsid w:val="009C314D"/>
    <w:rsid w:val="009C5EBB"/>
    <w:rsid w:val="009C5F96"/>
    <w:rsid w:val="009C6164"/>
    <w:rsid w:val="009D157D"/>
    <w:rsid w:val="009D3445"/>
    <w:rsid w:val="009D5828"/>
    <w:rsid w:val="009D5A02"/>
    <w:rsid w:val="009E1F4C"/>
    <w:rsid w:val="009E57E2"/>
    <w:rsid w:val="009E77A8"/>
    <w:rsid w:val="009F21B1"/>
    <w:rsid w:val="009F50AA"/>
    <w:rsid w:val="00A00B01"/>
    <w:rsid w:val="00A00F12"/>
    <w:rsid w:val="00A013E4"/>
    <w:rsid w:val="00A02575"/>
    <w:rsid w:val="00A1332F"/>
    <w:rsid w:val="00A14149"/>
    <w:rsid w:val="00A15AFE"/>
    <w:rsid w:val="00A15B4B"/>
    <w:rsid w:val="00A16747"/>
    <w:rsid w:val="00A2065F"/>
    <w:rsid w:val="00A22C77"/>
    <w:rsid w:val="00A236C1"/>
    <w:rsid w:val="00A25ECB"/>
    <w:rsid w:val="00A26529"/>
    <w:rsid w:val="00A31C11"/>
    <w:rsid w:val="00A444DD"/>
    <w:rsid w:val="00A456A6"/>
    <w:rsid w:val="00A46722"/>
    <w:rsid w:val="00A54286"/>
    <w:rsid w:val="00A54D2B"/>
    <w:rsid w:val="00A601E1"/>
    <w:rsid w:val="00A605DE"/>
    <w:rsid w:val="00A61E92"/>
    <w:rsid w:val="00A64D97"/>
    <w:rsid w:val="00A65FB8"/>
    <w:rsid w:val="00A66614"/>
    <w:rsid w:val="00A70283"/>
    <w:rsid w:val="00A70670"/>
    <w:rsid w:val="00A71380"/>
    <w:rsid w:val="00A8271A"/>
    <w:rsid w:val="00A82F6F"/>
    <w:rsid w:val="00A82F87"/>
    <w:rsid w:val="00A8391D"/>
    <w:rsid w:val="00A848CA"/>
    <w:rsid w:val="00A863EE"/>
    <w:rsid w:val="00A93545"/>
    <w:rsid w:val="00A960A9"/>
    <w:rsid w:val="00A961F5"/>
    <w:rsid w:val="00AA1196"/>
    <w:rsid w:val="00AA33D7"/>
    <w:rsid w:val="00AB073D"/>
    <w:rsid w:val="00AB103F"/>
    <w:rsid w:val="00AB50B6"/>
    <w:rsid w:val="00AB5D73"/>
    <w:rsid w:val="00AB5F6A"/>
    <w:rsid w:val="00AC014A"/>
    <w:rsid w:val="00AC1D08"/>
    <w:rsid w:val="00AC2EEC"/>
    <w:rsid w:val="00AC360E"/>
    <w:rsid w:val="00AC4180"/>
    <w:rsid w:val="00AC4510"/>
    <w:rsid w:val="00AC52DA"/>
    <w:rsid w:val="00AC6240"/>
    <w:rsid w:val="00AC7269"/>
    <w:rsid w:val="00AD3E3F"/>
    <w:rsid w:val="00AD5906"/>
    <w:rsid w:val="00AD7332"/>
    <w:rsid w:val="00AE0880"/>
    <w:rsid w:val="00AE2300"/>
    <w:rsid w:val="00AE7EFE"/>
    <w:rsid w:val="00B02A2E"/>
    <w:rsid w:val="00B042FB"/>
    <w:rsid w:val="00B04F39"/>
    <w:rsid w:val="00B105A3"/>
    <w:rsid w:val="00B10F7D"/>
    <w:rsid w:val="00B1160F"/>
    <w:rsid w:val="00B118F6"/>
    <w:rsid w:val="00B1436D"/>
    <w:rsid w:val="00B14744"/>
    <w:rsid w:val="00B14EB6"/>
    <w:rsid w:val="00B1611B"/>
    <w:rsid w:val="00B16E86"/>
    <w:rsid w:val="00B2461B"/>
    <w:rsid w:val="00B24E88"/>
    <w:rsid w:val="00B2737E"/>
    <w:rsid w:val="00B30CC4"/>
    <w:rsid w:val="00B31742"/>
    <w:rsid w:val="00B33473"/>
    <w:rsid w:val="00B34F19"/>
    <w:rsid w:val="00B35214"/>
    <w:rsid w:val="00B367F1"/>
    <w:rsid w:val="00B41806"/>
    <w:rsid w:val="00B475ED"/>
    <w:rsid w:val="00B5266C"/>
    <w:rsid w:val="00B53DE3"/>
    <w:rsid w:val="00B5448D"/>
    <w:rsid w:val="00B577C8"/>
    <w:rsid w:val="00B57DFB"/>
    <w:rsid w:val="00B61CC2"/>
    <w:rsid w:val="00B62C8F"/>
    <w:rsid w:val="00B6321A"/>
    <w:rsid w:val="00B7383F"/>
    <w:rsid w:val="00B75DB5"/>
    <w:rsid w:val="00B76099"/>
    <w:rsid w:val="00B83806"/>
    <w:rsid w:val="00B8534F"/>
    <w:rsid w:val="00B910F8"/>
    <w:rsid w:val="00B96755"/>
    <w:rsid w:val="00B968F8"/>
    <w:rsid w:val="00B96E6E"/>
    <w:rsid w:val="00BA3623"/>
    <w:rsid w:val="00BA3D3F"/>
    <w:rsid w:val="00BA43DA"/>
    <w:rsid w:val="00BB0910"/>
    <w:rsid w:val="00BB14B0"/>
    <w:rsid w:val="00BB2EA7"/>
    <w:rsid w:val="00BB4479"/>
    <w:rsid w:val="00BB58E5"/>
    <w:rsid w:val="00BB5953"/>
    <w:rsid w:val="00BB595A"/>
    <w:rsid w:val="00BB6B13"/>
    <w:rsid w:val="00BC024F"/>
    <w:rsid w:val="00BC06C0"/>
    <w:rsid w:val="00BC0DEF"/>
    <w:rsid w:val="00BC1352"/>
    <w:rsid w:val="00BC253E"/>
    <w:rsid w:val="00BC52AF"/>
    <w:rsid w:val="00BC7B7C"/>
    <w:rsid w:val="00BD07F2"/>
    <w:rsid w:val="00BD0A9E"/>
    <w:rsid w:val="00BD1105"/>
    <w:rsid w:val="00BD249A"/>
    <w:rsid w:val="00BD2BA9"/>
    <w:rsid w:val="00BD758F"/>
    <w:rsid w:val="00BE06A0"/>
    <w:rsid w:val="00BE236D"/>
    <w:rsid w:val="00BF1FF4"/>
    <w:rsid w:val="00BF3AF9"/>
    <w:rsid w:val="00BF3B6A"/>
    <w:rsid w:val="00BF42B5"/>
    <w:rsid w:val="00BF4863"/>
    <w:rsid w:val="00BF7541"/>
    <w:rsid w:val="00BF7C95"/>
    <w:rsid w:val="00C01517"/>
    <w:rsid w:val="00C024C5"/>
    <w:rsid w:val="00C06018"/>
    <w:rsid w:val="00C066EC"/>
    <w:rsid w:val="00C078BD"/>
    <w:rsid w:val="00C2136B"/>
    <w:rsid w:val="00C24AF5"/>
    <w:rsid w:val="00C26D63"/>
    <w:rsid w:val="00C2760F"/>
    <w:rsid w:val="00C30D95"/>
    <w:rsid w:val="00C32FA3"/>
    <w:rsid w:val="00C33046"/>
    <w:rsid w:val="00C335FF"/>
    <w:rsid w:val="00C36A49"/>
    <w:rsid w:val="00C372D0"/>
    <w:rsid w:val="00C402AB"/>
    <w:rsid w:val="00C42532"/>
    <w:rsid w:val="00C43943"/>
    <w:rsid w:val="00C44F64"/>
    <w:rsid w:val="00C4654E"/>
    <w:rsid w:val="00C502E0"/>
    <w:rsid w:val="00C52D95"/>
    <w:rsid w:val="00C5402F"/>
    <w:rsid w:val="00C56D5D"/>
    <w:rsid w:val="00C5747C"/>
    <w:rsid w:val="00C5765B"/>
    <w:rsid w:val="00C62E33"/>
    <w:rsid w:val="00C65056"/>
    <w:rsid w:val="00C654C9"/>
    <w:rsid w:val="00C65582"/>
    <w:rsid w:val="00C7026C"/>
    <w:rsid w:val="00C708FF"/>
    <w:rsid w:val="00C75F4E"/>
    <w:rsid w:val="00C80FC1"/>
    <w:rsid w:val="00C81DAC"/>
    <w:rsid w:val="00C831F2"/>
    <w:rsid w:val="00C85D5B"/>
    <w:rsid w:val="00C916CF"/>
    <w:rsid w:val="00C941E4"/>
    <w:rsid w:val="00C9512A"/>
    <w:rsid w:val="00CA0174"/>
    <w:rsid w:val="00CA04D8"/>
    <w:rsid w:val="00CA0B20"/>
    <w:rsid w:val="00CA1B40"/>
    <w:rsid w:val="00CA52BB"/>
    <w:rsid w:val="00CA584B"/>
    <w:rsid w:val="00CA69C5"/>
    <w:rsid w:val="00CA6F14"/>
    <w:rsid w:val="00CB4AE0"/>
    <w:rsid w:val="00CC3594"/>
    <w:rsid w:val="00CC77E5"/>
    <w:rsid w:val="00CD0197"/>
    <w:rsid w:val="00CD14FC"/>
    <w:rsid w:val="00CD1944"/>
    <w:rsid w:val="00CD436A"/>
    <w:rsid w:val="00CE07AB"/>
    <w:rsid w:val="00CE3BC0"/>
    <w:rsid w:val="00CE4C0E"/>
    <w:rsid w:val="00CE65FD"/>
    <w:rsid w:val="00CF32B0"/>
    <w:rsid w:val="00CF33C1"/>
    <w:rsid w:val="00CF3F2C"/>
    <w:rsid w:val="00CF3F68"/>
    <w:rsid w:val="00CF4248"/>
    <w:rsid w:val="00CF66CA"/>
    <w:rsid w:val="00D02179"/>
    <w:rsid w:val="00D03EAA"/>
    <w:rsid w:val="00D03FA6"/>
    <w:rsid w:val="00D041A0"/>
    <w:rsid w:val="00D0640D"/>
    <w:rsid w:val="00D064C4"/>
    <w:rsid w:val="00D06EA0"/>
    <w:rsid w:val="00D07A0A"/>
    <w:rsid w:val="00D07F91"/>
    <w:rsid w:val="00D10BF5"/>
    <w:rsid w:val="00D13CE0"/>
    <w:rsid w:val="00D15A30"/>
    <w:rsid w:val="00D2104B"/>
    <w:rsid w:val="00D30CC5"/>
    <w:rsid w:val="00D31DD7"/>
    <w:rsid w:val="00D3210B"/>
    <w:rsid w:val="00D35C0A"/>
    <w:rsid w:val="00D35EDB"/>
    <w:rsid w:val="00D363AC"/>
    <w:rsid w:val="00D37F99"/>
    <w:rsid w:val="00D4088E"/>
    <w:rsid w:val="00D4591B"/>
    <w:rsid w:val="00D5071B"/>
    <w:rsid w:val="00D523FA"/>
    <w:rsid w:val="00D52E35"/>
    <w:rsid w:val="00D5794C"/>
    <w:rsid w:val="00D6143B"/>
    <w:rsid w:val="00D61DB9"/>
    <w:rsid w:val="00D66DF9"/>
    <w:rsid w:val="00D67B39"/>
    <w:rsid w:val="00D705E6"/>
    <w:rsid w:val="00D71C57"/>
    <w:rsid w:val="00D758D8"/>
    <w:rsid w:val="00D76CDC"/>
    <w:rsid w:val="00D80775"/>
    <w:rsid w:val="00D81B4D"/>
    <w:rsid w:val="00D866FC"/>
    <w:rsid w:val="00D868F2"/>
    <w:rsid w:val="00D86CCE"/>
    <w:rsid w:val="00D8733C"/>
    <w:rsid w:val="00D9130E"/>
    <w:rsid w:val="00D92BBD"/>
    <w:rsid w:val="00D96781"/>
    <w:rsid w:val="00DA053B"/>
    <w:rsid w:val="00DA09FE"/>
    <w:rsid w:val="00DB2AC6"/>
    <w:rsid w:val="00DB45AD"/>
    <w:rsid w:val="00DB62E8"/>
    <w:rsid w:val="00DB6630"/>
    <w:rsid w:val="00DC4DFE"/>
    <w:rsid w:val="00DC4F8D"/>
    <w:rsid w:val="00DC678E"/>
    <w:rsid w:val="00DD0F50"/>
    <w:rsid w:val="00DD21BB"/>
    <w:rsid w:val="00DD2918"/>
    <w:rsid w:val="00DD3831"/>
    <w:rsid w:val="00DE1604"/>
    <w:rsid w:val="00DE182C"/>
    <w:rsid w:val="00DE18C2"/>
    <w:rsid w:val="00DE1DFC"/>
    <w:rsid w:val="00DE25EB"/>
    <w:rsid w:val="00DE3E35"/>
    <w:rsid w:val="00DE61B3"/>
    <w:rsid w:val="00DF26EE"/>
    <w:rsid w:val="00DF3CAA"/>
    <w:rsid w:val="00DF4F9D"/>
    <w:rsid w:val="00DF760E"/>
    <w:rsid w:val="00E019F0"/>
    <w:rsid w:val="00E01F63"/>
    <w:rsid w:val="00E04558"/>
    <w:rsid w:val="00E04D9C"/>
    <w:rsid w:val="00E0650A"/>
    <w:rsid w:val="00E07011"/>
    <w:rsid w:val="00E14B75"/>
    <w:rsid w:val="00E163B0"/>
    <w:rsid w:val="00E20857"/>
    <w:rsid w:val="00E21D42"/>
    <w:rsid w:val="00E22C55"/>
    <w:rsid w:val="00E249EE"/>
    <w:rsid w:val="00E26ED3"/>
    <w:rsid w:val="00E307B8"/>
    <w:rsid w:val="00E32736"/>
    <w:rsid w:val="00E3298F"/>
    <w:rsid w:val="00E32CD8"/>
    <w:rsid w:val="00E35640"/>
    <w:rsid w:val="00E35C29"/>
    <w:rsid w:val="00E367F4"/>
    <w:rsid w:val="00E3750D"/>
    <w:rsid w:val="00E40698"/>
    <w:rsid w:val="00E41AAB"/>
    <w:rsid w:val="00E42914"/>
    <w:rsid w:val="00E44FF3"/>
    <w:rsid w:val="00E46306"/>
    <w:rsid w:val="00E469F5"/>
    <w:rsid w:val="00E62CE2"/>
    <w:rsid w:val="00E638CD"/>
    <w:rsid w:val="00E64950"/>
    <w:rsid w:val="00E66568"/>
    <w:rsid w:val="00E67ACD"/>
    <w:rsid w:val="00E71150"/>
    <w:rsid w:val="00E73883"/>
    <w:rsid w:val="00E7415A"/>
    <w:rsid w:val="00E742D2"/>
    <w:rsid w:val="00E77AA4"/>
    <w:rsid w:val="00E81004"/>
    <w:rsid w:val="00E820C6"/>
    <w:rsid w:val="00E824AF"/>
    <w:rsid w:val="00E82B0C"/>
    <w:rsid w:val="00E85F34"/>
    <w:rsid w:val="00E86662"/>
    <w:rsid w:val="00E974C7"/>
    <w:rsid w:val="00EA50D9"/>
    <w:rsid w:val="00EA54CA"/>
    <w:rsid w:val="00EB2866"/>
    <w:rsid w:val="00EB3639"/>
    <w:rsid w:val="00EB3A7A"/>
    <w:rsid w:val="00EB453C"/>
    <w:rsid w:val="00EB5D90"/>
    <w:rsid w:val="00EC1F09"/>
    <w:rsid w:val="00EC3D14"/>
    <w:rsid w:val="00EC40A1"/>
    <w:rsid w:val="00EC6BBF"/>
    <w:rsid w:val="00ED36DD"/>
    <w:rsid w:val="00ED39EA"/>
    <w:rsid w:val="00ED4D4B"/>
    <w:rsid w:val="00ED58DA"/>
    <w:rsid w:val="00EE6C0C"/>
    <w:rsid w:val="00EF3B95"/>
    <w:rsid w:val="00EF64B6"/>
    <w:rsid w:val="00F001F8"/>
    <w:rsid w:val="00F02CE3"/>
    <w:rsid w:val="00F11627"/>
    <w:rsid w:val="00F172FC"/>
    <w:rsid w:val="00F22F43"/>
    <w:rsid w:val="00F25ED4"/>
    <w:rsid w:val="00F316A2"/>
    <w:rsid w:val="00F358FD"/>
    <w:rsid w:val="00F36E9A"/>
    <w:rsid w:val="00F37577"/>
    <w:rsid w:val="00F379E9"/>
    <w:rsid w:val="00F41BA7"/>
    <w:rsid w:val="00F43AFC"/>
    <w:rsid w:val="00F44353"/>
    <w:rsid w:val="00F44DA4"/>
    <w:rsid w:val="00F45F8A"/>
    <w:rsid w:val="00F5323B"/>
    <w:rsid w:val="00F570FA"/>
    <w:rsid w:val="00F57464"/>
    <w:rsid w:val="00F57679"/>
    <w:rsid w:val="00F57A3F"/>
    <w:rsid w:val="00F57A46"/>
    <w:rsid w:val="00F61094"/>
    <w:rsid w:val="00F6111A"/>
    <w:rsid w:val="00F62451"/>
    <w:rsid w:val="00F62A4B"/>
    <w:rsid w:val="00F63796"/>
    <w:rsid w:val="00F64995"/>
    <w:rsid w:val="00F67895"/>
    <w:rsid w:val="00F718E5"/>
    <w:rsid w:val="00F72299"/>
    <w:rsid w:val="00F72508"/>
    <w:rsid w:val="00F81221"/>
    <w:rsid w:val="00F817BC"/>
    <w:rsid w:val="00F830D5"/>
    <w:rsid w:val="00F835DB"/>
    <w:rsid w:val="00F87946"/>
    <w:rsid w:val="00F90A94"/>
    <w:rsid w:val="00F91A66"/>
    <w:rsid w:val="00F91BD4"/>
    <w:rsid w:val="00F91C47"/>
    <w:rsid w:val="00F92CC4"/>
    <w:rsid w:val="00F955E3"/>
    <w:rsid w:val="00F95974"/>
    <w:rsid w:val="00F96F15"/>
    <w:rsid w:val="00F97186"/>
    <w:rsid w:val="00FA423C"/>
    <w:rsid w:val="00FA6A45"/>
    <w:rsid w:val="00FA769A"/>
    <w:rsid w:val="00FB38ED"/>
    <w:rsid w:val="00FB3D68"/>
    <w:rsid w:val="00FB3DFA"/>
    <w:rsid w:val="00FB4E8F"/>
    <w:rsid w:val="00FB53C9"/>
    <w:rsid w:val="00FC19B7"/>
    <w:rsid w:val="00FC3EF2"/>
    <w:rsid w:val="00FD0DD6"/>
    <w:rsid w:val="00FD124C"/>
    <w:rsid w:val="00FD1BCB"/>
    <w:rsid w:val="00FD27BD"/>
    <w:rsid w:val="00FD2DFA"/>
    <w:rsid w:val="00FD2E8C"/>
    <w:rsid w:val="00FD5816"/>
    <w:rsid w:val="00FD66A9"/>
    <w:rsid w:val="00FD7C2C"/>
    <w:rsid w:val="00FE124E"/>
    <w:rsid w:val="00FE3645"/>
    <w:rsid w:val="00FE49DF"/>
    <w:rsid w:val="00FE55AC"/>
    <w:rsid w:val="00FE7841"/>
    <w:rsid w:val="00FE7CC9"/>
    <w:rsid w:val="00FF17BA"/>
    <w:rsid w:val="00FF4539"/>
    <w:rsid w:val="00FF5248"/>
    <w:rsid w:val="00FF562E"/>
    <w:rsid w:val="00FF5C3C"/>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2B029"/>
  <w14:defaultImageDpi w14:val="330"/>
  <w15:docId w15:val="{D65EECD0-4EC8-7840-85BF-4F3A943C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241"/>
    <w:rPr>
      <w:sz w:val="18"/>
      <w:szCs w:val="18"/>
    </w:rPr>
  </w:style>
  <w:style w:type="paragraph" w:styleId="CommentText">
    <w:name w:val="annotation text"/>
    <w:basedOn w:val="Normal"/>
    <w:link w:val="CommentTextChar"/>
    <w:uiPriority w:val="99"/>
    <w:unhideWhenUsed/>
    <w:rsid w:val="00790241"/>
  </w:style>
  <w:style w:type="character" w:customStyle="1" w:styleId="CommentTextChar">
    <w:name w:val="Comment Text Char"/>
    <w:basedOn w:val="DefaultParagraphFont"/>
    <w:link w:val="CommentText"/>
    <w:uiPriority w:val="99"/>
    <w:rsid w:val="00790241"/>
  </w:style>
  <w:style w:type="paragraph" w:styleId="CommentSubject">
    <w:name w:val="annotation subject"/>
    <w:basedOn w:val="CommentText"/>
    <w:next w:val="CommentText"/>
    <w:link w:val="CommentSubjectChar"/>
    <w:uiPriority w:val="99"/>
    <w:semiHidden/>
    <w:unhideWhenUsed/>
    <w:rsid w:val="00790241"/>
    <w:rPr>
      <w:b/>
      <w:bCs/>
      <w:sz w:val="20"/>
      <w:szCs w:val="20"/>
    </w:rPr>
  </w:style>
  <w:style w:type="character" w:customStyle="1" w:styleId="CommentSubjectChar">
    <w:name w:val="Comment Subject Char"/>
    <w:basedOn w:val="CommentTextChar"/>
    <w:link w:val="CommentSubject"/>
    <w:uiPriority w:val="99"/>
    <w:semiHidden/>
    <w:rsid w:val="00790241"/>
    <w:rPr>
      <w:b/>
      <w:bCs/>
      <w:sz w:val="20"/>
      <w:szCs w:val="20"/>
    </w:rPr>
  </w:style>
  <w:style w:type="paragraph" w:styleId="BalloonText">
    <w:name w:val="Balloon Text"/>
    <w:basedOn w:val="Normal"/>
    <w:link w:val="BalloonTextChar"/>
    <w:uiPriority w:val="99"/>
    <w:semiHidden/>
    <w:unhideWhenUsed/>
    <w:rsid w:val="00790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241"/>
    <w:rPr>
      <w:rFonts w:ascii="Lucida Grande" w:hAnsi="Lucida Grande" w:cs="Lucida Grande"/>
      <w:sz w:val="18"/>
      <w:szCs w:val="18"/>
    </w:rPr>
  </w:style>
  <w:style w:type="character" w:styleId="Hyperlink">
    <w:name w:val="Hyperlink"/>
    <w:basedOn w:val="DefaultParagraphFont"/>
    <w:uiPriority w:val="99"/>
    <w:unhideWhenUsed/>
    <w:rsid w:val="00D064C4"/>
    <w:rPr>
      <w:color w:val="0000FF" w:themeColor="hyperlink"/>
      <w:u w:val="single"/>
    </w:rPr>
  </w:style>
  <w:style w:type="paragraph" w:styleId="ListParagraph">
    <w:name w:val="List Paragraph"/>
    <w:basedOn w:val="Normal"/>
    <w:uiPriority w:val="34"/>
    <w:qFormat/>
    <w:rsid w:val="00DE1604"/>
    <w:pPr>
      <w:spacing w:after="200" w:line="276" w:lineRule="auto"/>
      <w:ind w:left="720"/>
      <w:contextualSpacing/>
    </w:pPr>
    <w:rPr>
      <w:rFonts w:eastAsia="MS Mincho"/>
      <w:sz w:val="22"/>
      <w:szCs w:val="22"/>
    </w:rPr>
  </w:style>
  <w:style w:type="table" w:customStyle="1" w:styleId="PlainTable11">
    <w:name w:val="Plain Table 11"/>
    <w:basedOn w:val="TableNormal"/>
    <w:uiPriority w:val="99"/>
    <w:rsid w:val="00DE1604"/>
    <w:rPr>
      <w:rFonts w:eastAsia="MS Mincho"/>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36A49"/>
  </w:style>
  <w:style w:type="paragraph" w:styleId="EndnoteText">
    <w:name w:val="endnote text"/>
    <w:basedOn w:val="Normal"/>
    <w:link w:val="EndnoteTextChar"/>
    <w:uiPriority w:val="99"/>
    <w:unhideWhenUsed/>
    <w:rsid w:val="00DC678E"/>
  </w:style>
  <w:style w:type="character" w:customStyle="1" w:styleId="EndnoteTextChar">
    <w:name w:val="Endnote Text Char"/>
    <w:basedOn w:val="DefaultParagraphFont"/>
    <w:link w:val="EndnoteText"/>
    <w:uiPriority w:val="99"/>
    <w:rsid w:val="00DC678E"/>
  </w:style>
  <w:style w:type="character" w:styleId="EndnoteReference">
    <w:name w:val="endnote reference"/>
    <w:basedOn w:val="DefaultParagraphFont"/>
    <w:uiPriority w:val="99"/>
    <w:unhideWhenUsed/>
    <w:rsid w:val="00DC678E"/>
    <w:rPr>
      <w:vertAlign w:val="superscript"/>
    </w:rPr>
  </w:style>
  <w:style w:type="character" w:styleId="FollowedHyperlink">
    <w:name w:val="FollowedHyperlink"/>
    <w:basedOn w:val="DefaultParagraphFont"/>
    <w:uiPriority w:val="99"/>
    <w:semiHidden/>
    <w:unhideWhenUsed/>
    <w:rsid w:val="002136B2"/>
    <w:rPr>
      <w:color w:val="800080" w:themeColor="followedHyperlink"/>
      <w:u w:val="single"/>
    </w:rPr>
  </w:style>
  <w:style w:type="character" w:customStyle="1" w:styleId="doi1">
    <w:name w:val="doi1"/>
    <w:basedOn w:val="DefaultParagraphFont"/>
    <w:rsid w:val="00223807"/>
  </w:style>
  <w:style w:type="paragraph" w:customStyle="1" w:styleId="EndNoteBibliographyTitle">
    <w:name w:val="EndNote Bibliography Title"/>
    <w:basedOn w:val="Normal"/>
    <w:link w:val="EndNoteBibliographyTitleChar"/>
    <w:rsid w:val="00C941E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941E4"/>
    <w:rPr>
      <w:rFonts w:ascii="Cambria" w:hAnsi="Cambria"/>
      <w:noProof/>
    </w:rPr>
  </w:style>
  <w:style w:type="paragraph" w:customStyle="1" w:styleId="EndNoteBibliography">
    <w:name w:val="EndNote Bibliography"/>
    <w:basedOn w:val="Normal"/>
    <w:link w:val="EndNoteBibliographyChar"/>
    <w:rsid w:val="00C941E4"/>
    <w:rPr>
      <w:rFonts w:ascii="Cambria" w:hAnsi="Cambria"/>
      <w:noProof/>
    </w:rPr>
  </w:style>
  <w:style w:type="character" w:customStyle="1" w:styleId="EndNoteBibliographyChar">
    <w:name w:val="EndNote Bibliography Char"/>
    <w:basedOn w:val="DefaultParagraphFont"/>
    <w:link w:val="EndNoteBibliography"/>
    <w:rsid w:val="00C941E4"/>
    <w:rPr>
      <w:rFonts w:ascii="Cambria" w:hAnsi="Cambria"/>
      <w:noProof/>
    </w:rPr>
  </w:style>
  <w:style w:type="paragraph" w:styleId="PlainText">
    <w:name w:val="Plain Text"/>
    <w:basedOn w:val="Normal"/>
    <w:link w:val="PlainTextChar"/>
    <w:uiPriority w:val="99"/>
    <w:unhideWhenUsed/>
    <w:rsid w:val="00D3210B"/>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D3210B"/>
    <w:rPr>
      <w:rFonts w:ascii="Calibri" w:eastAsia="Calibri" w:hAnsi="Calibri" w:cs="Times New Roman"/>
      <w:sz w:val="22"/>
      <w:szCs w:val="21"/>
    </w:rPr>
  </w:style>
  <w:style w:type="paragraph" w:customStyle="1" w:styleId="Default">
    <w:name w:val="Default"/>
    <w:rsid w:val="009E1F4C"/>
    <w:pPr>
      <w:autoSpaceDE w:val="0"/>
      <w:autoSpaceDN w:val="0"/>
      <w:adjustRightInd w:val="0"/>
    </w:pPr>
    <w:rPr>
      <w:rFonts w:ascii="Myriad Pro Light" w:eastAsiaTheme="minorHAnsi" w:hAnsi="Myriad Pro Light" w:cs="Myriad Pro Light"/>
      <w:color w:val="000000"/>
    </w:rPr>
  </w:style>
  <w:style w:type="character" w:styleId="LineNumber">
    <w:name w:val="line number"/>
    <w:basedOn w:val="DefaultParagraphFont"/>
    <w:uiPriority w:val="99"/>
    <w:semiHidden/>
    <w:unhideWhenUsed/>
    <w:rsid w:val="009F50AA"/>
  </w:style>
  <w:style w:type="paragraph" w:styleId="Header">
    <w:name w:val="header"/>
    <w:basedOn w:val="Normal"/>
    <w:link w:val="HeaderChar"/>
    <w:uiPriority w:val="99"/>
    <w:unhideWhenUsed/>
    <w:rsid w:val="009F50AA"/>
    <w:pPr>
      <w:tabs>
        <w:tab w:val="center" w:pos="4320"/>
        <w:tab w:val="right" w:pos="8640"/>
      </w:tabs>
    </w:pPr>
  </w:style>
  <w:style w:type="character" w:customStyle="1" w:styleId="HeaderChar">
    <w:name w:val="Header Char"/>
    <w:basedOn w:val="DefaultParagraphFont"/>
    <w:link w:val="Header"/>
    <w:uiPriority w:val="99"/>
    <w:rsid w:val="009F50AA"/>
  </w:style>
  <w:style w:type="paragraph" w:styleId="Footer">
    <w:name w:val="footer"/>
    <w:basedOn w:val="Normal"/>
    <w:link w:val="FooterChar"/>
    <w:uiPriority w:val="99"/>
    <w:unhideWhenUsed/>
    <w:rsid w:val="009F50AA"/>
    <w:pPr>
      <w:tabs>
        <w:tab w:val="center" w:pos="4320"/>
        <w:tab w:val="right" w:pos="8640"/>
      </w:tabs>
    </w:pPr>
  </w:style>
  <w:style w:type="character" w:customStyle="1" w:styleId="FooterChar">
    <w:name w:val="Footer Char"/>
    <w:basedOn w:val="DefaultParagraphFont"/>
    <w:link w:val="Footer"/>
    <w:uiPriority w:val="99"/>
    <w:rsid w:val="009F50AA"/>
  </w:style>
  <w:style w:type="character" w:styleId="PageNumber">
    <w:name w:val="page number"/>
    <w:basedOn w:val="DefaultParagraphFont"/>
    <w:uiPriority w:val="99"/>
    <w:semiHidden/>
    <w:unhideWhenUsed/>
    <w:rsid w:val="009F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069">
      <w:bodyDiv w:val="1"/>
      <w:marLeft w:val="0"/>
      <w:marRight w:val="0"/>
      <w:marTop w:val="0"/>
      <w:marBottom w:val="0"/>
      <w:divBdr>
        <w:top w:val="none" w:sz="0" w:space="0" w:color="auto"/>
        <w:left w:val="none" w:sz="0" w:space="0" w:color="auto"/>
        <w:bottom w:val="none" w:sz="0" w:space="0" w:color="auto"/>
        <w:right w:val="none" w:sz="0" w:space="0" w:color="auto"/>
      </w:divBdr>
    </w:div>
    <w:div w:id="17776597">
      <w:bodyDiv w:val="1"/>
      <w:marLeft w:val="0"/>
      <w:marRight w:val="0"/>
      <w:marTop w:val="0"/>
      <w:marBottom w:val="0"/>
      <w:divBdr>
        <w:top w:val="none" w:sz="0" w:space="0" w:color="auto"/>
        <w:left w:val="none" w:sz="0" w:space="0" w:color="auto"/>
        <w:bottom w:val="none" w:sz="0" w:space="0" w:color="auto"/>
        <w:right w:val="none" w:sz="0" w:space="0" w:color="auto"/>
      </w:divBdr>
    </w:div>
    <w:div w:id="32266136">
      <w:bodyDiv w:val="1"/>
      <w:marLeft w:val="0"/>
      <w:marRight w:val="0"/>
      <w:marTop w:val="0"/>
      <w:marBottom w:val="0"/>
      <w:divBdr>
        <w:top w:val="none" w:sz="0" w:space="0" w:color="auto"/>
        <w:left w:val="none" w:sz="0" w:space="0" w:color="auto"/>
        <w:bottom w:val="none" w:sz="0" w:space="0" w:color="auto"/>
        <w:right w:val="none" w:sz="0" w:space="0" w:color="auto"/>
      </w:divBdr>
    </w:div>
    <w:div w:id="51806010">
      <w:bodyDiv w:val="1"/>
      <w:marLeft w:val="0"/>
      <w:marRight w:val="0"/>
      <w:marTop w:val="0"/>
      <w:marBottom w:val="0"/>
      <w:divBdr>
        <w:top w:val="none" w:sz="0" w:space="0" w:color="auto"/>
        <w:left w:val="none" w:sz="0" w:space="0" w:color="auto"/>
        <w:bottom w:val="none" w:sz="0" w:space="0" w:color="auto"/>
        <w:right w:val="none" w:sz="0" w:space="0" w:color="auto"/>
      </w:divBdr>
    </w:div>
    <w:div w:id="58140762">
      <w:bodyDiv w:val="1"/>
      <w:marLeft w:val="0"/>
      <w:marRight w:val="0"/>
      <w:marTop w:val="0"/>
      <w:marBottom w:val="0"/>
      <w:divBdr>
        <w:top w:val="none" w:sz="0" w:space="0" w:color="auto"/>
        <w:left w:val="none" w:sz="0" w:space="0" w:color="auto"/>
        <w:bottom w:val="none" w:sz="0" w:space="0" w:color="auto"/>
        <w:right w:val="none" w:sz="0" w:space="0" w:color="auto"/>
      </w:divBdr>
    </w:div>
    <w:div w:id="138688372">
      <w:bodyDiv w:val="1"/>
      <w:marLeft w:val="0"/>
      <w:marRight w:val="0"/>
      <w:marTop w:val="0"/>
      <w:marBottom w:val="0"/>
      <w:divBdr>
        <w:top w:val="none" w:sz="0" w:space="0" w:color="auto"/>
        <w:left w:val="none" w:sz="0" w:space="0" w:color="auto"/>
        <w:bottom w:val="none" w:sz="0" w:space="0" w:color="auto"/>
        <w:right w:val="none" w:sz="0" w:space="0" w:color="auto"/>
      </w:divBdr>
    </w:div>
    <w:div w:id="232283268">
      <w:bodyDiv w:val="1"/>
      <w:marLeft w:val="0"/>
      <w:marRight w:val="0"/>
      <w:marTop w:val="0"/>
      <w:marBottom w:val="0"/>
      <w:divBdr>
        <w:top w:val="none" w:sz="0" w:space="0" w:color="auto"/>
        <w:left w:val="none" w:sz="0" w:space="0" w:color="auto"/>
        <w:bottom w:val="none" w:sz="0" w:space="0" w:color="auto"/>
        <w:right w:val="none" w:sz="0" w:space="0" w:color="auto"/>
      </w:divBdr>
    </w:div>
    <w:div w:id="411007950">
      <w:bodyDiv w:val="1"/>
      <w:marLeft w:val="0"/>
      <w:marRight w:val="0"/>
      <w:marTop w:val="0"/>
      <w:marBottom w:val="0"/>
      <w:divBdr>
        <w:top w:val="none" w:sz="0" w:space="0" w:color="auto"/>
        <w:left w:val="none" w:sz="0" w:space="0" w:color="auto"/>
        <w:bottom w:val="none" w:sz="0" w:space="0" w:color="auto"/>
        <w:right w:val="none" w:sz="0" w:space="0" w:color="auto"/>
      </w:divBdr>
    </w:div>
    <w:div w:id="434252927">
      <w:bodyDiv w:val="1"/>
      <w:marLeft w:val="0"/>
      <w:marRight w:val="0"/>
      <w:marTop w:val="0"/>
      <w:marBottom w:val="0"/>
      <w:divBdr>
        <w:top w:val="none" w:sz="0" w:space="0" w:color="auto"/>
        <w:left w:val="none" w:sz="0" w:space="0" w:color="auto"/>
        <w:bottom w:val="none" w:sz="0" w:space="0" w:color="auto"/>
        <w:right w:val="none" w:sz="0" w:space="0" w:color="auto"/>
      </w:divBdr>
    </w:div>
    <w:div w:id="484203744">
      <w:bodyDiv w:val="1"/>
      <w:marLeft w:val="0"/>
      <w:marRight w:val="0"/>
      <w:marTop w:val="0"/>
      <w:marBottom w:val="0"/>
      <w:divBdr>
        <w:top w:val="none" w:sz="0" w:space="0" w:color="auto"/>
        <w:left w:val="none" w:sz="0" w:space="0" w:color="auto"/>
        <w:bottom w:val="none" w:sz="0" w:space="0" w:color="auto"/>
        <w:right w:val="none" w:sz="0" w:space="0" w:color="auto"/>
      </w:divBdr>
    </w:div>
    <w:div w:id="508373131">
      <w:bodyDiv w:val="1"/>
      <w:marLeft w:val="0"/>
      <w:marRight w:val="0"/>
      <w:marTop w:val="0"/>
      <w:marBottom w:val="0"/>
      <w:divBdr>
        <w:top w:val="none" w:sz="0" w:space="0" w:color="auto"/>
        <w:left w:val="none" w:sz="0" w:space="0" w:color="auto"/>
        <w:bottom w:val="none" w:sz="0" w:space="0" w:color="auto"/>
        <w:right w:val="none" w:sz="0" w:space="0" w:color="auto"/>
      </w:divBdr>
    </w:div>
    <w:div w:id="519319438">
      <w:bodyDiv w:val="1"/>
      <w:marLeft w:val="0"/>
      <w:marRight w:val="0"/>
      <w:marTop w:val="0"/>
      <w:marBottom w:val="0"/>
      <w:divBdr>
        <w:top w:val="none" w:sz="0" w:space="0" w:color="auto"/>
        <w:left w:val="none" w:sz="0" w:space="0" w:color="auto"/>
        <w:bottom w:val="none" w:sz="0" w:space="0" w:color="auto"/>
        <w:right w:val="none" w:sz="0" w:space="0" w:color="auto"/>
      </w:divBdr>
    </w:div>
    <w:div w:id="524831904">
      <w:bodyDiv w:val="1"/>
      <w:marLeft w:val="0"/>
      <w:marRight w:val="0"/>
      <w:marTop w:val="0"/>
      <w:marBottom w:val="0"/>
      <w:divBdr>
        <w:top w:val="none" w:sz="0" w:space="0" w:color="auto"/>
        <w:left w:val="none" w:sz="0" w:space="0" w:color="auto"/>
        <w:bottom w:val="none" w:sz="0" w:space="0" w:color="auto"/>
        <w:right w:val="none" w:sz="0" w:space="0" w:color="auto"/>
      </w:divBdr>
    </w:div>
    <w:div w:id="556428857">
      <w:bodyDiv w:val="1"/>
      <w:marLeft w:val="0"/>
      <w:marRight w:val="0"/>
      <w:marTop w:val="0"/>
      <w:marBottom w:val="0"/>
      <w:divBdr>
        <w:top w:val="none" w:sz="0" w:space="0" w:color="auto"/>
        <w:left w:val="none" w:sz="0" w:space="0" w:color="auto"/>
        <w:bottom w:val="none" w:sz="0" w:space="0" w:color="auto"/>
        <w:right w:val="none" w:sz="0" w:space="0" w:color="auto"/>
      </w:divBdr>
    </w:div>
    <w:div w:id="643118540">
      <w:bodyDiv w:val="1"/>
      <w:marLeft w:val="0"/>
      <w:marRight w:val="0"/>
      <w:marTop w:val="0"/>
      <w:marBottom w:val="0"/>
      <w:divBdr>
        <w:top w:val="none" w:sz="0" w:space="0" w:color="auto"/>
        <w:left w:val="none" w:sz="0" w:space="0" w:color="auto"/>
        <w:bottom w:val="none" w:sz="0" w:space="0" w:color="auto"/>
        <w:right w:val="none" w:sz="0" w:space="0" w:color="auto"/>
      </w:divBdr>
    </w:div>
    <w:div w:id="657268791">
      <w:bodyDiv w:val="1"/>
      <w:marLeft w:val="0"/>
      <w:marRight w:val="0"/>
      <w:marTop w:val="0"/>
      <w:marBottom w:val="0"/>
      <w:divBdr>
        <w:top w:val="none" w:sz="0" w:space="0" w:color="auto"/>
        <w:left w:val="none" w:sz="0" w:space="0" w:color="auto"/>
        <w:bottom w:val="none" w:sz="0" w:space="0" w:color="auto"/>
        <w:right w:val="none" w:sz="0" w:space="0" w:color="auto"/>
      </w:divBdr>
    </w:div>
    <w:div w:id="668943967">
      <w:bodyDiv w:val="1"/>
      <w:marLeft w:val="0"/>
      <w:marRight w:val="0"/>
      <w:marTop w:val="0"/>
      <w:marBottom w:val="0"/>
      <w:divBdr>
        <w:top w:val="none" w:sz="0" w:space="0" w:color="auto"/>
        <w:left w:val="none" w:sz="0" w:space="0" w:color="auto"/>
        <w:bottom w:val="none" w:sz="0" w:space="0" w:color="auto"/>
        <w:right w:val="none" w:sz="0" w:space="0" w:color="auto"/>
      </w:divBdr>
    </w:div>
    <w:div w:id="694892411">
      <w:bodyDiv w:val="1"/>
      <w:marLeft w:val="0"/>
      <w:marRight w:val="0"/>
      <w:marTop w:val="0"/>
      <w:marBottom w:val="0"/>
      <w:divBdr>
        <w:top w:val="none" w:sz="0" w:space="0" w:color="auto"/>
        <w:left w:val="none" w:sz="0" w:space="0" w:color="auto"/>
        <w:bottom w:val="none" w:sz="0" w:space="0" w:color="auto"/>
        <w:right w:val="none" w:sz="0" w:space="0" w:color="auto"/>
      </w:divBdr>
    </w:div>
    <w:div w:id="702219272">
      <w:bodyDiv w:val="1"/>
      <w:marLeft w:val="0"/>
      <w:marRight w:val="0"/>
      <w:marTop w:val="0"/>
      <w:marBottom w:val="0"/>
      <w:divBdr>
        <w:top w:val="none" w:sz="0" w:space="0" w:color="auto"/>
        <w:left w:val="none" w:sz="0" w:space="0" w:color="auto"/>
        <w:bottom w:val="none" w:sz="0" w:space="0" w:color="auto"/>
        <w:right w:val="none" w:sz="0" w:space="0" w:color="auto"/>
      </w:divBdr>
    </w:div>
    <w:div w:id="820659992">
      <w:bodyDiv w:val="1"/>
      <w:marLeft w:val="0"/>
      <w:marRight w:val="0"/>
      <w:marTop w:val="0"/>
      <w:marBottom w:val="0"/>
      <w:divBdr>
        <w:top w:val="none" w:sz="0" w:space="0" w:color="auto"/>
        <w:left w:val="none" w:sz="0" w:space="0" w:color="auto"/>
        <w:bottom w:val="none" w:sz="0" w:space="0" w:color="auto"/>
        <w:right w:val="none" w:sz="0" w:space="0" w:color="auto"/>
      </w:divBdr>
    </w:div>
    <w:div w:id="964307475">
      <w:bodyDiv w:val="1"/>
      <w:marLeft w:val="0"/>
      <w:marRight w:val="0"/>
      <w:marTop w:val="0"/>
      <w:marBottom w:val="0"/>
      <w:divBdr>
        <w:top w:val="none" w:sz="0" w:space="0" w:color="auto"/>
        <w:left w:val="none" w:sz="0" w:space="0" w:color="auto"/>
        <w:bottom w:val="none" w:sz="0" w:space="0" w:color="auto"/>
        <w:right w:val="none" w:sz="0" w:space="0" w:color="auto"/>
      </w:divBdr>
    </w:div>
    <w:div w:id="1067731706">
      <w:bodyDiv w:val="1"/>
      <w:marLeft w:val="0"/>
      <w:marRight w:val="0"/>
      <w:marTop w:val="0"/>
      <w:marBottom w:val="0"/>
      <w:divBdr>
        <w:top w:val="none" w:sz="0" w:space="0" w:color="auto"/>
        <w:left w:val="none" w:sz="0" w:space="0" w:color="auto"/>
        <w:bottom w:val="none" w:sz="0" w:space="0" w:color="auto"/>
        <w:right w:val="none" w:sz="0" w:space="0" w:color="auto"/>
      </w:divBdr>
    </w:div>
    <w:div w:id="1073116862">
      <w:bodyDiv w:val="1"/>
      <w:marLeft w:val="0"/>
      <w:marRight w:val="0"/>
      <w:marTop w:val="0"/>
      <w:marBottom w:val="0"/>
      <w:divBdr>
        <w:top w:val="none" w:sz="0" w:space="0" w:color="auto"/>
        <w:left w:val="none" w:sz="0" w:space="0" w:color="auto"/>
        <w:bottom w:val="none" w:sz="0" w:space="0" w:color="auto"/>
        <w:right w:val="none" w:sz="0" w:space="0" w:color="auto"/>
      </w:divBdr>
    </w:div>
    <w:div w:id="1080834153">
      <w:bodyDiv w:val="1"/>
      <w:marLeft w:val="0"/>
      <w:marRight w:val="0"/>
      <w:marTop w:val="0"/>
      <w:marBottom w:val="0"/>
      <w:divBdr>
        <w:top w:val="none" w:sz="0" w:space="0" w:color="auto"/>
        <w:left w:val="none" w:sz="0" w:space="0" w:color="auto"/>
        <w:bottom w:val="none" w:sz="0" w:space="0" w:color="auto"/>
        <w:right w:val="none" w:sz="0" w:space="0" w:color="auto"/>
      </w:divBdr>
    </w:div>
    <w:div w:id="1101801187">
      <w:bodyDiv w:val="1"/>
      <w:marLeft w:val="0"/>
      <w:marRight w:val="0"/>
      <w:marTop w:val="0"/>
      <w:marBottom w:val="0"/>
      <w:divBdr>
        <w:top w:val="none" w:sz="0" w:space="0" w:color="auto"/>
        <w:left w:val="none" w:sz="0" w:space="0" w:color="auto"/>
        <w:bottom w:val="none" w:sz="0" w:space="0" w:color="auto"/>
        <w:right w:val="none" w:sz="0" w:space="0" w:color="auto"/>
      </w:divBdr>
    </w:div>
    <w:div w:id="1103692765">
      <w:bodyDiv w:val="1"/>
      <w:marLeft w:val="0"/>
      <w:marRight w:val="0"/>
      <w:marTop w:val="0"/>
      <w:marBottom w:val="0"/>
      <w:divBdr>
        <w:top w:val="none" w:sz="0" w:space="0" w:color="auto"/>
        <w:left w:val="none" w:sz="0" w:space="0" w:color="auto"/>
        <w:bottom w:val="none" w:sz="0" w:space="0" w:color="auto"/>
        <w:right w:val="none" w:sz="0" w:space="0" w:color="auto"/>
      </w:divBdr>
    </w:div>
    <w:div w:id="1135634342">
      <w:bodyDiv w:val="1"/>
      <w:marLeft w:val="0"/>
      <w:marRight w:val="0"/>
      <w:marTop w:val="0"/>
      <w:marBottom w:val="0"/>
      <w:divBdr>
        <w:top w:val="none" w:sz="0" w:space="0" w:color="auto"/>
        <w:left w:val="none" w:sz="0" w:space="0" w:color="auto"/>
        <w:bottom w:val="none" w:sz="0" w:space="0" w:color="auto"/>
        <w:right w:val="none" w:sz="0" w:space="0" w:color="auto"/>
      </w:divBdr>
    </w:div>
    <w:div w:id="1150708929">
      <w:bodyDiv w:val="1"/>
      <w:marLeft w:val="0"/>
      <w:marRight w:val="0"/>
      <w:marTop w:val="0"/>
      <w:marBottom w:val="0"/>
      <w:divBdr>
        <w:top w:val="none" w:sz="0" w:space="0" w:color="auto"/>
        <w:left w:val="none" w:sz="0" w:space="0" w:color="auto"/>
        <w:bottom w:val="none" w:sz="0" w:space="0" w:color="auto"/>
        <w:right w:val="none" w:sz="0" w:space="0" w:color="auto"/>
      </w:divBdr>
    </w:div>
    <w:div w:id="1185362521">
      <w:bodyDiv w:val="1"/>
      <w:marLeft w:val="0"/>
      <w:marRight w:val="0"/>
      <w:marTop w:val="0"/>
      <w:marBottom w:val="0"/>
      <w:divBdr>
        <w:top w:val="none" w:sz="0" w:space="0" w:color="auto"/>
        <w:left w:val="none" w:sz="0" w:space="0" w:color="auto"/>
        <w:bottom w:val="none" w:sz="0" w:space="0" w:color="auto"/>
        <w:right w:val="none" w:sz="0" w:space="0" w:color="auto"/>
      </w:divBdr>
    </w:div>
    <w:div w:id="1221360649">
      <w:bodyDiv w:val="1"/>
      <w:marLeft w:val="0"/>
      <w:marRight w:val="0"/>
      <w:marTop w:val="0"/>
      <w:marBottom w:val="0"/>
      <w:divBdr>
        <w:top w:val="none" w:sz="0" w:space="0" w:color="auto"/>
        <w:left w:val="none" w:sz="0" w:space="0" w:color="auto"/>
        <w:bottom w:val="none" w:sz="0" w:space="0" w:color="auto"/>
        <w:right w:val="none" w:sz="0" w:space="0" w:color="auto"/>
      </w:divBdr>
    </w:div>
    <w:div w:id="1335691656">
      <w:bodyDiv w:val="1"/>
      <w:marLeft w:val="0"/>
      <w:marRight w:val="0"/>
      <w:marTop w:val="0"/>
      <w:marBottom w:val="0"/>
      <w:divBdr>
        <w:top w:val="none" w:sz="0" w:space="0" w:color="auto"/>
        <w:left w:val="none" w:sz="0" w:space="0" w:color="auto"/>
        <w:bottom w:val="none" w:sz="0" w:space="0" w:color="auto"/>
        <w:right w:val="none" w:sz="0" w:space="0" w:color="auto"/>
      </w:divBdr>
    </w:div>
    <w:div w:id="1345861010">
      <w:bodyDiv w:val="1"/>
      <w:marLeft w:val="0"/>
      <w:marRight w:val="0"/>
      <w:marTop w:val="0"/>
      <w:marBottom w:val="0"/>
      <w:divBdr>
        <w:top w:val="none" w:sz="0" w:space="0" w:color="auto"/>
        <w:left w:val="none" w:sz="0" w:space="0" w:color="auto"/>
        <w:bottom w:val="none" w:sz="0" w:space="0" w:color="auto"/>
        <w:right w:val="none" w:sz="0" w:space="0" w:color="auto"/>
      </w:divBdr>
    </w:div>
    <w:div w:id="1381368866">
      <w:bodyDiv w:val="1"/>
      <w:marLeft w:val="0"/>
      <w:marRight w:val="0"/>
      <w:marTop w:val="0"/>
      <w:marBottom w:val="0"/>
      <w:divBdr>
        <w:top w:val="none" w:sz="0" w:space="0" w:color="auto"/>
        <w:left w:val="none" w:sz="0" w:space="0" w:color="auto"/>
        <w:bottom w:val="none" w:sz="0" w:space="0" w:color="auto"/>
        <w:right w:val="none" w:sz="0" w:space="0" w:color="auto"/>
      </w:divBdr>
    </w:div>
    <w:div w:id="1381779549">
      <w:bodyDiv w:val="1"/>
      <w:marLeft w:val="0"/>
      <w:marRight w:val="0"/>
      <w:marTop w:val="0"/>
      <w:marBottom w:val="0"/>
      <w:divBdr>
        <w:top w:val="none" w:sz="0" w:space="0" w:color="auto"/>
        <w:left w:val="none" w:sz="0" w:space="0" w:color="auto"/>
        <w:bottom w:val="none" w:sz="0" w:space="0" w:color="auto"/>
        <w:right w:val="none" w:sz="0" w:space="0" w:color="auto"/>
      </w:divBdr>
    </w:div>
    <w:div w:id="1515270400">
      <w:bodyDiv w:val="1"/>
      <w:marLeft w:val="0"/>
      <w:marRight w:val="0"/>
      <w:marTop w:val="0"/>
      <w:marBottom w:val="0"/>
      <w:divBdr>
        <w:top w:val="none" w:sz="0" w:space="0" w:color="auto"/>
        <w:left w:val="none" w:sz="0" w:space="0" w:color="auto"/>
        <w:bottom w:val="none" w:sz="0" w:space="0" w:color="auto"/>
        <w:right w:val="none" w:sz="0" w:space="0" w:color="auto"/>
      </w:divBdr>
    </w:div>
    <w:div w:id="1515799974">
      <w:bodyDiv w:val="1"/>
      <w:marLeft w:val="0"/>
      <w:marRight w:val="0"/>
      <w:marTop w:val="0"/>
      <w:marBottom w:val="0"/>
      <w:divBdr>
        <w:top w:val="none" w:sz="0" w:space="0" w:color="auto"/>
        <w:left w:val="none" w:sz="0" w:space="0" w:color="auto"/>
        <w:bottom w:val="none" w:sz="0" w:space="0" w:color="auto"/>
        <w:right w:val="none" w:sz="0" w:space="0" w:color="auto"/>
      </w:divBdr>
    </w:div>
    <w:div w:id="1538464201">
      <w:bodyDiv w:val="1"/>
      <w:marLeft w:val="0"/>
      <w:marRight w:val="0"/>
      <w:marTop w:val="0"/>
      <w:marBottom w:val="0"/>
      <w:divBdr>
        <w:top w:val="none" w:sz="0" w:space="0" w:color="auto"/>
        <w:left w:val="none" w:sz="0" w:space="0" w:color="auto"/>
        <w:bottom w:val="none" w:sz="0" w:space="0" w:color="auto"/>
        <w:right w:val="none" w:sz="0" w:space="0" w:color="auto"/>
      </w:divBdr>
    </w:div>
    <w:div w:id="1546679305">
      <w:bodyDiv w:val="1"/>
      <w:marLeft w:val="0"/>
      <w:marRight w:val="0"/>
      <w:marTop w:val="0"/>
      <w:marBottom w:val="0"/>
      <w:divBdr>
        <w:top w:val="none" w:sz="0" w:space="0" w:color="auto"/>
        <w:left w:val="none" w:sz="0" w:space="0" w:color="auto"/>
        <w:bottom w:val="none" w:sz="0" w:space="0" w:color="auto"/>
        <w:right w:val="none" w:sz="0" w:space="0" w:color="auto"/>
      </w:divBdr>
    </w:div>
    <w:div w:id="1576669408">
      <w:bodyDiv w:val="1"/>
      <w:marLeft w:val="0"/>
      <w:marRight w:val="0"/>
      <w:marTop w:val="0"/>
      <w:marBottom w:val="0"/>
      <w:divBdr>
        <w:top w:val="none" w:sz="0" w:space="0" w:color="auto"/>
        <w:left w:val="none" w:sz="0" w:space="0" w:color="auto"/>
        <w:bottom w:val="none" w:sz="0" w:space="0" w:color="auto"/>
        <w:right w:val="none" w:sz="0" w:space="0" w:color="auto"/>
      </w:divBdr>
    </w:div>
    <w:div w:id="1598556980">
      <w:bodyDiv w:val="1"/>
      <w:marLeft w:val="0"/>
      <w:marRight w:val="0"/>
      <w:marTop w:val="0"/>
      <w:marBottom w:val="0"/>
      <w:divBdr>
        <w:top w:val="none" w:sz="0" w:space="0" w:color="auto"/>
        <w:left w:val="none" w:sz="0" w:space="0" w:color="auto"/>
        <w:bottom w:val="none" w:sz="0" w:space="0" w:color="auto"/>
        <w:right w:val="none" w:sz="0" w:space="0" w:color="auto"/>
      </w:divBdr>
    </w:div>
    <w:div w:id="1649171104">
      <w:bodyDiv w:val="1"/>
      <w:marLeft w:val="0"/>
      <w:marRight w:val="0"/>
      <w:marTop w:val="0"/>
      <w:marBottom w:val="0"/>
      <w:divBdr>
        <w:top w:val="none" w:sz="0" w:space="0" w:color="auto"/>
        <w:left w:val="none" w:sz="0" w:space="0" w:color="auto"/>
        <w:bottom w:val="none" w:sz="0" w:space="0" w:color="auto"/>
        <w:right w:val="none" w:sz="0" w:space="0" w:color="auto"/>
      </w:divBdr>
    </w:div>
    <w:div w:id="1676954306">
      <w:bodyDiv w:val="1"/>
      <w:marLeft w:val="0"/>
      <w:marRight w:val="0"/>
      <w:marTop w:val="0"/>
      <w:marBottom w:val="0"/>
      <w:divBdr>
        <w:top w:val="none" w:sz="0" w:space="0" w:color="auto"/>
        <w:left w:val="none" w:sz="0" w:space="0" w:color="auto"/>
        <w:bottom w:val="none" w:sz="0" w:space="0" w:color="auto"/>
        <w:right w:val="none" w:sz="0" w:space="0" w:color="auto"/>
      </w:divBdr>
    </w:div>
    <w:div w:id="1741054088">
      <w:bodyDiv w:val="1"/>
      <w:marLeft w:val="0"/>
      <w:marRight w:val="0"/>
      <w:marTop w:val="0"/>
      <w:marBottom w:val="0"/>
      <w:divBdr>
        <w:top w:val="none" w:sz="0" w:space="0" w:color="auto"/>
        <w:left w:val="none" w:sz="0" w:space="0" w:color="auto"/>
        <w:bottom w:val="none" w:sz="0" w:space="0" w:color="auto"/>
        <w:right w:val="none" w:sz="0" w:space="0" w:color="auto"/>
      </w:divBdr>
    </w:div>
    <w:div w:id="1832209503">
      <w:bodyDiv w:val="1"/>
      <w:marLeft w:val="0"/>
      <w:marRight w:val="0"/>
      <w:marTop w:val="0"/>
      <w:marBottom w:val="0"/>
      <w:divBdr>
        <w:top w:val="none" w:sz="0" w:space="0" w:color="auto"/>
        <w:left w:val="none" w:sz="0" w:space="0" w:color="auto"/>
        <w:bottom w:val="none" w:sz="0" w:space="0" w:color="auto"/>
        <w:right w:val="none" w:sz="0" w:space="0" w:color="auto"/>
      </w:divBdr>
    </w:div>
    <w:div w:id="1909343905">
      <w:bodyDiv w:val="1"/>
      <w:marLeft w:val="0"/>
      <w:marRight w:val="0"/>
      <w:marTop w:val="0"/>
      <w:marBottom w:val="0"/>
      <w:divBdr>
        <w:top w:val="none" w:sz="0" w:space="0" w:color="auto"/>
        <w:left w:val="none" w:sz="0" w:space="0" w:color="auto"/>
        <w:bottom w:val="none" w:sz="0" w:space="0" w:color="auto"/>
        <w:right w:val="none" w:sz="0" w:space="0" w:color="auto"/>
      </w:divBdr>
    </w:div>
    <w:div w:id="2009625893">
      <w:bodyDiv w:val="1"/>
      <w:marLeft w:val="0"/>
      <w:marRight w:val="0"/>
      <w:marTop w:val="0"/>
      <w:marBottom w:val="0"/>
      <w:divBdr>
        <w:top w:val="none" w:sz="0" w:space="0" w:color="auto"/>
        <w:left w:val="none" w:sz="0" w:space="0" w:color="auto"/>
        <w:bottom w:val="none" w:sz="0" w:space="0" w:color="auto"/>
        <w:right w:val="none" w:sz="0" w:space="0" w:color="auto"/>
      </w:divBdr>
    </w:div>
    <w:div w:id="2098017262">
      <w:bodyDiv w:val="1"/>
      <w:marLeft w:val="0"/>
      <w:marRight w:val="0"/>
      <w:marTop w:val="0"/>
      <w:marBottom w:val="0"/>
      <w:divBdr>
        <w:top w:val="none" w:sz="0" w:space="0" w:color="auto"/>
        <w:left w:val="none" w:sz="0" w:space="0" w:color="auto"/>
        <w:bottom w:val="none" w:sz="0" w:space="0" w:color="auto"/>
        <w:right w:val="none" w:sz="0" w:space="0" w:color="auto"/>
      </w:divBdr>
    </w:div>
    <w:div w:id="21445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3EC1-E4AB-BF4D-8708-363FA902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rakhee palekar</dc:creator>
  <cp:lastModifiedBy>Palekar, Rakhee</cp:lastModifiedBy>
  <cp:revision>4</cp:revision>
  <cp:lastPrinted>2019-01-07T18:03:00Z</cp:lastPrinted>
  <dcterms:created xsi:type="dcterms:W3CDTF">2019-03-15T16:52:00Z</dcterms:created>
  <dcterms:modified xsi:type="dcterms:W3CDTF">2019-08-24T18:09:00Z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-288911841</vt:i4>
  </property>
</Properties>
</file>