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C59" w:rsidRPr="007A2044" w:rsidRDefault="00884C59" w:rsidP="00884C59">
      <w:pPr>
        <w:spacing w:line="480" w:lineRule="auto"/>
        <w:jc w:val="both"/>
        <w:rPr>
          <w:b/>
          <w:sz w:val="24"/>
          <w:szCs w:val="20"/>
        </w:rPr>
      </w:pPr>
      <w:r w:rsidRPr="007A2044">
        <w:rPr>
          <w:b/>
          <w:sz w:val="24"/>
          <w:szCs w:val="20"/>
        </w:rPr>
        <w:t>Supplementary Table 1. Multi-target interpretation algorithms for CHAMPS database</w:t>
      </w: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990"/>
        <w:gridCol w:w="990"/>
        <w:gridCol w:w="6750"/>
      </w:tblGrid>
      <w:tr w:rsidR="00884C59" w:rsidRPr="00B43136" w:rsidTr="00857841">
        <w:trPr>
          <w:trHeight w:hRule="exact" w:val="311"/>
        </w:trPr>
        <w:tc>
          <w:tcPr>
            <w:tcW w:w="1140" w:type="dxa"/>
          </w:tcPr>
          <w:p w:rsidR="00884C59" w:rsidRPr="00B43136" w:rsidRDefault="00884C59" w:rsidP="00857841">
            <w:pPr>
              <w:pStyle w:val="TableParagraph"/>
              <w:spacing w:before="41"/>
              <w:ind w:left="271"/>
              <w:rPr>
                <w:b/>
                <w:sz w:val="20"/>
                <w:szCs w:val="20"/>
              </w:rPr>
            </w:pPr>
            <w:r w:rsidRPr="00B43136">
              <w:rPr>
                <w:b/>
                <w:sz w:val="20"/>
                <w:szCs w:val="20"/>
              </w:rPr>
              <w:t>BPAR_1</w:t>
            </w:r>
          </w:p>
        </w:tc>
        <w:tc>
          <w:tcPr>
            <w:tcW w:w="990" w:type="dxa"/>
          </w:tcPr>
          <w:p w:rsidR="00884C59" w:rsidRPr="00B43136" w:rsidRDefault="00884C59" w:rsidP="00857841">
            <w:pPr>
              <w:pStyle w:val="TableParagraph"/>
              <w:spacing w:before="41"/>
              <w:ind w:left="133"/>
              <w:rPr>
                <w:b/>
                <w:sz w:val="20"/>
                <w:szCs w:val="20"/>
              </w:rPr>
            </w:pPr>
            <w:r w:rsidRPr="00B43136">
              <w:rPr>
                <w:b/>
                <w:sz w:val="20"/>
                <w:szCs w:val="20"/>
              </w:rPr>
              <w:t>BOP1_1</w:t>
            </w:r>
          </w:p>
        </w:tc>
        <w:tc>
          <w:tcPr>
            <w:tcW w:w="990" w:type="dxa"/>
          </w:tcPr>
          <w:p w:rsidR="00884C59" w:rsidRPr="00B43136" w:rsidRDefault="00884C59" w:rsidP="00857841">
            <w:pPr>
              <w:pStyle w:val="TableParagraph"/>
              <w:spacing w:before="41"/>
              <w:ind w:left="132"/>
              <w:rPr>
                <w:b/>
                <w:sz w:val="20"/>
                <w:szCs w:val="20"/>
              </w:rPr>
            </w:pPr>
            <w:r w:rsidRPr="00B43136">
              <w:rPr>
                <w:b/>
                <w:sz w:val="20"/>
                <w:szCs w:val="20"/>
              </w:rPr>
              <w:t>BOP2_1</w:t>
            </w:r>
          </w:p>
        </w:tc>
        <w:tc>
          <w:tcPr>
            <w:tcW w:w="6750" w:type="dxa"/>
          </w:tcPr>
          <w:p w:rsidR="00884C59" w:rsidRPr="00B43136" w:rsidRDefault="00884C59" w:rsidP="00857841">
            <w:pPr>
              <w:pStyle w:val="TableParagraph"/>
              <w:spacing w:before="1"/>
              <w:ind w:left="103"/>
              <w:rPr>
                <w:b/>
                <w:sz w:val="20"/>
                <w:szCs w:val="20"/>
              </w:rPr>
            </w:pPr>
            <w:r w:rsidRPr="00B43136">
              <w:rPr>
                <w:b/>
                <w:sz w:val="20"/>
                <w:szCs w:val="20"/>
              </w:rPr>
              <w:t>Interpretation</w:t>
            </w:r>
          </w:p>
        </w:tc>
      </w:tr>
      <w:tr w:rsidR="00884C59" w:rsidRPr="00B43136" w:rsidTr="00857841">
        <w:trPr>
          <w:trHeight w:hRule="exact" w:val="310"/>
        </w:trPr>
        <w:tc>
          <w:tcPr>
            <w:tcW w:w="1140" w:type="dxa"/>
          </w:tcPr>
          <w:p w:rsidR="00884C59" w:rsidRPr="00B43136" w:rsidRDefault="00884C59" w:rsidP="00857841">
            <w:pPr>
              <w:pStyle w:val="TableParagraph"/>
              <w:spacing w:before="40"/>
              <w:ind w:left="278"/>
              <w:rPr>
                <w:sz w:val="20"/>
                <w:szCs w:val="20"/>
              </w:rPr>
            </w:pPr>
            <w:r w:rsidRPr="00B43136">
              <w:rPr>
                <w:sz w:val="20"/>
                <w:szCs w:val="20"/>
              </w:rPr>
              <w:t>Positive</w:t>
            </w:r>
          </w:p>
        </w:tc>
        <w:tc>
          <w:tcPr>
            <w:tcW w:w="990" w:type="dxa"/>
          </w:tcPr>
          <w:p w:rsidR="00884C59" w:rsidRPr="00B43136" w:rsidRDefault="00884C59" w:rsidP="00857841">
            <w:pPr>
              <w:pStyle w:val="TableParagraph"/>
              <w:spacing w:before="40"/>
              <w:ind w:left="103"/>
              <w:rPr>
                <w:sz w:val="20"/>
                <w:szCs w:val="20"/>
              </w:rPr>
            </w:pPr>
            <w:r w:rsidRPr="00B43136">
              <w:rPr>
                <w:sz w:val="20"/>
                <w:szCs w:val="20"/>
              </w:rPr>
              <w:t>Negative</w:t>
            </w:r>
          </w:p>
        </w:tc>
        <w:tc>
          <w:tcPr>
            <w:tcW w:w="990" w:type="dxa"/>
          </w:tcPr>
          <w:p w:rsidR="00884C59" w:rsidRPr="00B43136" w:rsidRDefault="00884C59" w:rsidP="00857841">
            <w:pPr>
              <w:pStyle w:val="TableParagraph"/>
              <w:spacing w:before="40"/>
              <w:ind w:left="103"/>
              <w:rPr>
                <w:sz w:val="20"/>
                <w:szCs w:val="20"/>
              </w:rPr>
            </w:pPr>
            <w:r w:rsidRPr="00B43136">
              <w:rPr>
                <w:sz w:val="20"/>
                <w:szCs w:val="20"/>
              </w:rPr>
              <w:t>Negative</w:t>
            </w:r>
          </w:p>
        </w:tc>
        <w:tc>
          <w:tcPr>
            <w:tcW w:w="6750" w:type="dxa"/>
          </w:tcPr>
          <w:p w:rsidR="00884C59" w:rsidRPr="00B43136" w:rsidRDefault="00884C59" w:rsidP="00857841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B43136">
              <w:rPr>
                <w:i/>
                <w:sz w:val="20"/>
                <w:szCs w:val="20"/>
              </w:rPr>
              <w:t>Bordetella</w:t>
            </w:r>
            <w:proofErr w:type="spellEnd"/>
            <w:r w:rsidRPr="00B43136">
              <w:rPr>
                <w:i/>
                <w:sz w:val="20"/>
                <w:szCs w:val="20"/>
              </w:rPr>
              <w:t xml:space="preserve"> </w:t>
            </w:r>
            <w:r w:rsidRPr="00B43136">
              <w:rPr>
                <w:sz w:val="20"/>
                <w:szCs w:val="20"/>
              </w:rPr>
              <w:t>spp. (</w:t>
            </w:r>
            <w:r w:rsidRPr="00B43136">
              <w:rPr>
                <w:i/>
                <w:sz w:val="20"/>
                <w:szCs w:val="20"/>
              </w:rPr>
              <w:t xml:space="preserve">B. </w:t>
            </w:r>
            <w:proofErr w:type="spellStart"/>
            <w:r w:rsidRPr="00B43136">
              <w:rPr>
                <w:i/>
                <w:sz w:val="20"/>
                <w:szCs w:val="20"/>
              </w:rPr>
              <w:t>parapertussis</w:t>
            </w:r>
            <w:proofErr w:type="spellEnd"/>
            <w:r w:rsidRPr="00B43136">
              <w:rPr>
                <w:i/>
                <w:sz w:val="20"/>
                <w:szCs w:val="20"/>
              </w:rPr>
              <w:t xml:space="preserve">/B. </w:t>
            </w:r>
            <w:proofErr w:type="spellStart"/>
            <w:r w:rsidRPr="00B43136">
              <w:rPr>
                <w:i/>
                <w:sz w:val="20"/>
                <w:szCs w:val="20"/>
              </w:rPr>
              <w:t>bronchiseptica</w:t>
            </w:r>
            <w:proofErr w:type="spellEnd"/>
            <w:r w:rsidRPr="00B43136">
              <w:rPr>
                <w:sz w:val="20"/>
                <w:szCs w:val="20"/>
              </w:rPr>
              <w:t>) *</w:t>
            </w:r>
          </w:p>
        </w:tc>
      </w:tr>
      <w:tr w:rsidR="00884C59" w:rsidRPr="00B43136" w:rsidTr="00857841">
        <w:trPr>
          <w:trHeight w:hRule="exact" w:val="310"/>
        </w:trPr>
        <w:tc>
          <w:tcPr>
            <w:tcW w:w="1140" w:type="dxa"/>
          </w:tcPr>
          <w:p w:rsidR="00884C59" w:rsidRPr="00B43136" w:rsidRDefault="00884C59" w:rsidP="00857841">
            <w:pPr>
              <w:pStyle w:val="TableParagraph"/>
              <w:spacing w:before="41"/>
              <w:ind w:left="278"/>
              <w:rPr>
                <w:sz w:val="20"/>
                <w:szCs w:val="20"/>
              </w:rPr>
            </w:pPr>
            <w:r w:rsidRPr="00B43136">
              <w:rPr>
                <w:sz w:val="20"/>
                <w:szCs w:val="20"/>
              </w:rPr>
              <w:t>Positive</w:t>
            </w:r>
          </w:p>
        </w:tc>
        <w:tc>
          <w:tcPr>
            <w:tcW w:w="990" w:type="dxa"/>
          </w:tcPr>
          <w:p w:rsidR="00884C59" w:rsidRPr="00B43136" w:rsidRDefault="00884C59" w:rsidP="00857841">
            <w:pPr>
              <w:pStyle w:val="TableParagraph"/>
              <w:spacing w:before="41"/>
              <w:ind w:left="103"/>
              <w:rPr>
                <w:sz w:val="20"/>
                <w:szCs w:val="20"/>
              </w:rPr>
            </w:pPr>
            <w:r w:rsidRPr="00B43136">
              <w:rPr>
                <w:sz w:val="20"/>
                <w:szCs w:val="20"/>
              </w:rPr>
              <w:t>Negative</w:t>
            </w:r>
          </w:p>
        </w:tc>
        <w:tc>
          <w:tcPr>
            <w:tcW w:w="990" w:type="dxa"/>
          </w:tcPr>
          <w:p w:rsidR="00884C59" w:rsidRPr="00B43136" w:rsidRDefault="00884C59" w:rsidP="00857841">
            <w:pPr>
              <w:pStyle w:val="TableParagraph"/>
              <w:spacing w:before="41"/>
              <w:ind w:left="141"/>
              <w:rPr>
                <w:sz w:val="20"/>
                <w:szCs w:val="20"/>
              </w:rPr>
            </w:pPr>
            <w:r w:rsidRPr="00B43136">
              <w:rPr>
                <w:sz w:val="20"/>
                <w:szCs w:val="20"/>
              </w:rPr>
              <w:t>Positive</w:t>
            </w:r>
          </w:p>
        </w:tc>
        <w:tc>
          <w:tcPr>
            <w:tcW w:w="6750" w:type="dxa"/>
          </w:tcPr>
          <w:p w:rsidR="00884C59" w:rsidRPr="00B43136" w:rsidRDefault="00884C59" w:rsidP="00857841">
            <w:pPr>
              <w:pStyle w:val="TableParagraph"/>
              <w:ind w:left="103"/>
              <w:rPr>
                <w:i/>
                <w:sz w:val="20"/>
                <w:szCs w:val="20"/>
              </w:rPr>
            </w:pPr>
            <w:r w:rsidRPr="00B43136">
              <w:rPr>
                <w:i/>
                <w:sz w:val="20"/>
                <w:szCs w:val="20"/>
              </w:rPr>
              <w:t xml:space="preserve">B. </w:t>
            </w:r>
            <w:proofErr w:type="spellStart"/>
            <w:r w:rsidRPr="00B43136">
              <w:rPr>
                <w:i/>
                <w:sz w:val="20"/>
                <w:szCs w:val="20"/>
              </w:rPr>
              <w:t>parapertussis</w:t>
            </w:r>
            <w:proofErr w:type="spellEnd"/>
          </w:p>
        </w:tc>
      </w:tr>
      <w:tr w:rsidR="00884C59" w:rsidRPr="00B43136" w:rsidTr="00857841">
        <w:trPr>
          <w:trHeight w:hRule="exact" w:val="340"/>
        </w:trPr>
        <w:tc>
          <w:tcPr>
            <w:tcW w:w="1140" w:type="dxa"/>
          </w:tcPr>
          <w:p w:rsidR="00884C59" w:rsidRPr="00B43136" w:rsidRDefault="00884C59" w:rsidP="00857841">
            <w:pPr>
              <w:pStyle w:val="TableParagraph"/>
              <w:spacing w:before="55"/>
              <w:ind w:left="278"/>
              <w:rPr>
                <w:sz w:val="20"/>
                <w:szCs w:val="20"/>
              </w:rPr>
            </w:pPr>
            <w:r w:rsidRPr="00B43136">
              <w:rPr>
                <w:sz w:val="20"/>
                <w:szCs w:val="20"/>
              </w:rPr>
              <w:t>Negative</w:t>
            </w:r>
          </w:p>
        </w:tc>
        <w:tc>
          <w:tcPr>
            <w:tcW w:w="990" w:type="dxa"/>
          </w:tcPr>
          <w:p w:rsidR="00884C59" w:rsidRPr="00B43136" w:rsidRDefault="00884C59" w:rsidP="00857841">
            <w:pPr>
              <w:pStyle w:val="TableParagraph"/>
              <w:spacing w:before="55"/>
              <w:ind w:left="141"/>
              <w:rPr>
                <w:sz w:val="20"/>
                <w:szCs w:val="20"/>
              </w:rPr>
            </w:pPr>
            <w:r w:rsidRPr="00B43136">
              <w:rPr>
                <w:sz w:val="20"/>
                <w:szCs w:val="20"/>
              </w:rPr>
              <w:t>Positive</w:t>
            </w:r>
          </w:p>
        </w:tc>
        <w:tc>
          <w:tcPr>
            <w:tcW w:w="990" w:type="dxa"/>
          </w:tcPr>
          <w:p w:rsidR="00884C59" w:rsidRPr="00B43136" w:rsidRDefault="00884C59" w:rsidP="00857841">
            <w:pPr>
              <w:pStyle w:val="TableParagraph"/>
              <w:spacing w:before="55"/>
              <w:ind w:left="103"/>
              <w:rPr>
                <w:sz w:val="20"/>
                <w:szCs w:val="20"/>
              </w:rPr>
            </w:pPr>
            <w:r w:rsidRPr="00B43136">
              <w:rPr>
                <w:sz w:val="20"/>
                <w:szCs w:val="20"/>
              </w:rPr>
              <w:t>Negative</w:t>
            </w:r>
          </w:p>
        </w:tc>
        <w:tc>
          <w:tcPr>
            <w:tcW w:w="6750" w:type="dxa"/>
          </w:tcPr>
          <w:p w:rsidR="00884C59" w:rsidRPr="00B43136" w:rsidRDefault="00884C59" w:rsidP="00857841">
            <w:pPr>
              <w:pStyle w:val="TableParagraph"/>
              <w:ind w:left="103"/>
              <w:rPr>
                <w:i/>
                <w:sz w:val="20"/>
                <w:szCs w:val="20"/>
              </w:rPr>
            </w:pPr>
            <w:proofErr w:type="spellStart"/>
            <w:r w:rsidRPr="00B43136">
              <w:rPr>
                <w:i/>
                <w:sz w:val="20"/>
                <w:szCs w:val="20"/>
              </w:rPr>
              <w:t>Bordetella</w:t>
            </w:r>
            <w:proofErr w:type="spellEnd"/>
            <w:r w:rsidRPr="00B43136">
              <w:rPr>
                <w:i/>
                <w:sz w:val="20"/>
                <w:szCs w:val="20"/>
              </w:rPr>
              <w:t xml:space="preserve"> </w:t>
            </w:r>
            <w:r w:rsidRPr="00B43136">
              <w:rPr>
                <w:sz w:val="20"/>
                <w:szCs w:val="20"/>
              </w:rPr>
              <w:t>spp. (</w:t>
            </w:r>
            <w:r>
              <w:rPr>
                <w:i/>
                <w:sz w:val="20"/>
                <w:szCs w:val="20"/>
              </w:rPr>
              <w:t xml:space="preserve">B. pertussis/B. </w:t>
            </w:r>
            <w:proofErr w:type="spellStart"/>
            <w:r>
              <w:rPr>
                <w:i/>
                <w:sz w:val="20"/>
                <w:szCs w:val="20"/>
              </w:rPr>
              <w:t>holm</w:t>
            </w:r>
            <w:r w:rsidRPr="00B43136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s</w:t>
            </w:r>
            <w:r w:rsidRPr="00B43136">
              <w:rPr>
                <w:i/>
                <w:sz w:val="20"/>
                <w:szCs w:val="20"/>
              </w:rPr>
              <w:t>ii</w:t>
            </w:r>
            <w:proofErr w:type="spellEnd"/>
            <w:r w:rsidRPr="00B43136">
              <w:rPr>
                <w:sz w:val="20"/>
                <w:szCs w:val="20"/>
              </w:rPr>
              <w:t>) **</w:t>
            </w:r>
          </w:p>
        </w:tc>
      </w:tr>
      <w:tr w:rsidR="00884C59" w:rsidRPr="00B43136" w:rsidTr="00857841">
        <w:trPr>
          <w:trHeight w:hRule="exact" w:val="310"/>
        </w:trPr>
        <w:tc>
          <w:tcPr>
            <w:tcW w:w="1140" w:type="dxa"/>
          </w:tcPr>
          <w:p w:rsidR="00884C59" w:rsidRPr="00B43136" w:rsidRDefault="00884C59" w:rsidP="00857841">
            <w:pPr>
              <w:pStyle w:val="TableParagraph"/>
              <w:spacing w:before="41"/>
              <w:ind w:left="240"/>
              <w:rPr>
                <w:sz w:val="20"/>
                <w:szCs w:val="20"/>
              </w:rPr>
            </w:pPr>
            <w:r w:rsidRPr="00B43136">
              <w:rPr>
                <w:sz w:val="20"/>
                <w:szCs w:val="20"/>
              </w:rPr>
              <w:t>Negative</w:t>
            </w:r>
          </w:p>
        </w:tc>
        <w:tc>
          <w:tcPr>
            <w:tcW w:w="990" w:type="dxa"/>
          </w:tcPr>
          <w:p w:rsidR="00884C59" w:rsidRPr="00B43136" w:rsidRDefault="00884C59" w:rsidP="00857841">
            <w:pPr>
              <w:pStyle w:val="TableParagraph"/>
              <w:spacing w:before="41"/>
              <w:ind w:left="141"/>
              <w:rPr>
                <w:sz w:val="20"/>
                <w:szCs w:val="20"/>
              </w:rPr>
            </w:pPr>
            <w:r w:rsidRPr="00B43136">
              <w:rPr>
                <w:sz w:val="20"/>
                <w:szCs w:val="20"/>
              </w:rPr>
              <w:t>Positive</w:t>
            </w:r>
          </w:p>
        </w:tc>
        <w:tc>
          <w:tcPr>
            <w:tcW w:w="990" w:type="dxa"/>
          </w:tcPr>
          <w:p w:rsidR="00884C59" w:rsidRPr="00B43136" w:rsidRDefault="00884C59" w:rsidP="00857841">
            <w:pPr>
              <w:pStyle w:val="TableParagraph"/>
              <w:spacing w:before="41"/>
              <w:ind w:left="103"/>
              <w:rPr>
                <w:sz w:val="20"/>
                <w:szCs w:val="20"/>
              </w:rPr>
            </w:pPr>
            <w:r w:rsidRPr="00B43136">
              <w:rPr>
                <w:sz w:val="20"/>
                <w:szCs w:val="20"/>
              </w:rPr>
              <w:t>Positive</w:t>
            </w:r>
          </w:p>
        </w:tc>
        <w:tc>
          <w:tcPr>
            <w:tcW w:w="6750" w:type="dxa"/>
          </w:tcPr>
          <w:p w:rsidR="00884C59" w:rsidRPr="00B43136" w:rsidRDefault="00884C59" w:rsidP="00857841">
            <w:pPr>
              <w:pStyle w:val="TableParagraph"/>
              <w:ind w:left="103"/>
              <w:rPr>
                <w:sz w:val="20"/>
                <w:szCs w:val="20"/>
              </w:rPr>
            </w:pPr>
            <w:r w:rsidRPr="00B43136">
              <w:rPr>
                <w:i/>
                <w:sz w:val="20"/>
                <w:szCs w:val="20"/>
              </w:rPr>
              <w:t>B. pertussis</w:t>
            </w:r>
          </w:p>
        </w:tc>
      </w:tr>
      <w:tr w:rsidR="00884C59" w:rsidRPr="00B43136" w:rsidTr="00857841">
        <w:trPr>
          <w:trHeight w:hRule="exact" w:val="311"/>
        </w:trPr>
        <w:tc>
          <w:tcPr>
            <w:tcW w:w="1140" w:type="dxa"/>
          </w:tcPr>
          <w:p w:rsidR="00884C59" w:rsidRPr="00B43136" w:rsidRDefault="00884C59" w:rsidP="00857841">
            <w:pPr>
              <w:pStyle w:val="TableParagraph"/>
              <w:spacing w:before="41"/>
              <w:ind w:left="240"/>
              <w:rPr>
                <w:sz w:val="20"/>
                <w:szCs w:val="20"/>
              </w:rPr>
            </w:pPr>
            <w:r w:rsidRPr="00B43136">
              <w:rPr>
                <w:sz w:val="20"/>
                <w:szCs w:val="20"/>
              </w:rPr>
              <w:t>Negative</w:t>
            </w:r>
          </w:p>
        </w:tc>
        <w:tc>
          <w:tcPr>
            <w:tcW w:w="990" w:type="dxa"/>
          </w:tcPr>
          <w:p w:rsidR="00884C59" w:rsidRPr="00B43136" w:rsidRDefault="00884C59" w:rsidP="00857841">
            <w:pPr>
              <w:pStyle w:val="TableParagraph"/>
              <w:spacing w:before="41"/>
              <w:ind w:left="141"/>
              <w:rPr>
                <w:sz w:val="20"/>
                <w:szCs w:val="20"/>
              </w:rPr>
            </w:pPr>
            <w:r w:rsidRPr="00B43136">
              <w:rPr>
                <w:sz w:val="20"/>
                <w:szCs w:val="20"/>
              </w:rPr>
              <w:t>Negative</w:t>
            </w:r>
          </w:p>
        </w:tc>
        <w:tc>
          <w:tcPr>
            <w:tcW w:w="990" w:type="dxa"/>
          </w:tcPr>
          <w:p w:rsidR="00884C59" w:rsidRPr="00B43136" w:rsidRDefault="00884C59" w:rsidP="00857841">
            <w:pPr>
              <w:pStyle w:val="TableParagraph"/>
              <w:spacing w:before="41"/>
              <w:ind w:left="141"/>
              <w:rPr>
                <w:sz w:val="20"/>
                <w:szCs w:val="20"/>
              </w:rPr>
            </w:pPr>
            <w:r w:rsidRPr="00B43136">
              <w:rPr>
                <w:sz w:val="20"/>
                <w:szCs w:val="20"/>
              </w:rPr>
              <w:t>Positive</w:t>
            </w:r>
          </w:p>
        </w:tc>
        <w:tc>
          <w:tcPr>
            <w:tcW w:w="6750" w:type="dxa"/>
          </w:tcPr>
          <w:p w:rsidR="00884C59" w:rsidRPr="00B43136" w:rsidRDefault="00884C59" w:rsidP="00857841">
            <w:pPr>
              <w:pStyle w:val="TableParagraph"/>
              <w:spacing w:before="1"/>
              <w:ind w:left="103"/>
              <w:rPr>
                <w:i/>
                <w:sz w:val="20"/>
                <w:szCs w:val="20"/>
              </w:rPr>
            </w:pPr>
            <w:r w:rsidRPr="00B43136">
              <w:rPr>
                <w:sz w:val="20"/>
                <w:szCs w:val="20"/>
              </w:rPr>
              <w:t>Presence of pertussis toxin gene</w:t>
            </w:r>
          </w:p>
        </w:tc>
      </w:tr>
      <w:tr w:rsidR="00884C59" w:rsidRPr="00B43136" w:rsidTr="00857841">
        <w:trPr>
          <w:trHeight w:hRule="exact" w:val="310"/>
        </w:trPr>
        <w:tc>
          <w:tcPr>
            <w:tcW w:w="1140" w:type="dxa"/>
          </w:tcPr>
          <w:p w:rsidR="00884C59" w:rsidRPr="00B43136" w:rsidRDefault="00884C59" w:rsidP="00857841">
            <w:pPr>
              <w:pStyle w:val="TableParagraph"/>
              <w:spacing w:before="40"/>
              <w:ind w:left="240"/>
              <w:rPr>
                <w:sz w:val="20"/>
                <w:szCs w:val="20"/>
              </w:rPr>
            </w:pPr>
            <w:r w:rsidRPr="00B43136">
              <w:rPr>
                <w:sz w:val="20"/>
                <w:szCs w:val="20"/>
              </w:rPr>
              <w:t>Negative</w:t>
            </w:r>
          </w:p>
        </w:tc>
        <w:tc>
          <w:tcPr>
            <w:tcW w:w="990" w:type="dxa"/>
          </w:tcPr>
          <w:p w:rsidR="00884C59" w:rsidRPr="00B43136" w:rsidRDefault="00884C59" w:rsidP="00857841">
            <w:pPr>
              <w:pStyle w:val="TableParagraph"/>
              <w:spacing w:before="40"/>
              <w:ind w:left="103"/>
              <w:rPr>
                <w:sz w:val="20"/>
                <w:szCs w:val="20"/>
              </w:rPr>
            </w:pPr>
            <w:r w:rsidRPr="00B43136">
              <w:rPr>
                <w:sz w:val="20"/>
                <w:szCs w:val="20"/>
              </w:rPr>
              <w:t>Negative</w:t>
            </w:r>
          </w:p>
        </w:tc>
        <w:tc>
          <w:tcPr>
            <w:tcW w:w="990" w:type="dxa"/>
          </w:tcPr>
          <w:p w:rsidR="00884C59" w:rsidRPr="00B43136" w:rsidRDefault="00884C59" w:rsidP="00857841">
            <w:pPr>
              <w:pStyle w:val="TableParagraph"/>
              <w:spacing w:before="40"/>
              <w:ind w:left="141"/>
              <w:rPr>
                <w:sz w:val="20"/>
                <w:szCs w:val="20"/>
              </w:rPr>
            </w:pPr>
            <w:r w:rsidRPr="00B43136">
              <w:rPr>
                <w:sz w:val="20"/>
                <w:szCs w:val="20"/>
              </w:rPr>
              <w:t>Negative</w:t>
            </w:r>
          </w:p>
        </w:tc>
        <w:tc>
          <w:tcPr>
            <w:tcW w:w="6750" w:type="dxa"/>
          </w:tcPr>
          <w:p w:rsidR="00884C59" w:rsidRPr="00B43136" w:rsidRDefault="00884C59" w:rsidP="00857841">
            <w:pPr>
              <w:pStyle w:val="TableParagraph"/>
              <w:ind w:left="103"/>
              <w:rPr>
                <w:sz w:val="20"/>
                <w:szCs w:val="20"/>
              </w:rPr>
            </w:pPr>
            <w:r w:rsidRPr="00B43136">
              <w:rPr>
                <w:sz w:val="20"/>
                <w:szCs w:val="20"/>
              </w:rPr>
              <w:t xml:space="preserve">Negative for </w:t>
            </w:r>
            <w:proofErr w:type="spellStart"/>
            <w:r w:rsidRPr="00B43136">
              <w:rPr>
                <w:i/>
                <w:sz w:val="20"/>
                <w:szCs w:val="20"/>
              </w:rPr>
              <w:t>Bordetella</w:t>
            </w:r>
            <w:proofErr w:type="spellEnd"/>
            <w:r w:rsidRPr="00B43136">
              <w:rPr>
                <w:i/>
                <w:sz w:val="20"/>
                <w:szCs w:val="20"/>
              </w:rPr>
              <w:t xml:space="preserve"> </w:t>
            </w:r>
            <w:r w:rsidRPr="00B43136">
              <w:rPr>
                <w:sz w:val="20"/>
                <w:szCs w:val="20"/>
              </w:rPr>
              <w:t>spp.</w:t>
            </w:r>
          </w:p>
        </w:tc>
      </w:tr>
      <w:tr w:rsidR="00884C59" w:rsidRPr="00B43136" w:rsidTr="00857841">
        <w:trPr>
          <w:trHeight w:hRule="exact" w:val="310"/>
        </w:trPr>
        <w:tc>
          <w:tcPr>
            <w:tcW w:w="1140" w:type="dxa"/>
          </w:tcPr>
          <w:p w:rsidR="00884C59" w:rsidRPr="00B43136" w:rsidRDefault="00884C59" w:rsidP="00857841">
            <w:pPr>
              <w:pStyle w:val="TableParagraph"/>
              <w:spacing w:before="41"/>
              <w:ind w:left="240"/>
              <w:rPr>
                <w:sz w:val="20"/>
                <w:szCs w:val="20"/>
              </w:rPr>
            </w:pPr>
            <w:r w:rsidRPr="00B43136">
              <w:rPr>
                <w:sz w:val="20"/>
                <w:szCs w:val="20"/>
              </w:rPr>
              <w:t>Positive</w:t>
            </w:r>
          </w:p>
        </w:tc>
        <w:tc>
          <w:tcPr>
            <w:tcW w:w="990" w:type="dxa"/>
          </w:tcPr>
          <w:p w:rsidR="00884C59" w:rsidRPr="00B43136" w:rsidRDefault="00884C59" w:rsidP="00857841">
            <w:pPr>
              <w:pStyle w:val="TableParagraph"/>
              <w:spacing w:before="41"/>
              <w:ind w:left="103"/>
              <w:rPr>
                <w:sz w:val="20"/>
                <w:szCs w:val="20"/>
              </w:rPr>
            </w:pPr>
            <w:r w:rsidRPr="00B43136">
              <w:rPr>
                <w:sz w:val="20"/>
                <w:szCs w:val="20"/>
              </w:rPr>
              <w:t>Positive</w:t>
            </w:r>
          </w:p>
        </w:tc>
        <w:tc>
          <w:tcPr>
            <w:tcW w:w="990" w:type="dxa"/>
          </w:tcPr>
          <w:p w:rsidR="00884C59" w:rsidRPr="00B43136" w:rsidRDefault="00884C59" w:rsidP="00857841">
            <w:pPr>
              <w:pStyle w:val="TableParagraph"/>
              <w:spacing w:before="41"/>
              <w:ind w:left="103"/>
              <w:rPr>
                <w:sz w:val="20"/>
                <w:szCs w:val="20"/>
              </w:rPr>
            </w:pPr>
            <w:r w:rsidRPr="00B43136">
              <w:rPr>
                <w:sz w:val="20"/>
                <w:szCs w:val="20"/>
              </w:rPr>
              <w:t>Positive</w:t>
            </w:r>
          </w:p>
        </w:tc>
        <w:tc>
          <w:tcPr>
            <w:tcW w:w="6750" w:type="dxa"/>
          </w:tcPr>
          <w:p w:rsidR="00884C59" w:rsidRPr="00B43136" w:rsidRDefault="00884C59" w:rsidP="00857841">
            <w:pPr>
              <w:pStyle w:val="TableParagraph"/>
              <w:ind w:left="103"/>
              <w:rPr>
                <w:i/>
                <w:sz w:val="20"/>
                <w:szCs w:val="20"/>
              </w:rPr>
            </w:pPr>
            <w:proofErr w:type="spellStart"/>
            <w:r w:rsidRPr="00B43136">
              <w:rPr>
                <w:i/>
                <w:sz w:val="20"/>
                <w:szCs w:val="20"/>
              </w:rPr>
              <w:t>Bordetella</w:t>
            </w:r>
            <w:proofErr w:type="spellEnd"/>
            <w:r w:rsidRPr="00B43136">
              <w:rPr>
                <w:i/>
                <w:sz w:val="20"/>
                <w:szCs w:val="20"/>
              </w:rPr>
              <w:t xml:space="preserve"> </w:t>
            </w:r>
            <w:r w:rsidRPr="00B43136">
              <w:rPr>
                <w:sz w:val="20"/>
                <w:szCs w:val="20"/>
              </w:rPr>
              <w:t>spp. (</w:t>
            </w:r>
            <w:r w:rsidRPr="00B43136">
              <w:rPr>
                <w:i/>
                <w:sz w:val="20"/>
                <w:szCs w:val="20"/>
              </w:rPr>
              <w:t xml:space="preserve">B. </w:t>
            </w:r>
            <w:proofErr w:type="spellStart"/>
            <w:r w:rsidRPr="00B43136">
              <w:rPr>
                <w:i/>
                <w:sz w:val="20"/>
                <w:szCs w:val="20"/>
              </w:rPr>
              <w:t>parapertussis</w:t>
            </w:r>
            <w:proofErr w:type="spellEnd"/>
            <w:r w:rsidRPr="00B43136">
              <w:rPr>
                <w:i/>
                <w:sz w:val="20"/>
                <w:szCs w:val="20"/>
              </w:rPr>
              <w:t xml:space="preserve">/B. </w:t>
            </w:r>
            <w:proofErr w:type="spellStart"/>
            <w:r w:rsidRPr="00B43136">
              <w:rPr>
                <w:i/>
                <w:sz w:val="20"/>
                <w:szCs w:val="20"/>
              </w:rPr>
              <w:t>bronchiseptica</w:t>
            </w:r>
            <w:proofErr w:type="spellEnd"/>
            <w:r w:rsidRPr="00B43136">
              <w:rPr>
                <w:i/>
                <w:sz w:val="20"/>
                <w:szCs w:val="20"/>
              </w:rPr>
              <w:t xml:space="preserve">/B. pertussis/B. </w:t>
            </w:r>
            <w:proofErr w:type="spellStart"/>
            <w:r w:rsidRPr="00B43136">
              <w:rPr>
                <w:i/>
                <w:sz w:val="20"/>
                <w:szCs w:val="20"/>
              </w:rPr>
              <w:t>holme</w:t>
            </w:r>
            <w:r>
              <w:rPr>
                <w:i/>
                <w:sz w:val="20"/>
                <w:szCs w:val="20"/>
              </w:rPr>
              <w:t>s</w:t>
            </w:r>
            <w:r w:rsidRPr="00B43136">
              <w:rPr>
                <w:i/>
                <w:sz w:val="20"/>
                <w:szCs w:val="20"/>
              </w:rPr>
              <w:t>ii</w:t>
            </w:r>
            <w:proofErr w:type="spellEnd"/>
            <w:r w:rsidRPr="00B43136">
              <w:rPr>
                <w:i/>
                <w:sz w:val="20"/>
                <w:szCs w:val="20"/>
              </w:rPr>
              <w:t>)</w:t>
            </w:r>
            <w:r w:rsidRPr="00B43136">
              <w:rPr>
                <w:sz w:val="20"/>
                <w:szCs w:val="20"/>
              </w:rPr>
              <w:t xml:space="preserve"> ***</w:t>
            </w:r>
          </w:p>
        </w:tc>
      </w:tr>
      <w:tr w:rsidR="00884C59" w:rsidRPr="00B43136" w:rsidTr="00857841">
        <w:trPr>
          <w:trHeight w:hRule="exact" w:val="310"/>
        </w:trPr>
        <w:tc>
          <w:tcPr>
            <w:tcW w:w="1140" w:type="dxa"/>
          </w:tcPr>
          <w:p w:rsidR="00884C59" w:rsidRPr="00B43136" w:rsidRDefault="00884C59" w:rsidP="00857841">
            <w:pPr>
              <w:pStyle w:val="TableParagraph"/>
              <w:spacing w:before="41"/>
              <w:ind w:left="240"/>
              <w:rPr>
                <w:sz w:val="20"/>
                <w:szCs w:val="20"/>
              </w:rPr>
            </w:pPr>
            <w:r w:rsidRPr="00B43136">
              <w:rPr>
                <w:sz w:val="20"/>
                <w:szCs w:val="20"/>
              </w:rPr>
              <w:t>Positive</w:t>
            </w:r>
          </w:p>
        </w:tc>
        <w:tc>
          <w:tcPr>
            <w:tcW w:w="990" w:type="dxa"/>
          </w:tcPr>
          <w:p w:rsidR="00884C59" w:rsidRPr="00B43136" w:rsidRDefault="00884C59" w:rsidP="00857841">
            <w:pPr>
              <w:pStyle w:val="TableParagraph"/>
              <w:spacing w:before="41"/>
              <w:ind w:left="103"/>
              <w:rPr>
                <w:sz w:val="20"/>
                <w:szCs w:val="20"/>
              </w:rPr>
            </w:pPr>
            <w:r w:rsidRPr="00B43136">
              <w:rPr>
                <w:sz w:val="20"/>
                <w:szCs w:val="20"/>
              </w:rPr>
              <w:t>Positive</w:t>
            </w:r>
          </w:p>
        </w:tc>
        <w:tc>
          <w:tcPr>
            <w:tcW w:w="990" w:type="dxa"/>
          </w:tcPr>
          <w:p w:rsidR="00884C59" w:rsidRPr="00B43136" w:rsidRDefault="00884C59" w:rsidP="00857841">
            <w:pPr>
              <w:pStyle w:val="TableParagraph"/>
              <w:spacing w:before="41"/>
              <w:ind w:left="103"/>
              <w:rPr>
                <w:sz w:val="20"/>
                <w:szCs w:val="20"/>
              </w:rPr>
            </w:pPr>
            <w:r w:rsidRPr="00B43136">
              <w:rPr>
                <w:sz w:val="20"/>
                <w:szCs w:val="20"/>
              </w:rPr>
              <w:t>Negative</w:t>
            </w:r>
          </w:p>
        </w:tc>
        <w:tc>
          <w:tcPr>
            <w:tcW w:w="6750" w:type="dxa"/>
          </w:tcPr>
          <w:p w:rsidR="00884C59" w:rsidRPr="00B43136" w:rsidRDefault="00884C59" w:rsidP="00857841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B43136">
              <w:rPr>
                <w:i/>
                <w:sz w:val="20"/>
                <w:szCs w:val="20"/>
              </w:rPr>
              <w:t>Bordetella</w:t>
            </w:r>
            <w:proofErr w:type="spellEnd"/>
            <w:r w:rsidRPr="00B43136">
              <w:rPr>
                <w:i/>
                <w:sz w:val="20"/>
                <w:szCs w:val="20"/>
              </w:rPr>
              <w:t xml:space="preserve"> </w:t>
            </w:r>
            <w:r w:rsidRPr="00B43136">
              <w:rPr>
                <w:sz w:val="20"/>
                <w:szCs w:val="20"/>
              </w:rPr>
              <w:t>spp. (</w:t>
            </w:r>
            <w:r w:rsidRPr="00B43136">
              <w:rPr>
                <w:i/>
                <w:sz w:val="20"/>
                <w:szCs w:val="20"/>
              </w:rPr>
              <w:t xml:space="preserve">B. </w:t>
            </w:r>
            <w:proofErr w:type="spellStart"/>
            <w:r w:rsidRPr="00B43136">
              <w:rPr>
                <w:i/>
                <w:sz w:val="20"/>
                <w:szCs w:val="20"/>
              </w:rPr>
              <w:t>parapertussis</w:t>
            </w:r>
            <w:proofErr w:type="spellEnd"/>
            <w:r w:rsidRPr="00B43136">
              <w:rPr>
                <w:i/>
                <w:sz w:val="20"/>
                <w:szCs w:val="20"/>
              </w:rPr>
              <w:t xml:space="preserve">/B. </w:t>
            </w:r>
            <w:proofErr w:type="spellStart"/>
            <w:r w:rsidRPr="00B43136">
              <w:rPr>
                <w:i/>
                <w:sz w:val="20"/>
                <w:szCs w:val="20"/>
              </w:rPr>
              <w:t>bronchiseptica</w:t>
            </w:r>
            <w:proofErr w:type="spellEnd"/>
            <w:r w:rsidRPr="00B43136">
              <w:rPr>
                <w:i/>
                <w:sz w:val="20"/>
                <w:szCs w:val="20"/>
              </w:rPr>
              <w:t xml:space="preserve">/B. pertussis/B. </w:t>
            </w:r>
            <w:proofErr w:type="spellStart"/>
            <w:r w:rsidRPr="00B43136">
              <w:rPr>
                <w:i/>
                <w:sz w:val="20"/>
                <w:szCs w:val="20"/>
              </w:rPr>
              <w:t>holme</w:t>
            </w:r>
            <w:r>
              <w:rPr>
                <w:i/>
                <w:sz w:val="20"/>
                <w:szCs w:val="20"/>
              </w:rPr>
              <w:t>s</w:t>
            </w:r>
            <w:r w:rsidRPr="00B43136">
              <w:rPr>
                <w:i/>
                <w:sz w:val="20"/>
                <w:szCs w:val="20"/>
              </w:rPr>
              <w:t>ii</w:t>
            </w:r>
            <w:proofErr w:type="spellEnd"/>
            <w:r w:rsidRPr="00B43136">
              <w:rPr>
                <w:i/>
                <w:sz w:val="20"/>
                <w:szCs w:val="20"/>
              </w:rPr>
              <w:t>)</w:t>
            </w:r>
            <w:r w:rsidRPr="00B43136">
              <w:rPr>
                <w:sz w:val="20"/>
                <w:szCs w:val="20"/>
              </w:rPr>
              <w:t xml:space="preserve"> ***</w:t>
            </w:r>
          </w:p>
        </w:tc>
      </w:tr>
    </w:tbl>
    <w:p w:rsidR="00884C59" w:rsidRPr="00B43136" w:rsidRDefault="00884C59" w:rsidP="00884C59">
      <w:pPr>
        <w:rPr>
          <w:sz w:val="20"/>
          <w:szCs w:val="20"/>
        </w:rPr>
      </w:pPr>
      <w:r w:rsidRPr="00B43136">
        <w:rPr>
          <w:sz w:val="20"/>
          <w:szCs w:val="20"/>
        </w:rPr>
        <w:t xml:space="preserve">* Most probable interpretation is </w:t>
      </w:r>
      <w:r w:rsidRPr="00B43136">
        <w:rPr>
          <w:i/>
          <w:sz w:val="20"/>
          <w:szCs w:val="20"/>
        </w:rPr>
        <w:t xml:space="preserve">B. </w:t>
      </w:r>
      <w:proofErr w:type="spellStart"/>
      <w:r w:rsidRPr="00B43136">
        <w:rPr>
          <w:i/>
          <w:sz w:val="20"/>
          <w:szCs w:val="20"/>
        </w:rPr>
        <w:t>parapertussis</w:t>
      </w:r>
      <w:proofErr w:type="spellEnd"/>
      <w:r w:rsidRPr="00B43136">
        <w:rPr>
          <w:i/>
          <w:sz w:val="20"/>
          <w:szCs w:val="20"/>
        </w:rPr>
        <w:t xml:space="preserve"> </w:t>
      </w:r>
      <w:r w:rsidRPr="00B43136">
        <w:rPr>
          <w:sz w:val="20"/>
          <w:szCs w:val="20"/>
        </w:rPr>
        <w:t xml:space="preserve">but </w:t>
      </w:r>
      <w:r w:rsidRPr="00B43136">
        <w:rPr>
          <w:i/>
          <w:sz w:val="20"/>
          <w:szCs w:val="20"/>
        </w:rPr>
        <w:t xml:space="preserve">B. </w:t>
      </w:r>
      <w:proofErr w:type="spellStart"/>
      <w:r w:rsidRPr="00B43136">
        <w:rPr>
          <w:i/>
          <w:sz w:val="20"/>
          <w:szCs w:val="20"/>
        </w:rPr>
        <w:t>bronchiseptica</w:t>
      </w:r>
      <w:proofErr w:type="spellEnd"/>
      <w:r w:rsidRPr="00B43136">
        <w:rPr>
          <w:i/>
          <w:sz w:val="20"/>
          <w:szCs w:val="20"/>
        </w:rPr>
        <w:t xml:space="preserve"> </w:t>
      </w:r>
      <w:r w:rsidRPr="00B43136">
        <w:rPr>
          <w:sz w:val="20"/>
          <w:szCs w:val="20"/>
        </w:rPr>
        <w:t>cannot be excluded.</w:t>
      </w:r>
    </w:p>
    <w:p w:rsidR="00884C59" w:rsidRPr="00B43136" w:rsidRDefault="00884C59" w:rsidP="00884C59">
      <w:pPr>
        <w:rPr>
          <w:i/>
          <w:sz w:val="20"/>
          <w:szCs w:val="20"/>
        </w:rPr>
      </w:pPr>
      <w:r w:rsidRPr="00B43136">
        <w:rPr>
          <w:sz w:val="20"/>
          <w:szCs w:val="20"/>
        </w:rPr>
        <w:t xml:space="preserve">** In the absence of the pertussis toxin (BOP2_1), BOP1_1 could be positive from the presence of </w:t>
      </w:r>
      <w:r w:rsidRPr="00B43136">
        <w:rPr>
          <w:i/>
          <w:sz w:val="20"/>
          <w:szCs w:val="20"/>
        </w:rPr>
        <w:t xml:space="preserve">B. pertussis </w:t>
      </w:r>
      <w:r w:rsidRPr="00B43136">
        <w:rPr>
          <w:sz w:val="20"/>
          <w:szCs w:val="20"/>
        </w:rPr>
        <w:t xml:space="preserve">or </w:t>
      </w:r>
      <w:r w:rsidRPr="00B43136">
        <w:rPr>
          <w:i/>
          <w:sz w:val="20"/>
          <w:szCs w:val="20"/>
        </w:rPr>
        <w:t xml:space="preserve">B. </w:t>
      </w:r>
      <w:proofErr w:type="spellStart"/>
      <w:r w:rsidRPr="00B43136">
        <w:rPr>
          <w:i/>
          <w:sz w:val="20"/>
          <w:szCs w:val="20"/>
        </w:rPr>
        <w:t>holme</w:t>
      </w:r>
      <w:r>
        <w:rPr>
          <w:i/>
          <w:sz w:val="20"/>
          <w:szCs w:val="20"/>
        </w:rPr>
        <w:t>s</w:t>
      </w:r>
      <w:r w:rsidRPr="00B43136">
        <w:rPr>
          <w:i/>
          <w:sz w:val="20"/>
          <w:szCs w:val="20"/>
        </w:rPr>
        <w:t>ii</w:t>
      </w:r>
      <w:proofErr w:type="spellEnd"/>
    </w:p>
    <w:p w:rsidR="00884C59" w:rsidRPr="00B43136" w:rsidRDefault="00884C59" w:rsidP="00884C59">
      <w:pPr>
        <w:rPr>
          <w:sz w:val="20"/>
          <w:szCs w:val="20"/>
        </w:rPr>
      </w:pPr>
      <w:r w:rsidRPr="00B43136">
        <w:rPr>
          <w:sz w:val="20"/>
          <w:szCs w:val="20"/>
        </w:rPr>
        <w:t xml:space="preserve">*** The </w:t>
      </w:r>
      <w:proofErr w:type="spellStart"/>
      <w:r w:rsidRPr="00B43136">
        <w:rPr>
          <w:i/>
          <w:sz w:val="20"/>
          <w:szCs w:val="20"/>
        </w:rPr>
        <w:t>Bordetella</w:t>
      </w:r>
      <w:proofErr w:type="spellEnd"/>
      <w:r w:rsidRPr="00B43136">
        <w:rPr>
          <w:i/>
          <w:sz w:val="20"/>
          <w:szCs w:val="20"/>
        </w:rPr>
        <w:t xml:space="preserve"> </w:t>
      </w:r>
      <w:r w:rsidRPr="00B43136">
        <w:rPr>
          <w:sz w:val="20"/>
          <w:szCs w:val="20"/>
        </w:rPr>
        <w:t xml:space="preserve">species cannot be </w:t>
      </w:r>
      <w:r>
        <w:rPr>
          <w:sz w:val="20"/>
          <w:szCs w:val="20"/>
        </w:rPr>
        <w:t xml:space="preserve">definitively </w:t>
      </w:r>
      <w:r w:rsidRPr="00B43136">
        <w:rPr>
          <w:sz w:val="20"/>
          <w:szCs w:val="20"/>
        </w:rPr>
        <w:t>determined</w:t>
      </w:r>
      <w:r>
        <w:rPr>
          <w:sz w:val="20"/>
          <w:szCs w:val="20"/>
        </w:rPr>
        <w:t>,</w:t>
      </w:r>
      <w:r w:rsidRPr="00B43136">
        <w:rPr>
          <w:sz w:val="20"/>
          <w:szCs w:val="20"/>
        </w:rPr>
        <w:t xml:space="preserve"> and the presence of a mixed </w:t>
      </w:r>
      <w:proofErr w:type="spellStart"/>
      <w:r w:rsidRPr="00B43136">
        <w:rPr>
          <w:i/>
          <w:sz w:val="20"/>
          <w:szCs w:val="20"/>
        </w:rPr>
        <w:t>Bordetella</w:t>
      </w:r>
      <w:proofErr w:type="spellEnd"/>
      <w:r w:rsidRPr="00B43136">
        <w:rPr>
          <w:i/>
          <w:sz w:val="20"/>
          <w:szCs w:val="20"/>
        </w:rPr>
        <w:t xml:space="preserve"> </w:t>
      </w:r>
      <w:r w:rsidRPr="00B43136">
        <w:rPr>
          <w:sz w:val="20"/>
          <w:szCs w:val="20"/>
        </w:rPr>
        <w:t xml:space="preserve">species specimen cannot be excluded.  </w:t>
      </w:r>
    </w:p>
    <w:p w:rsidR="00884C59" w:rsidRPr="007A2044" w:rsidRDefault="00884C59" w:rsidP="00884C59">
      <w:pPr>
        <w:spacing w:before="1" w:after="1"/>
        <w:rPr>
          <w:i/>
          <w:sz w:val="20"/>
          <w:szCs w:val="20"/>
        </w:r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867"/>
        <w:gridCol w:w="868"/>
        <w:gridCol w:w="6995"/>
      </w:tblGrid>
      <w:tr w:rsidR="00884C59" w:rsidRPr="007A2044" w:rsidTr="00857841">
        <w:trPr>
          <w:trHeight w:hRule="exact" w:val="310"/>
        </w:trPr>
        <w:tc>
          <w:tcPr>
            <w:tcW w:w="1140" w:type="dxa"/>
          </w:tcPr>
          <w:p w:rsidR="00884C59" w:rsidRPr="007A2044" w:rsidRDefault="00884C59" w:rsidP="00857841">
            <w:pPr>
              <w:pStyle w:val="TableParagraph"/>
              <w:spacing w:before="40"/>
              <w:ind w:left="284"/>
              <w:rPr>
                <w:b/>
                <w:sz w:val="20"/>
                <w:szCs w:val="20"/>
              </w:rPr>
            </w:pPr>
            <w:r w:rsidRPr="007A2044">
              <w:rPr>
                <w:b/>
                <w:color w:val="231F20"/>
                <w:sz w:val="20"/>
                <w:szCs w:val="20"/>
              </w:rPr>
              <w:t>CLDP_1</w:t>
            </w:r>
          </w:p>
        </w:tc>
        <w:tc>
          <w:tcPr>
            <w:tcW w:w="867" w:type="dxa"/>
          </w:tcPr>
          <w:p w:rsidR="00884C59" w:rsidRPr="007A2044" w:rsidRDefault="00884C59" w:rsidP="00857841">
            <w:pPr>
              <w:pStyle w:val="TableParagraph"/>
              <w:spacing w:before="40"/>
              <w:ind w:left="140"/>
              <w:rPr>
                <w:b/>
                <w:sz w:val="20"/>
                <w:szCs w:val="20"/>
              </w:rPr>
            </w:pPr>
            <w:r w:rsidRPr="007A2044">
              <w:rPr>
                <w:b/>
                <w:color w:val="231F20"/>
                <w:sz w:val="20"/>
                <w:szCs w:val="20"/>
              </w:rPr>
              <w:t>CLDA_1</w:t>
            </w:r>
          </w:p>
        </w:tc>
        <w:tc>
          <w:tcPr>
            <w:tcW w:w="868" w:type="dxa"/>
          </w:tcPr>
          <w:p w:rsidR="00884C59" w:rsidRPr="007A2044" w:rsidRDefault="00884C59" w:rsidP="00857841">
            <w:pPr>
              <w:pStyle w:val="TableParagraph"/>
              <w:spacing w:before="40"/>
              <w:ind w:left="144"/>
              <w:rPr>
                <w:b/>
                <w:sz w:val="20"/>
                <w:szCs w:val="20"/>
              </w:rPr>
            </w:pPr>
            <w:r w:rsidRPr="007A2044">
              <w:rPr>
                <w:b/>
                <w:color w:val="231F20"/>
                <w:sz w:val="20"/>
                <w:szCs w:val="20"/>
              </w:rPr>
              <w:t>CLDB_1</w:t>
            </w:r>
          </w:p>
        </w:tc>
        <w:tc>
          <w:tcPr>
            <w:tcW w:w="6995" w:type="dxa"/>
          </w:tcPr>
          <w:p w:rsidR="00884C59" w:rsidRPr="007A2044" w:rsidRDefault="00884C59" w:rsidP="00857841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7A2044">
              <w:rPr>
                <w:b/>
                <w:color w:val="231F20"/>
                <w:sz w:val="20"/>
                <w:szCs w:val="20"/>
              </w:rPr>
              <w:t>Interpretation</w:t>
            </w:r>
          </w:p>
        </w:tc>
      </w:tr>
      <w:tr w:rsidR="00884C59" w:rsidRPr="007A2044" w:rsidTr="00857841">
        <w:trPr>
          <w:trHeight w:hRule="exact" w:val="310"/>
        </w:trPr>
        <w:tc>
          <w:tcPr>
            <w:tcW w:w="1140" w:type="dxa"/>
          </w:tcPr>
          <w:p w:rsidR="00884C59" w:rsidRPr="007A2044" w:rsidRDefault="00884C59" w:rsidP="00857841">
            <w:pPr>
              <w:pStyle w:val="TableParagraph"/>
              <w:spacing w:before="41"/>
              <w:ind w:left="278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Positive</w:t>
            </w:r>
          </w:p>
        </w:tc>
        <w:tc>
          <w:tcPr>
            <w:tcW w:w="867" w:type="dxa"/>
          </w:tcPr>
          <w:p w:rsidR="00884C59" w:rsidRPr="007A2044" w:rsidRDefault="00884C59" w:rsidP="00857841">
            <w:pPr>
              <w:pStyle w:val="TableParagraph"/>
              <w:spacing w:before="41"/>
              <w:ind w:left="103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Negative</w:t>
            </w:r>
          </w:p>
        </w:tc>
        <w:tc>
          <w:tcPr>
            <w:tcW w:w="868" w:type="dxa"/>
          </w:tcPr>
          <w:p w:rsidR="00884C59" w:rsidRPr="007A2044" w:rsidRDefault="00884C59" w:rsidP="00857841">
            <w:pPr>
              <w:pStyle w:val="TableParagraph"/>
              <w:spacing w:before="41"/>
              <w:ind w:left="103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Negative</w:t>
            </w:r>
          </w:p>
        </w:tc>
        <w:tc>
          <w:tcPr>
            <w:tcW w:w="6995" w:type="dxa"/>
          </w:tcPr>
          <w:p w:rsidR="00884C59" w:rsidRPr="007A2044" w:rsidRDefault="00884C59" w:rsidP="00857841">
            <w:pPr>
              <w:pStyle w:val="TableParagraph"/>
              <w:ind w:left="103"/>
              <w:rPr>
                <w:i/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 xml:space="preserve">Non-toxigenic </w:t>
            </w:r>
            <w:r w:rsidRPr="007A2044">
              <w:rPr>
                <w:i/>
                <w:color w:val="231F20"/>
                <w:sz w:val="20"/>
                <w:szCs w:val="20"/>
              </w:rPr>
              <w:t>C. difficile*</w:t>
            </w:r>
          </w:p>
        </w:tc>
      </w:tr>
      <w:tr w:rsidR="00884C59" w:rsidRPr="007A2044" w:rsidTr="00857841">
        <w:trPr>
          <w:trHeight w:hRule="exact" w:val="311"/>
        </w:trPr>
        <w:tc>
          <w:tcPr>
            <w:tcW w:w="1140" w:type="dxa"/>
          </w:tcPr>
          <w:p w:rsidR="00884C59" w:rsidRPr="007A2044" w:rsidRDefault="00884C59" w:rsidP="00857841">
            <w:pPr>
              <w:pStyle w:val="TableParagraph"/>
              <w:spacing w:before="41"/>
              <w:ind w:left="240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Negative</w:t>
            </w:r>
          </w:p>
        </w:tc>
        <w:tc>
          <w:tcPr>
            <w:tcW w:w="867" w:type="dxa"/>
          </w:tcPr>
          <w:p w:rsidR="00884C59" w:rsidRPr="007A2044" w:rsidRDefault="00884C59" w:rsidP="00857841">
            <w:pPr>
              <w:pStyle w:val="TableParagraph"/>
              <w:spacing w:before="41"/>
              <w:ind w:left="141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Positive</w:t>
            </w:r>
          </w:p>
        </w:tc>
        <w:tc>
          <w:tcPr>
            <w:tcW w:w="868" w:type="dxa"/>
          </w:tcPr>
          <w:p w:rsidR="00884C59" w:rsidRPr="007A2044" w:rsidRDefault="00884C59" w:rsidP="00857841">
            <w:pPr>
              <w:pStyle w:val="TableParagraph"/>
              <w:spacing w:before="41"/>
              <w:ind w:left="103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Negative</w:t>
            </w:r>
          </w:p>
        </w:tc>
        <w:tc>
          <w:tcPr>
            <w:tcW w:w="6995" w:type="dxa"/>
          </w:tcPr>
          <w:p w:rsidR="00884C59" w:rsidRPr="007A2044" w:rsidRDefault="00884C59" w:rsidP="00857841">
            <w:pPr>
              <w:pStyle w:val="TableParagraph"/>
              <w:spacing w:before="1"/>
              <w:ind w:left="103"/>
              <w:rPr>
                <w:i/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 xml:space="preserve">toxigenic </w:t>
            </w:r>
            <w:r w:rsidRPr="007A2044">
              <w:rPr>
                <w:i/>
                <w:color w:val="231F20"/>
                <w:sz w:val="20"/>
                <w:szCs w:val="20"/>
              </w:rPr>
              <w:t xml:space="preserve">C. difficile </w:t>
            </w:r>
            <w:r w:rsidRPr="007A2044">
              <w:rPr>
                <w:color w:val="231F20"/>
                <w:sz w:val="20"/>
                <w:szCs w:val="20"/>
              </w:rPr>
              <w:t xml:space="preserve">with the toxin A gene 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tcdA</w:t>
            </w:r>
            <w:proofErr w:type="spellEnd"/>
            <w:r w:rsidRPr="007A2044">
              <w:rPr>
                <w:i/>
                <w:color w:val="231F20"/>
                <w:sz w:val="20"/>
                <w:szCs w:val="20"/>
              </w:rPr>
              <w:t>*</w:t>
            </w:r>
          </w:p>
        </w:tc>
      </w:tr>
      <w:tr w:rsidR="00884C59" w:rsidRPr="007A2044" w:rsidTr="00857841">
        <w:trPr>
          <w:trHeight w:hRule="exact" w:val="310"/>
        </w:trPr>
        <w:tc>
          <w:tcPr>
            <w:tcW w:w="1140" w:type="dxa"/>
          </w:tcPr>
          <w:p w:rsidR="00884C59" w:rsidRPr="007A2044" w:rsidRDefault="00884C59" w:rsidP="00857841">
            <w:pPr>
              <w:pStyle w:val="TableParagraph"/>
              <w:spacing w:before="40"/>
              <w:ind w:left="240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Negative</w:t>
            </w:r>
          </w:p>
        </w:tc>
        <w:tc>
          <w:tcPr>
            <w:tcW w:w="867" w:type="dxa"/>
          </w:tcPr>
          <w:p w:rsidR="00884C59" w:rsidRPr="007A2044" w:rsidRDefault="00884C59" w:rsidP="00857841">
            <w:pPr>
              <w:pStyle w:val="TableParagraph"/>
              <w:spacing w:before="40"/>
              <w:ind w:left="141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Positive</w:t>
            </w:r>
          </w:p>
        </w:tc>
        <w:tc>
          <w:tcPr>
            <w:tcW w:w="868" w:type="dxa"/>
          </w:tcPr>
          <w:p w:rsidR="00884C59" w:rsidRPr="007A2044" w:rsidRDefault="00884C59" w:rsidP="00857841">
            <w:pPr>
              <w:pStyle w:val="TableParagraph"/>
              <w:spacing w:before="40"/>
              <w:ind w:left="141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Positive</w:t>
            </w:r>
          </w:p>
        </w:tc>
        <w:tc>
          <w:tcPr>
            <w:tcW w:w="6995" w:type="dxa"/>
          </w:tcPr>
          <w:p w:rsidR="00884C59" w:rsidRPr="007A2044" w:rsidRDefault="00884C59" w:rsidP="00857841">
            <w:pPr>
              <w:pStyle w:val="TableParagraph"/>
              <w:ind w:left="103"/>
              <w:rPr>
                <w:i/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 xml:space="preserve">toxigenic </w:t>
            </w:r>
            <w:r w:rsidRPr="007A2044">
              <w:rPr>
                <w:i/>
                <w:color w:val="231F20"/>
                <w:sz w:val="20"/>
                <w:szCs w:val="20"/>
              </w:rPr>
              <w:t xml:space="preserve">C. difficile </w:t>
            </w:r>
            <w:r w:rsidRPr="007A2044">
              <w:rPr>
                <w:color w:val="231F20"/>
                <w:sz w:val="20"/>
                <w:szCs w:val="20"/>
              </w:rPr>
              <w:t xml:space="preserve">with the toxin A gene 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tcdA</w:t>
            </w:r>
            <w:proofErr w:type="spellEnd"/>
            <w:r w:rsidRPr="007A2044">
              <w:rPr>
                <w:i/>
                <w:color w:val="231F20"/>
                <w:sz w:val="20"/>
                <w:szCs w:val="20"/>
              </w:rPr>
              <w:t xml:space="preserve"> </w:t>
            </w:r>
            <w:r w:rsidRPr="007A2044">
              <w:rPr>
                <w:color w:val="231F20"/>
                <w:sz w:val="20"/>
                <w:szCs w:val="20"/>
              </w:rPr>
              <w:t xml:space="preserve">and the toxin B gene 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tcdB</w:t>
            </w:r>
            <w:proofErr w:type="spellEnd"/>
            <w:r w:rsidRPr="007A2044">
              <w:rPr>
                <w:i/>
                <w:color w:val="231F20"/>
                <w:sz w:val="20"/>
                <w:szCs w:val="20"/>
              </w:rPr>
              <w:t>*</w:t>
            </w:r>
          </w:p>
        </w:tc>
      </w:tr>
      <w:tr w:rsidR="00884C59" w:rsidRPr="007A2044" w:rsidTr="00857841">
        <w:trPr>
          <w:trHeight w:hRule="exact" w:val="310"/>
        </w:trPr>
        <w:tc>
          <w:tcPr>
            <w:tcW w:w="1140" w:type="dxa"/>
          </w:tcPr>
          <w:p w:rsidR="00884C59" w:rsidRPr="007A2044" w:rsidRDefault="00884C59" w:rsidP="00857841">
            <w:pPr>
              <w:pStyle w:val="TableParagraph"/>
              <w:spacing w:before="41"/>
              <w:ind w:left="240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Negative</w:t>
            </w:r>
          </w:p>
        </w:tc>
        <w:tc>
          <w:tcPr>
            <w:tcW w:w="867" w:type="dxa"/>
          </w:tcPr>
          <w:p w:rsidR="00884C59" w:rsidRPr="007A2044" w:rsidRDefault="00884C59" w:rsidP="00857841">
            <w:pPr>
              <w:pStyle w:val="TableParagraph"/>
              <w:spacing w:before="41"/>
              <w:ind w:left="103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Negative</w:t>
            </w:r>
          </w:p>
        </w:tc>
        <w:tc>
          <w:tcPr>
            <w:tcW w:w="868" w:type="dxa"/>
          </w:tcPr>
          <w:p w:rsidR="00884C59" w:rsidRPr="007A2044" w:rsidRDefault="00884C59" w:rsidP="00857841">
            <w:pPr>
              <w:pStyle w:val="TableParagraph"/>
              <w:spacing w:before="41"/>
              <w:ind w:left="141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Positive</w:t>
            </w:r>
          </w:p>
        </w:tc>
        <w:tc>
          <w:tcPr>
            <w:tcW w:w="6995" w:type="dxa"/>
          </w:tcPr>
          <w:p w:rsidR="00884C59" w:rsidRPr="007A2044" w:rsidRDefault="00884C59" w:rsidP="00857841">
            <w:pPr>
              <w:pStyle w:val="TableParagraph"/>
              <w:ind w:left="103"/>
              <w:rPr>
                <w:i/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 xml:space="preserve">toxigenic </w:t>
            </w:r>
            <w:r w:rsidRPr="007A2044">
              <w:rPr>
                <w:i/>
                <w:color w:val="231F20"/>
                <w:sz w:val="20"/>
                <w:szCs w:val="20"/>
              </w:rPr>
              <w:t xml:space="preserve">C. difficile </w:t>
            </w:r>
            <w:r w:rsidRPr="007A2044">
              <w:rPr>
                <w:color w:val="231F20"/>
                <w:sz w:val="20"/>
                <w:szCs w:val="20"/>
              </w:rPr>
              <w:t xml:space="preserve">with the toxin B gene 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tcdB</w:t>
            </w:r>
            <w:proofErr w:type="spellEnd"/>
            <w:r w:rsidRPr="007A2044">
              <w:rPr>
                <w:i/>
                <w:color w:val="231F20"/>
                <w:sz w:val="20"/>
                <w:szCs w:val="20"/>
              </w:rPr>
              <w:t>*</w:t>
            </w:r>
          </w:p>
        </w:tc>
      </w:tr>
      <w:tr w:rsidR="00884C59" w:rsidRPr="007A2044" w:rsidTr="00857841">
        <w:trPr>
          <w:trHeight w:hRule="exact" w:val="311"/>
        </w:trPr>
        <w:tc>
          <w:tcPr>
            <w:tcW w:w="1140" w:type="dxa"/>
          </w:tcPr>
          <w:p w:rsidR="00884C59" w:rsidRPr="007A2044" w:rsidRDefault="00884C59" w:rsidP="00857841">
            <w:pPr>
              <w:pStyle w:val="TableParagraph"/>
              <w:spacing w:before="41"/>
              <w:ind w:left="240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Negative</w:t>
            </w:r>
          </w:p>
        </w:tc>
        <w:tc>
          <w:tcPr>
            <w:tcW w:w="867" w:type="dxa"/>
          </w:tcPr>
          <w:p w:rsidR="00884C59" w:rsidRPr="007A2044" w:rsidRDefault="00884C59" w:rsidP="00857841">
            <w:pPr>
              <w:pStyle w:val="TableParagraph"/>
              <w:spacing w:before="41"/>
              <w:ind w:left="103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Negative</w:t>
            </w:r>
          </w:p>
        </w:tc>
        <w:tc>
          <w:tcPr>
            <w:tcW w:w="868" w:type="dxa"/>
          </w:tcPr>
          <w:p w:rsidR="00884C59" w:rsidRPr="007A2044" w:rsidRDefault="00884C59" w:rsidP="00857841">
            <w:pPr>
              <w:pStyle w:val="TableParagraph"/>
              <w:spacing w:before="41"/>
              <w:ind w:left="103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Negative</w:t>
            </w:r>
          </w:p>
        </w:tc>
        <w:tc>
          <w:tcPr>
            <w:tcW w:w="6995" w:type="dxa"/>
          </w:tcPr>
          <w:p w:rsidR="00884C59" w:rsidRPr="007A2044" w:rsidRDefault="00884C59" w:rsidP="00857841">
            <w:pPr>
              <w:pStyle w:val="TableParagraph"/>
              <w:spacing w:before="1"/>
              <w:ind w:left="103"/>
              <w:rPr>
                <w:i/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 xml:space="preserve">Negative for </w:t>
            </w:r>
            <w:r w:rsidRPr="007A2044">
              <w:rPr>
                <w:i/>
                <w:color w:val="231F20"/>
                <w:sz w:val="20"/>
                <w:szCs w:val="20"/>
              </w:rPr>
              <w:t>C. difficile</w:t>
            </w:r>
          </w:p>
        </w:tc>
      </w:tr>
    </w:tbl>
    <w:p w:rsidR="00884C59" w:rsidRPr="007A2044" w:rsidRDefault="00884C59" w:rsidP="00884C59">
      <w:pPr>
        <w:spacing w:before="10" w:after="1"/>
        <w:rPr>
          <w:sz w:val="20"/>
          <w:szCs w:val="20"/>
        </w:r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867"/>
        <w:gridCol w:w="868"/>
        <w:gridCol w:w="6995"/>
      </w:tblGrid>
      <w:tr w:rsidR="00884C59" w:rsidRPr="007A2044" w:rsidTr="00857841">
        <w:trPr>
          <w:trHeight w:hRule="exact" w:val="310"/>
        </w:trPr>
        <w:tc>
          <w:tcPr>
            <w:tcW w:w="1140" w:type="dxa"/>
          </w:tcPr>
          <w:p w:rsidR="00884C59" w:rsidRPr="007A2044" w:rsidRDefault="00884C59" w:rsidP="00857841">
            <w:pPr>
              <w:pStyle w:val="TableParagraph"/>
              <w:spacing w:before="41"/>
              <w:ind w:left="285"/>
              <w:rPr>
                <w:b/>
                <w:sz w:val="20"/>
                <w:szCs w:val="20"/>
              </w:rPr>
            </w:pPr>
            <w:r w:rsidRPr="007A2044">
              <w:rPr>
                <w:b/>
                <w:color w:val="231F20"/>
                <w:sz w:val="20"/>
                <w:szCs w:val="20"/>
              </w:rPr>
              <w:t>CODI_1</w:t>
            </w:r>
          </w:p>
        </w:tc>
        <w:tc>
          <w:tcPr>
            <w:tcW w:w="867" w:type="dxa"/>
          </w:tcPr>
          <w:p w:rsidR="00884C59" w:rsidRPr="007A2044" w:rsidRDefault="00884C59" w:rsidP="00857841">
            <w:pPr>
              <w:pStyle w:val="TableParagraph"/>
              <w:spacing w:before="41"/>
              <w:ind w:left="122"/>
              <w:rPr>
                <w:b/>
                <w:sz w:val="20"/>
                <w:szCs w:val="20"/>
              </w:rPr>
            </w:pPr>
            <w:r w:rsidRPr="007A2044">
              <w:rPr>
                <w:b/>
                <w:color w:val="231F20"/>
                <w:sz w:val="20"/>
                <w:szCs w:val="20"/>
              </w:rPr>
              <w:t>COUP_1</w:t>
            </w:r>
          </w:p>
        </w:tc>
        <w:tc>
          <w:tcPr>
            <w:tcW w:w="868" w:type="dxa"/>
          </w:tcPr>
          <w:p w:rsidR="00884C59" w:rsidRPr="007A2044" w:rsidRDefault="00884C59" w:rsidP="00857841">
            <w:pPr>
              <w:pStyle w:val="TableParagraph"/>
              <w:spacing w:before="41"/>
              <w:ind w:left="134"/>
              <w:rPr>
                <w:b/>
                <w:sz w:val="20"/>
                <w:szCs w:val="20"/>
              </w:rPr>
            </w:pPr>
            <w:r w:rsidRPr="007A2044">
              <w:rPr>
                <w:b/>
                <w:color w:val="231F20"/>
                <w:sz w:val="20"/>
                <w:szCs w:val="20"/>
              </w:rPr>
              <w:t>CTOX_1</w:t>
            </w:r>
          </w:p>
        </w:tc>
        <w:tc>
          <w:tcPr>
            <w:tcW w:w="6995" w:type="dxa"/>
          </w:tcPr>
          <w:p w:rsidR="00884C59" w:rsidRPr="007A2044" w:rsidRDefault="00884C59" w:rsidP="00857841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7A2044">
              <w:rPr>
                <w:b/>
                <w:color w:val="231F20"/>
                <w:sz w:val="20"/>
                <w:szCs w:val="20"/>
              </w:rPr>
              <w:t>Interpretation</w:t>
            </w:r>
          </w:p>
        </w:tc>
      </w:tr>
      <w:tr w:rsidR="00884C59" w:rsidRPr="007A2044" w:rsidTr="00857841">
        <w:trPr>
          <w:trHeight w:hRule="exact" w:val="311"/>
        </w:trPr>
        <w:tc>
          <w:tcPr>
            <w:tcW w:w="1140" w:type="dxa"/>
          </w:tcPr>
          <w:p w:rsidR="00884C59" w:rsidRPr="007A2044" w:rsidRDefault="00884C59" w:rsidP="00857841">
            <w:pPr>
              <w:pStyle w:val="TableParagraph"/>
              <w:spacing w:before="41"/>
              <w:ind w:left="278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Positive</w:t>
            </w:r>
          </w:p>
        </w:tc>
        <w:tc>
          <w:tcPr>
            <w:tcW w:w="867" w:type="dxa"/>
          </w:tcPr>
          <w:p w:rsidR="00884C59" w:rsidRPr="007A2044" w:rsidRDefault="00884C59" w:rsidP="00857841">
            <w:pPr>
              <w:pStyle w:val="TableParagraph"/>
              <w:spacing w:before="41"/>
              <w:ind w:left="103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Negative</w:t>
            </w:r>
          </w:p>
        </w:tc>
        <w:tc>
          <w:tcPr>
            <w:tcW w:w="868" w:type="dxa"/>
          </w:tcPr>
          <w:p w:rsidR="00884C59" w:rsidRPr="007A2044" w:rsidRDefault="00884C59" w:rsidP="00857841">
            <w:pPr>
              <w:pStyle w:val="TableParagraph"/>
              <w:spacing w:before="41"/>
              <w:ind w:left="103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Negative</w:t>
            </w:r>
          </w:p>
        </w:tc>
        <w:tc>
          <w:tcPr>
            <w:tcW w:w="6995" w:type="dxa"/>
          </w:tcPr>
          <w:p w:rsidR="00884C59" w:rsidRPr="007A2044" w:rsidRDefault="00884C59" w:rsidP="00857841">
            <w:pPr>
              <w:pStyle w:val="TableParagraph"/>
              <w:spacing w:before="1"/>
              <w:ind w:left="103"/>
              <w:rPr>
                <w:i/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 xml:space="preserve">Non-toxigenic </w:t>
            </w:r>
            <w:r w:rsidRPr="007A2044">
              <w:rPr>
                <w:i/>
                <w:color w:val="231F20"/>
                <w:sz w:val="20"/>
                <w:szCs w:val="20"/>
              </w:rPr>
              <w:t xml:space="preserve">C. 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diphtheriae</w:t>
            </w:r>
            <w:proofErr w:type="spellEnd"/>
          </w:p>
        </w:tc>
      </w:tr>
      <w:tr w:rsidR="00884C59" w:rsidRPr="007A2044" w:rsidTr="00857841">
        <w:trPr>
          <w:trHeight w:hRule="exact" w:val="310"/>
        </w:trPr>
        <w:tc>
          <w:tcPr>
            <w:tcW w:w="1140" w:type="dxa"/>
          </w:tcPr>
          <w:p w:rsidR="00884C59" w:rsidRPr="007A2044" w:rsidRDefault="00884C59" w:rsidP="00857841">
            <w:pPr>
              <w:pStyle w:val="TableParagraph"/>
              <w:spacing w:before="40"/>
              <w:ind w:left="278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Positive</w:t>
            </w:r>
          </w:p>
        </w:tc>
        <w:tc>
          <w:tcPr>
            <w:tcW w:w="867" w:type="dxa"/>
          </w:tcPr>
          <w:p w:rsidR="00884C59" w:rsidRPr="007A2044" w:rsidRDefault="00884C59" w:rsidP="00857841">
            <w:pPr>
              <w:pStyle w:val="TableParagraph"/>
              <w:spacing w:before="40"/>
              <w:ind w:left="103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Negative</w:t>
            </w:r>
          </w:p>
        </w:tc>
        <w:tc>
          <w:tcPr>
            <w:tcW w:w="868" w:type="dxa"/>
          </w:tcPr>
          <w:p w:rsidR="00884C59" w:rsidRPr="007A2044" w:rsidRDefault="00884C59" w:rsidP="00857841">
            <w:pPr>
              <w:pStyle w:val="TableParagraph"/>
              <w:spacing w:before="40"/>
              <w:ind w:left="141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Positive</w:t>
            </w:r>
          </w:p>
        </w:tc>
        <w:tc>
          <w:tcPr>
            <w:tcW w:w="6995" w:type="dxa"/>
          </w:tcPr>
          <w:p w:rsidR="00884C59" w:rsidRPr="007A2044" w:rsidRDefault="00884C59" w:rsidP="00857841">
            <w:pPr>
              <w:pStyle w:val="TableParagraph"/>
              <w:ind w:left="103"/>
              <w:rPr>
                <w:i/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 xml:space="preserve">toxigenic </w:t>
            </w:r>
            <w:r w:rsidRPr="007A2044">
              <w:rPr>
                <w:i/>
                <w:color w:val="231F20"/>
                <w:sz w:val="20"/>
                <w:szCs w:val="20"/>
              </w:rPr>
              <w:t xml:space="preserve">C. 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diphtheriae</w:t>
            </w:r>
            <w:proofErr w:type="spellEnd"/>
          </w:p>
        </w:tc>
      </w:tr>
      <w:tr w:rsidR="00884C59" w:rsidRPr="007A2044" w:rsidTr="00857841">
        <w:trPr>
          <w:trHeight w:hRule="exact" w:val="310"/>
        </w:trPr>
        <w:tc>
          <w:tcPr>
            <w:tcW w:w="1140" w:type="dxa"/>
          </w:tcPr>
          <w:p w:rsidR="00884C59" w:rsidRPr="007A2044" w:rsidRDefault="00884C59" w:rsidP="00857841">
            <w:pPr>
              <w:pStyle w:val="TableParagraph"/>
              <w:spacing w:before="41"/>
              <w:ind w:left="278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Positive</w:t>
            </w:r>
          </w:p>
        </w:tc>
        <w:tc>
          <w:tcPr>
            <w:tcW w:w="867" w:type="dxa"/>
          </w:tcPr>
          <w:p w:rsidR="00884C59" w:rsidRPr="007A2044" w:rsidRDefault="00884C59" w:rsidP="00857841">
            <w:pPr>
              <w:pStyle w:val="TableParagraph"/>
              <w:spacing w:before="41"/>
              <w:ind w:left="141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Positive</w:t>
            </w:r>
          </w:p>
        </w:tc>
        <w:tc>
          <w:tcPr>
            <w:tcW w:w="868" w:type="dxa"/>
          </w:tcPr>
          <w:p w:rsidR="00884C59" w:rsidRPr="007A2044" w:rsidRDefault="00884C59" w:rsidP="00857841">
            <w:pPr>
              <w:pStyle w:val="TableParagraph"/>
              <w:spacing w:before="41"/>
              <w:ind w:left="103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Negative</w:t>
            </w:r>
          </w:p>
        </w:tc>
        <w:tc>
          <w:tcPr>
            <w:tcW w:w="6995" w:type="dxa"/>
          </w:tcPr>
          <w:p w:rsidR="00884C59" w:rsidRPr="007A2044" w:rsidRDefault="00884C59" w:rsidP="00857841">
            <w:pPr>
              <w:pStyle w:val="TableParagraph"/>
              <w:ind w:left="103"/>
              <w:rPr>
                <w:i/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 xml:space="preserve">Mixed non-toxigenic </w:t>
            </w:r>
            <w:r w:rsidRPr="007A2044">
              <w:rPr>
                <w:i/>
                <w:color w:val="231F20"/>
                <w:sz w:val="20"/>
                <w:szCs w:val="20"/>
              </w:rPr>
              <w:t xml:space="preserve">C. 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diphtheriae</w:t>
            </w:r>
            <w:proofErr w:type="spellEnd"/>
            <w:r w:rsidRPr="007A2044">
              <w:rPr>
                <w:i/>
                <w:color w:val="231F20"/>
                <w:sz w:val="20"/>
                <w:szCs w:val="20"/>
              </w:rPr>
              <w:t xml:space="preserve"> </w:t>
            </w:r>
            <w:r w:rsidRPr="00B66B70">
              <w:rPr>
                <w:color w:val="231F20"/>
                <w:sz w:val="20"/>
                <w:szCs w:val="20"/>
              </w:rPr>
              <w:t xml:space="preserve">and </w:t>
            </w:r>
            <w:r w:rsidRPr="007A2044">
              <w:rPr>
                <w:i/>
                <w:color w:val="231F20"/>
                <w:sz w:val="20"/>
                <w:szCs w:val="20"/>
              </w:rPr>
              <w:t xml:space="preserve">C. 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ulcerans</w:t>
            </w:r>
            <w:proofErr w:type="spellEnd"/>
            <w:r w:rsidRPr="007A2044">
              <w:rPr>
                <w:i/>
                <w:color w:val="231F20"/>
                <w:sz w:val="20"/>
                <w:szCs w:val="20"/>
              </w:rPr>
              <w:t>/pseudotuberculosis</w:t>
            </w:r>
          </w:p>
        </w:tc>
      </w:tr>
      <w:tr w:rsidR="00884C59" w:rsidRPr="007A2044" w:rsidTr="00857841">
        <w:trPr>
          <w:trHeight w:hRule="exact" w:val="568"/>
        </w:trPr>
        <w:tc>
          <w:tcPr>
            <w:tcW w:w="1140" w:type="dxa"/>
          </w:tcPr>
          <w:p w:rsidR="00884C59" w:rsidRPr="007A2044" w:rsidRDefault="00884C59" w:rsidP="00857841">
            <w:pPr>
              <w:pStyle w:val="TableParagraph"/>
              <w:spacing w:before="41"/>
              <w:ind w:left="278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Positive</w:t>
            </w:r>
          </w:p>
        </w:tc>
        <w:tc>
          <w:tcPr>
            <w:tcW w:w="867" w:type="dxa"/>
          </w:tcPr>
          <w:p w:rsidR="00884C59" w:rsidRPr="007A2044" w:rsidRDefault="00884C59" w:rsidP="00857841">
            <w:pPr>
              <w:pStyle w:val="TableParagraph"/>
              <w:spacing w:before="41"/>
              <w:ind w:left="141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Positive</w:t>
            </w:r>
          </w:p>
        </w:tc>
        <w:tc>
          <w:tcPr>
            <w:tcW w:w="868" w:type="dxa"/>
          </w:tcPr>
          <w:p w:rsidR="00884C59" w:rsidRPr="007A2044" w:rsidRDefault="00884C59" w:rsidP="00857841">
            <w:pPr>
              <w:pStyle w:val="TableParagraph"/>
              <w:spacing w:before="41"/>
              <w:ind w:left="141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Positive</w:t>
            </w:r>
          </w:p>
        </w:tc>
        <w:tc>
          <w:tcPr>
            <w:tcW w:w="6995" w:type="dxa"/>
          </w:tcPr>
          <w:p w:rsidR="00884C59" w:rsidRPr="007A2044" w:rsidRDefault="00884C59" w:rsidP="00857841">
            <w:pPr>
              <w:pStyle w:val="TableParagraph"/>
              <w:spacing w:before="1"/>
              <w:ind w:left="103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 xml:space="preserve">Mixed </w:t>
            </w:r>
            <w:r w:rsidRPr="007A2044">
              <w:rPr>
                <w:i/>
                <w:color w:val="231F20"/>
                <w:sz w:val="20"/>
                <w:szCs w:val="20"/>
              </w:rPr>
              <w:t xml:space="preserve">C. 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diphtheriae</w:t>
            </w:r>
            <w:proofErr w:type="spellEnd"/>
            <w:r w:rsidRPr="007A2044">
              <w:rPr>
                <w:i/>
                <w:color w:val="231F20"/>
                <w:sz w:val="20"/>
                <w:szCs w:val="20"/>
              </w:rPr>
              <w:t xml:space="preserve"> </w:t>
            </w:r>
            <w:r w:rsidRPr="00B66B70">
              <w:rPr>
                <w:color w:val="231F20"/>
                <w:sz w:val="20"/>
                <w:szCs w:val="20"/>
              </w:rPr>
              <w:t>and</w:t>
            </w:r>
            <w:r w:rsidRPr="007A2044">
              <w:rPr>
                <w:i/>
                <w:color w:val="231F20"/>
                <w:sz w:val="20"/>
                <w:szCs w:val="20"/>
              </w:rPr>
              <w:t xml:space="preserve"> C. 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ulcerans</w:t>
            </w:r>
            <w:proofErr w:type="spellEnd"/>
            <w:r w:rsidRPr="007A2044">
              <w:rPr>
                <w:i/>
                <w:color w:val="231F20"/>
                <w:sz w:val="20"/>
                <w:szCs w:val="20"/>
              </w:rPr>
              <w:t xml:space="preserve">/pseudotuberculosis </w:t>
            </w:r>
            <w:r w:rsidRPr="007A2044">
              <w:rPr>
                <w:color w:val="231F20"/>
                <w:sz w:val="20"/>
                <w:szCs w:val="20"/>
              </w:rPr>
              <w:t>with the presence of the diphtheria toxin gene</w:t>
            </w:r>
          </w:p>
        </w:tc>
        <w:bookmarkStart w:id="0" w:name="_GoBack"/>
        <w:bookmarkEnd w:id="0"/>
      </w:tr>
      <w:tr w:rsidR="00884C59" w:rsidRPr="007A2044" w:rsidTr="00857841">
        <w:trPr>
          <w:trHeight w:hRule="exact" w:val="310"/>
        </w:trPr>
        <w:tc>
          <w:tcPr>
            <w:tcW w:w="1140" w:type="dxa"/>
          </w:tcPr>
          <w:p w:rsidR="00884C59" w:rsidRPr="007A2044" w:rsidRDefault="00884C59" w:rsidP="00857841">
            <w:pPr>
              <w:pStyle w:val="TableParagraph"/>
              <w:spacing w:before="40"/>
              <w:ind w:left="240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Negative</w:t>
            </w:r>
          </w:p>
        </w:tc>
        <w:tc>
          <w:tcPr>
            <w:tcW w:w="867" w:type="dxa"/>
          </w:tcPr>
          <w:p w:rsidR="00884C59" w:rsidRPr="007A2044" w:rsidRDefault="00884C59" w:rsidP="00857841">
            <w:pPr>
              <w:pStyle w:val="TableParagraph"/>
              <w:spacing w:before="40"/>
              <w:ind w:left="103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Negative</w:t>
            </w:r>
          </w:p>
        </w:tc>
        <w:tc>
          <w:tcPr>
            <w:tcW w:w="868" w:type="dxa"/>
          </w:tcPr>
          <w:p w:rsidR="00884C59" w:rsidRPr="007A2044" w:rsidRDefault="00884C59" w:rsidP="00857841">
            <w:pPr>
              <w:pStyle w:val="TableParagraph"/>
              <w:spacing w:before="40"/>
              <w:ind w:left="141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Positive</w:t>
            </w:r>
          </w:p>
        </w:tc>
        <w:tc>
          <w:tcPr>
            <w:tcW w:w="6995" w:type="dxa"/>
          </w:tcPr>
          <w:p w:rsidR="00884C59" w:rsidRPr="007A2044" w:rsidRDefault="00884C59" w:rsidP="00857841">
            <w:pPr>
              <w:pStyle w:val="TableParagraph"/>
              <w:ind w:left="103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Presence of the diphtheria toxin gene</w:t>
            </w:r>
          </w:p>
        </w:tc>
      </w:tr>
      <w:tr w:rsidR="00884C59" w:rsidRPr="007A2044" w:rsidTr="00857841">
        <w:trPr>
          <w:trHeight w:hRule="exact" w:val="310"/>
        </w:trPr>
        <w:tc>
          <w:tcPr>
            <w:tcW w:w="1140" w:type="dxa"/>
          </w:tcPr>
          <w:p w:rsidR="00884C59" w:rsidRPr="007A2044" w:rsidRDefault="00884C59" w:rsidP="00857841">
            <w:pPr>
              <w:pStyle w:val="TableParagraph"/>
              <w:spacing w:before="41"/>
              <w:ind w:left="240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Negative</w:t>
            </w:r>
          </w:p>
        </w:tc>
        <w:tc>
          <w:tcPr>
            <w:tcW w:w="867" w:type="dxa"/>
          </w:tcPr>
          <w:p w:rsidR="00884C59" w:rsidRPr="007A2044" w:rsidRDefault="00884C59" w:rsidP="00857841">
            <w:pPr>
              <w:pStyle w:val="TableParagraph"/>
              <w:spacing w:before="41"/>
              <w:ind w:left="141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Positive</w:t>
            </w:r>
          </w:p>
        </w:tc>
        <w:tc>
          <w:tcPr>
            <w:tcW w:w="868" w:type="dxa"/>
          </w:tcPr>
          <w:p w:rsidR="00884C59" w:rsidRPr="007A2044" w:rsidRDefault="00884C59" w:rsidP="00857841">
            <w:pPr>
              <w:pStyle w:val="TableParagraph"/>
              <w:spacing w:before="41"/>
              <w:ind w:left="103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Negative</w:t>
            </w:r>
          </w:p>
        </w:tc>
        <w:tc>
          <w:tcPr>
            <w:tcW w:w="6995" w:type="dxa"/>
          </w:tcPr>
          <w:p w:rsidR="00884C59" w:rsidRPr="007A2044" w:rsidRDefault="00884C59" w:rsidP="00857841">
            <w:pPr>
              <w:pStyle w:val="TableParagraph"/>
              <w:ind w:left="103"/>
              <w:rPr>
                <w:i/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 xml:space="preserve">Non-toxigenic </w:t>
            </w:r>
            <w:r w:rsidRPr="007A2044">
              <w:rPr>
                <w:i/>
                <w:color w:val="231F20"/>
                <w:sz w:val="20"/>
                <w:szCs w:val="20"/>
              </w:rPr>
              <w:t xml:space="preserve">C. 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ulcerans</w:t>
            </w:r>
            <w:proofErr w:type="spellEnd"/>
            <w:r w:rsidRPr="007A2044">
              <w:rPr>
                <w:i/>
                <w:color w:val="231F20"/>
                <w:sz w:val="20"/>
                <w:szCs w:val="20"/>
              </w:rPr>
              <w:t>/pseudotuberculosis</w:t>
            </w:r>
          </w:p>
        </w:tc>
      </w:tr>
      <w:tr w:rsidR="00884C59" w:rsidRPr="007A2044" w:rsidTr="00857841">
        <w:trPr>
          <w:trHeight w:hRule="exact" w:val="311"/>
        </w:trPr>
        <w:tc>
          <w:tcPr>
            <w:tcW w:w="1140" w:type="dxa"/>
          </w:tcPr>
          <w:p w:rsidR="00884C59" w:rsidRPr="007A2044" w:rsidRDefault="00884C59" w:rsidP="00857841">
            <w:pPr>
              <w:pStyle w:val="TableParagraph"/>
              <w:spacing w:before="41"/>
              <w:ind w:left="240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Negative</w:t>
            </w:r>
          </w:p>
        </w:tc>
        <w:tc>
          <w:tcPr>
            <w:tcW w:w="867" w:type="dxa"/>
          </w:tcPr>
          <w:p w:rsidR="00884C59" w:rsidRPr="007A2044" w:rsidRDefault="00884C59" w:rsidP="00857841">
            <w:pPr>
              <w:pStyle w:val="TableParagraph"/>
              <w:spacing w:before="41"/>
              <w:ind w:left="141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Positive</w:t>
            </w:r>
          </w:p>
        </w:tc>
        <w:tc>
          <w:tcPr>
            <w:tcW w:w="868" w:type="dxa"/>
          </w:tcPr>
          <w:p w:rsidR="00884C59" w:rsidRPr="007A2044" w:rsidRDefault="00884C59" w:rsidP="00857841">
            <w:pPr>
              <w:pStyle w:val="TableParagraph"/>
              <w:spacing w:before="41"/>
              <w:ind w:left="141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Positive</w:t>
            </w:r>
          </w:p>
        </w:tc>
        <w:tc>
          <w:tcPr>
            <w:tcW w:w="6995" w:type="dxa"/>
          </w:tcPr>
          <w:p w:rsidR="00884C59" w:rsidRPr="007A2044" w:rsidRDefault="00884C59" w:rsidP="00857841">
            <w:pPr>
              <w:pStyle w:val="TableParagraph"/>
              <w:spacing w:before="1"/>
              <w:ind w:left="103"/>
              <w:rPr>
                <w:i/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 xml:space="preserve">toxigenic </w:t>
            </w:r>
            <w:r w:rsidRPr="007A2044">
              <w:rPr>
                <w:i/>
                <w:color w:val="231F20"/>
                <w:sz w:val="20"/>
                <w:szCs w:val="20"/>
              </w:rPr>
              <w:t xml:space="preserve">C. 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ulcerans</w:t>
            </w:r>
            <w:proofErr w:type="spellEnd"/>
            <w:r w:rsidRPr="007A2044">
              <w:rPr>
                <w:i/>
                <w:color w:val="231F20"/>
                <w:sz w:val="20"/>
                <w:szCs w:val="20"/>
              </w:rPr>
              <w:t>/pseudotuberculosis</w:t>
            </w:r>
          </w:p>
        </w:tc>
      </w:tr>
      <w:tr w:rsidR="00884C59" w:rsidRPr="007A2044" w:rsidTr="00857841">
        <w:trPr>
          <w:trHeight w:hRule="exact" w:val="310"/>
        </w:trPr>
        <w:tc>
          <w:tcPr>
            <w:tcW w:w="1140" w:type="dxa"/>
          </w:tcPr>
          <w:p w:rsidR="00884C59" w:rsidRPr="007A2044" w:rsidRDefault="00884C59" w:rsidP="00857841">
            <w:pPr>
              <w:pStyle w:val="TableParagraph"/>
              <w:spacing w:before="40"/>
              <w:ind w:left="240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Negative</w:t>
            </w:r>
          </w:p>
        </w:tc>
        <w:tc>
          <w:tcPr>
            <w:tcW w:w="867" w:type="dxa"/>
          </w:tcPr>
          <w:p w:rsidR="00884C59" w:rsidRPr="007A2044" w:rsidRDefault="00884C59" w:rsidP="00857841">
            <w:pPr>
              <w:pStyle w:val="TableParagraph"/>
              <w:spacing w:before="40"/>
              <w:ind w:left="103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Negative</w:t>
            </w:r>
          </w:p>
        </w:tc>
        <w:tc>
          <w:tcPr>
            <w:tcW w:w="868" w:type="dxa"/>
          </w:tcPr>
          <w:p w:rsidR="00884C59" w:rsidRPr="007A2044" w:rsidRDefault="00884C59" w:rsidP="00857841">
            <w:pPr>
              <w:pStyle w:val="TableParagraph"/>
              <w:spacing w:before="40"/>
              <w:ind w:left="103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Negative</w:t>
            </w:r>
          </w:p>
        </w:tc>
        <w:tc>
          <w:tcPr>
            <w:tcW w:w="6995" w:type="dxa"/>
          </w:tcPr>
          <w:p w:rsidR="00884C59" w:rsidRPr="007A2044" w:rsidRDefault="00884C59" w:rsidP="00857841">
            <w:pPr>
              <w:pStyle w:val="TableParagraph"/>
              <w:ind w:left="103"/>
              <w:rPr>
                <w:i/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 xml:space="preserve">Negative for 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Corynebacterium</w:t>
            </w:r>
            <w:proofErr w:type="spellEnd"/>
          </w:p>
        </w:tc>
      </w:tr>
    </w:tbl>
    <w:p w:rsidR="00884C59" w:rsidRPr="007A2044" w:rsidRDefault="00884C59" w:rsidP="00884C59">
      <w:pPr>
        <w:spacing w:before="7"/>
        <w:rPr>
          <w:sz w:val="20"/>
          <w:szCs w:val="20"/>
        </w:rPr>
      </w:pPr>
    </w:p>
    <w:tbl>
      <w:tblPr>
        <w:tblW w:w="0" w:type="auto"/>
        <w:tblInd w:w="125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868"/>
        <w:gridCol w:w="6995"/>
      </w:tblGrid>
      <w:tr w:rsidR="00884C59" w:rsidRPr="007A2044" w:rsidTr="00857841">
        <w:trPr>
          <w:trHeight w:hRule="exact" w:val="311"/>
        </w:trPr>
        <w:tc>
          <w:tcPr>
            <w:tcW w:w="867" w:type="dxa"/>
          </w:tcPr>
          <w:p w:rsidR="00884C59" w:rsidRPr="007A2044" w:rsidRDefault="00884C59" w:rsidP="00857841">
            <w:pPr>
              <w:pStyle w:val="TableParagraph"/>
              <w:spacing w:before="41"/>
              <w:ind w:right="156"/>
              <w:jc w:val="right"/>
              <w:rPr>
                <w:b/>
                <w:sz w:val="20"/>
                <w:szCs w:val="20"/>
              </w:rPr>
            </w:pPr>
            <w:r w:rsidRPr="007A2044">
              <w:rPr>
                <w:b/>
                <w:color w:val="231F20"/>
                <w:sz w:val="20"/>
                <w:szCs w:val="20"/>
              </w:rPr>
              <w:t>HIAT_1</w:t>
            </w:r>
          </w:p>
        </w:tc>
        <w:tc>
          <w:tcPr>
            <w:tcW w:w="868" w:type="dxa"/>
          </w:tcPr>
          <w:p w:rsidR="00884C59" w:rsidRPr="007A2044" w:rsidRDefault="00884C59" w:rsidP="00857841">
            <w:pPr>
              <w:pStyle w:val="TableParagraph"/>
              <w:spacing w:before="41"/>
              <w:ind w:left="160"/>
              <w:rPr>
                <w:b/>
                <w:sz w:val="20"/>
                <w:szCs w:val="20"/>
              </w:rPr>
            </w:pPr>
            <w:r w:rsidRPr="007A2044">
              <w:rPr>
                <w:b/>
                <w:color w:val="231F20"/>
                <w:sz w:val="20"/>
                <w:szCs w:val="20"/>
              </w:rPr>
              <w:t>HITB_2</w:t>
            </w:r>
          </w:p>
        </w:tc>
        <w:tc>
          <w:tcPr>
            <w:tcW w:w="6995" w:type="dxa"/>
          </w:tcPr>
          <w:p w:rsidR="00884C59" w:rsidRPr="007A2044" w:rsidRDefault="00884C59" w:rsidP="00857841">
            <w:pPr>
              <w:pStyle w:val="TableParagraph"/>
              <w:spacing w:before="1"/>
              <w:ind w:left="103"/>
              <w:rPr>
                <w:b/>
                <w:sz w:val="20"/>
                <w:szCs w:val="20"/>
              </w:rPr>
            </w:pPr>
            <w:r w:rsidRPr="007A2044">
              <w:rPr>
                <w:b/>
                <w:color w:val="231F20"/>
                <w:sz w:val="20"/>
                <w:szCs w:val="20"/>
              </w:rPr>
              <w:t>Interpretation</w:t>
            </w:r>
          </w:p>
        </w:tc>
      </w:tr>
      <w:tr w:rsidR="00884C59" w:rsidRPr="007A2044" w:rsidTr="00857841">
        <w:trPr>
          <w:trHeight w:hRule="exact" w:val="310"/>
        </w:trPr>
        <w:tc>
          <w:tcPr>
            <w:tcW w:w="867" w:type="dxa"/>
          </w:tcPr>
          <w:p w:rsidR="00884C59" w:rsidRPr="007A2044" w:rsidRDefault="00884C59" w:rsidP="00857841">
            <w:pPr>
              <w:pStyle w:val="TableParagraph"/>
              <w:spacing w:before="40"/>
              <w:ind w:right="142"/>
              <w:jc w:val="right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Positive</w:t>
            </w:r>
          </w:p>
        </w:tc>
        <w:tc>
          <w:tcPr>
            <w:tcW w:w="868" w:type="dxa"/>
          </w:tcPr>
          <w:p w:rsidR="00884C59" w:rsidRPr="007A2044" w:rsidRDefault="00884C59" w:rsidP="00857841">
            <w:pPr>
              <w:pStyle w:val="TableParagraph"/>
              <w:spacing w:before="40"/>
              <w:ind w:left="103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Negative</w:t>
            </w:r>
          </w:p>
        </w:tc>
        <w:tc>
          <w:tcPr>
            <w:tcW w:w="6995" w:type="dxa"/>
          </w:tcPr>
          <w:p w:rsidR="00884C59" w:rsidRPr="007A2044" w:rsidRDefault="00884C59" w:rsidP="00857841">
            <w:pPr>
              <w:pStyle w:val="TableParagraph"/>
              <w:ind w:left="103"/>
              <w:rPr>
                <w:sz w:val="20"/>
                <w:szCs w:val="20"/>
              </w:rPr>
            </w:pPr>
            <w:r w:rsidRPr="007A2044">
              <w:rPr>
                <w:i/>
                <w:color w:val="231F20"/>
                <w:sz w:val="20"/>
                <w:szCs w:val="20"/>
              </w:rPr>
              <w:t xml:space="preserve">H. 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influenzae</w:t>
            </w:r>
            <w:proofErr w:type="spellEnd"/>
            <w:r w:rsidRPr="007A2044">
              <w:rPr>
                <w:i/>
                <w:color w:val="231F20"/>
                <w:sz w:val="20"/>
                <w:szCs w:val="20"/>
              </w:rPr>
              <w:t xml:space="preserve"> </w:t>
            </w:r>
            <w:r w:rsidRPr="007A2044">
              <w:rPr>
                <w:color w:val="231F20"/>
                <w:sz w:val="20"/>
                <w:szCs w:val="20"/>
              </w:rPr>
              <w:t>serotype A,C,D,E,F, or NT</w:t>
            </w:r>
          </w:p>
        </w:tc>
      </w:tr>
      <w:tr w:rsidR="00884C59" w:rsidRPr="007A2044" w:rsidTr="00857841">
        <w:trPr>
          <w:trHeight w:hRule="exact" w:val="310"/>
        </w:trPr>
        <w:tc>
          <w:tcPr>
            <w:tcW w:w="867" w:type="dxa"/>
          </w:tcPr>
          <w:p w:rsidR="00884C59" w:rsidRPr="007A2044" w:rsidRDefault="00884C59" w:rsidP="00857841">
            <w:pPr>
              <w:pStyle w:val="TableParagraph"/>
              <w:spacing w:before="41"/>
              <w:ind w:right="142"/>
              <w:jc w:val="right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Positive</w:t>
            </w:r>
          </w:p>
        </w:tc>
        <w:tc>
          <w:tcPr>
            <w:tcW w:w="868" w:type="dxa"/>
          </w:tcPr>
          <w:p w:rsidR="00884C59" w:rsidRPr="007A2044" w:rsidRDefault="00884C59" w:rsidP="00857841">
            <w:pPr>
              <w:pStyle w:val="TableParagraph"/>
              <w:spacing w:before="41"/>
              <w:ind w:left="141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Positive</w:t>
            </w:r>
          </w:p>
        </w:tc>
        <w:tc>
          <w:tcPr>
            <w:tcW w:w="6995" w:type="dxa"/>
          </w:tcPr>
          <w:p w:rsidR="00884C59" w:rsidRPr="007A2044" w:rsidRDefault="00884C59" w:rsidP="00857841">
            <w:pPr>
              <w:pStyle w:val="TableParagraph"/>
              <w:ind w:left="103"/>
              <w:rPr>
                <w:sz w:val="20"/>
                <w:szCs w:val="20"/>
              </w:rPr>
            </w:pPr>
            <w:r w:rsidRPr="007A2044">
              <w:rPr>
                <w:i/>
                <w:color w:val="231F20"/>
                <w:sz w:val="20"/>
                <w:szCs w:val="20"/>
              </w:rPr>
              <w:t xml:space="preserve">H. 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influenzae</w:t>
            </w:r>
            <w:proofErr w:type="spellEnd"/>
            <w:r w:rsidRPr="007A2044">
              <w:rPr>
                <w:i/>
                <w:color w:val="231F2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 xml:space="preserve">serotype </w:t>
            </w:r>
            <w:r w:rsidRPr="007A2044">
              <w:rPr>
                <w:color w:val="231F20"/>
                <w:sz w:val="20"/>
                <w:szCs w:val="20"/>
              </w:rPr>
              <w:t>B</w:t>
            </w:r>
            <w:r>
              <w:rPr>
                <w:color w:val="231F20"/>
                <w:sz w:val="20"/>
                <w:szCs w:val="20"/>
              </w:rPr>
              <w:t>*</w:t>
            </w:r>
          </w:p>
        </w:tc>
      </w:tr>
      <w:tr w:rsidR="00884C59" w:rsidRPr="007A2044" w:rsidTr="00857841">
        <w:trPr>
          <w:trHeight w:hRule="exact" w:val="311"/>
        </w:trPr>
        <w:tc>
          <w:tcPr>
            <w:tcW w:w="867" w:type="dxa"/>
          </w:tcPr>
          <w:p w:rsidR="00884C59" w:rsidRPr="007A2044" w:rsidRDefault="00884C59" w:rsidP="00857841">
            <w:pPr>
              <w:pStyle w:val="TableParagraph"/>
              <w:spacing w:before="41"/>
              <w:ind w:right="102"/>
              <w:jc w:val="right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Negative</w:t>
            </w:r>
          </w:p>
        </w:tc>
        <w:tc>
          <w:tcPr>
            <w:tcW w:w="868" w:type="dxa"/>
          </w:tcPr>
          <w:p w:rsidR="00884C59" w:rsidRPr="007A2044" w:rsidRDefault="00884C59" w:rsidP="00857841">
            <w:pPr>
              <w:pStyle w:val="TableParagraph"/>
              <w:spacing w:before="41"/>
              <w:ind w:left="141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Positive</w:t>
            </w:r>
          </w:p>
        </w:tc>
        <w:tc>
          <w:tcPr>
            <w:tcW w:w="6995" w:type="dxa"/>
          </w:tcPr>
          <w:p w:rsidR="00884C59" w:rsidRPr="007A2044" w:rsidRDefault="00884C59" w:rsidP="00857841">
            <w:pPr>
              <w:pStyle w:val="TableParagraph"/>
              <w:spacing w:before="1"/>
              <w:ind w:left="103"/>
              <w:rPr>
                <w:sz w:val="20"/>
                <w:szCs w:val="20"/>
              </w:rPr>
            </w:pPr>
            <w:r w:rsidRPr="007A2044">
              <w:rPr>
                <w:i/>
                <w:color w:val="231F20"/>
                <w:sz w:val="20"/>
                <w:szCs w:val="20"/>
              </w:rPr>
              <w:t xml:space="preserve">H. 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influenzae</w:t>
            </w:r>
            <w:proofErr w:type="spellEnd"/>
            <w:r w:rsidRPr="007A2044">
              <w:rPr>
                <w:i/>
                <w:color w:val="231F20"/>
                <w:sz w:val="20"/>
                <w:szCs w:val="20"/>
              </w:rPr>
              <w:t xml:space="preserve"> </w:t>
            </w:r>
            <w:r>
              <w:rPr>
                <w:color w:val="231F20"/>
                <w:sz w:val="20"/>
                <w:szCs w:val="20"/>
              </w:rPr>
              <w:t>serotype</w:t>
            </w:r>
            <w:r w:rsidRPr="007A2044">
              <w:rPr>
                <w:color w:val="231F20"/>
                <w:sz w:val="20"/>
                <w:szCs w:val="20"/>
              </w:rPr>
              <w:t xml:space="preserve"> B</w:t>
            </w:r>
            <w:r>
              <w:rPr>
                <w:color w:val="231F20"/>
                <w:sz w:val="20"/>
                <w:szCs w:val="20"/>
              </w:rPr>
              <w:t>*</w:t>
            </w:r>
          </w:p>
        </w:tc>
      </w:tr>
      <w:tr w:rsidR="00884C59" w:rsidRPr="007A2044" w:rsidTr="00857841">
        <w:trPr>
          <w:trHeight w:hRule="exact" w:val="310"/>
        </w:trPr>
        <w:tc>
          <w:tcPr>
            <w:tcW w:w="867" w:type="dxa"/>
          </w:tcPr>
          <w:p w:rsidR="00884C59" w:rsidRPr="007A2044" w:rsidRDefault="00884C59" w:rsidP="00857841">
            <w:pPr>
              <w:pStyle w:val="TableParagraph"/>
              <w:spacing w:before="40"/>
              <w:ind w:right="102"/>
              <w:jc w:val="right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Negative</w:t>
            </w:r>
          </w:p>
        </w:tc>
        <w:tc>
          <w:tcPr>
            <w:tcW w:w="868" w:type="dxa"/>
          </w:tcPr>
          <w:p w:rsidR="00884C59" w:rsidRPr="007A2044" w:rsidRDefault="00884C59" w:rsidP="00857841">
            <w:pPr>
              <w:pStyle w:val="TableParagraph"/>
              <w:spacing w:before="40"/>
              <w:ind w:left="103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Negative</w:t>
            </w:r>
          </w:p>
        </w:tc>
        <w:tc>
          <w:tcPr>
            <w:tcW w:w="6995" w:type="dxa"/>
          </w:tcPr>
          <w:p w:rsidR="00884C59" w:rsidRPr="007A2044" w:rsidRDefault="00884C59" w:rsidP="00857841">
            <w:pPr>
              <w:pStyle w:val="TableParagraph"/>
              <w:ind w:left="103"/>
              <w:rPr>
                <w:i/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 xml:space="preserve">Negative for </w:t>
            </w:r>
            <w:r w:rsidRPr="007A2044">
              <w:rPr>
                <w:i/>
                <w:color w:val="231F20"/>
                <w:sz w:val="20"/>
                <w:szCs w:val="20"/>
              </w:rPr>
              <w:t xml:space="preserve">H. 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influenzae</w:t>
            </w:r>
            <w:proofErr w:type="spellEnd"/>
          </w:p>
        </w:tc>
      </w:tr>
    </w:tbl>
    <w:p w:rsidR="00884C59" w:rsidRDefault="00884C59" w:rsidP="00884C59">
      <w:pPr>
        <w:spacing w:before="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*Cross-reactivity with serotype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strains</w:t>
      </w:r>
      <w:r>
        <w:rPr>
          <w:sz w:val="20"/>
          <w:szCs w:val="20"/>
        </w:rPr>
        <w:t xml:space="preserve"> may occur.</w:t>
      </w:r>
    </w:p>
    <w:p w:rsidR="00884C59" w:rsidRDefault="00884C59" w:rsidP="00884C59">
      <w:pPr>
        <w:spacing w:before="7"/>
        <w:rPr>
          <w:sz w:val="20"/>
          <w:szCs w:val="20"/>
        </w:rPr>
      </w:pPr>
    </w:p>
    <w:tbl>
      <w:tblPr>
        <w:tblW w:w="8730" w:type="dxa"/>
        <w:tblInd w:w="125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868"/>
        <w:gridCol w:w="6995"/>
      </w:tblGrid>
      <w:tr w:rsidR="00884C59" w:rsidRPr="007A2044" w:rsidTr="00857841">
        <w:trPr>
          <w:cantSplit/>
          <w:trHeight w:hRule="exact" w:val="311"/>
        </w:trPr>
        <w:tc>
          <w:tcPr>
            <w:tcW w:w="867" w:type="dxa"/>
          </w:tcPr>
          <w:p w:rsidR="00884C59" w:rsidRPr="007A2044" w:rsidRDefault="00884C59" w:rsidP="00857841">
            <w:pPr>
              <w:pStyle w:val="TableParagraph"/>
              <w:spacing w:before="41"/>
              <w:ind w:left="106"/>
              <w:rPr>
                <w:b/>
                <w:sz w:val="20"/>
                <w:szCs w:val="20"/>
              </w:rPr>
            </w:pPr>
            <w:r w:rsidRPr="007A2044">
              <w:rPr>
                <w:b/>
                <w:color w:val="231F20"/>
                <w:sz w:val="20"/>
                <w:szCs w:val="20"/>
              </w:rPr>
              <w:lastRenderedPageBreak/>
              <w:t>MRSN_1</w:t>
            </w:r>
          </w:p>
        </w:tc>
        <w:tc>
          <w:tcPr>
            <w:tcW w:w="868" w:type="dxa"/>
          </w:tcPr>
          <w:p w:rsidR="00884C59" w:rsidRPr="007A2044" w:rsidRDefault="00884C59" w:rsidP="00857841">
            <w:pPr>
              <w:pStyle w:val="TableParagraph"/>
              <w:spacing w:before="41"/>
              <w:ind w:left="106"/>
              <w:rPr>
                <w:b/>
                <w:sz w:val="20"/>
                <w:szCs w:val="20"/>
              </w:rPr>
            </w:pPr>
            <w:r w:rsidRPr="007A2044">
              <w:rPr>
                <w:b/>
                <w:color w:val="231F20"/>
                <w:sz w:val="20"/>
                <w:szCs w:val="20"/>
              </w:rPr>
              <w:t>MRSU_1</w:t>
            </w:r>
          </w:p>
        </w:tc>
        <w:tc>
          <w:tcPr>
            <w:tcW w:w="6995" w:type="dxa"/>
          </w:tcPr>
          <w:p w:rsidR="00884C59" w:rsidRPr="007A2044" w:rsidRDefault="00884C59" w:rsidP="00857841">
            <w:pPr>
              <w:pStyle w:val="TableParagraph"/>
              <w:spacing w:before="1"/>
              <w:ind w:left="103"/>
              <w:rPr>
                <w:b/>
                <w:sz w:val="20"/>
                <w:szCs w:val="20"/>
              </w:rPr>
            </w:pPr>
            <w:r w:rsidRPr="007A2044">
              <w:rPr>
                <w:b/>
                <w:color w:val="231F20"/>
                <w:sz w:val="20"/>
                <w:szCs w:val="20"/>
              </w:rPr>
              <w:t>Interpretation</w:t>
            </w:r>
          </w:p>
        </w:tc>
      </w:tr>
      <w:tr w:rsidR="00884C59" w:rsidRPr="007A2044" w:rsidTr="00857841">
        <w:trPr>
          <w:cantSplit/>
          <w:trHeight w:hRule="exact" w:val="310"/>
        </w:trPr>
        <w:tc>
          <w:tcPr>
            <w:tcW w:w="867" w:type="dxa"/>
          </w:tcPr>
          <w:p w:rsidR="00884C59" w:rsidRPr="007A2044" w:rsidRDefault="00884C59" w:rsidP="00857841">
            <w:pPr>
              <w:pStyle w:val="TableParagraph"/>
              <w:spacing w:before="40"/>
              <w:ind w:left="141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Positive</w:t>
            </w:r>
          </w:p>
        </w:tc>
        <w:tc>
          <w:tcPr>
            <w:tcW w:w="868" w:type="dxa"/>
          </w:tcPr>
          <w:p w:rsidR="00884C59" w:rsidRPr="007A2044" w:rsidRDefault="00884C59" w:rsidP="00857841">
            <w:pPr>
              <w:pStyle w:val="TableParagraph"/>
              <w:spacing w:before="40"/>
              <w:ind w:left="103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Negative</w:t>
            </w:r>
          </w:p>
        </w:tc>
        <w:tc>
          <w:tcPr>
            <w:tcW w:w="6995" w:type="dxa"/>
          </w:tcPr>
          <w:p w:rsidR="00884C59" w:rsidRPr="007A2044" w:rsidRDefault="00884C59" w:rsidP="00857841">
            <w:pPr>
              <w:pStyle w:val="TableParagraph"/>
              <w:ind w:left="103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MERS coronavirus</w:t>
            </w:r>
          </w:p>
        </w:tc>
      </w:tr>
      <w:tr w:rsidR="00884C59" w:rsidRPr="007A2044" w:rsidTr="00857841">
        <w:trPr>
          <w:cantSplit/>
          <w:trHeight w:hRule="exact" w:val="305"/>
        </w:trPr>
        <w:tc>
          <w:tcPr>
            <w:tcW w:w="867" w:type="dxa"/>
            <w:tcBorders>
              <w:top w:val="nil"/>
            </w:tcBorders>
          </w:tcPr>
          <w:p w:rsidR="00884C59" w:rsidRPr="007A2044" w:rsidRDefault="00884C59" w:rsidP="00857841">
            <w:pPr>
              <w:pStyle w:val="TableParagraph"/>
              <w:spacing w:before="35"/>
              <w:ind w:left="141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Positive</w:t>
            </w:r>
          </w:p>
        </w:tc>
        <w:tc>
          <w:tcPr>
            <w:tcW w:w="868" w:type="dxa"/>
            <w:tcBorders>
              <w:top w:val="nil"/>
            </w:tcBorders>
          </w:tcPr>
          <w:p w:rsidR="00884C59" w:rsidRPr="007A2044" w:rsidRDefault="00884C59" w:rsidP="00857841">
            <w:pPr>
              <w:pStyle w:val="TableParagraph"/>
              <w:spacing w:before="35"/>
              <w:ind w:left="141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Positive</w:t>
            </w:r>
          </w:p>
        </w:tc>
        <w:tc>
          <w:tcPr>
            <w:tcW w:w="6995" w:type="dxa"/>
            <w:tcBorders>
              <w:top w:val="nil"/>
            </w:tcBorders>
          </w:tcPr>
          <w:p w:rsidR="00884C59" w:rsidRPr="007A2044" w:rsidRDefault="00884C59" w:rsidP="00857841">
            <w:pPr>
              <w:pStyle w:val="TableParagraph"/>
              <w:spacing w:line="215" w:lineRule="exact"/>
              <w:ind w:left="103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MERS coronavirus</w:t>
            </w:r>
          </w:p>
        </w:tc>
      </w:tr>
      <w:tr w:rsidR="00884C59" w:rsidRPr="007A2044" w:rsidTr="00857841">
        <w:trPr>
          <w:cantSplit/>
          <w:trHeight w:hRule="exact" w:val="310"/>
        </w:trPr>
        <w:tc>
          <w:tcPr>
            <w:tcW w:w="867" w:type="dxa"/>
          </w:tcPr>
          <w:p w:rsidR="00884C59" w:rsidRPr="007A2044" w:rsidRDefault="00884C59" w:rsidP="00857841">
            <w:pPr>
              <w:pStyle w:val="TableParagraph"/>
              <w:spacing w:before="36"/>
              <w:ind w:left="103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Negative</w:t>
            </w:r>
          </w:p>
        </w:tc>
        <w:tc>
          <w:tcPr>
            <w:tcW w:w="868" w:type="dxa"/>
          </w:tcPr>
          <w:p w:rsidR="00884C59" w:rsidRPr="007A2044" w:rsidRDefault="00884C59" w:rsidP="00857841">
            <w:pPr>
              <w:pStyle w:val="TableParagraph"/>
              <w:spacing w:before="36"/>
              <w:ind w:left="141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Positive</w:t>
            </w:r>
          </w:p>
        </w:tc>
        <w:tc>
          <w:tcPr>
            <w:tcW w:w="6995" w:type="dxa"/>
          </w:tcPr>
          <w:p w:rsidR="00884C59" w:rsidRPr="007A2044" w:rsidRDefault="00884C59" w:rsidP="00857841">
            <w:pPr>
              <w:pStyle w:val="TableParagraph"/>
              <w:spacing w:line="215" w:lineRule="exact"/>
              <w:ind w:left="103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MERS coronavirus</w:t>
            </w:r>
          </w:p>
        </w:tc>
      </w:tr>
      <w:tr w:rsidR="00884C59" w:rsidRPr="007A2044" w:rsidTr="00857841">
        <w:trPr>
          <w:cantSplit/>
          <w:trHeight w:hRule="exact" w:val="311"/>
        </w:trPr>
        <w:tc>
          <w:tcPr>
            <w:tcW w:w="867" w:type="dxa"/>
          </w:tcPr>
          <w:p w:rsidR="00884C59" w:rsidRPr="007A2044" w:rsidRDefault="00884C59" w:rsidP="00857841">
            <w:pPr>
              <w:pStyle w:val="TableParagraph"/>
              <w:spacing w:before="36"/>
              <w:ind w:left="103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Negative</w:t>
            </w:r>
          </w:p>
        </w:tc>
        <w:tc>
          <w:tcPr>
            <w:tcW w:w="868" w:type="dxa"/>
          </w:tcPr>
          <w:p w:rsidR="00884C59" w:rsidRPr="007A2044" w:rsidRDefault="00884C59" w:rsidP="00857841">
            <w:pPr>
              <w:pStyle w:val="TableParagraph"/>
              <w:spacing w:before="36"/>
              <w:ind w:left="103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Negative</w:t>
            </w:r>
          </w:p>
        </w:tc>
        <w:tc>
          <w:tcPr>
            <w:tcW w:w="6995" w:type="dxa"/>
          </w:tcPr>
          <w:p w:rsidR="00884C59" w:rsidRPr="007A2044" w:rsidRDefault="00884C59" w:rsidP="00857841">
            <w:pPr>
              <w:pStyle w:val="TableParagraph"/>
              <w:spacing w:line="216" w:lineRule="exact"/>
              <w:ind w:left="103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Negative for MERS coronavirus</w:t>
            </w:r>
          </w:p>
        </w:tc>
      </w:tr>
    </w:tbl>
    <w:p w:rsidR="00884C59" w:rsidRPr="007A2044" w:rsidRDefault="00884C59" w:rsidP="00884C59">
      <w:pPr>
        <w:spacing w:before="2"/>
        <w:rPr>
          <w:sz w:val="20"/>
          <w:szCs w:val="20"/>
        </w:r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867"/>
        <w:gridCol w:w="868"/>
        <w:gridCol w:w="6995"/>
      </w:tblGrid>
      <w:tr w:rsidR="00884C59" w:rsidRPr="007A2044" w:rsidTr="00857841">
        <w:trPr>
          <w:trHeight w:hRule="exact" w:val="310"/>
        </w:trPr>
        <w:tc>
          <w:tcPr>
            <w:tcW w:w="1140" w:type="dxa"/>
          </w:tcPr>
          <w:p w:rsidR="00884C59" w:rsidRPr="007A2044" w:rsidRDefault="00884C59" w:rsidP="00857841">
            <w:pPr>
              <w:pStyle w:val="TableParagraph"/>
              <w:spacing w:before="41"/>
              <w:ind w:left="296"/>
              <w:rPr>
                <w:b/>
                <w:sz w:val="20"/>
                <w:szCs w:val="20"/>
              </w:rPr>
            </w:pPr>
            <w:r w:rsidRPr="007A2044">
              <w:rPr>
                <w:b/>
                <w:color w:val="231F20"/>
                <w:sz w:val="20"/>
                <w:szCs w:val="20"/>
              </w:rPr>
              <w:t>SALS_1</w:t>
            </w:r>
          </w:p>
        </w:tc>
        <w:tc>
          <w:tcPr>
            <w:tcW w:w="867" w:type="dxa"/>
          </w:tcPr>
          <w:p w:rsidR="00884C59" w:rsidRPr="007A2044" w:rsidRDefault="00884C59" w:rsidP="00857841">
            <w:pPr>
              <w:pStyle w:val="TableParagraph"/>
              <w:spacing w:before="41"/>
              <w:ind w:left="148"/>
              <w:rPr>
                <w:b/>
                <w:sz w:val="20"/>
                <w:szCs w:val="20"/>
              </w:rPr>
            </w:pPr>
            <w:r w:rsidRPr="007A2044">
              <w:rPr>
                <w:b/>
                <w:color w:val="231F20"/>
                <w:sz w:val="20"/>
                <w:szCs w:val="20"/>
              </w:rPr>
              <w:t>SATY_1</w:t>
            </w:r>
          </w:p>
        </w:tc>
        <w:tc>
          <w:tcPr>
            <w:tcW w:w="868" w:type="dxa"/>
          </w:tcPr>
          <w:p w:rsidR="00884C59" w:rsidRPr="007A2044" w:rsidRDefault="00884C59" w:rsidP="00857841">
            <w:pPr>
              <w:pStyle w:val="TableParagraph"/>
              <w:spacing w:before="41"/>
              <w:ind w:left="138"/>
              <w:rPr>
                <w:b/>
                <w:sz w:val="20"/>
                <w:szCs w:val="20"/>
              </w:rPr>
            </w:pPr>
            <w:r w:rsidRPr="007A2044">
              <w:rPr>
                <w:b/>
                <w:color w:val="231F20"/>
                <w:sz w:val="20"/>
                <w:szCs w:val="20"/>
              </w:rPr>
              <w:t>SAPA_1</w:t>
            </w:r>
          </w:p>
        </w:tc>
        <w:tc>
          <w:tcPr>
            <w:tcW w:w="6995" w:type="dxa"/>
          </w:tcPr>
          <w:p w:rsidR="00884C59" w:rsidRPr="007A2044" w:rsidRDefault="00884C59" w:rsidP="00857841">
            <w:pPr>
              <w:pStyle w:val="TableParagraph"/>
              <w:ind w:left="103"/>
              <w:rPr>
                <w:b/>
                <w:sz w:val="20"/>
                <w:szCs w:val="20"/>
              </w:rPr>
            </w:pPr>
            <w:r w:rsidRPr="007A2044">
              <w:rPr>
                <w:b/>
                <w:color w:val="231F20"/>
                <w:sz w:val="20"/>
                <w:szCs w:val="20"/>
              </w:rPr>
              <w:t>Interpretation</w:t>
            </w:r>
          </w:p>
        </w:tc>
      </w:tr>
      <w:tr w:rsidR="00884C59" w:rsidRPr="007A2044" w:rsidTr="00857841">
        <w:trPr>
          <w:trHeight w:hRule="exact" w:val="311"/>
        </w:trPr>
        <w:tc>
          <w:tcPr>
            <w:tcW w:w="1140" w:type="dxa"/>
          </w:tcPr>
          <w:p w:rsidR="00884C59" w:rsidRPr="007A2044" w:rsidRDefault="00884C59" w:rsidP="00857841">
            <w:pPr>
              <w:pStyle w:val="TableParagraph"/>
              <w:spacing w:before="41"/>
              <w:ind w:left="278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Positive</w:t>
            </w:r>
          </w:p>
        </w:tc>
        <w:tc>
          <w:tcPr>
            <w:tcW w:w="867" w:type="dxa"/>
          </w:tcPr>
          <w:p w:rsidR="00884C59" w:rsidRPr="007A2044" w:rsidRDefault="00884C59" w:rsidP="00857841">
            <w:pPr>
              <w:pStyle w:val="TableParagraph"/>
              <w:spacing w:before="41"/>
              <w:ind w:left="103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Negative</w:t>
            </w:r>
          </w:p>
        </w:tc>
        <w:tc>
          <w:tcPr>
            <w:tcW w:w="868" w:type="dxa"/>
          </w:tcPr>
          <w:p w:rsidR="00884C59" w:rsidRPr="007A2044" w:rsidRDefault="00884C59" w:rsidP="00857841">
            <w:pPr>
              <w:pStyle w:val="TableParagraph"/>
              <w:spacing w:before="41"/>
              <w:ind w:left="103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Negative</w:t>
            </w:r>
          </w:p>
        </w:tc>
        <w:tc>
          <w:tcPr>
            <w:tcW w:w="6995" w:type="dxa"/>
          </w:tcPr>
          <w:p w:rsidR="00884C59" w:rsidRPr="007A2044" w:rsidRDefault="00884C59" w:rsidP="00857841">
            <w:pPr>
              <w:pStyle w:val="TableParagraph"/>
              <w:spacing w:before="1"/>
              <w:ind w:left="103"/>
              <w:rPr>
                <w:sz w:val="20"/>
                <w:szCs w:val="20"/>
              </w:rPr>
            </w:pPr>
            <w:r w:rsidRPr="007A2044">
              <w:rPr>
                <w:i/>
                <w:color w:val="231F20"/>
                <w:sz w:val="20"/>
                <w:szCs w:val="20"/>
              </w:rPr>
              <w:t xml:space="preserve">Salmonella </w:t>
            </w:r>
            <w:r w:rsidRPr="007A2044">
              <w:rPr>
                <w:color w:val="231F20"/>
                <w:sz w:val="20"/>
                <w:szCs w:val="20"/>
              </w:rPr>
              <w:t>spp.</w:t>
            </w:r>
          </w:p>
        </w:tc>
      </w:tr>
      <w:tr w:rsidR="00884C59" w:rsidRPr="007A2044" w:rsidTr="00857841">
        <w:trPr>
          <w:trHeight w:hRule="exact" w:val="310"/>
        </w:trPr>
        <w:tc>
          <w:tcPr>
            <w:tcW w:w="1140" w:type="dxa"/>
          </w:tcPr>
          <w:p w:rsidR="00884C59" w:rsidRPr="007A2044" w:rsidRDefault="00884C59" w:rsidP="00857841">
            <w:pPr>
              <w:pStyle w:val="TableParagraph"/>
              <w:spacing w:before="40"/>
              <w:ind w:left="278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Positive</w:t>
            </w:r>
          </w:p>
        </w:tc>
        <w:tc>
          <w:tcPr>
            <w:tcW w:w="867" w:type="dxa"/>
          </w:tcPr>
          <w:p w:rsidR="00884C59" w:rsidRPr="007A2044" w:rsidRDefault="00884C59" w:rsidP="00857841">
            <w:pPr>
              <w:pStyle w:val="TableParagraph"/>
              <w:spacing w:before="40"/>
              <w:ind w:left="103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Negative</w:t>
            </w:r>
          </w:p>
        </w:tc>
        <w:tc>
          <w:tcPr>
            <w:tcW w:w="868" w:type="dxa"/>
          </w:tcPr>
          <w:p w:rsidR="00884C59" w:rsidRPr="007A2044" w:rsidRDefault="00884C59" w:rsidP="00857841">
            <w:pPr>
              <w:pStyle w:val="TableParagraph"/>
              <w:spacing w:before="40"/>
              <w:ind w:left="141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Positive</w:t>
            </w:r>
          </w:p>
        </w:tc>
        <w:tc>
          <w:tcPr>
            <w:tcW w:w="6995" w:type="dxa"/>
          </w:tcPr>
          <w:p w:rsidR="00884C59" w:rsidRPr="007A2044" w:rsidRDefault="00884C59" w:rsidP="00857841">
            <w:pPr>
              <w:pStyle w:val="TableParagraph"/>
              <w:ind w:left="103"/>
              <w:rPr>
                <w:i/>
                <w:sz w:val="20"/>
                <w:szCs w:val="20"/>
              </w:rPr>
            </w:pPr>
            <w:r w:rsidRPr="007A2044">
              <w:rPr>
                <w:i/>
                <w:color w:val="231F20"/>
                <w:sz w:val="20"/>
                <w:szCs w:val="20"/>
              </w:rPr>
              <w:t xml:space="preserve">Salmonella 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enterica</w:t>
            </w:r>
            <w:proofErr w:type="spellEnd"/>
            <w:r w:rsidRPr="007A2044">
              <w:rPr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1E0957">
              <w:rPr>
                <w:i/>
                <w:color w:val="231F20"/>
                <w:sz w:val="20"/>
                <w:szCs w:val="20"/>
              </w:rPr>
              <w:t>subspe</w:t>
            </w:r>
            <w:r>
              <w:rPr>
                <w:color w:val="231F20"/>
                <w:sz w:val="20"/>
                <w:szCs w:val="20"/>
              </w:rPr>
              <w:t>cie</w:t>
            </w:r>
            <w:r w:rsidRPr="001E0957">
              <w:rPr>
                <w:color w:val="231F20"/>
                <w:sz w:val="20"/>
                <w:szCs w:val="20"/>
              </w:rPr>
              <w:t>es</w:t>
            </w:r>
            <w:proofErr w:type="spellEnd"/>
            <w:r w:rsidRPr="00211977">
              <w:rPr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paratyphi</w:t>
            </w:r>
            <w:proofErr w:type="spellEnd"/>
            <w:r w:rsidRPr="007A2044">
              <w:rPr>
                <w:i/>
                <w:color w:val="231F20"/>
                <w:sz w:val="20"/>
                <w:szCs w:val="20"/>
              </w:rPr>
              <w:t xml:space="preserve"> A</w:t>
            </w:r>
          </w:p>
        </w:tc>
      </w:tr>
      <w:tr w:rsidR="00884C59" w:rsidRPr="007A2044" w:rsidTr="00857841">
        <w:trPr>
          <w:trHeight w:hRule="exact" w:val="310"/>
        </w:trPr>
        <w:tc>
          <w:tcPr>
            <w:tcW w:w="1140" w:type="dxa"/>
          </w:tcPr>
          <w:p w:rsidR="00884C59" w:rsidRPr="007A2044" w:rsidRDefault="00884C59" w:rsidP="00857841">
            <w:pPr>
              <w:pStyle w:val="TableParagraph"/>
              <w:spacing w:before="41"/>
              <w:ind w:left="278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Positive</w:t>
            </w:r>
          </w:p>
        </w:tc>
        <w:tc>
          <w:tcPr>
            <w:tcW w:w="867" w:type="dxa"/>
          </w:tcPr>
          <w:p w:rsidR="00884C59" w:rsidRPr="007A2044" w:rsidRDefault="00884C59" w:rsidP="00857841">
            <w:pPr>
              <w:pStyle w:val="TableParagraph"/>
              <w:spacing w:before="41"/>
              <w:ind w:left="141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Positive</w:t>
            </w:r>
          </w:p>
        </w:tc>
        <w:tc>
          <w:tcPr>
            <w:tcW w:w="868" w:type="dxa"/>
          </w:tcPr>
          <w:p w:rsidR="00884C59" w:rsidRPr="007A2044" w:rsidRDefault="00884C59" w:rsidP="00857841">
            <w:pPr>
              <w:pStyle w:val="TableParagraph"/>
              <w:spacing w:before="41"/>
              <w:ind w:left="103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Negative</w:t>
            </w:r>
          </w:p>
        </w:tc>
        <w:tc>
          <w:tcPr>
            <w:tcW w:w="6995" w:type="dxa"/>
          </w:tcPr>
          <w:p w:rsidR="00884C59" w:rsidRPr="007A2044" w:rsidRDefault="00884C59" w:rsidP="00857841">
            <w:pPr>
              <w:pStyle w:val="TableParagraph"/>
              <w:ind w:left="103"/>
              <w:rPr>
                <w:i/>
                <w:sz w:val="20"/>
                <w:szCs w:val="20"/>
              </w:rPr>
            </w:pPr>
            <w:r w:rsidRPr="007A2044">
              <w:rPr>
                <w:i/>
                <w:color w:val="231F20"/>
                <w:sz w:val="20"/>
                <w:szCs w:val="20"/>
              </w:rPr>
              <w:t xml:space="preserve">Salmonella 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enterica</w:t>
            </w:r>
            <w:proofErr w:type="spellEnd"/>
            <w:r w:rsidRPr="007A2044">
              <w:rPr>
                <w:i/>
                <w:color w:val="231F20"/>
                <w:sz w:val="20"/>
                <w:szCs w:val="20"/>
              </w:rPr>
              <w:t xml:space="preserve"> </w:t>
            </w:r>
            <w:r w:rsidRPr="001E0957">
              <w:rPr>
                <w:color w:val="231F20"/>
                <w:sz w:val="20"/>
                <w:szCs w:val="20"/>
              </w:rPr>
              <w:t>subsp</w:t>
            </w:r>
            <w:r>
              <w:rPr>
                <w:color w:val="231F20"/>
                <w:sz w:val="20"/>
                <w:szCs w:val="20"/>
              </w:rPr>
              <w:t>ecie</w:t>
            </w:r>
            <w:r w:rsidRPr="001E0957">
              <w:rPr>
                <w:color w:val="231F20"/>
                <w:sz w:val="20"/>
                <w:szCs w:val="20"/>
              </w:rPr>
              <w:t xml:space="preserve">s 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typhi</w:t>
            </w:r>
            <w:proofErr w:type="spellEnd"/>
          </w:p>
        </w:tc>
      </w:tr>
      <w:tr w:rsidR="00884C59" w:rsidRPr="007A2044" w:rsidTr="00857841">
        <w:trPr>
          <w:trHeight w:hRule="exact" w:val="311"/>
        </w:trPr>
        <w:tc>
          <w:tcPr>
            <w:tcW w:w="1140" w:type="dxa"/>
          </w:tcPr>
          <w:p w:rsidR="00884C59" w:rsidRPr="007A2044" w:rsidRDefault="00884C59" w:rsidP="00857841">
            <w:pPr>
              <w:pStyle w:val="TableParagraph"/>
              <w:spacing w:before="41"/>
              <w:ind w:left="278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Positive</w:t>
            </w:r>
          </w:p>
        </w:tc>
        <w:tc>
          <w:tcPr>
            <w:tcW w:w="867" w:type="dxa"/>
          </w:tcPr>
          <w:p w:rsidR="00884C59" w:rsidRPr="007A2044" w:rsidRDefault="00884C59" w:rsidP="00857841">
            <w:pPr>
              <w:pStyle w:val="TableParagraph"/>
              <w:spacing w:before="41"/>
              <w:ind w:left="141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Positive</w:t>
            </w:r>
          </w:p>
        </w:tc>
        <w:tc>
          <w:tcPr>
            <w:tcW w:w="868" w:type="dxa"/>
          </w:tcPr>
          <w:p w:rsidR="00884C59" w:rsidRPr="007A2044" w:rsidRDefault="00884C59" w:rsidP="00857841">
            <w:pPr>
              <w:pStyle w:val="TableParagraph"/>
              <w:spacing w:before="41"/>
              <w:ind w:left="141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Positive</w:t>
            </w:r>
          </w:p>
        </w:tc>
        <w:tc>
          <w:tcPr>
            <w:tcW w:w="6995" w:type="dxa"/>
          </w:tcPr>
          <w:p w:rsidR="00884C59" w:rsidRPr="007A2044" w:rsidRDefault="00884C59" w:rsidP="00857841">
            <w:pPr>
              <w:pStyle w:val="TableParagraph"/>
              <w:spacing w:before="1"/>
              <w:ind w:left="103"/>
              <w:rPr>
                <w:i/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 xml:space="preserve">Mixed </w:t>
            </w:r>
            <w:r w:rsidRPr="007A2044">
              <w:rPr>
                <w:i/>
                <w:color w:val="231F20"/>
                <w:sz w:val="20"/>
                <w:szCs w:val="20"/>
              </w:rPr>
              <w:t xml:space="preserve">Salmonella 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enterica</w:t>
            </w:r>
            <w:proofErr w:type="spellEnd"/>
            <w:r w:rsidRPr="007A2044">
              <w:rPr>
                <w:i/>
                <w:color w:val="231F20"/>
                <w:sz w:val="20"/>
                <w:szCs w:val="20"/>
              </w:rPr>
              <w:t xml:space="preserve"> </w:t>
            </w:r>
            <w:r w:rsidRPr="001E0957">
              <w:rPr>
                <w:color w:val="231F20"/>
                <w:sz w:val="20"/>
                <w:szCs w:val="20"/>
              </w:rPr>
              <w:t>subspecies</w:t>
            </w:r>
            <w:r w:rsidRPr="007A2044">
              <w:rPr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paratyphi</w:t>
            </w:r>
            <w:proofErr w:type="spellEnd"/>
            <w:r w:rsidRPr="007A2044">
              <w:rPr>
                <w:i/>
                <w:color w:val="231F20"/>
                <w:sz w:val="20"/>
                <w:szCs w:val="20"/>
              </w:rPr>
              <w:t xml:space="preserve"> A/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typhi</w:t>
            </w:r>
            <w:proofErr w:type="spellEnd"/>
          </w:p>
        </w:tc>
      </w:tr>
      <w:tr w:rsidR="00884C59" w:rsidRPr="007A2044" w:rsidTr="00857841">
        <w:trPr>
          <w:trHeight w:hRule="exact" w:val="310"/>
        </w:trPr>
        <w:tc>
          <w:tcPr>
            <w:tcW w:w="1140" w:type="dxa"/>
          </w:tcPr>
          <w:p w:rsidR="00884C59" w:rsidRPr="007A2044" w:rsidRDefault="00884C59" w:rsidP="00857841">
            <w:pPr>
              <w:pStyle w:val="TableParagraph"/>
              <w:spacing w:before="40"/>
              <w:ind w:left="240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Negative</w:t>
            </w:r>
          </w:p>
        </w:tc>
        <w:tc>
          <w:tcPr>
            <w:tcW w:w="867" w:type="dxa"/>
          </w:tcPr>
          <w:p w:rsidR="00884C59" w:rsidRPr="007A2044" w:rsidRDefault="00884C59" w:rsidP="00857841">
            <w:pPr>
              <w:pStyle w:val="TableParagraph"/>
              <w:spacing w:before="40"/>
              <w:ind w:left="103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Negative</w:t>
            </w:r>
          </w:p>
        </w:tc>
        <w:tc>
          <w:tcPr>
            <w:tcW w:w="868" w:type="dxa"/>
          </w:tcPr>
          <w:p w:rsidR="00884C59" w:rsidRPr="007A2044" w:rsidRDefault="00884C59" w:rsidP="00857841">
            <w:pPr>
              <w:pStyle w:val="TableParagraph"/>
              <w:spacing w:before="40"/>
              <w:ind w:left="141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Positive</w:t>
            </w:r>
          </w:p>
        </w:tc>
        <w:tc>
          <w:tcPr>
            <w:tcW w:w="6995" w:type="dxa"/>
          </w:tcPr>
          <w:p w:rsidR="00884C59" w:rsidRPr="007A2044" w:rsidRDefault="00884C59" w:rsidP="00857841">
            <w:pPr>
              <w:pStyle w:val="TableParagraph"/>
              <w:ind w:left="103"/>
              <w:rPr>
                <w:i/>
                <w:sz w:val="20"/>
                <w:szCs w:val="20"/>
              </w:rPr>
            </w:pPr>
            <w:r w:rsidRPr="007A2044">
              <w:rPr>
                <w:i/>
                <w:color w:val="231F20"/>
                <w:sz w:val="20"/>
                <w:szCs w:val="20"/>
              </w:rPr>
              <w:t xml:space="preserve">Salmonella 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enterica</w:t>
            </w:r>
            <w:proofErr w:type="spellEnd"/>
            <w:r w:rsidRPr="007A2044">
              <w:rPr>
                <w:i/>
                <w:color w:val="231F20"/>
                <w:sz w:val="20"/>
                <w:szCs w:val="20"/>
              </w:rPr>
              <w:t xml:space="preserve"> </w:t>
            </w:r>
            <w:r w:rsidRPr="001E0957">
              <w:rPr>
                <w:color w:val="231F20"/>
                <w:sz w:val="20"/>
                <w:szCs w:val="20"/>
              </w:rPr>
              <w:t>subspe</w:t>
            </w:r>
            <w:r>
              <w:rPr>
                <w:color w:val="231F20"/>
                <w:sz w:val="20"/>
                <w:szCs w:val="20"/>
              </w:rPr>
              <w:t>ci</w:t>
            </w:r>
            <w:r w:rsidRPr="001E0957">
              <w:rPr>
                <w:color w:val="231F20"/>
                <w:sz w:val="20"/>
                <w:szCs w:val="20"/>
              </w:rPr>
              <w:t>es</w:t>
            </w:r>
            <w:r w:rsidRPr="007A2044">
              <w:rPr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paratyphi</w:t>
            </w:r>
            <w:proofErr w:type="spellEnd"/>
            <w:r w:rsidRPr="007A2044">
              <w:rPr>
                <w:i/>
                <w:color w:val="231F20"/>
                <w:sz w:val="20"/>
                <w:szCs w:val="20"/>
              </w:rPr>
              <w:t xml:space="preserve"> A</w:t>
            </w:r>
          </w:p>
        </w:tc>
      </w:tr>
      <w:tr w:rsidR="00884C59" w:rsidRPr="007A2044" w:rsidTr="00857841">
        <w:trPr>
          <w:trHeight w:hRule="exact" w:val="310"/>
        </w:trPr>
        <w:tc>
          <w:tcPr>
            <w:tcW w:w="1140" w:type="dxa"/>
          </w:tcPr>
          <w:p w:rsidR="00884C59" w:rsidRPr="007A2044" w:rsidRDefault="00884C59" w:rsidP="00857841">
            <w:pPr>
              <w:pStyle w:val="TableParagraph"/>
              <w:spacing w:before="41"/>
              <w:ind w:left="240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Negative</w:t>
            </w:r>
          </w:p>
        </w:tc>
        <w:tc>
          <w:tcPr>
            <w:tcW w:w="867" w:type="dxa"/>
          </w:tcPr>
          <w:p w:rsidR="00884C59" w:rsidRPr="007A2044" w:rsidRDefault="00884C59" w:rsidP="00857841">
            <w:pPr>
              <w:pStyle w:val="TableParagraph"/>
              <w:spacing w:before="41"/>
              <w:ind w:left="141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Positive</w:t>
            </w:r>
          </w:p>
        </w:tc>
        <w:tc>
          <w:tcPr>
            <w:tcW w:w="868" w:type="dxa"/>
          </w:tcPr>
          <w:p w:rsidR="00884C59" w:rsidRPr="007A2044" w:rsidRDefault="00884C59" w:rsidP="00857841">
            <w:pPr>
              <w:pStyle w:val="TableParagraph"/>
              <w:spacing w:before="41"/>
              <w:ind w:left="103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Negative</w:t>
            </w:r>
          </w:p>
        </w:tc>
        <w:tc>
          <w:tcPr>
            <w:tcW w:w="6995" w:type="dxa"/>
          </w:tcPr>
          <w:p w:rsidR="00884C59" w:rsidRPr="007A2044" w:rsidRDefault="00884C59" w:rsidP="00857841">
            <w:pPr>
              <w:pStyle w:val="TableParagraph"/>
              <w:ind w:left="103"/>
              <w:rPr>
                <w:i/>
                <w:sz w:val="20"/>
                <w:szCs w:val="20"/>
              </w:rPr>
            </w:pPr>
            <w:r w:rsidRPr="007A2044">
              <w:rPr>
                <w:i/>
                <w:color w:val="231F20"/>
                <w:sz w:val="20"/>
                <w:szCs w:val="20"/>
              </w:rPr>
              <w:t xml:space="preserve">Salmonella 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enterica</w:t>
            </w:r>
            <w:proofErr w:type="spellEnd"/>
            <w:r w:rsidRPr="007A2044">
              <w:rPr>
                <w:i/>
                <w:color w:val="231F20"/>
                <w:sz w:val="20"/>
                <w:szCs w:val="20"/>
              </w:rPr>
              <w:t xml:space="preserve"> </w:t>
            </w:r>
            <w:r w:rsidRPr="001E0957">
              <w:rPr>
                <w:color w:val="231F20"/>
                <w:sz w:val="20"/>
                <w:szCs w:val="20"/>
              </w:rPr>
              <w:t>subspe</w:t>
            </w:r>
            <w:r>
              <w:rPr>
                <w:color w:val="231F20"/>
                <w:sz w:val="20"/>
                <w:szCs w:val="20"/>
              </w:rPr>
              <w:t>ci</w:t>
            </w:r>
            <w:r w:rsidRPr="001E0957">
              <w:rPr>
                <w:color w:val="231F20"/>
                <w:sz w:val="20"/>
                <w:szCs w:val="20"/>
              </w:rPr>
              <w:t>es</w:t>
            </w:r>
            <w:r w:rsidRPr="007A2044">
              <w:rPr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typhi</w:t>
            </w:r>
            <w:proofErr w:type="spellEnd"/>
          </w:p>
        </w:tc>
      </w:tr>
      <w:tr w:rsidR="00884C59" w:rsidRPr="007A2044" w:rsidTr="00857841">
        <w:trPr>
          <w:trHeight w:hRule="exact" w:val="311"/>
        </w:trPr>
        <w:tc>
          <w:tcPr>
            <w:tcW w:w="1140" w:type="dxa"/>
          </w:tcPr>
          <w:p w:rsidR="00884C59" w:rsidRPr="007A2044" w:rsidRDefault="00884C59" w:rsidP="00857841">
            <w:pPr>
              <w:pStyle w:val="TableParagraph"/>
              <w:spacing w:before="41"/>
              <w:ind w:left="240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Negative</w:t>
            </w:r>
          </w:p>
        </w:tc>
        <w:tc>
          <w:tcPr>
            <w:tcW w:w="867" w:type="dxa"/>
          </w:tcPr>
          <w:p w:rsidR="00884C59" w:rsidRPr="007A2044" w:rsidRDefault="00884C59" w:rsidP="00857841">
            <w:pPr>
              <w:pStyle w:val="TableParagraph"/>
              <w:spacing w:before="41"/>
              <w:ind w:left="141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Positive</w:t>
            </w:r>
          </w:p>
        </w:tc>
        <w:tc>
          <w:tcPr>
            <w:tcW w:w="868" w:type="dxa"/>
          </w:tcPr>
          <w:p w:rsidR="00884C59" w:rsidRPr="007A2044" w:rsidRDefault="00884C59" w:rsidP="00857841">
            <w:pPr>
              <w:pStyle w:val="TableParagraph"/>
              <w:spacing w:before="41"/>
              <w:ind w:left="141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Positive</w:t>
            </w:r>
          </w:p>
        </w:tc>
        <w:tc>
          <w:tcPr>
            <w:tcW w:w="6995" w:type="dxa"/>
          </w:tcPr>
          <w:p w:rsidR="00884C59" w:rsidRPr="007A2044" w:rsidRDefault="00884C59" w:rsidP="00857841">
            <w:pPr>
              <w:pStyle w:val="TableParagraph"/>
              <w:spacing w:before="1"/>
              <w:ind w:left="103"/>
              <w:rPr>
                <w:i/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 xml:space="preserve">Mixed </w:t>
            </w:r>
            <w:r w:rsidRPr="007A2044">
              <w:rPr>
                <w:i/>
                <w:color w:val="231F20"/>
                <w:sz w:val="20"/>
                <w:szCs w:val="20"/>
              </w:rPr>
              <w:t xml:space="preserve">Salmonella 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enterica</w:t>
            </w:r>
            <w:proofErr w:type="spellEnd"/>
            <w:r w:rsidRPr="007A2044">
              <w:rPr>
                <w:i/>
                <w:color w:val="231F20"/>
                <w:sz w:val="20"/>
                <w:szCs w:val="20"/>
              </w:rPr>
              <w:t xml:space="preserve"> </w:t>
            </w:r>
            <w:r w:rsidRPr="001E0957">
              <w:rPr>
                <w:color w:val="231F20"/>
                <w:sz w:val="20"/>
                <w:szCs w:val="20"/>
              </w:rPr>
              <w:t>subspecies</w:t>
            </w:r>
            <w:r w:rsidRPr="007A2044">
              <w:rPr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paratyphi</w:t>
            </w:r>
            <w:proofErr w:type="spellEnd"/>
            <w:r w:rsidRPr="007A2044">
              <w:rPr>
                <w:i/>
                <w:color w:val="231F20"/>
                <w:sz w:val="20"/>
                <w:szCs w:val="20"/>
              </w:rPr>
              <w:t xml:space="preserve"> A/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typhi</w:t>
            </w:r>
            <w:proofErr w:type="spellEnd"/>
          </w:p>
        </w:tc>
      </w:tr>
      <w:tr w:rsidR="00884C59" w:rsidRPr="007A2044" w:rsidTr="00857841">
        <w:trPr>
          <w:trHeight w:hRule="exact" w:val="310"/>
        </w:trPr>
        <w:tc>
          <w:tcPr>
            <w:tcW w:w="1140" w:type="dxa"/>
          </w:tcPr>
          <w:p w:rsidR="00884C59" w:rsidRPr="007A2044" w:rsidRDefault="00884C59" w:rsidP="00857841">
            <w:pPr>
              <w:pStyle w:val="TableParagraph"/>
              <w:spacing w:before="40"/>
              <w:ind w:left="240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Negative</w:t>
            </w:r>
          </w:p>
        </w:tc>
        <w:tc>
          <w:tcPr>
            <w:tcW w:w="867" w:type="dxa"/>
          </w:tcPr>
          <w:p w:rsidR="00884C59" w:rsidRPr="007A2044" w:rsidRDefault="00884C59" w:rsidP="00857841">
            <w:pPr>
              <w:pStyle w:val="TableParagraph"/>
              <w:spacing w:before="40"/>
              <w:ind w:left="103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Negative</w:t>
            </w:r>
          </w:p>
        </w:tc>
        <w:tc>
          <w:tcPr>
            <w:tcW w:w="868" w:type="dxa"/>
          </w:tcPr>
          <w:p w:rsidR="00884C59" w:rsidRPr="007A2044" w:rsidRDefault="00884C59" w:rsidP="00857841">
            <w:pPr>
              <w:pStyle w:val="TableParagraph"/>
              <w:spacing w:before="40"/>
              <w:ind w:left="103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Negative</w:t>
            </w:r>
          </w:p>
        </w:tc>
        <w:tc>
          <w:tcPr>
            <w:tcW w:w="6995" w:type="dxa"/>
          </w:tcPr>
          <w:p w:rsidR="00884C59" w:rsidRPr="007A2044" w:rsidRDefault="00884C59" w:rsidP="00857841">
            <w:pPr>
              <w:pStyle w:val="TableParagraph"/>
              <w:ind w:left="103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 xml:space="preserve">Negative for </w:t>
            </w:r>
            <w:r w:rsidRPr="007A2044">
              <w:rPr>
                <w:i/>
                <w:color w:val="231F20"/>
                <w:sz w:val="20"/>
                <w:szCs w:val="20"/>
              </w:rPr>
              <w:t xml:space="preserve">Salmonella </w:t>
            </w:r>
            <w:r w:rsidRPr="007A2044">
              <w:rPr>
                <w:color w:val="231F20"/>
                <w:sz w:val="20"/>
                <w:szCs w:val="20"/>
              </w:rPr>
              <w:t>spp.</w:t>
            </w:r>
          </w:p>
        </w:tc>
      </w:tr>
    </w:tbl>
    <w:p w:rsidR="00884C59" w:rsidRPr="007A2044" w:rsidRDefault="00884C59" w:rsidP="00884C59">
      <w:pPr>
        <w:spacing w:before="7"/>
        <w:rPr>
          <w:sz w:val="20"/>
          <w:szCs w:val="20"/>
        </w:rPr>
      </w:pPr>
    </w:p>
    <w:tbl>
      <w:tblPr>
        <w:tblW w:w="0" w:type="auto"/>
        <w:tblInd w:w="125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868"/>
        <w:gridCol w:w="6995"/>
      </w:tblGrid>
      <w:tr w:rsidR="00884C59" w:rsidRPr="007A2044" w:rsidTr="00857841">
        <w:trPr>
          <w:trHeight w:hRule="exact" w:val="311"/>
        </w:trPr>
        <w:tc>
          <w:tcPr>
            <w:tcW w:w="867" w:type="dxa"/>
          </w:tcPr>
          <w:p w:rsidR="00884C59" w:rsidRPr="007A2044" w:rsidRDefault="00884C59" w:rsidP="00857841">
            <w:pPr>
              <w:pStyle w:val="TableParagraph"/>
              <w:spacing w:before="41"/>
              <w:ind w:right="155"/>
              <w:jc w:val="right"/>
              <w:rPr>
                <w:b/>
                <w:sz w:val="20"/>
                <w:szCs w:val="20"/>
              </w:rPr>
            </w:pPr>
            <w:r w:rsidRPr="007A2044">
              <w:rPr>
                <w:b/>
                <w:color w:val="231F20"/>
                <w:sz w:val="20"/>
                <w:szCs w:val="20"/>
              </w:rPr>
              <w:t>VICH_1</w:t>
            </w:r>
          </w:p>
        </w:tc>
        <w:tc>
          <w:tcPr>
            <w:tcW w:w="868" w:type="dxa"/>
          </w:tcPr>
          <w:p w:rsidR="00884C59" w:rsidRPr="007A2044" w:rsidRDefault="00884C59" w:rsidP="00857841">
            <w:pPr>
              <w:pStyle w:val="TableParagraph"/>
              <w:spacing w:before="41"/>
              <w:ind w:left="128"/>
              <w:rPr>
                <w:b/>
                <w:sz w:val="20"/>
                <w:szCs w:val="20"/>
              </w:rPr>
            </w:pPr>
            <w:r w:rsidRPr="007A2044">
              <w:rPr>
                <w:b/>
                <w:color w:val="231F20"/>
                <w:sz w:val="20"/>
                <w:szCs w:val="20"/>
              </w:rPr>
              <w:t>VTOX_1</w:t>
            </w:r>
          </w:p>
        </w:tc>
        <w:tc>
          <w:tcPr>
            <w:tcW w:w="6995" w:type="dxa"/>
          </w:tcPr>
          <w:p w:rsidR="00884C59" w:rsidRPr="007A2044" w:rsidRDefault="00884C59" w:rsidP="00857841">
            <w:pPr>
              <w:pStyle w:val="TableParagraph"/>
              <w:spacing w:before="1"/>
              <w:ind w:left="103"/>
              <w:rPr>
                <w:b/>
                <w:sz w:val="20"/>
                <w:szCs w:val="20"/>
              </w:rPr>
            </w:pPr>
            <w:r w:rsidRPr="007A2044">
              <w:rPr>
                <w:b/>
                <w:color w:val="231F20"/>
                <w:sz w:val="20"/>
                <w:szCs w:val="20"/>
              </w:rPr>
              <w:t>Interpretation</w:t>
            </w:r>
          </w:p>
        </w:tc>
      </w:tr>
      <w:tr w:rsidR="00884C59" w:rsidRPr="007A2044" w:rsidTr="00857841">
        <w:trPr>
          <w:trHeight w:hRule="exact" w:val="310"/>
        </w:trPr>
        <w:tc>
          <w:tcPr>
            <w:tcW w:w="867" w:type="dxa"/>
          </w:tcPr>
          <w:p w:rsidR="00884C59" w:rsidRPr="007A2044" w:rsidRDefault="00884C59" w:rsidP="00857841">
            <w:pPr>
              <w:pStyle w:val="TableParagraph"/>
              <w:spacing w:before="40"/>
              <w:ind w:right="142"/>
              <w:jc w:val="right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Positive</w:t>
            </w:r>
          </w:p>
        </w:tc>
        <w:tc>
          <w:tcPr>
            <w:tcW w:w="868" w:type="dxa"/>
          </w:tcPr>
          <w:p w:rsidR="00884C59" w:rsidRPr="007A2044" w:rsidRDefault="00884C59" w:rsidP="00857841">
            <w:pPr>
              <w:pStyle w:val="TableParagraph"/>
              <w:spacing w:before="40"/>
              <w:ind w:left="103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Negative</w:t>
            </w:r>
          </w:p>
        </w:tc>
        <w:tc>
          <w:tcPr>
            <w:tcW w:w="6995" w:type="dxa"/>
          </w:tcPr>
          <w:p w:rsidR="00884C59" w:rsidRPr="007A2044" w:rsidRDefault="00884C59" w:rsidP="00857841">
            <w:pPr>
              <w:pStyle w:val="TableParagraph"/>
              <w:ind w:left="103"/>
              <w:rPr>
                <w:i/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 xml:space="preserve">non-toxigenic </w:t>
            </w:r>
            <w:r w:rsidRPr="007A2044">
              <w:rPr>
                <w:i/>
                <w:color w:val="231F20"/>
                <w:sz w:val="20"/>
                <w:szCs w:val="20"/>
              </w:rPr>
              <w:t xml:space="preserve">V. 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cholerae</w:t>
            </w:r>
            <w:proofErr w:type="spellEnd"/>
          </w:p>
        </w:tc>
      </w:tr>
      <w:tr w:rsidR="00884C59" w:rsidRPr="007A2044" w:rsidTr="00857841">
        <w:trPr>
          <w:trHeight w:hRule="exact" w:val="310"/>
        </w:trPr>
        <w:tc>
          <w:tcPr>
            <w:tcW w:w="867" w:type="dxa"/>
          </w:tcPr>
          <w:p w:rsidR="00884C59" w:rsidRPr="007A2044" w:rsidRDefault="00884C59" w:rsidP="00857841">
            <w:pPr>
              <w:pStyle w:val="TableParagraph"/>
              <w:spacing w:before="41"/>
              <w:ind w:right="142"/>
              <w:jc w:val="right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Positive</w:t>
            </w:r>
          </w:p>
        </w:tc>
        <w:tc>
          <w:tcPr>
            <w:tcW w:w="868" w:type="dxa"/>
          </w:tcPr>
          <w:p w:rsidR="00884C59" w:rsidRPr="007A2044" w:rsidRDefault="00884C59" w:rsidP="00857841">
            <w:pPr>
              <w:pStyle w:val="TableParagraph"/>
              <w:spacing w:before="41"/>
              <w:ind w:left="141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Positive</w:t>
            </w:r>
          </w:p>
        </w:tc>
        <w:tc>
          <w:tcPr>
            <w:tcW w:w="6995" w:type="dxa"/>
          </w:tcPr>
          <w:p w:rsidR="00884C59" w:rsidRPr="007A2044" w:rsidRDefault="00884C59" w:rsidP="00857841">
            <w:pPr>
              <w:pStyle w:val="TableParagraph"/>
              <w:ind w:left="103"/>
              <w:rPr>
                <w:i/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 xml:space="preserve">toxigenic </w:t>
            </w:r>
            <w:r w:rsidRPr="007A2044">
              <w:rPr>
                <w:i/>
                <w:color w:val="231F20"/>
                <w:sz w:val="20"/>
                <w:szCs w:val="20"/>
              </w:rPr>
              <w:t xml:space="preserve">V. 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cholerae</w:t>
            </w:r>
            <w:proofErr w:type="spellEnd"/>
          </w:p>
        </w:tc>
      </w:tr>
      <w:tr w:rsidR="00884C59" w:rsidRPr="007A2044" w:rsidTr="00857841">
        <w:trPr>
          <w:trHeight w:hRule="exact" w:val="311"/>
        </w:trPr>
        <w:tc>
          <w:tcPr>
            <w:tcW w:w="867" w:type="dxa"/>
          </w:tcPr>
          <w:p w:rsidR="00884C59" w:rsidRPr="007A2044" w:rsidRDefault="00884C59" w:rsidP="00857841">
            <w:pPr>
              <w:pStyle w:val="TableParagraph"/>
              <w:spacing w:before="41"/>
              <w:ind w:right="102"/>
              <w:jc w:val="right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Negative</w:t>
            </w:r>
          </w:p>
        </w:tc>
        <w:tc>
          <w:tcPr>
            <w:tcW w:w="868" w:type="dxa"/>
          </w:tcPr>
          <w:p w:rsidR="00884C59" w:rsidRPr="007A2044" w:rsidRDefault="00884C59" w:rsidP="00857841">
            <w:pPr>
              <w:pStyle w:val="TableParagraph"/>
              <w:spacing w:before="41"/>
              <w:ind w:left="141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Positive</w:t>
            </w:r>
          </w:p>
        </w:tc>
        <w:tc>
          <w:tcPr>
            <w:tcW w:w="6995" w:type="dxa"/>
          </w:tcPr>
          <w:p w:rsidR="00884C59" w:rsidRPr="007A2044" w:rsidRDefault="00884C59" w:rsidP="00857841">
            <w:pPr>
              <w:pStyle w:val="TableParagraph"/>
              <w:spacing w:before="1"/>
              <w:ind w:left="103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Presence of the cholera toxin gene</w:t>
            </w:r>
          </w:p>
        </w:tc>
      </w:tr>
      <w:tr w:rsidR="00884C59" w:rsidRPr="007A2044" w:rsidTr="00857841">
        <w:trPr>
          <w:trHeight w:hRule="exact" w:val="310"/>
        </w:trPr>
        <w:tc>
          <w:tcPr>
            <w:tcW w:w="867" w:type="dxa"/>
          </w:tcPr>
          <w:p w:rsidR="00884C59" w:rsidRPr="007A2044" w:rsidRDefault="00884C59" w:rsidP="00857841">
            <w:pPr>
              <w:pStyle w:val="TableParagraph"/>
              <w:spacing w:before="40"/>
              <w:ind w:right="102"/>
              <w:jc w:val="right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Negative</w:t>
            </w:r>
          </w:p>
        </w:tc>
        <w:tc>
          <w:tcPr>
            <w:tcW w:w="868" w:type="dxa"/>
          </w:tcPr>
          <w:p w:rsidR="00884C59" w:rsidRPr="007A2044" w:rsidRDefault="00884C59" w:rsidP="00857841">
            <w:pPr>
              <w:pStyle w:val="TableParagraph"/>
              <w:spacing w:before="40"/>
              <w:ind w:left="103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Negative</w:t>
            </w:r>
          </w:p>
        </w:tc>
        <w:tc>
          <w:tcPr>
            <w:tcW w:w="6995" w:type="dxa"/>
          </w:tcPr>
          <w:p w:rsidR="00884C59" w:rsidRPr="007A2044" w:rsidRDefault="00884C59" w:rsidP="00857841">
            <w:pPr>
              <w:pStyle w:val="TableParagraph"/>
              <w:ind w:left="103"/>
              <w:rPr>
                <w:i/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 xml:space="preserve">Negative for </w:t>
            </w:r>
            <w:r w:rsidRPr="007A2044">
              <w:rPr>
                <w:i/>
                <w:color w:val="231F20"/>
                <w:sz w:val="20"/>
                <w:szCs w:val="20"/>
              </w:rPr>
              <w:t xml:space="preserve">V. 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cholerae</w:t>
            </w:r>
            <w:proofErr w:type="spellEnd"/>
          </w:p>
        </w:tc>
      </w:tr>
    </w:tbl>
    <w:p w:rsidR="00884C59" w:rsidRPr="007A2044" w:rsidRDefault="00884C59" w:rsidP="00884C59">
      <w:pPr>
        <w:rPr>
          <w:sz w:val="20"/>
          <w:szCs w:val="20"/>
        </w:rPr>
      </w:pPr>
    </w:p>
    <w:tbl>
      <w:tblPr>
        <w:tblW w:w="9865" w:type="dxa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2432"/>
        <w:gridCol w:w="810"/>
        <w:gridCol w:w="5725"/>
      </w:tblGrid>
      <w:tr w:rsidR="00884C59" w:rsidRPr="007A2044" w:rsidTr="00857841">
        <w:trPr>
          <w:trHeight w:hRule="exact" w:val="310"/>
        </w:trPr>
        <w:tc>
          <w:tcPr>
            <w:tcW w:w="898" w:type="dxa"/>
          </w:tcPr>
          <w:p w:rsidR="00884C59" w:rsidRPr="007A2044" w:rsidRDefault="00884C59" w:rsidP="00857841">
            <w:pPr>
              <w:pStyle w:val="TableParagraph"/>
              <w:spacing w:before="40"/>
              <w:ind w:left="103"/>
              <w:rPr>
                <w:b/>
                <w:sz w:val="20"/>
                <w:szCs w:val="20"/>
              </w:rPr>
            </w:pPr>
            <w:r w:rsidRPr="007A2044">
              <w:rPr>
                <w:b/>
                <w:color w:val="231F20"/>
                <w:sz w:val="20"/>
                <w:szCs w:val="20"/>
              </w:rPr>
              <w:t>Code</w:t>
            </w:r>
          </w:p>
        </w:tc>
        <w:tc>
          <w:tcPr>
            <w:tcW w:w="2432" w:type="dxa"/>
          </w:tcPr>
          <w:p w:rsidR="00884C59" w:rsidRPr="007A2044" w:rsidRDefault="00884C59" w:rsidP="00857841">
            <w:pPr>
              <w:pStyle w:val="TableParagraph"/>
              <w:spacing w:before="40"/>
              <w:ind w:left="102"/>
              <w:rPr>
                <w:b/>
                <w:sz w:val="20"/>
                <w:szCs w:val="20"/>
              </w:rPr>
            </w:pPr>
            <w:r w:rsidRPr="007A2044">
              <w:rPr>
                <w:b/>
                <w:color w:val="231F20"/>
                <w:sz w:val="20"/>
                <w:szCs w:val="20"/>
              </w:rPr>
              <w:t>Pathogen detected</w:t>
            </w:r>
          </w:p>
        </w:tc>
        <w:tc>
          <w:tcPr>
            <w:tcW w:w="810" w:type="dxa"/>
          </w:tcPr>
          <w:p w:rsidR="00884C59" w:rsidRPr="007A2044" w:rsidRDefault="00884C59" w:rsidP="00857841">
            <w:pPr>
              <w:pStyle w:val="TableParagraph"/>
              <w:spacing w:before="40"/>
              <w:ind w:left="102"/>
              <w:rPr>
                <w:b/>
                <w:sz w:val="20"/>
                <w:szCs w:val="20"/>
              </w:rPr>
            </w:pPr>
            <w:r w:rsidRPr="007A2044">
              <w:rPr>
                <w:b/>
                <w:color w:val="231F20"/>
                <w:sz w:val="20"/>
                <w:szCs w:val="20"/>
              </w:rPr>
              <w:t>Target</w:t>
            </w:r>
          </w:p>
        </w:tc>
        <w:tc>
          <w:tcPr>
            <w:tcW w:w="5725" w:type="dxa"/>
          </w:tcPr>
          <w:p w:rsidR="00884C59" w:rsidRPr="007A2044" w:rsidRDefault="00884C59" w:rsidP="00857841">
            <w:pPr>
              <w:pStyle w:val="TableParagraph"/>
              <w:spacing w:before="40"/>
              <w:ind w:left="102"/>
              <w:rPr>
                <w:b/>
                <w:sz w:val="20"/>
                <w:szCs w:val="20"/>
              </w:rPr>
            </w:pPr>
            <w:r w:rsidRPr="007A2044">
              <w:rPr>
                <w:b/>
                <w:color w:val="231F20"/>
                <w:sz w:val="20"/>
                <w:szCs w:val="20"/>
              </w:rPr>
              <w:t>Interpretation</w:t>
            </w:r>
          </w:p>
        </w:tc>
      </w:tr>
      <w:tr w:rsidR="00884C59" w:rsidRPr="007A2044" w:rsidTr="00857841">
        <w:trPr>
          <w:trHeight w:hRule="exact" w:val="415"/>
        </w:trPr>
        <w:tc>
          <w:tcPr>
            <w:tcW w:w="898" w:type="dxa"/>
            <w:vAlign w:val="center"/>
          </w:tcPr>
          <w:p w:rsidR="00884C59" w:rsidRPr="007A2044" w:rsidRDefault="00884C59" w:rsidP="00857841">
            <w:pPr>
              <w:pStyle w:val="TableParagraph"/>
              <w:spacing w:before="80"/>
              <w:ind w:left="103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EC</w:t>
            </w:r>
            <w:r>
              <w:rPr>
                <w:color w:val="231F20"/>
                <w:sz w:val="20"/>
                <w:szCs w:val="20"/>
              </w:rPr>
              <w:t>S</w:t>
            </w:r>
            <w:r w:rsidRPr="007A2044">
              <w:rPr>
                <w:color w:val="231F20"/>
                <w:sz w:val="20"/>
                <w:szCs w:val="20"/>
              </w:rPr>
              <w:t>H_1</w:t>
            </w:r>
          </w:p>
        </w:tc>
        <w:tc>
          <w:tcPr>
            <w:tcW w:w="2432" w:type="dxa"/>
            <w:vAlign w:val="center"/>
          </w:tcPr>
          <w:p w:rsidR="00884C59" w:rsidRPr="007A2044" w:rsidRDefault="00884C59" w:rsidP="00857841">
            <w:pPr>
              <w:pStyle w:val="TableParagraph"/>
              <w:spacing w:before="80"/>
              <w:ind w:left="102"/>
              <w:rPr>
                <w:i/>
                <w:sz w:val="20"/>
                <w:szCs w:val="20"/>
              </w:rPr>
            </w:pPr>
            <w:r w:rsidRPr="007A2044">
              <w:rPr>
                <w:i/>
                <w:color w:val="231F20"/>
                <w:sz w:val="20"/>
                <w:szCs w:val="20"/>
              </w:rPr>
              <w:t>Escherichia coli/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Shigella</w:t>
            </w:r>
            <w:proofErr w:type="spellEnd"/>
          </w:p>
        </w:tc>
        <w:tc>
          <w:tcPr>
            <w:tcW w:w="810" w:type="dxa"/>
            <w:vAlign w:val="center"/>
          </w:tcPr>
          <w:p w:rsidR="00884C59" w:rsidRPr="007A2044" w:rsidRDefault="00884C59" w:rsidP="00857841">
            <w:pPr>
              <w:pStyle w:val="TableParagraph"/>
              <w:spacing w:before="80"/>
              <w:ind w:left="102"/>
              <w:rPr>
                <w:i/>
                <w:sz w:val="20"/>
                <w:szCs w:val="20"/>
              </w:rPr>
            </w:pP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uidA</w:t>
            </w:r>
            <w:proofErr w:type="spellEnd"/>
          </w:p>
        </w:tc>
        <w:tc>
          <w:tcPr>
            <w:tcW w:w="5725" w:type="dxa"/>
            <w:vAlign w:val="center"/>
          </w:tcPr>
          <w:p w:rsidR="00884C59" w:rsidRPr="007A2044" w:rsidRDefault="00884C59" w:rsidP="00857841">
            <w:pPr>
              <w:pStyle w:val="TableParagraph"/>
              <w:ind w:left="102"/>
              <w:rPr>
                <w:sz w:val="20"/>
                <w:szCs w:val="20"/>
              </w:rPr>
            </w:pPr>
            <w:r w:rsidRPr="007A2044">
              <w:rPr>
                <w:i/>
                <w:color w:val="231F20"/>
                <w:sz w:val="20"/>
                <w:szCs w:val="20"/>
              </w:rPr>
              <w:t>Escherichia coli/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Shigella</w:t>
            </w:r>
            <w:proofErr w:type="spellEnd"/>
            <w:r w:rsidRPr="007A2044">
              <w:rPr>
                <w:i/>
                <w:color w:val="231F20"/>
                <w:sz w:val="20"/>
                <w:szCs w:val="20"/>
              </w:rPr>
              <w:t xml:space="preserve"> </w:t>
            </w:r>
            <w:r w:rsidRPr="007A2044">
              <w:rPr>
                <w:color w:val="231F20"/>
                <w:sz w:val="20"/>
                <w:szCs w:val="20"/>
              </w:rPr>
              <w:t>spp.</w:t>
            </w:r>
          </w:p>
        </w:tc>
      </w:tr>
      <w:tr w:rsidR="00884C59" w:rsidRPr="007A2044" w:rsidTr="00857841">
        <w:trPr>
          <w:trHeight w:hRule="exact" w:val="523"/>
        </w:trPr>
        <w:tc>
          <w:tcPr>
            <w:tcW w:w="898" w:type="dxa"/>
            <w:vAlign w:val="center"/>
          </w:tcPr>
          <w:p w:rsidR="00884C59" w:rsidRPr="007A2044" w:rsidRDefault="00884C59" w:rsidP="00857841">
            <w:pPr>
              <w:pStyle w:val="TableParagraph"/>
              <w:ind w:left="103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STX1_1</w:t>
            </w:r>
          </w:p>
        </w:tc>
        <w:tc>
          <w:tcPr>
            <w:tcW w:w="2432" w:type="dxa"/>
            <w:vAlign w:val="center"/>
          </w:tcPr>
          <w:p w:rsidR="00884C59" w:rsidRPr="007A2044" w:rsidRDefault="00884C59" w:rsidP="00857841">
            <w:pPr>
              <w:pStyle w:val="TableParagraph"/>
              <w:rPr>
                <w:sz w:val="20"/>
                <w:szCs w:val="20"/>
              </w:rPr>
            </w:pPr>
          </w:p>
          <w:p w:rsidR="00884C59" w:rsidRPr="007A2044" w:rsidRDefault="00884C59" w:rsidP="00857841">
            <w:pPr>
              <w:pStyle w:val="TableParagraph"/>
              <w:ind w:left="102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Shiga toxin/Shiga-like toxin 1</w:t>
            </w:r>
          </w:p>
        </w:tc>
        <w:tc>
          <w:tcPr>
            <w:tcW w:w="810" w:type="dxa"/>
            <w:vAlign w:val="center"/>
          </w:tcPr>
          <w:p w:rsidR="00884C59" w:rsidRPr="007A2044" w:rsidRDefault="00884C59" w:rsidP="00857841">
            <w:pPr>
              <w:pStyle w:val="TableParagraph"/>
              <w:rPr>
                <w:sz w:val="20"/>
                <w:szCs w:val="20"/>
              </w:rPr>
            </w:pPr>
          </w:p>
          <w:p w:rsidR="00884C59" w:rsidRPr="007A2044" w:rsidRDefault="00884C59" w:rsidP="00857841">
            <w:pPr>
              <w:pStyle w:val="TableParagraph"/>
              <w:ind w:left="102"/>
              <w:rPr>
                <w:i/>
                <w:sz w:val="20"/>
                <w:szCs w:val="20"/>
              </w:rPr>
            </w:pPr>
            <w:r w:rsidRPr="007A2044">
              <w:rPr>
                <w:i/>
                <w:color w:val="231F20"/>
                <w:sz w:val="20"/>
                <w:szCs w:val="20"/>
              </w:rPr>
              <w:t>stx1</w:t>
            </w:r>
          </w:p>
        </w:tc>
        <w:tc>
          <w:tcPr>
            <w:tcW w:w="5725" w:type="dxa"/>
            <w:vAlign w:val="center"/>
          </w:tcPr>
          <w:p w:rsidR="00884C59" w:rsidRPr="007A2044" w:rsidRDefault="00884C59" w:rsidP="00857841">
            <w:pPr>
              <w:pStyle w:val="TableParagraph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 xml:space="preserve">Presence of Shiga toxin carried by 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Shigella</w:t>
            </w:r>
            <w:proofErr w:type="spellEnd"/>
            <w:r w:rsidRPr="007A2044">
              <w:rPr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dysenteriae</w:t>
            </w:r>
            <w:proofErr w:type="spellEnd"/>
            <w:r w:rsidRPr="007A2044">
              <w:rPr>
                <w:i/>
                <w:color w:val="231F20"/>
                <w:sz w:val="20"/>
                <w:szCs w:val="20"/>
              </w:rPr>
              <w:t xml:space="preserve"> </w:t>
            </w:r>
            <w:r w:rsidRPr="007A2044">
              <w:rPr>
                <w:color w:val="231F20"/>
                <w:sz w:val="20"/>
                <w:szCs w:val="20"/>
              </w:rPr>
              <w:t>and/or Shiga-like toxin 1 carried by</w:t>
            </w:r>
            <w:r>
              <w:rPr>
                <w:color w:val="231F20"/>
                <w:sz w:val="20"/>
                <w:szCs w:val="20"/>
              </w:rPr>
              <w:t xml:space="preserve"> </w:t>
            </w:r>
            <w:r w:rsidRPr="007A2044">
              <w:rPr>
                <w:i/>
                <w:color w:val="231F20"/>
                <w:sz w:val="20"/>
                <w:szCs w:val="20"/>
              </w:rPr>
              <w:t xml:space="preserve">Escherichia, 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Citrobacter</w:t>
            </w:r>
            <w:proofErr w:type="spellEnd"/>
            <w:r w:rsidRPr="007A2044">
              <w:rPr>
                <w:i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Aeromonas</w:t>
            </w:r>
            <w:proofErr w:type="spellEnd"/>
            <w:r w:rsidRPr="007A2044">
              <w:rPr>
                <w:i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Enterobacter</w:t>
            </w:r>
            <w:proofErr w:type="spellEnd"/>
            <w:r w:rsidRPr="007A2044">
              <w:rPr>
                <w:i/>
                <w:color w:val="231F20"/>
                <w:sz w:val="20"/>
                <w:szCs w:val="20"/>
              </w:rPr>
              <w:t xml:space="preserve"> </w:t>
            </w:r>
          </w:p>
        </w:tc>
      </w:tr>
      <w:tr w:rsidR="00884C59" w:rsidRPr="007A2044" w:rsidTr="00857841">
        <w:trPr>
          <w:trHeight w:hRule="exact" w:val="532"/>
        </w:trPr>
        <w:tc>
          <w:tcPr>
            <w:tcW w:w="898" w:type="dxa"/>
            <w:vAlign w:val="center"/>
          </w:tcPr>
          <w:p w:rsidR="00884C59" w:rsidRPr="007A2044" w:rsidRDefault="00884C59" w:rsidP="00857841">
            <w:pPr>
              <w:pStyle w:val="TableParagraph"/>
              <w:ind w:left="103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STX2_1</w:t>
            </w:r>
          </w:p>
        </w:tc>
        <w:tc>
          <w:tcPr>
            <w:tcW w:w="2432" w:type="dxa"/>
            <w:vAlign w:val="center"/>
          </w:tcPr>
          <w:p w:rsidR="00884C59" w:rsidRPr="007A2044" w:rsidRDefault="00884C59" w:rsidP="00857841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884C59" w:rsidRPr="007A2044" w:rsidRDefault="00884C59" w:rsidP="00857841">
            <w:pPr>
              <w:pStyle w:val="TableParagraph"/>
              <w:ind w:left="102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Shiga-like toxin 2</w:t>
            </w:r>
          </w:p>
        </w:tc>
        <w:tc>
          <w:tcPr>
            <w:tcW w:w="810" w:type="dxa"/>
            <w:vAlign w:val="center"/>
          </w:tcPr>
          <w:p w:rsidR="00884C59" w:rsidRPr="007A2044" w:rsidRDefault="00884C59" w:rsidP="00857841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884C59" w:rsidRPr="007A2044" w:rsidRDefault="00884C59" w:rsidP="00857841">
            <w:pPr>
              <w:pStyle w:val="TableParagraph"/>
              <w:ind w:left="102"/>
              <w:rPr>
                <w:i/>
                <w:sz w:val="20"/>
                <w:szCs w:val="20"/>
              </w:rPr>
            </w:pPr>
            <w:r w:rsidRPr="007A2044">
              <w:rPr>
                <w:i/>
                <w:color w:val="231F20"/>
                <w:sz w:val="20"/>
                <w:szCs w:val="20"/>
              </w:rPr>
              <w:t>stx2</w:t>
            </w:r>
          </w:p>
        </w:tc>
        <w:tc>
          <w:tcPr>
            <w:tcW w:w="5725" w:type="dxa"/>
            <w:vAlign w:val="center"/>
          </w:tcPr>
          <w:p w:rsidR="00884C59" w:rsidRPr="007A2044" w:rsidRDefault="00884C59" w:rsidP="00857841">
            <w:pPr>
              <w:pStyle w:val="TableParagraph"/>
              <w:ind w:left="102"/>
              <w:rPr>
                <w:i/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 xml:space="preserve">Presence of Shiga-like toxin 2 carried by </w:t>
            </w:r>
            <w:r w:rsidRPr="007A2044">
              <w:rPr>
                <w:i/>
                <w:color w:val="231F20"/>
                <w:sz w:val="20"/>
                <w:szCs w:val="20"/>
              </w:rPr>
              <w:t xml:space="preserve">Escherichia, 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Citrobacter</w:t>
            </w:r>
            <w:proofErr w:type="spellEnd"/>
            <w:r w:rsidRPr="007A2044">
              <w:rPr>
                <w:i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Aeromonas</w:t>
            </w:r>
            <w:proofErr w:type="spellEnd"/>
            <w:r w:rsidRPr="007A2044">
              <w:rPr>
                <w:i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Enterobacter</w:t>
            </w:r>
            <w:proofErr w:type="spellEnd"/>
          </w:p>
          <w:p w:rsidR="00884C59" w:rsidRPr="007A2044" w:rsidRDefault="00884C59" w:rsidP="00857841">
            <w:pPr>
              <w:pStyle w:val="TableParagraph"/>
              <w:spacing w:before="1"/>
              <w:ind w:left="101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genus</w:t>
            </w:r>
          </w:p>
        </w:tc>
      </w:tr>
      <w:tr w:rsidR="00884C59" w:rsidRPr="007A2044" w:rsidTr="00857841">
        <w:trPr>
          <w:trHeight w:hRule="exact" w:val="397"/>
        </w:trPr>
        <w:tc>
          <w:tcPr>
            <w:tcW w:w="898" w:type="dxa"/>
            <w:vAlign w:val="center"/>
          </w:tcPr>
          <w:p w:rsidR="00884C59" w:rsidRPr="001E0957" w:rsidRDefault="00884C59" w:rsidP="00857841">
            <w:pPr>
              <w:pStyle w:val="TableParagraph"/>
              <w:spacing w:before="80"/>
              <w:ind w:left="103"/>
              <w:rPr>
                <w:sz w:val="20"/>
                <w:szCs w:val="20"/>
              </w:rPr>
            </w:pPr>
            <w:r w:rsidRPr="001E0957">
              <w:rPr>
                <w:color w:val="231F20"/>
                <w:sz w:val="20"/>
                <w:szCs w:val="20"/>
              </w:rPr>
              <w:t>EAE1_1</w:t>
            </w:r>
          </w:p>
        </w:tc>
        <w:tc>
          <w:tcPr>
            <w:tcW w:w="2432" w:type="dxa"/>
            <w:vAlign w:val="center"/>
          </w:tcPr>
          <w:p w:rsidR="00884C59" w:rsidRPr="007A2044" w:rsidRDefault="00884C59" w:rsidP="00857841">
            <w:pPr>
              <w:pStyle w:val="TableParagraph"/>
              <w:spacing w:before="80"/>
              <w:ind w:left="102"/>
              <w:rPr>
                <w:sz w:val="20"/>
                <w:szCs w:val="20"/>
              </w:rPr>
            </w:pPr>
            <w:r w:rsidRPr="007A2044">
              <w:rPr>
                <w:i/>
                <w:color w:val="231F20"/>
                <w:sz w:val="20"/>
                <w:szCs w:val="20"/>
              </w:rPr>
              <w:t xml:space="preserve">Escherichia coli </w:t>
            </w:r>
          </w:p>
        </w:tc>
        <w:tc>
          <w:tcPr>
            <w:tcW w:w="810" w:type="dxa"/>
            <w:vAlign w:val="center"/>
          </w:tcPr>
          <w:p w:rsidR="00884C59" w:rsidRPr="007A2044" w:rsidRDefault="00884C59" w:rsidP="00857841">
            <w:pPr>
              <w:pStyle w:val="TableParagraph"/>
              <w:spacing w:before="80"/>
              <w:ind w:left="102"/>
              <w:rPr>
                <w:i/>
                <w:sz w:val="20"/>
                <w:szCs w:val="20"/>
              </w:rPr>
            </w:pP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aaiC</w:t>
            </w:r>
            <w:proofErr w:type="spellEnd"/>
          </w:p>
        </w:tc>
        <w:tc>
          <w:tcPr>
            <w:tcW w:w="5725" w:type="dxa"/>
            <w:vAlign w:val="center"/>
          </w:tcPr>
          <w:p w:rsidR="00884C59" w:rsidRPr="007A2044" w:rsidRDefault="00884C59" w:rsidP="00857841">
            <w:pPr>
              <w:pStyle w:val="TableParagraph"/>
              <w:spacing w:before="80"/>
              <w:ind w:left="102"/>
              <w:rPr>
                <w:sz w:val="20"/>
                <w:szCs w:val="20"/>
              </w:rPr>
            </w:pPr>
            <w:r w:rsidRPr="007A2044">
              <w:rPr>
                <w:i/>
                <w:color w:val="231F20"/>
                <w:sz w:val="20"/>
                <w:szCs w:val="20"/>
              </w:rPr>
              <w:t xml:space="preserve">Escherichia coli </w:t>
            </w:r>
            <w:r w:rsidRPr="007A2044">
              <w:rPr>
                <w:color w:val="231F20"/>
                <w:sz w:val="20"/>
                <w:szCs w:val="20"/>
              </w:rPr>
              <w:t xml:space="preserve">carrying the 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aaiC</w:t>
            </w:r>
            <w:proofErr w:type="spellEnd"/>
            <w:r w:rsidRPr="007A2044">
              <w:rPr>
                <w:i/>
                <w:color w:val="231F20"/>
                <w:sz w:val="20"/>
                <w:szCs w:val="20"/>
              </w:rPr>
              <w:t xml:space="preserve"> </w:t>
            </w:r>
            <w:r w:rsidRPr="007A2044">
              <w:rPr>
                <w:color w:val="231F20"/>
                <w:sz w:val="20"/>
                <w:szCs w:val="20"/>
              </w:rPr>
              <w:t>virulence gene</w:t>
            </w:r>
          </w:p>
        </w:tc>
      </w:tr>
      <w:tr w:rsidR="00884C59" w:rsidRPr="007A2044" w:rsidTr="00857841">
        <w:trPr>
          <w:trHeight w:hRule="exact" w:val="352"/>
        </w:trPr>
        <w:tc>
          <w:tcPr>
            <w:tcW w:w="898" w:type="dxa"/>
            <w:vAlign w:val="center"/>
          </w:tcPr>
          <w:p w:rsidR="00884C59" w:rsidRPr="001E0957" w:rsidRDefault="00884C59" w:rsidP="00857841">
            <w:pPr>
              <w:pStyle w:val="TableParagraph"/>
              <w:spacing w:before="82"/>
              <w:ind w:left="103"/>
              <w:rPr>
                <w:sz w:val="20"/>
                <w:szCs w:val="20"/>
              </w:rPr>
            </w:pPr>
            <w:r w:rsidRPr="001E0957">
              <w:rPr>
                <w:color w:val="231F20"/>
                <w:sz w:val="20"/>
                <w:szCs w:val="20"/>
              </w:rPr>
              <w:t>EAE2_1</w:t>
            </w:r>
          </w:p>
        </w:tc>
        <w:tc>
          <w:tcPr>
            <w:tcW w:w="2432" w:type="dxa"/>
            <w:vAlign w:val="center"/>
          </w:tcPr>
          <w:p w:rsidR="00884C59" w:rsidRPr="007A2044" w:rsidRDefault="00884C59" w:rsidP="00857841">
            <w:pPr>
              <w:pStyle w:val="TableParagraph"/>
              <w:spacing w:before="82"/>
              <w:ind w:left="102"/>
              <w:rPr>
                <w:sz w:val="20"/>
                <w:szCs w:val="20"/>
              </w:rPr>
            </w:pPr>
            <w:r w:rsidRPr="007A2044">
              <w:rPr>
                <w:i/>
                <w:color w:val="231F20"/>
                <w:sz w:val="20"/>
                <w:szCs w:val="20"/>
              </w:rPr>
              <w:t xml:space="preserve">Escherichia coli  </w:t>
            </w:r>
          </w:p>
        </w:tc>
        <w:tc>
          <w:tcPr>
            <w:tcW w:w="810" w:type="dxa"/>
            <w:vAlign w:val="center"/>
          </w:tcPr>
          <w:p w:rsidR="00884C59" w:rsidRPr="007A2044" w:rsidRDefault="00884C59" w:rsidP="00857841">
            <w:pPr>
              <w:pStyle w:val="TableParagraph"/>
              <w:spacing w:before="82"/>
              <w:ind w:left="102"/>
              <w:rPr>
                <w:i/>
                <w:sz w:val="20"/>
                <w:szCs w:val="20"/>
              </w:rPr>
            </w:pP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aatA</w:t>
            </w:r>
            <w:proofErr w:type="spellEnd"/>
          </w:p>
        </w:tc>
        <w:tc>
          <w:tcPr>
            <w:tcW w:w="5725" w:type="dxa"/>
            <w:vAlign w:val="center"/>
          </w:tcPr>
          <w:p w:rsidR="00884C59" w:rsidRPr="007A2044" w:rsidRDefault="00884C59" w:rsidP="00857841">
            <w:pPr>
              <w:pStyle w:val="TableParagraph"/>
              <w:spacing w:before="82"/>
              <w:ind w:left="102"/>
              <w:rPr>
                <w:sz w:val="20"/>
                <w:szCs w:val="20"/>
              </w:rPr>
            </w:pPr>
            <w:r w:rsidRPr="007A2044">
              <w:rPr>
                <w:i/>
                <w:color w:val="231F20"/>
                <w:sz w:val="20"/>
                <w:szCs w:val="20"/>
              </w:rPr>
              <w:t xml:space="preserve">Escherichia coli </w:t>
            </w:r>
            <w:r w:rsidRPr="007A2044">
              <w:rPr>
                <w:color w:val="231F20"/>
                <w:sz w:val="20"/>
                <w:szCs w:val="20"/>
              </w:rPr>
              <w:t xml:space="preserve">carrying the 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aatA</w:t>
            </w:r>
            <w:proofErr w:type="spellEnd"/>
            <w:r w:rsidRPr="007A2044">
              <w:rPr>
                <w:i/>
                <w:color w:val="231F20"/>
                <w:sz w:val="20"/>
                <w:szCs w:val="20"/>
              </w:rPr>
              <w:t xml:space="preserve"> </w:t>
            </w:r>
            <w:r w:rsidRPr="007A2044">
              <w:rPr>
                <w:color w:val="231F20"/>
                <w:sz w:val="20"/>
                <w:szCs w:val="20"/>
              </w:rPr>
              <w:t>virulence gene</w:t>
            </w:r>
          </w:p>
        </w:tc>
      </w:tr>
      <w:tr w:rsidR="00884C59" w:rsidRPr="007A2044" w:rsidTr="00857841">
        <w:trPr>
          <w:trHeight w:hRule="exact" w:val="415"/>
        </w:trPr>
        <w:tc>
          <w:tcPr>
            <w:tcW w:w="898" w:type="dxa"/>
            <w:vAlign w:val="center"/>
          </w:tcPr>
          <w:p w:rsidR="00884C59" w:rsidRPr="007A2044" w:rsidRDefault="00884C59" w:rsidP="00857841">
            <w:pPr>
              <w:pStyle w:val="TableParagraph"/>
              <w:spacing w:before="80"/>
              <w:ind w:left="103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EPE2_1</w:t>
            </w:r>
          </w:p>
        </w:tc>
        <w:tc>
          <w:tcPr>
            <w:tcW w:w="2432" w:type="dxa"/>
            <w:vAlign w:val="center"/>
          </w:tcPr>
          <w:p w:rsidR="00884C59" w:rsidRPr="007A2044" w:rsidRDefault="00884C59" w:rsidP="00857841">
            <w:pPr>
              <w:pStyle w:val="TableParagraph"/>
              <w:spacing w:before="80"/>
              <w:ind w:left="102"/>
              <w:rPr>
                <w:sz w:val="20"/>
                <w:szCs w:val="20"/>
              </w:rPr>
            </w:pPr>
            <w:r w:rsidRPr="007A2044">
              <w:rPr>
                <w:i/>
                <w:color w:val="231F20"/>
                <w:sz w:val="20"/>
                <w:szCs w:val="20"/>
              </w:rPr>
              <w:t xml:space="preserve">Escherichia coli </w:t>
            </w:r>
          </w:p>
        </w:tc>
        <w:tc>
          <w:tcPr>
            <w:tcW w:w="810" w:type="dxa"/>
            <w:vAlign w:val="center"/>
          </w:tcPr>
          <w:p w:rsidR="00884C59" w:rsidRPr="007A2044" w:rsidRDefault="00884C59" w:rsidP="00857841">
            <w:pPr>
              <w:pStyle w:val="TableParagraph"/>
              <w:spacing w:before="80"/>
              <w:ind w:left="102"/>
              <w:rPr>
                <w:i/>
                <w:sz w:val="20"/>
                <w:szCs w:val="20"/>
              </w:rPr>
            </w:pP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bfpA</w:t>
            </w:r>
            <w:proofErr w:type="spellEnd"/>
          </w:p>
        </w:tc>
        <w:tc>
          <w:tcPr>
            <w:tcW w:w="5725" w:type="dxa"/>
            <w:vAlign w:val="center"/>
          </w:tcPr>
          <w:p w:rsidR="00884C59" w:rsidRPr="007A2044" w:rsidRDefault="00884C59" w:rsidP="00857841">
            <w:pPr>
              <w:pStyle w:val="TableParagraph"/>
              <w:spacing w:before="80"/>
              <w:ind w:left="102"/>
              <w:rPr>
                <w:sz w:val="20"/>
                <w:szCs w:val="20"/>
              </w:rPr>
            </w:pPr>
            <w:r w:rsidRPr="007A2044">
              <w:rPr>
                <w:i/>
                <w:color w:val="231F20"/>
                <w:sz w:val="20"/>
                <w:szCs w:val="20"/>
              </w:rPr>
              <w:t xml:space="preserve">Escherichia coli </w:t>
            </w:r>
            <w:r w:rsidRPr="007A2044">
              <w:rPr>
                <w:color w:val="231F20"/>
                <w:sz w:val="20"/>
                <w:szCs w:val="20"/>
              </w:rPr>
              <w:t xml:space="preserve">carrying the 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bfpA</w:t>
            </w:r>
            <w:proofErr w:type="spellEnd"/>
            <w:r w:rsidRPr="007A2044">
              <w:rPr>
                <w:i/>
                <w:color w:val="231F20"/>
                <w:sz w:val="20"/>
                <w:szCs w:val="20"/>
              </w:rPr>
              <w:t xml:space="preserve"> </w:t>
            </w:r>
            <w:r w:rsidRPr="007A2044">
              <w:rPr>
                <w:color w:val="231F20"/>
                <w:sz w:val="20"/>
                <w:szCs w:val="20"/>
              </w:rPr>
              <w:t>virulence gene</w:t>
            </w:r>
          </w:p>
        </w:tc>
      </w:tr>
      <w:tr w:rsidR="00884C59" w:rsidRPr="007A2044" w:rsidTr="00857841">
        <w:trPr>
          <w:trHeight w:hRule="exact" w:val="370"/>
        </w:trPr>
        <w:tc>
          <w:tcPr>
            <w:tcW w:w="898" w:type="dxa"/>
            <w:vAlign w:val="center"/>
          </w:tcPr>
          <w:p w:rsidR="00884C59" w:rsidRPr="007A2044" w:rsidRDefault="00884C59" w:rsidP="00857841">
            <w:pPr>
              <w:pStyle w:val="TableParagraph"/>
              <w:spacing w:before="82"/>
              <w:ind w:left="103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EPE1_1</w:t>
            </w:r>
          </w:p>
        </w:tc>
        <w:tc>
          <w:tcPr>
            <w:tcW w:w="2432" w:type="dxa"/>
            <w:vAlign w:val="center"/>
          </w:tcPr>
          <w:p w:rsidR="00884C59" w:rsidRPr="001E0957" w:rsidRDefault="00884C59" w:rsidP="00857841">
            <w:pPr>
              <w:pStyle w:val="TableParagraph"/>
              <w:spacing w:before="82"/>
              <w:ind w:left="102"/>
              <w:rPr>
                <w:sz w:val="20"/>
                <w:szCs w:val="20"/>
              </w:rPr>
            </w:pPr>
            <w:r w:rsidRPr="001E0957">
              <w:rPr>
                <w:i/>
                <w:color w:val="231F20"/>
                <w:sz w:val="20"/>
                <w:szCs w:val="20"/>
              </w:rPr>
              <w:t xml:space="preserve">Escherichia coli </w:t>
            </w:r>
          </w:p>
        </w:tc>
        <w:tc>
          <w:tcPr>
            <w:tcW w:w="810" w:type="dxa"/>
            <w:vAlign w:val="center"/>
          </w:tcPr>
          <w:p w:rsidR="00884C59" w:rsidRPr="001E0957" w:rsidRDefault="00884C59" w:rsidP="00857841">
            <w:pPr>
              <w:pStyle w:val="TableParagraph"/>
              <w:spacing w:before="82"/>
              <w:ind w:left="102"/>
              <w:rPr>
                <w:i/>
                <w:sz w:val="20"/>
                <w:szCs w:val="20"/>
              </w:rPr>
            </w:pPr>
            <w:proofErr w:type="spellStart"/>
            <w:r w:rsidRPr="001E0957">
              <w:rPr>
                <w:i/>
                <w:color w:val="231F20"/>
                <w:sz w:val="20"/>
                <w:szCs w:val="20"/>
              </w:rPr>
              <w:t>eae</w:t>
            </w:r>
            <w:proofErr w:type="spellEnd"/>
          </w:p>
        </w:tc>
        <w:tc>
          <w:tcPr>
            <w:tcW w:w="5725" w:type="dxa"/>
            <w:vAlign w:val="center"/>
          </w:tcPr>
          <w:p w:rsidR="00884C59" w:rsidRPr="007A2044" w:rsidRDefault="00884C59" w:rsidP="00857841">
            <w:pPr>
              <w:pStyle w:val="TableParagraph"/>
              <w:spacing w:before="82"/>
              <w:ind w:left="102"/>
              <w:rPr>
                <w:sz w:val="20"/>
                <w:szCs w:val="20"/>
              </w:rPr>
            </w:pPr>
            <w:r w:rsidRPr="007A2044">
              <w:rPr>
                <w:i/>
                <w:color w:val="231F20"/>
                <w:sz w:val="20"/>
                <w:szCs w:val="20"/>
              </w:rPr>
              <w:t xml:space="preserve">Escherichia coli </w:t>
            </w:r>
            <w:r w:rsidRPr="007A2044">
              <w:rPr>
                <w:color w:val="231F20"/>
                <w:sz w:val="20"/>
                <w:szCs w:val="20"/>
              </w:rPr>
              <w:t xml:space="preserve">carrying the 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eae</w:t>
            </w:r>
            <w:proofErr w:type="spellEnd"/>
            <w:r w:rsidRPr="007A2044">
              <w:rPr>
                <w:i/>
                <w:color w:val="231F20"/>
                <w:sz w:val="20"/>
                <w:szCs w:val="20"/>
              </w:rPr>
              <w:t xml:space="preserve"> </w:t>
            </w:r>
            <w:r w:rsidRPr="007A2044">
              <w:rPr>
                <w:color w:val="231F20"/>
                <w:sz w:val="20"/>
                <w:szCs w:val="20"/>
              </w:rPr>
              <w:t>virulence gene</w:t>
            </w:r>
          </w:p>
        </w:tc>
      </w:tr>
      <w:tr w:rsidR="00884C59" w:rsidRPr="007A2044" w:rsidTr="00857841">
        <w:trPr>
          <w:trHeight w:hRule="exact" w:val="532"/>
        </w:trPr>
        <w:tc>
          <w:tcPr>
            <w:tcW w:w="898" w:type="dxa"/>
            <w:tcBorders>
              <w:bottom w:val="single" w:sz="4" w:space="0" w:color="231F20"/>
            </w:tcBorders>
            <w:vAlign w:val="center"/>
          </w:tcPr>
          <w:p w:rsidR="00884C59" w:rsidRPr="007A2044" w:rsidRDefault="00884C59" w:rsidP="00857841">
            <w:pPr>
              <w:pStyle w:val="TableParagraph"/>
              <w:ind w:left="103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ETLT_1</w:t>
            </w:r>
          </w:p>
        </w:tc>
        <w:tc>
          <w:tcPr>
            <w:tcW w:w="2432" w:type="dxa"/>
            <w:tcBorders>
              <w:bottom w:val="single" w:sz="4" w:space="0" w:color="231F20"/>
            </w:tcBorders>
            <w:vAlign w:val="center"/>
          </w:tcPr>
          <w:p w:rsidR="00884C59" w:rsidRPr="007A2044" w:rsidRDefault="00884C59" w:rsidP="00857841">
            <w:pPr>
              <w:pStyle w:val="TableParagraph"/>
              <w:ind w:left="102" w:right="318"/>
              <w:rPr>
                <w:sz w:val="20"/>
                <w:szCs w:val="20"/>
              </w:rPr>
            </w:pPr>
            <w:r w:rsidRPr="007A2044">
              <w:rPr>
                <w:i/>
                <w:color w:val="231F20"/>
                <w:sz w:val="20"/>
                <w:szCs w:val="20"/>
              </w:rPr>
              <w:t xml:space="preserve">Escherichia coli </w:t>
            </w:r>
            <w:r w:rsidRPr="007A2044">
              <w:rPr>
                <w:color w:val="231F20"/>
                <w:sz w:val="20"/>
                <w:szCs w:val="20"/>
              </w:rPr>
              <w:t>(heat-labile enterotoxin)</w:t>
            </w:r>
          </w:p>
        </w:tc>
        <w:tc>
          <w:tcPr>
            <w:tcW w:w="810" w:type="dxa"/>
            <w:tcBorders>
              <w:bottom w:val="single" w:sz="4" w:space="0" w:color="231F20"/>
            </w:tcBorders>
            <w:vAlign w:val="center"/>
          </w:tcPr>
          <w:p w:rsidR="00884C59" w:rsidRPr="007A2044" w:rsidRDefault="00884C59" w:rsidP="00857841">
            <w:pPr>
              <w:pStyle w:val="TableParagraph"/>
              <w:ind w:left="102"/>
              <w:rPr>
                <w:i/>
                <w:sz w:val="20"/>
                <w:szCs w:val="20"/>
              </w:rPr>
            </w:pPr>
            <w:r w:rsidRPr="007A2044">
              <w:rPr>
                <w:i/>
                <w:color w:val="231F20"/>
                <w:sz w:val="20"/>
                <w:szCs w:val="20"/>
              </w:rPr>
              <w:t>LT</w:t>
            </w:r>
          </w:p>
        </w:tc>
        <w:tc>
          <w:tcPr>
            <w:tcW w:w="5725" w:type="dxa"/>
            <w:tcBorders>
              <w:bottom w:val="single" w:sz="4" w:space="0" w:color="231F20"/>
            </w:tcBorders>
            <w:vAlign w:val="center"/>
          </w:tcPr>
          <w:p w:rsidR="00884C59" w:rsidRPr="007A2044" w:rsidRDefault="00884C59" w:rsidP="00857841">
            <w:pPr>
              <w:pStyle w:val="TableParagraph"/>
              <w:ind w:left="102"/>
              <w:rPr>
                <w:sz w:val="20"/>
                <w:szCs w:val="20"/>
              </w:rPr>
            </w:pPr>
            <w:r w:rsidRPr="007A2044">
              <w:rPr>
                <w:i/>
                <w:color w:val="231F20"/>
                <w:sz w:val="20"/>
                <w:szCs w:val="20"/>
              </w:rPr>
              <w:t xml:space="preserve">Escherichia coli </w:t>
            </w:r>
            <w:r w:rsidRPr="007A2044">
              <w:rPr>
                <w:color w:val="231F20"/>
                <w:sz w:val="20"/>
                <w:szCs w:val="20"/>
              </w:rPr>
              <w:t>carrying the heat-labile enter</w:t>
            </w:r>
            <w:r>
              <w:rPr>
                <w:color w:val="231F20"/>
                <w:sz w:val="20"/>
                <w:szCs w:val="20"/>
              </w:rPr>
              <w:t>o</w:t>
            </w:r>
            <w:r w:rsidRPr="007A2044">
              <w:rPr>
                <w:color w:val="231F20"/>
                <w:sz w:val="20"/>
                <w:szCs w:val="20"/>
              </w:rPr>
              <w:t>toxin gene</w:t>
            </w:r>
          </w:p>
        </w:tc>
      </w:tr>
      <w:tr w:rsidR="00884C59" w:rsidRPr="007A2044" w:rsidTr="00857841">
        <w:trPr>
          <w:trHeight w:hRule="exact" w:val="532"/>
        </w:trPr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884C59" w:rsidRPr="007A2044" w:rsidRDefault="00884C59" w:rsidP="00857841">
            <w:pPr>
              <w:pStyle w:val="TableParagraph"/>
              <w:ind w:left="103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ETST_1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vAlign w:val="center"/>
          </w:tcPr>
          <w:p w:rsidR="00884C59" w:rsidRPr="007A2044" w:rsidRDefault="00884C59" w:rsidP="00857841">
            <w:pPr>
              <w:pStyle w:val="TableParagraph"/>
              <w:ind w:left="102" w:right="270"/>
              <w:rPr>
                <w:sz w:val="20"/>
                <w:szCs w:val="20"/>
              </w:rPr>
            </w:pPr>
            <w:r w:rsidRPr="007A2044">
              <w:rPr>
                <w:i/>
                <w:color w:val="231F20"/>
                <w:sz w:val="20"/>
                <w:szCs w:val="20"/>
              </w:rPr>
              <w:t xml:space="preserve">Escherichia coli </w:t>
            </w:r>
            <w:r w:rsidRPr="007A2044">
              <w:rPr>
                <w:color w:val="231F20"/>
                <w:sz w:val="20"/>
                <w:szCs w:val="20"/>
              </w:rPr>
              <w:t>(heat-stable enterotoxin)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84C59" w:rsidRPr="007A2044" w:rsidRDefault="00884C59" w:rsidP="00857841">
            <w:pPr>
              <w:pStyle w:val="TableParagraph"/>
              <w:ind w:left="102"/>
              <w:rPr>
                <w:i/>
                <w:sz w:val="20"/>
                <w:szCs w:val="20"/>
              </w:rPr>
            </w:pP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STh</w:t>
            </w:r>
            <w:proofErr w:type="spellEnd"/>
            <w:r w:rsidRPr="007A2044">
              <w:rPr>
                <w:i/>
                <w:color w:val="231F20"/>
                <w:sz w:val="20"/>
                <w:szCs w:val="20"/>
              </w:rPr>
              <w:t>/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STp</w:t>
            </w:r>
            <w:proofErr w:type="spellEnd"/>
          </w:p>
        </w:tc>
        <w:tc>
          <w:tcPr>
            <w:tcW w:w="5725" w:type="dxa"/>
            <w:tcBorders>
              <w:bottom w:val="single" w:sz="4" w:space="0" w:color="auto"/>
            </w:tcBorders>
            <w:vAlign w:val="center"/>
          </w:tcPr>
          <w:p w:rsidR="00884C59" w:rsidRPr="007A2044" w:rsidRDefault="00884C59" w:rsidP="00857841">
            <w:pPr>
              <w:pStyle w:val="TableParagraph"/>
              <w:ind w:left="102"/>
              <w:rPr>
                <w:sz w:val="20"/>
                <w:szCs w:val="20"/>
              </w:rPr>
            </w:pPr>
            <w:r w:rsidRPr="007A2044">
              <w:rPr>
                <w:i/>
                <w:color w:val="231F20"/>
                <w:sz w:val="20"/>
                <w:szCs w:val="20"/>
              </w:rPr>
              <w:t xml:space="preserve">Escherichia coli </w:t>
            </w:r>
            <w:r w:rsidRPr="007A2044">
              <w:rPr>
                <w:color w:val="231F20"/>
                <w:sz w:val="20"/>
                <w:szCs w:val="20"/>
              </w:rPr>
              <w:t>carrying the heat-stable enterotoxin gene</w:t>
            </w:r>
          </w:p>
        </w:tc>
      </w:tr>
      <w:tr w:rsidR="00884C59" w:rsidRPr="007A2044" w:rsidTr="00857841">
        <w:trPr>
          <w:trHeight w:hRule="exact" w:val="505"/>
        </w:trPr>
        <w:tc>
          <w:tcPr>
            <w:tcW w:w="898" w:type="dxa"/>
            <w:tcBorders>
              <w:top w:val="single" w:sz="4" w:space="0" w:color="auto"/>
            </w:tcBorders>
            <w:vAlign w:val="center"/>
          </w:tcPr>
          <w:p w:rsidR="00884C59" w:rsidRPr="007A2044" w:rsidRDefault="00884C59" w:rsidP="00857841">
            <w:pPr>
              <w:pStyle w:val="TableParagraph"/>
              <w:ind w:left="103"/>
              <w:rPr>
                <w:sz w:val="20"/>
                <w:szCs w:val="20"/>
              </w:rPr>
            </w:pPr>
            <w:r w:rsidRPr="007A2044">
              <w:rPr>
                <w:color w:val="231F20"/>
                <w:sz w:val="20"/>
                <w:szCs w:val="20"/>
              </w:rPr>
              <w:t>EIES_1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vAlign w:val="center"/>
          </w:tcPr>
          <w:p w:rsidR="00884C59" w:rsidRPr="007A2044" w:rsidRDefault="00884C59" w:rsidP="00857841">
            <w:pPr>
              <w:pStyle w:val="TableParagraph"/>
              <w:spacing w:before="1"/>
              <w:ind w:left="102" w:right="125"/>
              <w:rPr>
                <w:sz w:val="20"/>
                <w:szCs w:val="20"/>
              </w:rPr>
            </w:pPr>
            <w:r w:rsidRPr="007A2044">
              <w:rPr>
                <w:i/>
                <w:color w:val="231F20"/>
                <w:sz w:val="20"/>
                <w:szCs w:val="20"/>
              </w:rPr>
              <w:t>Escherichia coli/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Shigella</w:t>
            </w:r>
            <w:proofErr w:type="spellEnd"/>
            <w:r w:rsidRPr="007A2044">
              <w:rPr>
                <w:i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884C59" w:rsidRPr="007A2044" w:rsidRDefault="00884C59" w:rsidP="00857841">
            <w:pPr>
              <w:pStyle w:val="TableParagraph"/>
              <w:ind w:left="102"/>
              <w:rPr>
                <w:i/>
                <w:sz w:val="20"/>
                <w:szCs w:val="20"/>
              </w:rPr>
            </w:pP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ipaH</w:t>
            </w:r>
            <w:proofErr w:type="spellEnd"/>
          </w:p>
        </w:tc>
        <w:tc>
          <w:tcPr>
            <w:tcW w:w="5725" w:type="dxa"/>
            <w:tcBorders>
              <w:top w:val="single" w:sz="4" w:space="0" w:color="auto"/>
            </w:tcBorders>
            <w:vAlign w:val="center"/>
          </w:tcPr>
          <w:p w:rsidR="00884C59" w:rsidRPr="007A2044" w:rsidRDefault="00884C59" w:rsidP="00857841">
            <w:pPr>
              <w:pStyle w:val="TableParagraph"/>
              <w:ind w:left="102"/>
              <w:rPr>
                <w:sz w:val="20"/>
                <w:szCs w:val="20"/>
              </w:rPr>
            </w:pPr>
            <w:r w:rsidRPr="007A2044">
              <w:rPr>
                <w:i/>
                <w:color w:val="231F20"/>
                <w:sz w:val="20"/>
                <w:szCs w:val="20"/>
              </w:rPr>
              <w:t>Escherichia coli/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Shigella</w:t>
            </w:r>
            <w:proofErr w:type="spellEnd"/>
            <w:r w:rsidRPr="007A2044">
              <w:rPr>
                <w:i/>
                <w:color w:val="231F20"/>
                <w:sz w:val="20"/>
                <w:szCs w:val="20"/>
              </w:rPr>
              <w:t xml:space="preserve"> </w:t>
            </w:r>
            <w:r w:rsidRPr="007A2044">
              <w:rPr>
                <w:color w:val="231F20"/>
                <w:sz w:val="20"/>
                <w:szCs w:val="20"/>
              </w:rPr>
              <w:t xml:space="preserve">spp. carrying the </w:t>
            </w:r>
            <w:proofErr w:type="spellStart"/>
            <w:r w:rsidRPr="007A2044">
              <w:rPr>
                <w:i/>
                <w:color w:val="231F20"/>
                <w:sz w:val="20"/>
                <w:szCs w:val="20"/>
              </w:rPr>
              <w:t>ipaH</w:t>
            </w:r>
            <w:proofErr w:type="spellEnd"/>
            <w:r w:rsidRPr="007A2044">
              <w:rPr>
                <w:i/>
                <w:color w:val="231F20"/>
                <w:sz w:val="20"/>
                <w:szCs w:val="20"/>
              </w:rPr>
              <w:t xml:space="preserve"> </w:t>
            </w:r>
            <w:r w:rsidRPr="007A2044">
              <w:rPr>
                <w:color w:val="231F20"/>
                <w:sz w:val="20"/>
                <w:szCs w:val="20"/>
              </w:rPr>
              <w:t>virulence gene</w:t>
            </w:r>
          </w:p>
        </w:tc>
      </w:tr>
    </w:tbl>
    <w:p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59"/>
    <w:rsid w:val="00884C59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24FA3"/>
  <w15:chartTrackingRefBased/>
  <w15:docId w15:val="{6DFEDD6B-FF41-471E-A38F-9B8E79E1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84C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Maureen (CDC/DDID/NCIRD/DBD)</dc:creator>
  <cp:keywords/>
  <dc:description/>
  <cp:lastModifiedBy>Diaz, Maureen (CDC/DDID/NCIRD/DBD)</cp:lastModifiedBy>
  <cp:revision>1</cp:revision>
  <dcterms:created xsi:type="dcterms:W3CDTF">2019-01-18T20:21:00Z</dcterms:created>
  <dcterms:modified xsi:type="dcterms:W3CDTF">2019-01-18T20:22:00Z</dcterms:modified>
</cp:coreProperties>
</file>