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86A2B" w14:textId="14EF471F" w:rsidR="00096BCC" w:rsidRPr="00C87689" w:rsidRDefault="00096BCC">
      <w:pPr>
        <w:rPr>
          <w:rFonts w:ascii="Arial" w:hAnsi="Arial" w:cs="Arial"/>
          <w:b/>
        </w:rPr>
      </w:pPr>
      <w:bookmarkStart w:id="0" w:name="_GoBack"/>
      <w:bookmarkEnd w:id="0"/>
      <w:r w:rsidRPr="00C87689">
        <w:rPr>
          <w:rFonts w:ascii="Arial" w:hAnsi="Arial" w:cs="Arial"/>
          <w:b/>
        </w:rPr>
        <w:t>Supplementary Materials</w:t>
      </w:r>
    </w:p>
    <w:p w14:paraId="58D5962E" w14:textId="77777777" w:rsidR="00096BCC" w:rsidRPr="00C87689" w:rsidRDefault="00096BCC">
      <w:pPr>
        <w:rPr>
          <w:rFonts w:ascii="Arial" w:hAnsi="Arial" w:cs="Arial"/>
          <w:b/>
        </w:rPr>
      </w:pPr>
    </w:p>
    <w:p w14:paraId="129E7AA3" w14:textId="4D8B2BB9" w:rsidR="006B2543" w:rsidRPr="00C87689" w:rsidRDefault="0061253E">
      <w:pPr>
        <w:rPr>
          <w:rFonts w:ascii="Arial" w:hAnsi="Arial" w:cs="Arial"/>
          <w:b/>
        </w:rPr>
      </w:pPr>
      <w:r w:rsidRPr="00C87689">
        <w:rPr>
          <w:rFonts w:ascii="Arial" w:hAnsi="Arial" w:cs="Arial"/>
          <w:b/>
        </w:rPr>
        <w:t>S</w:t>
      </w:r>
      <w:r w:rsidR="0052206B" w:rsidRPr="00C87689">
        <w:rPr>
          <w:rFonts w:ascii="Arial" w:hAnsi="Arial" w:cs="Arial"/>
          <w:b/>
        </w:rPr>
        <w:t>uppleme</w:t>
      </w:r>
      <w:r w:rsidRPr="00C87689">
        <w:rPr>
          <w:rFonts w:ascii="Arial" w:hAnsi="Arial" w:cs="Arial"/>
          <w:b/>
        </w:rPr>
        <w:t>ntary table</w:t>
      </w:r>
      <w:r w:rsidR="00595565" w:rsidRPr="00C87689">
        <w:rPr>
          <w:rFonts w:ascii="Arial" w:hAnsi="Arial" w:cs="Arial"/>
          <w:b/>
        </w:rPr>
        <w:t xml:space="preserve"> 1</w:t>
      </w:r>
      <w:r w:rsidR="00D66D1C" w:rsidRPr="00C87689">
        <w:rPr>
          <w:rFonts w:ascii="Arial" w:hAnsi="Arial" w:cs="Arial"/>
          <w:b/>
        </w:rPr>
        <w:t xml:space="preserve">. </w:t>
      </w:r>
      <w:r w:rsidR="005D0112" w:rsidRPr="00C87689">
        <w:rPr>
          <w:rFonts w:ascii="Arial" w:hAnsi="Arial" w:cs="Arial"/>
          <w:b/>
        </w:rPr>
        <w:t xml:space="preserve">Association between MDQS </w:t>
      </w:r>
      <w:r w:rsidR="001231AE">
        <w:rPr>
          <w:rFonts w:ascii="Arial" w:hAnsi="Arial" w:cs="Arial"/>
          <w:b/>
        </w:rPr>
        <w:t xml:space="preserve">and RGWG with </w:t>
      </w:r>
      <w:r w:rsidR="007461E5">
        <w:rPr>
          <w:rFonts w:ascii="Arial" w:hAnsi="Arial" w:cs="Arial"/>
          <w:b/>
        </w:rPr>
        <w:t>each period</w:t>
      </w:r>
      <w:r w:rsidR="005D0112" w:rsidRPr="00C87689">
        <w:rPr>
          <w:rFonts w:ascii="Arial" w:hAnsi="Arial" w:cs="Arial"/>
          <w:b/>
        </w:rPr>
        <w:t xml:space="preserve"> of pregnancy after adjustment by different confounders in the sample of the study (n=660 women).</w:t>
      </w:r>
    </w:p>
    <w:tbl>
      <w:tblPr>
        <w:tblStyle w:val="TableGrid"/>
        <w:tblpPr w:leftFromText="141" w:rightFromText="141" w:vertAnchor="text" w:horzAnchor="page" w:tblpX="1526" w:tblpY="316"/>
        <w:tblW w:w="13321" w:type="dxa"/>
        <w:tblLayout w:type="fixed"/>
        <w:tblLook w:val="04A0" w:firstRow="1" w:lastRow="0" w:firstColumn="1" w:lastColumn="0" w:noHBand="0" w:noVBand="1"/>
      </w:tblPr>
      <w:tblGrid>
        <w:gridCol w:w="970"/>
        <w:gridCol w:w="1112"/>
        <w:gridCol w:w="966"/>
        <w:gridCol w:w="985"/>
        <w:gridCol w:w="969"/>
        <w:gridCol w:w="859"/>
        <w:gridCol w:w="1141"/>
        <w:gridCol w:w="689"/>
        <w:gridCol w:w="1301"/>
        <w:gridCol w:w="815"/>
        <w:gridCol w:w="1064"/>
        <w:gridCol w:w="732"/>
        <w:gridCol w:w="976"/>
        <w:gridCol w:w="736"/>
        <w:gridCol w:w="6"/>
      </w:tblGrid>
      <w:tr w:rsidR="00C87689" w:rsidRPr="00C87689" w14:paraId="341F6C21" w14:textId="77777777" w:rsidTr="00B24852">
        <w:trPr>
          <w:gridAfter w:val="1"/>
          <w:wAfter w:w="6" w:type="dxa"/>
          <w:trHeight w:val="260"/>
        </w:trPr>
        <w:tc>
          <w:tcPr>
            <w:tcW w:w="970" w:type="dxa"/>
            <w:hideMark/>
          </w:tcPr>
          <w:p w14:paraId="0E91E67F" w14:textId="77777777" w:rsidR="00B7456A" w:rsidRPr="00C87689" w:rsidRDefault="00B7456A" w:rsidP="00B7456A">
            <w:pPr>
              <w:rPr>
                <w:rFonts w:ascii="Arial" w:eastAsia="Times New Roman" w:hAnsi="Arial" w:cs="Arial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  <w:hideMark/>
          </w:tcPr>
          <w:p w14:paraId="0E443F0D" w14:textId="77777777" w:rsidR="00B7456A" w:rsidRPr="00C87689" w:rsidRDefault="00B7456A" w:rsidP="00B7456A">
            <w:pPr>
              <w:rPr>
                <w:rFonts w:ascii="Arial" w:eastAsia="Times New Roman" w:hAnsi="Arial" w:cs="Arial"/>
                <w:sz w:val="14"/>
                <w:szCs w:val="16"/>
                <w:lang w:val="en-GB" w:eastAsia="en-GB"/>
              </w:rPr>
            </w:pPr>
          </w:p>
        </w:tc>
        <w:tc>
          <w:tcPr>
            <w:tcW w:w="1951" w:type="dxa"/>
            <w:gridSpan w:val="2"/>
            <w:hideMark/>
          </w:tcPr>
          <w:p w14:paraId="6B338FF1" w14:textId="3D9464C6" w:rsidR="00B7456A" w:rsidRPr="00C87689" w:rsidRDefault="006A666D" w:rsidP="006A666D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Model</w:t>
            </w:r>
            <w:r w:rsidR="00B7456A"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</w:t>
            </w:r>
            <w:r w:rsidRP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>a</w:t>
            </w:r>
          </w:p>
        </w:tc>
        <w:tc>
          <w:tcPr>
            <w:tcW w:w="1828" w:type="dxa"/>
            <w:gridSpan w:val="2"/>
          </w:tcPr>
          <w:p w14:paraId="3425EF90" w14:textId="2C67E79F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Model 2 </w:t>
            </w:r>
            <w:r w:rsidR="006A666D" w:rsidRP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 xml:space="preserve"> </w:t>
            </w:r>
            <w:r w:rsid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>b</w:t>
            </w:r>
          </w:p>
        </w:tc>
        <w:tc>
          <w:tcPr>
            <w:tcW w:w="1830" w:type="dxa"/>
            <w:gridSpan w:val="2"/>
          </w:tcPr>
          <w:p w14:paraId="2E642714" w14:textId="5FFE42A2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Model 3 </w:t>
            </w:r>
            <w:r w:rsidR="006A666D" w:rsidRP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 xml:space="preserve"> </w:t>
            </w:r>
            <w:r w:rsid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>c</w:t>
            </w:r>
          </w:p>
        </w:tc>
        <w:tc>
          <w:tcPr>
            <w:tcW w:w="2116" w:type="dxa"/>
            <w:gridSpan w:val="2"/>
          </w:tcPr>
          <w:p w14:paraId="533BF3D8" w14:textId="1C2558EC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Model 4</w:t>
            </w:r>
            <w:r w:rsidR="006A666D" w:rsidRP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 xml:space="preserve"> </w:t>
            </w:r>
            <w:r w:rsid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>d</w:t>
            </w:r>
          </w:p>
        </w:tc>
        <w:tc>
          <w:tcPr>
            <w:tcW w:w="1796" w:type="dxa"/>
            <w:gridSpan w:val="2"/>
          </w:tcPr>
          <w:p w14:paraId="3E068D8B" w14:textId="6BDC9F7F" w:rsidR="00B7456A" w:rsidRPr="00C87689" w:rsidRDefault="00B7456A" w:rsidP="006A666D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Model 5 </w:t>
            </w:r>
            <w:r w:rsidR="006A666D" w:rsidRP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 xml:space="preserve"> </w:t>
            </w:r>
            <w:r w:rsid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>e</w:t>
            </w:r>
          </w:p>
        </w:tc>
        <w:tc>
          <w:tcPr>
            <w:tcW w:w="1712" w:type="dxa"/>
            <w:gridSpan w:val="2"/>
            <w:hideMark/>
          </w:tcPr>
          <w:p w14:paraId="1C70F2CD" w14:textId="0FD367B1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Model 6 </w:t>
            </w:r>
            <w:r w:rsidR="006A666D" w:rsidRP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 xml:space="preserve"> </w:t>
            </w:r>
            <w:r w:rsidR="006A666D">
              <w:rPr>
                <w:rFonts w:ascii="Arial" w:eastAsia="Times New Roman" w:hAnsi="Arial" w:cs="Arial"/>
                <w:color w:val="000000"/>
                <w:sz w:val="18"/>
                <w:szCs w:val="16"/>
                <w:vertAlign w:val="superscript"/>
                <w:lang w:val="en-GB" w:eastAsia="en-GB"/>
              </w:rPr>
              <w:t>f</w:t>
            </w:r>
          </w:p>
        </w:tc>
      </w:tr>
      <w:tr w:rsidR="00C87689" w:rsidRPr="00C87689" w14:paraId="5ED33D50" w14:textId="77777777" w:rsidTr="00B24852">
        <w:trPr>
          <w:trHeight w:val="260"/>
        </w:trPr>
        <w:tc>
          <w:tcPr>
            <w:tcW w:w="970" w:type="dxa"/>
            <w:hideMark/>
          </w:tcPr>
          <w:p w14:paraId="3483F6AB" w14:textId="77777777" w:rsidR="00B7456A" w:rsidRPr="00B24852" w:rsidRDefault="00B7456A" w:rsidP="00B7456A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B24852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 xml:space="preserve">RGWG at each period </w:t>
            </w:r>
          </w:p>
        </w:tc>
        <w:tc>
          <w:tcPr>
            <w:tcW w:w="1112" w:type="dxa"/>
            <w:hideMark/>
          </w:tcPr>
          <w:p w14:paraId="459ADF4E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MDQS adherence</w:t>
            </w:r>
          </w:p>
        </w:tc>
        <w:tc>
          <w:tcPr>
            <w:tcW w:w="966" w:type="dxa"/>
            <w:hideMark/>
          </w:tcPr>
          <w:p w14:paraId="61757D5D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β (95% CI)</w:t>
            </w:r>
          </w:p>
        </w:tc>
        <w:tc>
          <w:tcPr>
            <w:tcW w:w="985" w:type="dxa"/>
            <w:hideMark/>
          </w:tcPr>
          <w:p w14:paraId="7357444E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p</w:t>
            </w:r>
          </w:p>
        </w:tc>
        <w:tc>
          <w:tcPr>
            <w:tcW w:w="969" w:type="dxa"/>
          </w:tcPr>
          <w:p w14:paraId="75E45746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β (95% CI)</w:t>
            </w:r>
          </w:p>
        </w:tc>
        <w:tc>
          <w:tcPr>
            <w:tcW w:w="859" w:type="dxa"/>
          </w:tcPr>
          <w:p w14:paraId="53F50AD8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p</w:t>
            </w:r>
          </w:p>
        </w:tc>
        <w:tc>
          <w:tcPr>
            <w:tcW w:w="1141" w:type="dxa"/>
          </w:tcPr>
          <w:p w14:paraId="7AADE864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β (95% CI)</w:t>
            </w:r>
          </w:p>
        </w:tc>
        <w:tc>
          <w:tcPr>
            <w:tcW w:w="689" w:type="dxa"/>
          </w:tcPr>
          <w:p w14:paraId="7CB9420E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p</w:t>
            </w:r>
          </w:p>
        </w:tc>
        <w:tc>
          <w:tcPr>
            <w:tcW w:w="1301" w:type="dxa"/>
          </w:tcPr>
          <w:p w14:paraId="6A280B7E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β (95% CI)</w:t>
            </w:r>
          </w:p>
        </w:tc>
        <w:tc>
          <w:tcPr>
            <w:tcW w:w="815" w:type="dxa"/>
          </w:tcPr>
          <w:p w14:paraId="1D4DDD15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p</w:t>
            </w:r>
          </w:p>
        </w:tc>
        <w:tc>
          <w:tcPr>
            <w:tcW w:w="1064" w:type="dxa"/>
          </w:tcPr>
          <w:p w14:paraId="4F272F37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β (95% CI)</w:t>
            </w:r>
          </w:p>
        </w:tc>
        <w:tc>
          <w:tcPr>
            <w:tcW w:w="732" w:type="dxa"/>
          </w:tcPr>
          <w:p w14:paraId="2D4B40DA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p</w:t>
            </w:r>
          </w:p>
        </w:tc>
        <w:tc>
          <w:tcPr>
            <w:tcW w:w="976" w:type="dxa"/>
            <w:hideMark/>
          </w:tcPr>
          <w:p w14:paraId="3B03A5F1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β (95% CI)</w:t>
            </w:r>
          </w:p>
        </w:tc>
        <w:tc>
          <w:tcPr>
            <w:tcW w:w="742" w:type="dxa"/>
            <w:gridSpan w:val="2"/>
            <w:hideMark/>
          </w:tcPr>
          <w:p w14:paraId="1601D19D" w14:textId="77777777" w:rsidR="00B7456A" w:rsidRPr="00C87689" w:rsidRDefault="00B7456A" w:rsidP="00B7456A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p</w:t>
            </w:r>
          </w:p>
        </w:tc>
      </w:tr>
      <w:tr w:rsidR="00B24852" w:rsidRPr="00C87689" w14:paraId="1688543B" w14:textId="77777777" w:rsidTr="00B24852">
        <w:trPr>
          <w:trHeight w:val="260"/>
        </w:trPr>
        <w:tc>
          <w:tcPr>
            <w:tcW w:w="970" w:type="dxa"/>
          </w:tcPr>
          <w:p w14:paraId="68E418A0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B24852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 xml:space="preserve">RGWG  </w:t>
            </w:r>
          </w:p>
          <w:p w14:paraId="1191A7EA" w14:textId="43E8749A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B24852">
              <w:rPr>
                <w:rFonts w:ascii="Arial" w:hAnsi="Arial" w:cs="Arial"/>
                <w:b/>
                <w:bCs/>
                <w:sz w:val="14"/>
                <w:szCs w:val="16"/>
                <w:lang w:val="en-GB"/>
              </w:rPr>
              <w:t>0-20 weeks</w:t>
            </w:r>
          </w:p>
        </w:tc>
        <w:tc>
          <w:tcPr>
            <w:tcW w:w="1112" w:type="dxa"/>
          </w:tcPr>
          <w:p w14:paraId="1BE3842B" w14:textId="46A4364D" w:rsidR="00B24852" w:rsidRPr="007461E5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7461E5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Low </w:t>
            </w:r>
          </w:p>
        </w:tc>
        <w:tc>
          <w:tcPr>
            <w:tcW w:w="966" w:type="dxa"/>
          </w:tcPr>
          <w:p w14:paraId="02521607" w14:textId="24C3F740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985" w:type="dxa"/>
          </w:tcPr>
          <w:p w14:paraId="2223CB0F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69" w:type="dxa"/>
          </w:tcPr>
          <w:p w14:paraId="5231C0FD" w14:textId="0CF1237A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59" w:type="dxa"/>
          </w:tcPr>
          <w:p w14:paraId="59C57FC7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41" w:type="dxa"/>
          </w:tcPr>
          <w:p w14:paraId="08C3D548" w14:textId="19EAAEE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689" w:type="dxa"/>
          </w:tcPr>
          <w:p w14:paraId="5BD9D26B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301" w:type="dxa"/>
          </w:tcPr>
          <w:p w14:paraId="4E6A339A" w14:textId="5B44948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15" w:type="dxa"/>
          </w:tcPr>
          <w:p w14:paraId="5B4A87E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064" w:type="dxa"/>
          </w:tcPr>
          <w:p w14:paraId="554C13B6" w14:textId="710208B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32" w:type="dxa"/>
          </w:tcPr>
          <w:p w14:paraId="629D1DCF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76" w:type="dxa"/>
          </w:tcPr>
          <w:p w14:paraId="408D6F3B" w14:textId="7615CF0A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42" w:type="dxa"/>
            <w:gridSpan w:val="2"/>
          </w:tcPr>
          <w:p w14:paraId="0CF10CE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</w:tr>
      <w:tr w:rsidR="00B24852" w:rsidRPr="00C87689" w14:paraId="79DF07B7" w14:textId="77777777" w:rsidTr="00B24852">
        <w:trPr>
          <w:trHeight w:val="260"/>
        </w:trPr>
        <w:tc>
          <w:tcPr>
            <w:tcW w:w="970" w:type="dxa"/>
            <w:hideMark/>
          </w:tcPr>
          <w:p w14:paraId="07142744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2B330849" w14:textId="3DB49C0F" w:rsidR="00B24852" w:rsidRPr="007461E5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7461E5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Medium </w:t>
            </w:r>
          </w:p>
        </w:tc>
        <w:tc>
          <w:tcPr>
            <w:tcW w:w="966" w:type="dxa"/>
          </w:tcPr>
          <w:p w14:paraId="0B24600E" w14:textId="54D3B4C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0.011 (0.0021, 0.0209)</w:t>
            </w:r>
          </w:p>
        </w:tc>
        <w:tc>
          <w:tcPr>
            <w:tcW w:w="985" w:type="dxa"/>
          </w:tcPr>
          <w:p w14:paraId="0D85A4D9" w14:textId="58CC160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0.017</w:t>
            </w:r>
          </w:p>
        </w:tc>
        <w:tc>
          <w:tcPr>
            <w:tcW w:w="969" w:type="dxa"/>
          </w:tcPr>
          <w:p w14:paraId="554ABF32" w14:textId="2875160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0.0181 (0.001, 0.0352)</w:t>
            </w:r>
          </w:p>
        </w:tc>
        <w:tc>
          <w:tcPr>
            <w:tcW w:w="859" w:type="dxa"/>
          </w:tcPr>
          <w:p w14:paraId="2F95D587" w14:textId="2EDAF970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0.037</w:t>
            </w:r>
          </w:p>
        </w:tc>
        <w:tc>
          <w:tcPr>
            <w:tcW w:w="1141" w:type="dxa"/>
          </w:tcPr>
          <w:p w14:paraId="21A010EF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0.0179</w:t>
            </w:r>
          </w:p>
          <w:p w14:paraId="45918AF4" w14:textId="14B67319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(-0.0010, 0.0348)</w:t>
            </w:r>
          </w:p>
        </w:tc>
        <w:tc>
          <w:tcPr>
            <w:tcW w:w="689" w:type="dxa"/>
          </w:tcPr>
          <w:p w14:paraId="7B8C9265" w14:textId="366A4A7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0.038</w:t>
            </w:r>
          </w:p>
        </w:tc>
        <w:tc>
          <w:tcPr>
            <w:tcW w:w="1301" w:type="dxa"/>
          </w:tcPr>
          <w:p w14:paraId="26B8976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0.0178</w:t>
            </w:r>
          </w:p>
          <w:p w14:paraId="596555E2" w14:textId="1294CC7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(0.0008, 0.0347)</w:t>
            </w:r>
          </w:p>
        </w:tc>
        <w:tc>
          <w:tcPr>
            <w:tcW w:w="815" w:type="dxa"/>
          </w:tcPr>
          <w:p w14:paraId="1F9CB1E5" w14:textId="7173E13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0.039</w:t>
            </w:r>
          </w:p>
        </w:tc>
        <w:tc>
          <w:tcPr>
            <w:tcW w:w="1064" w:type="dxa"/>
          </w:tcPr>
          <w:p w14:paraId="0593F6D7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0.0178</w:t>
            </w:r>
          </w:p>
          <w:p w14:paraId="07194CB1" w14:textId="1871535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(0.0009, 0.0347)</w:t>
            </w:r>
          </w:p>
        </w:tc>
        <w:tc>
          <w:tcPr>
            <w:tcW w:w="732" w:type="dxa"/>
          </w:tcPr>
          <w:p w14:paraId="709FD3D3" w14:textId="4E9659FD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0.039</w:t>
            </w:r>
          </w:p>
        </w:tc>
        <w:tc>
          <w:tcPr>
            <w:tcW w:w="976" w:type="dxa"/>
          </w:tcPr>
          <w:p w14:paraId="790719A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0.0162 </w:t>
            </w:r>
          </w:p>
          <w:p w14:paraId="73798FF6" w14:textId="206FCDDF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(-0.0007, 0.0333)</w:t>
            </w:r>
          </w:p>
        </w:tc>
        <w:tc>
          <w:tcPr>
            <w:tcW w:w="742" w:type="dxa"/>
            <w:gridSpan w:val="2"/>
          </w:tcPr>
          <w:p w14:paraId="1994BB38" w14:textId="7C39B275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0.061</w:t>
            </w:r>
          </w:p>
        </w:tc>
      </w:tr>
      <w:tr w:rsidR="00B24852" w:rsidRPr="00C87689" w14:paraId="75B637E3" w14:textId="77777777" w:rsidTr="00B24852">
        <w:trPr>
          <w:trHeight w:val="260"/>
        </w:trPr>
        <w:tc>
          <w:tcPr>
            <w:tcW w:w="970" w:type="dxa"/>
          </w:tcPr>
          <w:p w14:paraId="7C37F668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09F4E899" w14:textId="4C803986" w:rsidR="00B24852" w:rsidRPr="007461E5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7461E5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High </w:t>
            </w:r>
          </w:p>
        </w:tc>
        <w:tc>
          <w:tcPr>
            <w:tcW w:w="966" w:type="dxa"/>
          </w:tcPr>
          <w:p w14:paraId="6E2BAFC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0.01281</w:t>
            </w:r>
          </w:p>
          <w:p w14:paraId="7A812A38" w14:textId="1D0461C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(-0.0048, 0.0305)</w:t>
            </w:r>
          </w:p>
        </w:tc>
        <w:tc>
          <w:tcPr>
            <w:tcW w:w="985" w:type="dxa"/>
          </w:tcPr>
          <w:p w14:paraId="483DAA98" w14:textId="4C27F785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0.156</w:t>
            </w:r>
          </w:p>
        </w:tc>
        <w:tc>
          <w:tcPr>
            <w:tcW w:w="969" w:type="dxa"/>
          </w:tcPr>
          <w:p w14:paraId="344F7632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0.0174</w:t>
            </w:r>
          </w:p>
          <w:p w14:paraId="5382E2C3" w14:textId="67761D9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(-0.0139, 0.0488)</w:t>
            </w:r>
          </w:p>
        </w:tc>
        <w:tc>
          <w:tcPr>
            <w:tcW w:w="859" w:type="dxa"/>
          </w:tcPr>
          <w:p w14:paraId="5F42312D" w14:textId="3959803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0.276</w:t>
            </w:r>
          </w:p>
        </w:tc>
        <w:tc>
          <w:tcPr>
            <w:tcW w:w="1141" w:type="dxa"/>
          </w:tcPr>
          <w:p w14:paraId="3997D84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0.0183</w:t>
            </w:r>
          </w:p>
          <w:p w14:paraId="11D0B526" w14:textId="1151EF85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(-0.0127, -0.0494)</w:t>
            </w:r>
          </w:p>
        </w:tc>
        <w:tc>
          <w:tcPr>
            <w:tcW w:w="689" w:type="dxa"/>
          </w:tcPr>
          <w:p w14:paraId="0EC22070" w14:textId="0F5E8A3A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0.248</w:t>
            </w:r>
          </w:p>
        </w:tc>
        <w:tc>
          <w:tcPr>
            <w:tcW w:w="1301" w:type="dxa"/>
          </w:tcPr>
          <w:p w14:paraId="38E97C6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0.0173</w:t>
            </w:r>
          </w:p>
          <w:p w14:paraId="20CB7FF0" w14:textId="70576BFD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(-0.0137, -0.0484)</w:t>
            </w:r>
          </w:p>
        </w:tc>
        <w:tc>
          <w:tcPr>
            <w:tcW w:w="815" w:type="dxa"/>
          </w:tcPr>
          <w:p w14:paraId="39F7CB31" w14:textId="64D6B58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0.273</w:t>
            </w:r>
          </w:p>
        </w:tc>
        <w:tc>
          <w:tcPr>
            <w:tcW w:w="1064" w:type="dxa"/>
          </w:tcPr>
          <w:p w14:paraId="1BFFF11D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0.01695</w:t>
            </w:r>
          </w:p>
          <w:p w14:paraId="58FDE2F5" w14:textId="44D1A7E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(-0.0141, -0.0480)</w:t>
            </w:r>
          </w:p>
        </w:tc>
        <w:tc>
          <w:tcPr>
            <w:tcW w:w="732" w:type="dxa"/>
          </w:tcPr>
          <w:p w14:paraId="1EF8B93B" w14:textId="3A23E00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0.285</w:t>
            </w:r>
          </w:p>
        </w:tc>
        <w:tc>
          <w:tcPr>
            <w:tcW w:w="976" w:type="dxa"/>
          </w:tcPr>
          <w:p w14:paraId="0D56377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0.0153</w:t>
            </w:r>
          </w:p>
          <w:p w14:paraId="212B937A" w14:textId="3F9AE90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(-0.016, 0.0466)</w:t>
            </w:r>
          </w:p>
        </w:tc>
        <w:tc>
          <w:tcPr>
            <w:tcW w:w="742" w:type="dxa"/>
            <w:gridSpan w:val="2"/>
          </w:tcPr>
          <w:p w14:paraId="1FC578C1" w14:textId="34E9D99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0.337</w:t>
            </w:r>
          </w:p>
        </w:tc>
      </w:tr>
      <w:tr w:rsidR="00B24852" w:rsidRPr="00C87689" w14:paraId="6F7CE741" w14:textId="77777777" w:rsidTr="00B24852">
        <w:trPr>
          <w:trHeight w:val="260"/>
        </w:trPr>
        <w:tc>
          <w:tcPr>
            <w:tcW w:w="970" w:type="dxa"/>
          </w:tcPr>
          <w:p w14:paraId="6A8AED02" w14:textId="191DF190" w:rsidR="00B24852" w:rsidRPr="00B24852" w:rsidRDefault="00B24852" w:rsidP="00B24852">
            <w:pPr>
              <w:jc w:val="right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B24852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 xml:space="preserve">RGWG </w:t>
            </w:r>
            <w:r w:rsidRPr="00B24852">
              <w:rPr>
                <w:rFonts w:ascii="Arial" w:hAnsi="Arial" w:cs="Arial"/>
                <w:b/>
                <w:bCs/>
                <w:sz w:val="14"/>
                <w:szCs w:val="16"/>
                <w:lang w:val="en-GB"/>
              </w:rPr>
              <w:t>20-30 weeks</w:t>
            </w:r>
          </w:p>
        </w:tc>
        <w:tc>
          <w:tcPr>
            <w:tcW w:w="1112" w:type="dxa"/>
          </w:tcPr>
          <w:p w14:paraId="6EB35524" w14:textId="45D19D6A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Low </w:t>
            </w:r>
          </w:p>
        </w:tc>
        <w:tc>
          <w:tcPr>
            <w:tcW w:w="966" w:type="dxa"/>
          </w:tcPr>
          <w:p w14:paraId="70D64A19" w14:textId="1590D47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985" w:type="dxa"/>
          </w:tcPr>
          <w:p w14:paraId="67E5A361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69" w:type="dxa"/>
          </w:tcPr>
          <w:p w14:paraId="6FB9BBA5" w14:textId="70345EE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59" w:type="dxa"/>
          </w:tcPr>
          <w:p w14:paraId="43608900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41" w:type="dxa"/>
          </w:tcPr>
          <w:p w14:paraId="697499BE" w14:textId="2428C2A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689" w:type="dxa"/>
          </w:tcPr>
          <w:p w14:paraId="393AF892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301" w:type="dxa"/>
          </w:tcPr>
          <w:p w14:paraId="265EDE1F" w14:textId="4AC0E75F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15" w:type="dxa"/>
          </w:tcPr>
          <w:p w14:paraId="207C0003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064" w:type="dxa"/>
          </w:tcPr>
          <w:p w14:paraId="50194822" w14:textId="65790BC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32" w:type="dxa"/>
          </w:tcPr>
          <w:p w14:paraId="74F12068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76" w:type="dxa"/>
          </w:tcPr>
          <w:p w14:paraId="617530BD" w14:textId="6FC5396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42" w:type="dxa"/>
            <w:gridSpan w:val="2"/>
          </w:tcPr>
          <w:p w14:paraId="67DB9F58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</w:tr>
      <w:tr w:rsidR="00B24852" w:rsidRPr="00C87689" w14:paraId="5982742A" w14:textId="77777777" w:rsidTr="00B24852">
        <w:trPr>
          <w:trHeight w:val="260"/>
        </w:trPr>
        <w:tc>
          <w:tcPr>
            <w:tcW w:w="970" w:type="dxa"/>
            <w:hideMark/>
          </w:tcPr>
          <w:p w14:paraId="25C0A539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6A8F31E1" w14:textId="7C378D56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Medium </w:t>
            </w:r>
          </w:p>
        </w:tc>
        <w:tc>
          <w:tcPr>
            <w:tcW w:w="966" w:type="dxa"/>
          </w:tcPr>
          <w:p w14:paraId="7A361E8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-0.0206 </w:t>
            </w:r>
          </w:p>
          <w:p w14:paraId="12796B18" w14:textId="093E8F8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(-0.0359, -0.0053)</w:t>
            </w:r>
          </w:p>
        </w:tc>
        <w:tc>
          <w:tcPr>
            <w:tcW w:w="985" w:type="dxa"/>
          </w:tcPr>
          <w:p w14:paraId="570E2FD7" w14:textId="4015814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0.008</w:t>
            </w:r>
          </w:p>
        </w:tc>
        <w:tc>
          <w:tcPr>
            <w:tcW w:w="969" w:type="dxa"/>
          </w:tcPr>
          <w:p w14:paraId="140CE94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-0.0290 </w:t>
            </w:r>
          </w:p>
          <w:p w14:paraId="0F34065B" w14:textId="4E5DAE3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(-0.0519, -0.0060)</w:t>
            </w:r>
          </w:p>
        </w:tc>
        <w:tc>
          <w:tcPr>
            <w:tcW w:w="859" w:type="dxa"/>
          </w:tcPr>
          <w:p w14:paraId="59E49026" w14:textId="7AF07B7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0.013</w:t>
            </w:r>
          </w:p>
        </w:tc>
        <w:tc>
          <w:tcPr>
            <w:tcW w:w="1141" w:type="dxa"/>
          </w:tcPr>
          <w:p w14:paraId="76BE8DF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-0.0292 </w:t>
            </w:r>
          </w:p>
          <w:p w14:paraId="307AD966" w14:textId="07599DB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(-0.0519, -0.0064)</w:t>
            </w:r>
          </w:p>
        </w:tc>
        <w:tc>
          <w:tcPr>
            <w:tcW w:w="689" w:type="dxa"/>
          </w:tcPr>
          <w:p w14:paraId="73F2DE7D" w14:textId="1405477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0.012</w:t>
            </w:r>
          </w:p>
        </w:tc>
        <w:tc>
          <w:tcPr>
            <w:tcW w:w="1301" w:type="dxa"/>
          </w:tcPr>
          <w:p w14:paraId="29942223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-0.0290</w:t>
            </w:r>
          </w:p>
          <w:p w14:paraId="474E69B4" w14:textId="32EE542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(-0.0518, -0.0063)</w:t>
            </w:r>
          </w:p>
        </w:tc>
        <w:tc>
          <w:tcPr>
            <w:tcW w:w="815" w:type="dxa"/>
          </w:tcPr>
          <w:p w14:paraId="263A07D1" w14:textId="7C1E77C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0.012</w:t>
            </w:r>
          </w:p>
        </w:tc>
        <w:tc>
          <w:tcPr>
            <w:tcW w:w="1064" w:type="dxa"/>
          </w:tcPr>
          <w:p w14:paraId="37E564C2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-0.0289</w:t>
            </w:r>
          </w:p>
          <w:p w14:paraId="1B4AA635" w14:textId="7657361F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(-0.0517, -0.0062)</w:t>
            </w:r>
          </w:p>
        </w:tc>
        <w:tc>
          <w:tcPr>
            <w:tcW w:w="732" w:type="dxa"/>
          </w:tcPr>
          <w:p w14:paraId="19D70B75" w14:textId="0AC446B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0.012</w:t>
            </w:r>
          </w:p>
        </w:tc>
        <w:tc>
          <w:tcPr>
            <w:tcW w:w="976" w:type="dxa"/>
          </w:tcPr>
          <w:p w14:paraId="26D8987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-0.0264 </w:t>
            </w:r>
          </w:p>
          <w:p w14:paraId="69DF56ED" w14:textId="5E5EE959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(-0.0493, -0.0034)</w:t>
            </w:r>
          </w:p>
        </w:tc>
        <w:tc>
          <w:tcPr>
            <w:tcW w:w="742" w:type="dxa"/>
            <w:gridSpan w:val="2"/>
          </w:tcPr>
          <w:p w14:paraId="3816B09E" w14:textId="7A2AD16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0.024</w:t>
            </w:r>
          </w:p>
        </w:tc>
      </w:tr>
      <w:tr w:rsidR="00B24852" w:rsidRPr="00C87689" w14:paraId="16B54F05" w14:textId="77777777" w:rsidTr="00B24852">
        <w:trPr>
          <w:trHeight w:val="260"/>
        </w:trPr>
        <w:tc>
          <w:tcPr>
            <w:tcW w:w="970" w:type="dxa"/>
            <w:hideMark/>
          </w:tcPr>
          <w:p w14:paraId="7CAF5622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6D883F40" w14:textId="57B1111F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High </w:t>
            </w:r>
          </w:p>
        </w:tc>
        <w:tc>
          <w:tcPr>
            <w:tcW w:w="966" w:type="dxa"/>
          </w:tcPr>
          <w:p w14:paraId="3EEAB9E3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-0.0316</w:t>
            </w:r>
          </w:p>
          <w:p w14:paraId="602EB471" w14:textId="4DEA1B5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(-0.0576, -0.0056)</w:t>
            </w:r>
          </w:p>
        </w:tc>
        <w:tc>
          <w:tcPr>
            <w:tcW w:w="985" w:type="dxa"/>
          </w:tcPr>
          <w:p w14:paraId="7ACD4D2E" w14:textId="2926FB2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0.017</w:t>
            </w:r>
          </w:p>
        </w:tc>
        <w:tc>
          <w:tcPr>
            <w:tcW w:w="969" w:type="dxa"/>
          </w:tcPr>
          <w:p w14:paraId="577E8D6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-0.0364</w:t>
            </w:r>
          </w:p>
          <w:p w14:paraId="55B966D7" w14:textId="2D0411D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(-0.0766, 0.0037)</w:t>
            </w:r>
          </w:p>
        </w:tc>
        <w:tc>
          <w:tcPr>
            <w:tcW w:w="859" w:type="dxa"/>
          </w:tcPr>
          <w:p w14:paraId="44AB2351" w14:textId="102C77DD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0.075</w:t>
            </w:r>
          </w:p>
        </w:tc>
        <w:tc>
          <w:tcPr>
            <w:tcW w:w="1141" w:type="dxa"/>
          </w:tcPr>
          <w:p w14:paraId="14FF133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-0.0385</w:t>
            </w:r>
          </w:p>
          <w:p w14:paraId="08B4E8F7" w14:textId="18909B6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(-0.0783, 0.0012)</w:t>
            </w:r>
          </w:p>
        </w:tc>
        <w:tc>
          <w:tcPr>
            <w:tcW w:w="689" w:type="dxa"/>
          </w:tcPr>
          <w:p w14:paraId="1F5A049A" w14:textId="7EA61B9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0.058</w:t>
            </w:r>
          </w:p>
        </w:tc>
        <w:tc>
          <w:tcPr>
            <w:tcW w:w="1301" w:type="dxa"/>
          </w:tcPr>
          <w:p w14:paraId="457CC4D9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-0.0372 </w:t>
            </w:r>
          </w:p>
          <w:p w14:paraId="5A40D69D" w14:textId="5E9888C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(-0.077, 0.0025)</w:t>
            </w:r>
          </w:p>
        </w:tc>
        <w:tc>
          <w:tcPr>
            <w:tcW w:w="815" w:type="dxa"/>
          </w:tcPr>
          <w:p w14:paraId="04762E3D" w14:textId="1CC4333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0.067</w:t>
            </w:r>
          </w:p>
        </w:tc>
        <w:tc>
          <w:tcPr>
            <w:tcW w:w="1064" w:type="dxa"/>
          </w:tcPr>
          <w:p w14:paraId="42E0F656" w14:textId="2DEE185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-0.0369 (-0.0767, 0.0027)</w:t>
            </w:r>
          </w:p>
        </w:tc>
        <w:tc>
          <w:tcPr>
            <w:tcW w:w="732" w:type="dxa"/>
          </w:tcPr>
          <w:p w14:paraId="4B570F8B" w14:textId="22291E3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0.067</w:t>
            </w:r>
          </w:p>
        </w:tc>
        <w:tc>
          <w:tcPr>
            <w:tcW w:w="976" w:type="dxa"/>
          </w:tcPr>
          <w:p w14:paraId="1E78346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-0.0348 </w:t>
            </w:r>
          </w:p>
          <w:p w14:paraId="13869E34" w14:textId="047F8E9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(-0.075, 0.005)</w:t>
            </w:r>
          </w:p>
        </w:tc>
        <w:tc>
          <w:tcPr>
            <w:tcW w:w="742" w:type="dxa"/>
            <w:gridSpan w:val="2"/>
          </w:tcPr>
          <w:p w14:paraId="2E6FEBC9" w14:textId="2C8E06A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0.089</w:t>
            </w:r>
          </w:p>
        </w:tc>
      </w:tr>
      <w:tr w:rsidR="00B24852" w:rsidRPr="00C87689" w14:paraId="7A9E7163" w14:textId="77777777" w:rsidTr="00B24852">
        <w:trPr>
          <w:trHeight w:val="260"/>
        </w:trPr>
        <w:tc>
          <w:tcPr>
            <w:tcW w:w="970" w:type="dxa"/>
            <w:hideMark/>
          </w:tcPr>
          <w:p w14:paraId="44A533DB" w14:textId="6BAFD31E" w:rsidR="00B24852" w:rsidRPr="00B24852" w:rsidRDefault="00B24852" w:rsidP="00B24852">
            <w:pPr>
              <w:jc w:val="right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B24852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 xml:space="preserve">RGWG </w:t>
            </w:r>
            <w:r w:rsidRPr="00B24852">
              <w:rPr>
                <w:rFonts w:ascii="Arial" w:hAnsi="Arial" w:cs="Arial"/>
                <w:b/>
                <w:bCs/>
                <w:sz w:val="14"/>
                <w:szCs w:val="16"/>
                <w:lang w:val="en-GB"/>
              </w:rPr>
              <w:t>30-40 weeks</w:t>
            </w:r>
            <w:r w:rsidRPr="00B24852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 xml:space="preserve"> </w:t>
            </w:r>
          </w:p>
          <w:p w14:paraId="10C32583" w14:textId="77777777" w:rsidR="00B24852" w:rsidRPr="00B24852" w:rsidRDefault="00B24852" w:rsidP="00B24852">
            <w:pPr>
              <w:jc w:val="right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2982DAF9" w14:textId="7611DF1E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Low </w:t>
            </w:r>
          </w:p>
        </w:tc>
        <w:tc>
          <w:tcPr>
            <w:tcW w:w="966" w:type="dxa"/>
          </w:tcPr>
          <w:p w14:paraId="1C1747C5" w14:textId="26A98B5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985" w:type="dxa"/>
          </w:tcPr>
          <w:p w14:paraId="442904B7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69" w:type="dxa"/>
          </w:tcPr>
          <w:p w14:paraId="74A6CA80" w14:textId="5152815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59" w:type="dxa"/>
          </w:tcPr>
          <w:p w14:paraId="3DB39187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41" w:type="dxa"/>
          </w:tcPr>
          <w:p w14:paraId="2CE2B9CB" w14:textId="6539859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689" w:type="dxa"/>
          </w:tcPr>
          <w:p w14:paraId="10FE5AB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301" w:type="dxa"/>
          </w:tcPr>
          <w:p w14:paraId="08EBF522" w14:textId="6AC672D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15" w:type="dxa"/>
          </w:tcPr>
          <w:p w14:paraId="5F27BF1D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064" w:type="dxa"/>
          </w:tcPr>
          <w:p w14:paraId="12DBAA5B" w14:textId="5A3016B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32" w:type="dxa"/>
          </w:tcPr>
          <w:p w14:paraId="10233157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76" w:type="dxa"/>
          </w:tcPr>
          <w:p w14:paraId="312886A3" w14:textId="01E4534F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42" w:type="dxa"/>
            <w:gridSpan w:val="2"/>
          </w:tcPr>
          <w:p w14:paraId="7AC1DF3F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</w:tr>
      <w:tr w:rsidR="00B24852" w:rsidRPr="00C87689" w14:paraId="2D0D1A41" w14:textId="77777777" w:rsidTr="00B24852">
        <w:trPr>
          <w:trHeight w:val="260"/>
        </w:trPr>
        <w:tc>
          <w:tcPr>
            <w:tcW w:w="970" w:type="dxa"/>
            <w:hideMark/>
          </w:tcPr>
          <w:p w14:paraId="2B70ECC2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2637A9D1" w14:textId="2F5CB599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Medium </w:t>
            </w:r>
          </w:p>
        </w:tc>
        <w:tc>
          <w:tcPr>
            <w:tcW w:w="966" w:type="dxa"/>
          </w:tcPr>
          <w:p w14:paraId="35BAC749" w14:textId="12AF7565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0.0229 (0.0054, 0.0404)</w:t>
            </w:r>
          </w:p>
        </w:tc>
        <w:tc>
          <w:tcPr>
            <w:tcW w:w="985" w:type="dxa"/>
          </w:tcPr>
          <w:p w14:paraId="597C113C" w14:textId="703760C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0.010</w:t>
            </w:r>
          </w:p>
        </w:tc>
        <w:tc>
          <w:tcPr>
            <w:tcW w:w="969" w:type="dxa"/>
          </w:tcPr>
          <w:p w14:paraId="1787CDB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0.0263</w:t>
            </w:r>
          </w:p>
          <w:p w14:paraId="3E897E1F" w14:textId="4FECAECA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(0.0083, 0.0442)</w:t>
            </w:r>
          </w:p>
        </w:tc>
        <w:tc>
          <w:tcPr>
            <w:tcW w:w="859" w:type="dxa"/>
          </w:tcPr>
          <w:p w14:paraId="3BB84B3F" w14:textId="45FA612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0.004</w:t>
            </w:r>
          </w:p>
        </w:tc>
        <w:tc>
          <w:tcPr>
            <w:tcW w:w="1141" w:type="dxa"/>
          </w:tcPr>
          <w:p w14:paraId="277AEB53" w14:textId="316D48D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0.0274 (0.009, 0.0452)</w:t>
            </w:r>
          </w:p>
        </w:tc>
        <w:tc>
          <w:tcPr>
            <w:tcW w:w="689" w:type="dxa"/>
          </w:tcPr>
          <w:p w14:paraId="31A295BC" w14:textId="488F503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0.002</w:t>
            </w:r>
          </w:p>
        </w:tc>
        <w:tc>
          <w:tcPr>
            <w:tcW w:w="1301" w:type="dxa"/>
          </w:tcPr>
          <w:p w14:paraId="3C207467" w14:textId="3D063DF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0.0274 (0.0097, 0.0452)</w:t>
            </w:r>
          </w:p>
        </w:tc>
        <w:tc>
          <w:tcPr>
            <w:tcW w:w="815" w:type="dxa"/>
          </w:tcPr>
          <w:p w14:paraId="441E7473" w14:textId="338394E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0.002</w:t>
            </w:r>
          </w:p>
        </w:tc>
        <w:tc>
          <w:tcPr>
            <w:tcW w:w="1064" w:type="dxa"/>
          </w:tcPr>
          <w:p w14:paraId="7107C532" w14:textId="59F444E6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0.0270 (0.0093, 0.0448)</w:t>
            </w:r>
          </w:p>
        </w:tc>
        <w:tc>
          <w:tcPr>
            <w:tcW w:w="732" w:type="dxa"/>
          </w:tcPr>
          <w:p w14:paraId="5225015B" w14:textId="0B040360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0.003</w:t>
            </w:r>
          </w:p>
        </w:tc>
        <w:tc>
          <w:tcPr>
            <w:tcW w:w="976" w:type="dxa"/>
          </w:tcPr>
          <w:p w14:paraId="70F8AA1F" w14:textId="340228D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0.0255 (0.0077, 0.0434)</w:t>
            </w:r>
          </w:p>
        </w:tc>
        <w:tc>
          <w:tcPr>
            <w:tcW w:w="742" w:type="dxa"/>
            <w:gridSpan w:val="2"/>
          </w:tcPr>
          <w:p w14:paraId="0EA362AC" w14:textId="51E62F20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0.005</w:t>
            </w:r>
          </w:p>
        </w:tc>
      </w:tr>
      <w:tr w:rsidR="00B24852" w:rsidRPr="00C87689" w14:paraId="023CC7BD" w14:textId="77777777" w:rsidTr="00B24852">
        <w:trPr>
          <w:trHeight w:val="260"/>
        </w:trPr>
        <w:tc>
          <w:tcPr>
            <w:tcW w:w="970" w:type="dxa"/>
            <w:hideMark/>
          </w:tcPr>
          <w:p w14:paraId="6AB50B2C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3E7A95D7" w14:textId="06AAC91A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High </w:t>
            </w:r>
          </w:p>
        </w:tc>
        <w:tc>
          <w:tcPr>
            <w:tcW w:w="966" w:type="dxa"/>
          </w:tcPr>
          <w:p w14:paraId="60F1A231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0.0462 </w:t>
            </w:r>
          </w:p>
          <w:p w14:paraId="61903F87" w14:textId="30E81109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(0.02193, 0.0704)</w:t>
            </w:r>
          </w:p>
        </w:tc>
        <w:tc>
          <w:tcPr>
            <w:tcW w:w="985" w:type="dxa"/>
          </w:tcPr>
          <w:p w14:paraId="75E20BF6" w14:textId="51E25AF0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969" w:type="dxa"/>
          </w:tcPr>
          <w:p w14:paraId="73C78CC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0.0460</w:t>
            </w:r>
          </w:p>
          <w:p w14:paraId="0596E22C" w14:textId="4970246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(0.02108, 0.07106)</w:t>
            </w:r>
          </w:p>
        </w:tc>
        <w:tc>
          <w:tcPr>
            <w:tcW w:w="859" w:type="dxa"/>
          </w:tcPr>
          <w:p w14:paraId="086F592D" w14:textId="6E315E2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1141" w:type="dxa"/>
          </w:tcPr>
          <w:p w14:paraId="76F5FD18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0.04749</w:t>
            </w:r>
          </w:p>
          <w:p w14:paraId="0F217E75" w14:textId="55FB768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(0.0227, 0.0722)</w:t>
            </w:r>
          </w:p>
        </w:tc>
        <w:tc>
          <w:tcPr>
            <w:tcW w:w="689" w:type="dxa"/>
          </w:tcPr>
          <w:p w14:paraId="12FD05A7" w14:textId="2AFF202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1301" w:type="dxa"/>
          </w:tcPr>
          <w:p w14:paraId="1880CBA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0.04705</w:t>
            </w:r>
          </w:p>
          <w:p w14:paraId="05B0AE98" w14:textId="2011F04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(0.0223, 0.0717)</w:t>
            </w:r>
          </w:p>
        </w:tc>
        <w:tc>
          <w:tcPr>
            <w:tcW w:w="815" w:type="dxa"/>
          </w:tcPr>
          <w:p w14:paraId="6626B770" w14:textId="6B3BC47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1064" w:type="dxa"/>
          </w:tcPr>
          <w:p w14:paraId="6EEDAA1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0.0478 </w:t>
            </w:r>
          </w:p>
          <w:p w14:paraId="765822B2" w14:textId="2EA2A3C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(0.0231, 0.0724)</w:t>
            </w:r>
          </w:p>
        </w:tc>
        <w:tc>
          <w:tcPr>
            <w:tcW w:w="732" w:type="dxa"/>
          </w:tcPr>
          <w:p w14:paraId="2E37ECCB" w14:textId="30729D8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976" w:type="dxa"/>
          </w:tcPr>
          <w:p w14:paraId="38131F43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0.0466 </w:t>
            </w:r>
          </w:p>
          <w:p w14:paraId="0AD0C51A" w14:textId="50A31C8A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(0.0216, 0.0717)</w:t>
            </w:r>
          </w:p>
        </w:tc>
        <w:tc>
          <w:tcPr>
            <w:tcW w:w="742" w:type="dxa"/>
            <w:gridSpan w:val="2"/>
          </w:tcPr>
          <w:p w14:paraId="06263145" w14:textId="1C8AB3C0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</w:tr>
      <w:tr w:rsidR="00B24852" w:rsidRPr="00C87689" w14:paraId="6A54E6CB" w14:textId="77777777" w:rsidTr="00B24852">
        <w:trPr>
          <w:trHeight w:val="260"/>
        </w:trPr>
        <w:tc>
          <w:tcPr>
            <w:tcW w:w="970" w:type="dxa"/>
          </w:tcPr>
          <w:p w14:paraId="70C73C74" w14:textId="527E20BD" w:rsidR="00B24852" w:rsidRPr="00B24852" w:rsidRDefault="00B24852" w:rsidP="00B24852">
            <w:pPr>
              <w:jc w:val="right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B24852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 xml:space="preserve">RGWG </w:t>
            </w:r>
            <w:r w:rsidRPr="00B24852">
              <w:rPr>
                <w:rFonts w:ascii="Arial" w:hAnsi="Arial" w:cs="Arial"/>
                <w:b/>
                <w:bCs/>
                <w:sz w:val="14"/>
                <w:szCs w:val="16"/>
                <w:lang w:val="en-GB"/>
              </w:rPr>
              <w:t>&gt;40 weeks</w:t>
            </w:r>
            <w:r w:rsidRPr="00B24852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 xml:space="preserve"> </w:t>
            </w:r>
          </w:p>
          <w:p w14:paraId="26672116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5D6D059C" w14:textId="7DAC6E95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Low </w:t>
            </w:r>
          </w:p>
        </w:tc>
        <w:tc>
          <w:tcPr>
            <w:tcW w:w="966" w:type="dxa"/>
          </w:tcPr>
          <w:p w14:paraId="3A7D097D" w14:textId="5B1B549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985" w:type="dxa"/>
          </w:tcPr>
          <w:p w14:paraId="69E1D5C0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69" w:type="dxa"/>
          </w:tcPr>
          <w:p w14:paraId="17D222AF" w14:textId="42893ED5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59" w:type="dxa"/>
          </w:tcPr>
          <w:p w14:paraId="738957A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41" w:type="dxa"/>
          </w:tcPr>
          <w:p w14:paraId="76F5B2AE" w14:textId="263C55A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689" w:type="dxa"/>
          </w:tcPr>
          <w:p w14:paraId="4AD4C2CF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301" w:type="dxa"/>
          </w:tcPr>
          <w:p w14:paraId="5F4253F1" w14:textId="73AE0309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815" w:type="dxa"/>
          </w:tcPr>
          <w:p w14:paraId="0E9B2F1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064" w:type="dxa"/>
          </w:tcPr>
          <w:p w14:paraId="726AB728" w14:textId="75B772A4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32" w:type="dxa"/>
          </w:tcPr>
          <w:p w14:paraId="03017B03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976" w:type="dxa"/>
          </w:tcPr>
          <w:p w14:paraId="6AD8D0C5" w14:textId="19B5FFE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Ref</w:t>
            </w:r>
          </w:p>
        </w:tc>
        <w:tc>
          <w:tcPr>
            <w:tcW w:w="742" w:type="dxa"/>
            <w:gridSpan w:val="2"/>
          </w:tcPr>
          <w:p w14:paraId="1ACDF5A1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</w:tr>
      <w:tr w:rsidR="00B24852" w:rsidRPr="00C87689" w14:paraId="6943FFFA" w14:textId="77777777" w:rsidTr="00B24852">
        <w:trPr>
          <w:trHeight w:val="260"/>
        </w:trPr>
        <w:tc>
          <w:tcPr>
            <w:tcW w:w="970" w:type="dxa"/>
          </w:tcPr>
          <w:p w14:paraId="5626FA9F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30698FC9" w14:textId="76262FC7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Medium </w:t>
            </w:r>
          </w:p>
        </w:tc>
        <w:tc>
          <w:tcPr>
            <w:tcW w:w="966" w:type="dxa"/>
          </w:tcPr>
          <w:p w14:paraId="3203EBB7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-0.0740 </w:t>
            </w:r>
          </w:p>
          <w:p w14:paraId="5CBDECAE" w14:textId="5B76A039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(-0.2513, 0.1033)</w:t>
            </w:r>
          </w:p>
        </w:tc>
        <w:tc>
          <w:tcPr>
            <w:tcW w:w="985" w:type="dxa"/>
          </w:tcPr>
          <w:p w14:paraId="7D2DC72B" w14:textId="70ED954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0.413</w:t>
            </w:r>
          </w:p>
        </w:tc>
        <w:tc>
          <w:tcPr>
            <w:tcW w:w="969" w:type="dxa"/>
          </w:tcPr>
          <w:p w14:paraId="6583C3B1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-0.0759 </w:t>
            </w:r>
          </w:p>
          <w:p w14:paraId="603EB567" w14:textId="0AF7387E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(-0.259, 0.107)</w:t>
            </w:r>
          </w:p>
        </w:tc>
        <w:tc>
          <w:tcPr>
            <w:tcW w:w="859" w:type="dxa"/>
          </w:tcPr>
          <w:p w14:paraId="60C22920" w14:textId="493EEF6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0.417</w:t>
            </w:r>
          </w:p>
        </w:tc>
        <w:tc>
          <w:tcPr>
            <w:tcW w:w="1141" w:type="dxa"/>
          </w:tcPr>
          <w:p w14:paraId="0E73DE2D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-0.0767 </w:t>
            </w:r>
          </w:p>
          <w:p w14:paraId="7A51BFA5" w14:textId="0E1F12F5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(-0.258, 0.105)</w:t>
            </w:r>
          </w:p>
        </w:tc>
        <w:tc>
          <w:tcPr>
            <w:tcW w:w="689" w:type="dxa"/>
          </w:tcPr>
          <w:p w14:paraId="2D32126E" w14:textId="5926F3B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0.408</w:t>
            </w:r>
          </w:p>
        </w:tc>
        <w:tc>
          <w:tcPr>
            <w:tcW w:w="1301" w:type="dxa"/>
          </w:tcPr>
          <w:p w14:paraId="466125A6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-0.0780</w:t>
            </w:r>
          </w:p>
          <w:p w14:paraId="2FF79990" w14:textId="17EE2D8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(-0.260, 0.103)</w:t>
            </w:r>
          </w:p>
        </w:tc>
        <w:tc>
          <w:tcPr>
            <w:tcW w:w="815" w:type="dxa"/>
          </w:tcPr>
          <w:p w14:paraId="48CAE87A" w14:textId="2755F7FA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0.400</w:t>
            </w:r>
          </w:p>
        </w:tc>
        <w:tc>
          <w:tcPr>
            <w:tcW w:w="1064" w:type="dxa"/>
          </w:tcPr>
          <w:p w14:paraId="2816FA6D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-0.0781</w:t>
            </w:r>
          </w:p>
          <w:p w14:paraId="21BB906C" w14:textId="149201D0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(-0.260, 0.103)</w:t>
            </w:r>
          </w:p>
        </w:tc>
        <w:tc>
          <w:tcPr>
            <w:tcW w:w="732" w:type="dxa"/>
          </w:tcPr>
          <w:p w14:paraId="33A03B2E" w14:textId="405C56B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0.400</w:t>
            </w:r>
          </w:p>
        </w:tc>
        <w:tc>
          <w:tcPr>
            <w:tcW w:w="976" w:type="dxa"/>
          </w:tcPr>
          <w:p w14:paraId="31776F4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-0.0739</w:t>
            </w:r>
          </w:p>
          <w:p w14:paraId="34EB796B" w14:textId="4DF453CD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(-0.256, 0.108)</w:t>
            </w:r>
          </w:p>
        </w:tc>
        <w:tc>
          <w:tcPr>
            <w:tcW w:w="742" w:type="dxa"/>
            <w:gridSpan w:val="2"/>
          </w:tcPr>
          <w:p w14:paraId="489DD011" w14:textId="313FBFFB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0.427</w:t>
            </w:r>
          </w:p>
        </w:tc>
      </w:tr>
      <w:tr w:rsidR="00B24852" w:rsidRPr="00C87689" w14:paraId="5AFE97C8" w14:textId="77777777" w:rsidTr="00B24852">
        <w:trPr>
          <w:trHeight w:val="260"/>
        </w:trPr>
        <w:tc>
          <w:tcPr>
            <w:tcW w:w="970" w:type="dxa"/>
          </w:tcPr>
          <w:p w14:paraId="70C017EC" w14:textId="77777777" w:rsidR="00B24852" w:rsidRPr="00B24852" w:rsidRDefault="00B24852" w:rsidP="00B2485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1462AD7A" w14:textId="75B4D839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High </w:t>
            </w:r>
          </w:p>
        </w:tc>
        <w:tc>
          <w:tcPr>
            <w:tcW w:w="966" w:type="dxa"/>
          </w:tcPr>
          <w:p w14:paraId="35D7ECF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-0.1587</w:t>
            </w:r>
          </w:p>
          <w:p w14:paraId="7CE167C7" w14:textId="37AA3C5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(-0.341, 0.2406)</w:t>
            </w:r>
          </w:p>
        </w:tc>
        <w:tc>
          <w:tcPr>
            <w:tcW w:w="985" w:type="dxa"/>
          </w:tcPr>
          <w:p w14:paraId="6E573D0B" w14:textId="18DA6898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0.089</w:t>
            </w:r>
          </w:p>
        </w:tc>
        <w:tc>
          <w:tcPr>
            <w:tcW w:w="969" w:type="dxa"/>
          </w:tcPr>
          <w:p w14:paraId="0DEB5A86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-0.1645</w:t>
            </w:r>
          </w:p>
          <w:p w14:paraId="27D7FD31" w14:textId="18FC8F3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(-0.341, 0.1287)</w:t>
            </w:r>
          </w:p>
        </w:tc>
        <w:tc>
          <w:tcPr>
            <w:tcW w:w="859" w:type="dxa"/>
          </w:tcPr>
          <w:p w14:paraId="24190FA1" w14:textId="2C0EDDDD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0.069</w:t>
            </w:r>
          </w:p>
        </w:tc>
        <w:tc>
          <w:tcPr>
            <w:tcW w:w="1141" w:type="dxa"/>
          </w:tcPr>
          <w:p w14:paraId="5162398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-0.1708</w:t>
            </w:r>
          </w:p>
          <w:p w14:paraId="7822BDB5" w14:textId="4046E75C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(-0.3459, -0.00423)</w:t>
            </w:r>
          </w:p>
        </w:tc>
        <w:tc>
          <w:tcPr>
            <w:tcW w:w="689" w:type="dxa"/>
          </w:tcPr>
          <w:p w14:paraId="67D4D325" w14:textId="7B26880A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0.056</w:t>
            </w:r>
          </w:p>
        </w:tc>
        <w:tc>
          <w:tcPr>
            <w:tcW w:w="1301" w:type="dxa"/>
          </w:tcPr>
          <w:p w14:paraId="103DDCC0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-0.1801 </w:t>
            </w:r>
          </w:p>
          <w:p w14:paraId="4179573D" w14:textId="304A61A1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(-0.3554, -0.0048)</w:t>
            </w:r>
          </w:p>
        </w:tc>
        <w:tc>
          <w:tcPr>
            <w:tcW w:w="815" w:type="dxa"/>
          </w:tcPr>
          <w:p w14:paraId="671495DA" w14:textId="309039F3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0.044</w:t>
            </w:r>
          </w:p>
        </w:tc>
        <w:tc>
          <w:tcPr>
            <w:tcW w:w="1064" w:type="dxa"/>
          </w:tcPr>
          <w:p w14:paraId="280BFEAA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-0.1856 </w:t>
            </w:r>
          </w:p>
          <w:p w14:paraId="09684E78" w14:textId="6F357BFF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(-0.3608, -0.0104)</w:t>
            </w:r>
          </w:p>
        </w:tc>
        <w:tc>
          <w:tcPr>
            <w:tcW w:w="732" w:type="dxa"/>
          </w:tcPr>
          <w:p w14:paraId="01971017" w14:textId="71E2E756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0.038</w:t>
            </w:r>
          </w:p>
        </w:tc>
        <w:tc>
          <w:tcPr>
            <w:tcW w:w="976" w:type="dxa"/>
          </w:tcPr>
          <w:p w14:paraId="28D1B84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-0.177</w:t>
            </w:r>
          </w:p>
          <w:p w14:paraId="09029FF0" w14:textId="1096E372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 (-0.3559, 0.0002)</w:t>
            </w:r>
          </w:p>
        </w:tc>
        <w:tc>
          <w:tcPr>
            <w:tcW w:w="742" w:type="dxa"/>
            <w:gridSpan w:val="2"/>
          </w:tcPr>
          <w:p w14:paraId="44BE7E43" w14:textId="07A03E9F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0.05</w:t>
            </w:r>
          </w:p>
        </w:tc>
      </w:tr>
      <w:tr w:rsidR="00B24852" w:rsidRPr="00C87689" w14:paraId="6381A0A3" w14:textId="77777777" w:rsidTr="00B24852">
        <w:trPr>
          <w:trHeight w:val="260"/>
        </w:trPr>
        <w:tc>
          <w:tcPr>
            <w:tcW w:w="970" w:type="dxa"/>
          </w:tcPr>
          <w:p w14:paraId="7411C818" w14:textId="77777777" w:rsidR="00B24852" w:rsidRPr="00B24852" w:rsidRDefault="00B24852" w:rsidP="00B2485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B24852">
              <w:rPr>
                <w:rFonts w:ascii="Arial" w:eastAsia="Times New Roman" w:hAnsi="Arial" w:cs="Arial"/>
                <w:b/>
                <w:sz w:val="14"/>
                <w:szCs w:val="16"/>
                <w:lang w:val="en-GB" w:eastAsia="en-GB"/>
              </w:rPr>
              <w:t xml:space="preserve">Intercept  (cons) </w:t>
            </w:r>
          </w:p>
        </w:tc>
        <w:tc>
          <w:tcPr>
            <w:tcW w:w="1112" w:type="dxa"/>
          </w:tcPr>
          <w:p w14:paraId="693624E5" w14:textId="77777777" w:rsidR="00B24852" w:rsidRPr="00C87689" w:rsidRDefault="00B24852" w:rsidP="00B2485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sz w:val="14"/>
                <w:szCs w:val="16"/>
                <w:lang w:val="en-GB" w:eastAsia="en-GB"/>
              </w:rPr>
              <w:t>Medium Adherence</w:t>
            </w:r>
          </w:p>
        </w:tc>
        <w:tc>
          <w:tcPr>
            <w:tcW w:w="966" w:type="dxa"/>
          </w:tcPr>
          <w:p w14:paraId="5D325FD9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-0.210 (-0.336, -0.0849)</w:t>
            </w:r>
          </w:p>
        </w:tc>
        <w:tc>
          <w:tcPr>
            <w:tcW w:w="985" w:type="dxa"/>
          </w:tcPr>
          <w:p w14:paraId="7093EEE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0.001</w:t>
            </w:r>
          </w:p>
        </w:tc>
        <w:tc>
          <w:tcPr>
            <w:tcW w:w="969" w:type="dxa"/>
          </w:tcPr>
          <w:p w14:paraId="76421E43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-0.519 (-0.760, -0.277)</w:t>
            </w:r>
          </w:p>
        </w:tc>
        <w:tc>
          <w:tcPr>
            <w:tcW w:w="859" w:type="dxa"/>
          </w:tcPr>
          <w:p w14:paraId="618FEFA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1141" w:type="dxa"/>
          </w:tcPr>
          <w:p w14:paraId="69E957CB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-0.443 (-0.689, -0.196)</w:t>
            </w:r>
          </w:p>
        </w:tc>
        <w:tc>
          <w:tcPr>
            <w:tcW w:w="689" w:type="dxa"/>
          </w:tcPr>
          <w:p w14:paraId="37D9F232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1301" w:type="dxa"/>
          </w:tcPr>
          <w:p w14:paraId="3F2D2DC6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-0.442 (-0.688, -0.196)</w:t>
            </w:r>
          </w:p>
        </w:tc>
        <w:tc>
          <w:tcPr>
            <w:tcW w:w="815" w:type="dxa"/>
          </w:tcPr>
          <w:p w14:paraId="4341D4F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1064" w:type="dxa"/>
          </w:tcPr>
          <w:p w14:paraId="4F936E2E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-0.444 (-0.689, -0.198)</w:t>
            </w:r>
          </w:p>
        </w:tc>
        <w:tc>
          <w:tcPr>
            <w:tcW w:w="732" w:type="dxa"/>
          </w:tcPr>
          <w:p w14:paraId="65F6B6DF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976" w:type="dxa"/>
          </w:tcPr>
          <w:p w14:paraId="44D272E3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-0.454 (-0.7007, -0.207)</w:t>
            </w:r>
          </w:p>
        </w:tc>
        <w:tc>
          <w:tcPr>
            <w:tcW w:w="742" w:type="dxa"/>
            <w:gridSpan w:val="2"/>
          </w:tcPr>
          <w:p w14:paraId="588E3B31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</w:tr>
      <w:tr w:rsidR="00B24852" w:rsidRPr="00C87689" w14:paraId="6261AB27" w14:textId="77777777" w:rsidTr="00B24852">
        <w:trPr>
          <w:trHeight w:val="260"/>
        </w:trPr>
        <w:tc>
          <w:tcPr>
            <w:tcW w:w="970" w:type="dxa"/>
          </w:tcPr>
          <w:p w14:paraId="7EFC853F" w14:textId="77777777" w:rsidR="00B24852" w:rsidRPr="00C87689" w:rsidRDefault="00B24852" w:rsidP="00B24852">
            <w:pPr>
              <w:rPr>
                <w:rFonts w:ascii="Arial" w:eastAsia="Times New Roman" w:hAnsi="Arial" w:cs="Arial"/>
                <w:sz w:val="14"/>
                <w:szCs w:val="16"/>
                <w:lang w:val="en-GB" w:eastAsia="en-GB"/>
              </w:rPr>
            </w:pPr>
          </w:p>
        </w:tc>
        <w:tc>
          <w:tcPr>
            <w:tcW w:w="1112" w:type="dxa"/>
          </w:tcPr>
          <w:p w14:paraId="3890C1A4" w14:textId="77777777" w:rsidR="00B24852" w:rsidRPr="00C87689" w:rsidRDefault="00B24852" w:rsidP="00B24852">
            <w:pPr>
              <w:rPr>
                <w:rFonts w:ascii="Arial" w:eastAsia="Times New Roman" w:hAnsi="Arial" w:cs="Arial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sz w:val="14"/>
                <w:szCs w:val="16"/>
                <w:lang w:val="en-GB" w:eastAsia="en-GB"/>
              </w:rPr>
              <w:t>High Adherence</w:t>
            </w:r>
          </w:p>
        </w:tc>
        <w:tc>
          <w:tcPr>
            <w:tcW w:w="966" w:type="dxa"/>
          </w:tcPr>
          <w:p w14:paraId="24617EE1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-0.174 (-0.304, -0.0434)</w:t>
            </w:r>
          </w:p>
        </w:tc>
        <w:tc>
          <w:tcPr>
            <w:tcW w:w="985" w:type="dxa"/>
          </w:tcPr>
          <w:p w14:paraId="4B4D507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0.009</w:t>
            </w:r>
          </w:p>
        </w:tc>
        <w:tc>
          <w:tcPr>
            <w:tcW w:w="969" w:type="dxa"/>
          </w:tcPr>
          <w:p w14:paraId="701486B9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-0.466 (-0.715, -0.218)</w:t>
            </w:r>
          </w:p>
        </w:tc>
        <w:tc>
          <w:tcPr>
            <w:tcW w:w="859" w:type="dxa"/>
          </w:tcPr>
          <w:p w14:paraId="5E814876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&lt;0.001</w:t>
            </w:r>
          </w:p>
        </w:tc>
        <w:tc>
          <w:tcPr>
            <w:tcW w:w="1141" w:type="dxa"/>
          </w:tcPr>
          <w:p w14:paraId="20C5CE61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-0.430 (-0.686, -0.174)</w:t>
            </w:r>
          </w:p>
        </w:tc>
        <w:tc>
          <w:tcPr>
            <w:tcW w:w="689" w:type="dxa"/>
          </w:tcPr>
          <w:p w14:paraId="5F8B2E36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0.001</w:t>
            </w:r>
          </w:p>
        </w:tc>
        <w:tc>
          <w:tcPr>
            <w:tcW w:w="1301" w:type="dxa"/>
          </w:tcPr>
          <w:p w14:paraId="7978B8B0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-0.428 (-0.684, -0.173)</w:t>
            </w:r>
          </w:p>
        </w:tc>
        <w:tc>
          <w:tcPr>
            <w:tcW w:w="815" w:type="dxa"/>
          </w:tcPr>
          <w:p w14:paraId="2752276F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0.001</w:t>
            </w:r>
          </w:p>
        </w:tc>
        <w:tc>
          <w:tcPr>
            <w:tcW w:w="1064" w:type="dxa"/>
          </w:tcPr>
          <w:p w14:paraId="15BF8B98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 xml:space="preserve">-0.424 </w:t>
            </w:r>
          </w:p>
          <w:p w14:paraId="705AF78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(-0.679, -0.169)</w:t>
            </w:r>
          </w:p>
        </w:tc>
        <w:tc>
          <w:tcPr>
            <w:tcW w:w="732" w:type="dxa"/>
          </w:tcPr>
          <w:p w14:paraId="6CD69715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0.001</w:t>
            </w:r>
          </w:p>
        </w:tc>
        <w:tc>
          <w:tcPr>
            <w:tcW w:w="976" w:type="dxa"/>
          </w:tcPr>
          <w:p w14:paraId="7F6F04E0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-0.426 (-0.683, -0.170)</w:t>
            </w:r>
          </w:p>
        </w:tc>
        <w:tc>
          <w:tcPr>
            <w:tcW w:w="742" w:type="dxa"/>
            <w:gridSpan w:val="2"/>
          </w:tcPr>
          <w:p w14:paraId="611AF624" w14:textId="77777777" w:rsidR="00B24852" w:rsidRPr="00C87689" w:rsidRDefault="00B24852" w:rsidP="00B2485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  <w:t>0.001</w:t>
            </w:r>
          </w:p>
        </w:tc>
      </w:tr>
    </w:tbl>
    <w:p w14:paraId="5980E912" w14:textId="77777777" w:rsidR="00B7456A" w:rsidRPr="00C87689" w:rsidRDefault="00B7456A">
      <w:pPr>
        <w:rPr>
          <w:rFonts w:ascii="Arial" w:hAnsi="Arial" w:cs="Arial"/>
        </w:rPr>
        <w:sectPr w:rsidR="00B7456A" w:rsidRPr="00C87689" w:rsidSect="00595565">
          <w:pgSz w:w="15840" w:h="12240" w:orient="landscape"/>
          <w:pgMar w:top="1701" w:right="1417" w:bottom="1701" w:left="1417" w:header="708" w:footer="708" w:gutter="0"/>
          <w:cols w:space="708"/>
        </w:sectPr>
      </w:pPr>
    </w:p>
    <w:p w14:paraId="1DA4C3B0" w14:textId="6859872E" w:rsidR="00C87689" w:rsidRPr="00C87689" w:rsidRDefault="00C87689" w:rsidP="00C87689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6"/>
          <w:lang w:val="es-ES"/>
        </w:rPr>
      </w:pP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lastRenderedPageBreak/>
        <w:t>Low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adherence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to MDQS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is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reference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category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diet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and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adequate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RGWG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is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reference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category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adequacy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of GWG in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logistic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multilevel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>.</w:t>
      </w:r>
      <w:r w:rsidR="006A666D">
        <w:rPr>
          <w:rFonts w:ascii="Arial" w:hAnsi="Arial" w:cs="Arial"/>
          <w:sz w:val="14"/>
          <w:szCs w:val="16"/>
          <w:vertAlign w:val="superscript"/>
          <w:lang w:val="es-ES"/>
        </w:rPr>
        <w:t xml:space="preserve">  a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1: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a</w:t>
      </w:r>
      <w:r w:rsidRPr="00C87689">
        <w:rPr>
          <w:rFonts w:ascii="Arial" w:hAnsi="Arial" w:cs="Arial"/>
          <w:sz w:val="14"/>
          <w:szCs w:val="16"/>
          <w:lang w:val="es-ES"/>
        </w:rPr>
        <w:t>djusted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gestational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age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.</w:t>
      </w:r>
      <w:proofErr w:type="spellStart"/>
      <w:r w:rsidRPr="00C87689">
        <w:rPr>
          <w:rFonts w:ascii="Arial" w:hAnsi="Arial" w:cs="Arial"/>
          <w:sz w:val="14"/>
          <w:szCs w:val="16"/>
          <w:vertAlign w:val="superscript"/>
          <w:lang w:val="es-ES"/>
        </w:rPr>
        <w:t>b</w:t>
      </w:r>
      <w:r w:rsidR="00026D7C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026D7C">
        <w:rPr>
          <w:rFonts w:ascii="Arial" w:hAnsi="Arial" w:cs="Arial"/>
          <w:sz w:val="14"/>
          <w:szCs w:val="16"/>
          <w:lang w:val="es-ES"/>
        </w:rPr>
        <w:t xml:space="preserve"> 2: </w:t>
      </w:r>
      <w:proofErr w:type="spellStart"/>
      <w:r w:rsidR="00026D7C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026D7C">
        <w:rPr>
          <w:rFonts w:ascii="Arial" w:hAnsi="Arial" w:cs="Arial"/>
          <w:sz w:val="14"/>
          <w:szCs w:val="16"/>
          <w:lang w:val="es-ES"/>
        </w:rPr>
        <w:t xml:space="preserve"> 2</w:t>
      </w:r>
      <w:r w:rsidR="006A666D">
        <w:rPr>
          <w:rFonts w:ascii="Arial" w:hAnsi="Arial" w:cs="Arial"/>
          <w:sz w:val="14"/>
          <w:szCs w:val="16"/>
          <w:lang w:val="es-ES"/>
        </w:rPr>
        <w:t xml:space="preserve"> +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a</w:t>
      </w:r>
      <w:r w:rsidRPr="00C87689">
        <w:rPr>
          <w:rFonts w:ascii="Arial" w:hAnsi="Arial" w:cs="Arial"/>
          <w:sz w:val="14"/>
          <w:szCs w:val="16"/>
          <w:lang w:val="es-ES"/>
        </w:rPr>
        <w:t>djusted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maternal</w:t>
      </w:r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educati</w:t>
      </w:r>
      <w:r w:rsidR="006A666D">
        <w:rPr>
          <w:rFonts w:ascii="Arial" w:hAnsi="Arial" w:cs="Arial"/>
          <w:sz w:val="14"/>
          <w:szCs w:val="16"/>
          <w:lang w:val="es-ES"/>
        </w:rPr>
        <w:t>onal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level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,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parity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>,  fetal sex</w:t>
      </w:r>
      <w:r w:rsidR="00BD5D70">
        <w:rPr>
          <w:rFonts w:ascii="Arial" w:hAnsi="Arial" w:cs="Arial"/>
          <w:sz w:val="14"/>
          <w:szCs w:val="16"/>
          <w:lang w:val="es-ES"/>
        </w:rPr>
        <w:t xml:space="preserve"> + </w:t>
      </w:r>
      <w:proofErr w:type="spellStart"/>
      <w:r w:rsidR="00BD5D70">
        <w:rPr>
          <w:rFonts w:ascii="Arial" w:hAnsi="Arial" w:cs="Arial"/>
          <w:sz w:val="14"/>
          <w:szCs w:val="16"/>
          <w:lang w:val="es-ES"/>
        </w:rPr>
        <w:t>energy</w:t>
      </w:r>
      <w:proofErr w:type="spellEnd"/>
      <w:r w:rsidR="00BD5D70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="00BD5D70">
        <w:rPr>
          <w:rFonts w:ascii="Arial" w:hAnsi="Arial" w:cs="Arial"/>
          <w:sz w:val="14"/>
          <w:szCs w:val="16"/>
          <w:lang w:val="es-ES"/>
        </w:rPr>
        <w:t>intake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. </w:t>
      </w:r>
      <w:r w:rsidR="006A666D">
        <w:rPr>
          <w:rFonts w:ascii="Arial" w:hAnsi="Arial" w:cs="Arial"/>
          <w:sz w:val="14"/>
          <w:szCs w:val="16"/>
          <w:vertAlign w:val="superscript"/>
          <w:lang w:val="es-ES"/>
        </w:rPr>
        <w:t>c</w:t>
      </w:r>
      <w:r w:rsidR="006A666D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3: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2 + pre-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pregnancy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BMI. </w:t>
      </w:r>
      <w:proofErr w:type="spellStart"/>
      <w:r w:rsidR="006A666D">
        <w:rPr>
          <w:rFonts w:ascii="Arial" w:hAnsi="Arial" w:cs="Arial"/>
          <w:sz w:val="14"/>
          <w:szCs w:val="16"/>
          <w:vertAlign w:val="superscript"/>
          <w:lang w:val="es-ES"/>
        </w:rPr>
        <w:t>d</w:t>
      </w:r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4: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3 + marital status. </w:t>
      </w:r>
      <w:r w:rsidR="006A666D">
        <w:rPr>
          <w:rFonts w:ascii="Arial" w:hAnsi="Arial" w:cs="Arial"/>
          <w:sz w:val="14"/>
          <w:szCs w:val="16"/>
          <w:vertAlign w:val="superscript"/>
          <w:lang w:val="es-ES"/>
        </w:rPr>
        <w:t xml:space="preserve">e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5: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4 + maternal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age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r w:rsidR="006A666D">
        <w:rPr>
          <w:rFonts w:ascii="Arial" w:hAnsi="Arial" w:cs="Arial"/>
          <w:sz w:val="14"/>
          <w:szCs w:val="16"/>
          <w:lang w:val="es-ES"/>
        </w:rPr>
        <w:t xml:space="preserve">. </w:t>
      </w:r>
      <w:r w:rsidR="006A666D">
        <w:rPr>
          <w:rFonts w:ascii="Arial" w:hAnsi="Arial" w:cs="Arial"/>
          <w:sz w:val="14"/>
          <w:szCs w:val="16"/>
          <w:vertAlign w:val="superscript"/>
          <w:lang w:val="es-ES"/>
        </w:rPr>
        <w:t xml:space="preserve">f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6: </w:t>
      </w:r>
      <w:proofErr w:type="spellStart"/>
      <w:r w:rsidR="006A666D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="006A666D">
        <w:rPr>
          <w:rFonts w:ascii="Arial" w:hAnsi="Arial" w:cs="Arial"/>
          <w:sz w:val="14"/>
          <w:szCs w:val="16"/>
          <w:lang w:val="es-ES"/>
        </w:rPr>
        <w:t xml:space="preserve"> 5 + </w:t>
      </w:r>
      <w:proofErr w:type="spellStart"/>
      <w:r w:rsidR="006A666D" w:rsidRPr="00C87689">
        <w:rPr>
          <w:rFonts w:ascii="Arial" w:hAnsi="Arial" w:cs="Arial"/>
          <w:sz w:val="14"/>
          <w:szCs w:val="16"/>
          <w:lang w:val="es-ES"/>
        </w:rPr>
        <w:t>physical</w:t>
      </w:r>
      <w:proofErr w:type="spellEnd"/>
      <w:r w:rsidR="006A666D"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="006A666D" w:rsidRPr="00C87689">
        <w:rPr>
          <w:rFonts w:ascii="Arial" w:hAnsi="Arial" w:cs="Arial"/>
          <w:sz w:val="14"/>
          <w:szCs w:val="16"/>
          <w:lang w:val="es-ES"/>
        </w:rPr>
        <w:t>activity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.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Abbreviations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: RGWG: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rate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gestational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weight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gain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; OR: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odds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ratio.</w:t>
      </w:r>
    </w:p>
    <w:p w14:paraId="2D3321CF" w14:textId="77777777" w:rsidR="00C87689" w:rsidRDefault="00C87689" w:rsidP="00C87689">
      <w:pPr>
        <w:jc w:val="center"/>
        <w:rPr>
          <w:rFonts w:ascii="Arial" w:hAnsi="Arial" w:cs="Arial"/>
          <w:b/>
          <w:sz w:val="22"/>
        </w:rPr>
      </w:pPr>
    </w:p>
    <w:p w14:paraId="16FE8DA4" w14:textId="6ACC52E1" w:rsidR="00595565" w:rsidRPr="00C87689" w:rsidRDefault="000C25E8" w:rsidP="00C87689">
      <w:pPr>
        <w:jc w:val="center"/>
        <w:rPr>
          <w:rFonts w:ascii="Arial" w:hAnsi="Arial" w:cs="Arial"/>
          <w:b/>
          <w:sz w:val="22"/>
        </w:rPr>
      </w:pPr>
      <w:r w:rsidRPr="00C87689">
        <w:rPr>
          <w:rFonts w:ascii="Arial" w:hAnsi="Arial" w:cs="Arial"/>
          <w:b/>
          <w:sz w:val="22"/>
        </w:rPr>
        <w:t>Su</w:t>
      </w:r>
      <w:r w:rsidR="00595565" w:rsidRPr="00C87689">
        <w:rPr>
          <w:rFonts w:ascii="Arial" w:hAnsi="Arial" w:cs="Arial"/>
          <w:b/>
          <w:sz w:val="22"/>
        </w:rPr>
        <w:t xml:space="preserve">pplementary table 2. </w:t>
      </w:r>
      <w:r w:rsidR="005D0112" w:rsidRPr="00C87689">
        <w:rPr>
          <w:rFonts w:ascii="Arial" w:hAnsi="Arial" w:cs="Arial"/>
          <w:b/>
          <w:sz w:val="22"/>
        </w:rPr>
        <w:t xml:space="preserve">Association of </w:t>
      </w:r>
      <w:r w:rsidR="007B3968" w:rsidRPr="00C87689">
        <w:rPr>
          <w:rFonts w:ascii="Arial" w:hAnsi="Arial" w:cs="Arial"/>
          <w:b/>
          <w:sz w:val="22"/>
        </w:rPr>
        <w:t xml:space="preserve">MDQS </w:t>
      </w:r>
      <w:r w:rsidR="005D0112" w:rsidRPr="00C87689">
        <w:rPr>
          <w:rFonts w:ascii="Arial" w:hAnsi="Arial" w:cs="Arial"/>
          <w:b/>
          <w:sz w:val="22"/>
        </w:rPr>
        <w:t xml:space="preserve">with inadequate and excesive RWGW during pregnancy considering </w:t>
      </w:r>
      <w:r w:rsidR="00B762A5" w:rsidRPr="00C87689">
        <w:rPr>
          <w:rFonts w:ascii="Arial" w:hAnsi="Arial" w:cs="Arial"/>
          <w:b/>
          <w:sz w:val="22"/>
        </w:rPr>
        <w:t xml:space="preserve">women with more than </w:t>
      </w:r>
      <w:r w:rsidR="001C0F47" w:rsidRPr="00C87689">
        <w:rPr>
          <w:rFonts w:ascii="Arial" w:hAnsi="Arial" w:cs="Arial"/>
          <w:b/>
          <w:sz w:val="22"/>
        </w:rPr>
        <w:t xml:space="preserve">5 </w:t>
      </w:r>
      <w:r w:rsidR="00B762A5" w:rsidRPr="00C87689">
        <w:rPr>
          <w:rFonts w:ascii="Arial" w:hAnsi="Arial" w:cs="Arial"/>
          <w:b/>
          <w:sz w:val="22"/>
        </w:rPr>
        <w:t xml:space="preserve"> and 6 prenatal visits</w:t>
      </w:r>
      <w:r w:rsidR="005D0112" w:rsidRPr="00C87689">
        <w:rPr>
          <w:rFonts w:ascii="Arial" w:hAnsi="Arial" w:cs="Arial"/>
          <w:b/>
          <w:sz w:val="22"/>
        </w:rPr>
        <w:t>.</w:t>
      </w:r>
    </w:p>
    <w:p w14:paraId="7FB57187" w14:textId="59C30E52" w:rsidR="006943CE" w:rsidRPr="00C87689" w:rsidRDefault="006943CE" w:rsidP="00FD6583">
      <w:pPr>
        <w:rPr>
          <w:rFonts w:ascii="Arial" w:hAnsi="Arial" w:cs="Arial"/>
        </w:rPr>
      </w:pPr>
    </w:p>
    <w:tbl>
      <w:tblPr>
        <w:tblW w:w="907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985"/>
        <w:gridCol w:w="1065"/>
        <w:gridCol w:w="491"/>
        <w:gridCol w:w="1069"/>
        <w:gridCol w:w="425"/>
        <w:gridCol w:w="851"/>
        <w:gridCol w:w="1135"/>
        <w:gridCol w:w="567"/>
        <w:gridCol w:w="993"/>
        <w:gridCol w:w="567"/>
      </w:tblGrid>
      <w:tr w:rsidR="00B7456A" w:rsidRPr="00C87689" w14:paraId="47860A57" w14:textId="77777777" w:rsidTr="00B7456A">
        <w:trPr>
          <w:trHeight w:val="322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F08CB" w14:textId="77777777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E1D89" w14:textId="6D117414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C6BE9" w14:textId="2A8701C1" w:rsidR="006943CE" w:rsidRPr="00C87689" w:rsidRDefault="006943CE" w:rsidP="00B548A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Inadequate </w:t>
            </w:r>
            <w:r w:rsidRPr="00C87689">
              <w:rPr>
                <w:rFonts w:ascii="Arial" w:hAnsi="Arial" w:cs="Arial"/>
                <w:b/>
                <w:sz w:val="14"/>
                <w:szCs w:val="14"/>
                <w:lang w:val="es-ES"/>
              </w:rPr>
              <w:t>RGW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4A641" w14:textId="77777777" w:rsidR="006943CE" w:rsidRPr="00C87689" w:rsidRDefault="006943CE" w:rsidP="00B548A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Adequate </w:t>
            </w:r>
            <w:r w:rsidRPr="00C87689">
              <w:rPr>
                <w:rFonts w:ascii="Arial" w:hAnsi="Arial" w:cs="Arial"/>
                <w:b/>
                <w:sz w:val="14"/>
                <w:szCs w:val="14"/>
                <w:lang w:val="es-ES"/>
              </w:rPr>
              <w:t>RGW</w:t>
            </w: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3CB96" w14:textId="5668709F" w:rsidR="006943CE" w:rsidRPr="00C87689" w:rsidRDefault="006943CE" w:rsidP="00B548A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Excessive </w:t>
            </w:r>
            <w:r w:rsidRPr="00C87689">
              <w:rPr>
                <w:rFonts w:ascii="Arial" w:hAnsi="Arial" w:cs="Arial"/>
                <w:b/>
                <w:sz w:val="14"/>
                <w:szCs w:val="14"/>
                <w:lang w:val="es-ES"/>
              </w:rPr>
              <w:t>RGW</w:t>
            </w:r>
          </w:p>
        </w:tc>
      </w:tr>
      <w:tr w:rsidR="00B7456A" w:rsidRPr="00C87689" w14:paraId="057EC045" w14:textId="77777777" w:rsidTr="00B7456A">
        <w:trPr>
          <w:trHeight w:val="322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69CE3" w14:textId="22C98478" w:rsidR="006943CE" w:rsidRPr="00C87689" w:rsidRDefault="00B548A5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Number of p</w:t>
            </w:r>
            <w:r w:rsidR="006943CE"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renatal visits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78511" w14:textId="33A0B0F9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MDQS adherence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C8D8BB" w14:textId="08C2F1A3" w:rsidR="006943CE" w:rsidRPr="00C87689" w:rsidRDefault="006943CE" w:rsidP="006943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Crude model</w:t>
            </w:r>
            <w:r w:rsidR="007E01B4"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>a</w:t>
            </w:r>
          </w:p>
          <w:p w14:paraId="5A2F6C01" w14:textId="4A3A347B" w:rsidR="006943CE" w:rsidRPr="00C87689" w:rsidRDefault="006943CE" w:rsidP="007E01B4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  <w:r w:rsidR="007E01B4"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F35AE" w14:textId="77777777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p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CB53D0" w14:textId="60797223" w:rsidR="006943CE" w:rsidRPr="00C87689" w:rsidRDefault="006943CE" w:rsidP="006943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Adjusted model</w:t>
            </w:r>
            <w:r w:rsidR="007E01B4"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b</w:t>
            </w:r>
          </w:p>
          <w:p w14:paraId="305B3937" w14:textId="1A194D1C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EC6FA" w14:textId="77777777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14300C" w14:textId="77777777" w:rsidR="006943CE" w:rsidRPr="00C87689" w:rsidRDefault="006943CE" w:rsidP="006943C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842449" w14:textId="248B7E17" w:rsidR="006943CE" w:rsidRPr="00C87689" w:rsidRDefault="006943CE" w:rsidP="006943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Crude model</w:t>
            </w:r>
            <w:r w:rsidR="007E01B4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="007E01B4"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>a</w:t>
            </w:r>
          </w:p>
          <w:p w14:paraId="1F70DBE3" w14:textId="16710469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  <w:r w:rsidR="007E01B4"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B0655C" w14:textId="77777777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D68B7" w14:textId="7DB1E9CF" w:rsidR="006943CE" w:rsidRPr="00C87689" w:rsidRDefault="006943CE" w:rsidP="006943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Adjusted model</w:t>
            </w:r>
            <w:r w:rsidR="007E01B4"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b</w:t>
            </w:r>
          </w:p>
          <w:p w14:paraId="4A171CB5" w14:textId="13676B7A" w:rsidR="006943CE" w:rsidRPr="00C87689" w:rsidRDefault="006943CE" w:rsidP="007E01B4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  <w:r w:rsidR="007E01B4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B518A1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Cs/>
                <w:sz w:val="14"/>
                <w:szCs w:val="14"/>
                <w:lang w:val="en-GB"/>
              </w:rPr>
              <w:t>p</w:t>
            </w:r>
          </w:p>
        </w:tc>
      </w:tr>
      <w:tr w:rsidR="00B7456A" w:rsidRPr="00C87689" w14:paraId="288DF02D" w14:textId="77777777" w:rsidTr="00B7456A">
        <w:trPr>
          <w:trHeight w:val="322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65C83" w14:textId="40B70F6E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&gt;5  visits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2BA35" w14:textId="760D8EA6" w:rsidR="006943CE" w:rsidRPr="00C87689" w:rsidRDefault="006943CE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Low adherence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E645B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D06D9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C7C30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5109C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AFBF9" w14:textId="77777777" w:rsidR="006943CE" w:rsidRPr="00C87689" w:rsidRDefault="006943CE" w:rsidP="006943C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16E5B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345F0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F00D3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F6336" w14:textId="77777777" w:rsidR="006943CE" w:rsidRPr="00C87689" w:rsidRDefault="006943CE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B7456A" w:rsidRPr="00C87689" w14:paraId="258852E3" w14:textId="77777777" w:rsidTr="00B7456A">
        <w:trPr>
          <w:trHeight w:val="422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20AE3" w14:textId="77777777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B4DA" w14:textId="37B7B7C6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Medium adherence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2218" w14:textId="77777777" w:rsidR="00B7456A" w:rsidRPr="00C87689" w:rsidRDefault="008306EA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0.653</w:t>
            </w:r>
          </w:p>
          <w:p w14:paraId="087E0C7B" w14:textId="12DCC968" w:rsidR="00C367F1" w:rsidRPr="00C87689" w:rsidRDefault="00A84DBC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(0.462, 0.923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72C5" w14:textId="259851A4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A84DBC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4EDB" w14:textId="77777777" w:rsidR="00B7456A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0.508 </w:t>
            </w:r>
          </w:p>
          <w:p w14:paraId="408CD039" w14:textId="6E090A9C" w:rsidR="00C367F1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(0.332, 0.775)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00AE" w14:textId="53982AEF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1B94" w14:textId="77777777" w:rsidR="00C367F1" w:rsidRPr="00C87689" w:rsidRDefault="00C367F1" w:rsidP="006943C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D496" w14:textId="77777777" w:rsidR="00B7456A" w:rsidRPr="00C87689" w:rsidRDefault="00207718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0.763</w:t>
            </w:r>
            <w:r w:rsidR="00B7456A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31EED16" w14:textId="6BE907D1" w:rsidR="00C367F1" w:rsidRPr="00C87689" w:rsidRDefault="00B548A5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(0.534, 1.012)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2341" w14:textId="5A649DB2" w:rsidR="00C367F1" w:rsidRPr="00C87689" w:rsidRDefault="00B548A5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AF4BE" w14:textId="77777777" w:rsidR="00B7456A" w:rsidRPr="00C87689" w:rsidRDefault="00B548A5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0.640 </w:t>
            </w:r>
          </w:p>
          <w:p w14:paraId="0CA772A5" w14:textId="5546DAF2" w:rsidR="00C367F1" w:rsidRPr="00C87689" w:rsidRDefault="00AA392B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(0.418, 0.980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EB80" w14:textId="6F301AA9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0.040</w:t>
            </w:r>
          </w:p>
        </w:tc>
      </w:tr>
      <w:tr w:rsidR="00B7456A" w:rsidRPr="00C87689" w14:paraId="04EA2084" w14:textId="77777777" w:rsidTr="00B7456A">
        <w:trPr>
          <w:trHeight w:val="422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5D3C00" w14:textId="0A315B7B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8994" w14:textId="3538713F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High adherence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FF08" w14:textId="5A79BAD9" w:rsidR="00C367F1" w:rsidRPr="00C87689" w:rsidRDefault="008306EA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0.573</w:t>
            </w:r>
            <w:r w:rsidR="00A84DBC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(0.347-0.946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6B0F1" w14:textId="675C750E" w:rsidR="00C367F1" w:rsidRPr="00C87689" w:rsidRDefault="00A84DBC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01FD" w14:textId="05349FCE" w:rsidR="00C367F1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0.512 (0.285-0.918)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2B16" w14:textId="004A26E3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E593" w14:textId="77777777" w:rsidR="00C367F1" w:rsidRPr="00C87689" w:rsidRDefault="00C367F1" w:rsidP="006943C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411F" w14:textId="77777777" w:rsidR="00B7456A" w:rsidRPr="00C87689" w:rsidRDefault="00207718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0.613</w:t>
            </w:r>
          </w:p>
          <w:p w14:paraId="14CD188A" w14:textId="6ABA85C6" w:rsidR="00C367F1" w:rsidRPr="00C87689" w:rsidRDefault="00B548A5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(0.371-1.012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1B69" w14:textId="3D55F65C" w:rsidR="00C367F1" w:rsidRPr="00C87689" w:rsidRDefault="00B548A5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443E" w14:textId="3913EF19" w:rsidR="00C367F1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0.503 (0.284, 0.893)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C1BB" w14:textId="5E38B1AD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0.019</w:t>
            </w:r>
          </w:p>
        </w:tc>
      </w:tr>
      <w:tr w:rsidR="00B7456A" w:rsidRPr="00C87689" w14:paraId="7B57F541" w14:textId="77777777" w:rsidTr="00B7456A">
        <w:trPr>
          <w:trHeight w:val="422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043786" w14:textId="0DF4BD40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&gt;6  visits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D304F0" w14:textId="6DE78A8E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Low adherence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7175A9" w14:textId="3D8ABE5E" w:rsidR="00C367F1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BB7B47" w14:textId="77777777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755D68" w14:textId="0EB5FDDC" w:rsidR="00C367F1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8D607C" w14:textId="77777777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BB38B4" w14:textId="76D88F00" w:rsidR="00C367F1" w:rsidRPr="00C87689" w:rsidRDefault="00C367F1" w:rsidP="006943C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7B526B" w14:textId="6CF2E809" w:rsidR="00C367F1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15A49E" w14:textId="77777777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5921C1" w14:textId="025E946B" w:rsidR="00C367F1" w:rsidRPr="00C87689" w:rsidRDefault="00C367F1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70D994" w14:textId="77777777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B7456A" w:rsidRPr="00C87689" w14:paraId="5EF5E26D" w14:textId="77777777" w:rsidTr="00B7456A">
        <w:trPr>
          <w:trHeight w:val="422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E30296" w14:textId="77777777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E6FED3" w14:textId="66BB5CD3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Medium adherence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CA9F52" w14:textId="49B72785" w:rsidR="00C367F1" w:rsidRPr="00C87689" w:rsidRDefault="00A84DBC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0.473 (0.274, 0.817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4EEF3F" w14:textId="5542C251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 w:rsidR="00A84DBC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3D114A" w14:textId="27C4A881" w:rsidR="00C367F1" w:rsidRPr="00C87689" w:rsidRDefault="00AA392B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 w:rsidR="00CF42AB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(0.149, 0.649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CD0FB6" w14:textId="53117CB0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FE08C11" w14:textId="71987696" w:rsidR="00C367F1" w:rsidRPr="00C87689" w:rsidRDefault="00C367F1" w:rsidP="006943C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6A1E94" w14:textId="1EFD6E83" w:rsidR="00C367F1" w:rsidRPr="00C87689" w:rsidRDefault="00B548A5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0.552 (0.295, 1.032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23C24B" w14:textId="517AA9B1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B548A5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E1AFBB" w14:textId="4FAAE59B" w:rsidR="00C367F1" w:rsidRPr="00C87689" w:rsidRDefault="00615734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0.309 (0.129, 0.737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1F75C4" w14:textId="056B54FB" w:rsidR="00C367F1" w:rsidRPr="00C87689" w:rsidRDefault="00615734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0.008</w:t>
            </w:r>
          </w:p>
        </w:tc>
      </w:tr>
      <w:tr w:rsidR="00B7456A" w:rsidRPr="00C87689" w14:paraId="301A8B2A" w14:textId="77777777" w:rsidTr="00B7456A">
        <w:trPr>
          <w:trHeight w:val="422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25451" w14:textId="77777777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696" w14:textId="3CE4F294" w:rsidR="00C367F1" w:rsidRPr="00C87689" w:rsidRDefault="00C367F1" w:rsidP="006943CE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High adherence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CF631" w14:textId="4A718ED4" w:rsidR="00C367F1" w:rsidRPr="00C87689" w:rsidRDefault="00A84DBC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0.246 (0.11-0.544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D9D80" w14:textId="20D34F0D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  <w:r w:rsidR="00A84DBC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02053" w14:textId="77A861F8" w:rsidR="00C367F1" w:rsidRPr="00C87689" w:rsidRDefault="00AA392B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0.164 (0.061-0.438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4EE6A" w14:textId="514CD9C8" w:rsidR="00C367F1" w:rsidRPr="00C87689" w:rsidRDefault="00AA392B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B1F50" w14:textId="010A4751" w:rsidR="00C367F1" w:rsidRPr="00C87689" w:rsidRDefault="00C367F1" w:rsidP="006943C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32DA" w14:textId="4643FE54" w:rsidR="00C367F1" w:rsidRPr="00C87689" w:rsidRDefault="00B548A5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0.327 (0.137-0.779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4B987" w14:textId="5802FAED" w:rsidR="00C367F1" w:rsidRPr="00C87689" w:rsidRDefault="00C367F1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B548A5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E2BD6" w14:textId="25FCF124" w:rsidR="00C367F1" w:rsidRPr="00C87689" w:rsidRDefault="00615734" w:rsidP="006943CE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0.243 (0.078-0.702</w:t>
            </w:r>
            <w:r w:rsidR="00C367F1"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488A2" w14:textId="1D0F3AA8" w:rsidR="00C367F1" w:rsidRPr="00C87689" w:rsidRDefault="00615734" w:rsidP="006943C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0.010</w:t>
            </w:r>
          </w:p>
        </w:tc>
      </w:tr>
    </w:tbl>
    <w:p w14:paraId="6858AEB4" w14:textId="4F00AF7F" w:rsidR="00C87689" w:rsidRPr="00C87689" w:rsidRDefault="00C87689" w:rsidP="00C87689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6"/>
          <w:lang w:val="es-ES"/>
        </w:rPr>
      </w:pP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Low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adherence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to MDQS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is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reference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category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diet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and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adequate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RGWG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is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reference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category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adequacy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of GWG in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logistic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multilevel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>.</w:t>
      </w:r>
      <w:r w:rsidR="007E01B4">
        <w:rPr>
          <w:rFonts w:ascii="Arial" w:hAnsi="Arial" w:cs="Arial"/>
          <w:sz w:val="14"/>
          <w:szCs w:val="16"/>
          <w:vertAlign w:val="superscript"/>
          <w:lang w:val="es-ES"/>
        </w:rPr>
        <w:t xml:space="preserve">  a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Adjusted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gestational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age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.</w:t>
      </w:r>
      <w:proofErr w:type="spellStart"/>
      <w:r w:rsidRPr="00C87689">
        <w:rPr>
          <w:rFonts w:ascii="Arial" w:hAnsi="Arial" w:cs="Arial"/>
          <w:sz w:val="14"/>
          <w:szCs w:val="16"/>
          <w:vertAlign w:val="superscript"/>
          <w:lang w:val="es-ES"/>
        </w:rPr>
        <w:t>b</w:t>
      </w:r>
      <w:r w:rsidRPr="00C87689">
        <w:rPr>
          <w:rFonts w:ascii="Arial" w:hAnsi="Arial" w:cs="Arial"/>
          <w:sz w:val="14"/>
          <w:szCs w:val="16"/>
          <w:lang w:val="es-ES"/>
        </w:rPr>
        <w:t>Adjusted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pre-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pregnancy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BMI,</w:t>
      </w:r>
      <w:r w:rsidR="00BD5D70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="00BD5D70">
        <w:rPr>
          <w:rFonts w:ascii="Arial" w:hAnsi="Arial" w:cs="Arial"/>
          <w:sz w:val="14"/>
          <w:szCs w:val="16"/>
          <w:lang w:val="es-ES"/>
        </w:rPr>
        <w:t>energy</w:t>
      </w:r>
      <w:proofErr w:type="spellEnd"/>
      <w:r w:rsidR="00BD5D70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="00BD5D70">
        <w:rPr>
          <w:rFonts w:ascii="Arial" w:hAnsi="Arial" w:cs="Arial"/>
          <w:sz w:val="14"/>
          <w:szCs w:val="16"/>
          <w:lang w:val="es-ES"/>
        </w:rPr>
        <w:t>intake</w:t>
      </w:r>
      <w:proofErr w:type="spellEnd"/>
      <w:r w:rsidR="00BD5D70">
        <w:rPr>
          <w:rFonts w:ascii="Arial" w:hAnsi="Arial" w:cs="Arial"/>
          <w:sz w:val="14"/>
          <w:szCs w:val="16"/>
          <w:lang w:val="es-ES"/>
        </w:rPr>
        <w:t>,</w:t>
      </w:r>
      <w:r w:rsidRPr="00C87689">
        <w:rPr>
          <w:rFonts w:ascii="Arial" w:hAnsi="Arial" w:cs="Arial"/>
          <w:sz w:val="14"/>
          <w:szCs w:val="16"/>
          <w:lang w:val="es-ES"/>
        </w:rPr>
        <w:t xml:space="preserve"> maternal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age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,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educational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level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,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parity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,  fetal sex, marital status and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physical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activity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.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Abbreviations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: RGWG: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rate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gestational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weight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gain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; OR: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odds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ratio.</w:t>
      </w:r>
    </w:p>
    <w:p w14:paraId="6718DF1D" w14:textId="77777777" w:rsidR="00AA392B" w:rsidRPr="00C87689" w:rsidRDefault="00AA392B" w:rsidP="005D0112">
      <w:pPr>
        <w:rPr>
          <w:rFonts w:ascii="Arial" w:hAnsi="Arial" w:cs="Arial"/>
          <w:b/>
        </w:rPr>
      </w:pPr>
    </w:p>
    <w:p w14:paraId="6327D790" w14:textId="77777777" w:rsidR="00AA392B" w:rsidRPr="00C87689" w:rsidRDefault="00AA392B" w:rsidP="005D0112">
      <w:pPr>
        <w:rPr>
          <w:rFonts w:ascii="Arial" w:hAnsi="Arial" w:cs="Arial"/>
          <w:b/>
        </w:rPr>
      </w:pPr>
    </w:p>
    <w:p w14:paraId="0A859106" w14:textId="77777777" w:rsidR="00AA392B" w:rsidRPr="00C87689" w:rsidRDefault="00AA392B" w:rsidP="005D0112">
      <w:pPr>
        <w:rPr>
          <w:rFonts w:ascii="Arial" w:hAnsi="Arial" w:cs="Arial"/>
          <w:b/>
        </w:rPr>
      </w:pPr>
    </w:p>
    <w:p w14:paraId="0CB15295" w14:textId="77777777" w:rsidR="00AA392B" w:rsidRPr="00C87689" w:rsidRDefault="00AA392B" w:rsidP="00C87689">
      <w:pPr>
        <w:jc w:val="center"/>
        <w:rPr>
          <w:rFonts w:ascii="Arial" w:hAnsi="Arial" w:cs="Arial"/>
          <w:b/>
          <w:sz w:val="22"/>
        </w:rPr>
      </w:pPr>
      <w:r w:rsidRPr="00C87689">
        <w:rPr>
          <w:rFonts w:ascii="Arial" w:hAnsi="Arial" w:cs="Arial"/>
          <w:b/>
          <w:sz w:val="22"/>
        </w:rPr>
        <w:t>Supplementary table 3. Association between MDQS and RGWG during pregnancy including the adjustment by BMI calculated from the weight measurement at the first visit.</w:t>
      </w:r>
    </w:p>
    <w:p w14:paraId="09B9CA31" w14:textId="77777777" w:rsidR="00AA392B" w:rsidRPr="00C87689" w:rsidRDefault="00AA392B" w:rsidP="00AA392B">
      <w:pPr>
        <w:rPr>
          <w:rFonts w:ascii="Arial" w:hAnsi="Arial" w:cs="Arial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988"/>
        <w:gridCol w:w="986"/>
        <w:gridCol w:w="531"/>
        <w:gridCol w:w="1086"/>
        <w:gridCol w:w="549"/>
        <w:gridCol w:w="778"/>
        <w:gridCol w:w="1083"/>
        <w:gridCol w:w="606"/>
        <w:gridCol w:w="1171"/>
        <w:gridCol w:w="491"/>
      </w:tblGrid>
      <w:tr w:rsidR="00615734" w:rsidRPr="00C87689" w14:paraId="58106ADA" w14:textId="77777777" w:rsidTr="00615734">
        <w:trPr>
          <w:trHeight w:val="28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65C9" w14:textId="77777777" w:rsidR="00AA392B" w:rsidRPr="00C87689" w:rsidRDefault="00AA392B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39B65" w14:textId="77777777" w:rsidR="00AA392B" w:rsidRPr="00C87689" w:rsidRDefault="00AA392B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D678D" w14:textId="77777777" w:rsidR="00AA392B" w:rsidRPr="00C87689" w:rsidRDefault="00AA392B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lang w:val="en-GB"/>
              </w:rPr>
              <w:t xml:space="preserve">Inadequate </w:t>
            </w:r>
            <w:r w:rsidRPr="00C87689">
              <w:rPr>
                <w:rFonts w:ascii="Arial" w:hAnsi="Arial" w:cs="Arial"/>
                <w:sz w:val="14"/>
                <w:szCs w:val="16"/>
                <w:lang w:val="es-ES"/>
              </w:rPr>
              <w:t>RGW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A81C9" w14:textId="77777777" w:rsidR="00AA392B" w:rsidRPr="00C87689" w:rsidRDefault="00AA392B" w:rsidP="007B3968">
            <w:pPr>
              <w:jc w:val="center"/>
              <w:rPr>
                <w:rFonts w:ascii="Arial" w:hAnsi="Arial" w:cs="Arial"/>
                <w:b/>
                <w:bCs/>
                <w:sz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lang w:val="en-GB"/>
              </w:rPr>
              <w:t xml:space="preserve">Adequate </w:t>
            </w:r>
            <w:r w:rsidRPr="00C87689">
              <w:rPr>
                <w:rFonts w:ascii="Arial" w:hAnsi="Arial" w:cs="Arial"/>
                <w:sz w:val="14"/>
                <w:szCs w:val="16"/>
                <w:lang w:val="es-ES"/>
              </w:rPr>
              <w:t>RGW</w:t>
            </w:r>
          </w:p>
        </w:tc>
        <w:tc>
          <w:tcPr>
            <w:tcW w:w="33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1D5B6" w14:textId="77777777" w:rsidR="00AA392B" w:rsidRPr="00C87689" w:rsidRDefault="00AA392B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lang w:val="en-GB"/>
              </w:rPr>
              <w:t xml:space="preserve">Excessive </w:t>
            </w:r>
            <w:r w:rsidRPr="00C87689">
              <w:rPr>
                <w:rFonts w:ascii="Arial" w:hAnsi="Arial" w:cs="Arial"/>
                <w:sz w:val="14"/>
                <w:szCs w:val="16"/>
                <w:lang w:val="es-ES"/>
              </w:rPr>
              <w:t>RGW</w:t>
            </w:r>
          </w:p>
        </w:tc>
      </w:tr>
      <w:tr w:rsidR="007E01B4" w:rsidRPr="00C87689" w14:paraId="19E06DF7" w14:textId="77777777" w:rsidTr="00615734">
        <w:trPr>
          <w:trHeight w:val="28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00ED5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Prenatal visits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A87F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MDQS adherence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D56D3C" w14:textId="77777777" w:rsidR="007E01B4" w:rsidRPr="00C87689" w:rsidRDefault="007E01B4" w:rsidP="00026D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Crude model</w:t>
            </w:r>
            <w:r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>a</w:t>
            </w:r>
          </w:p>
          <w:p w14:paraId="1777FBDE" w14:textId="63CC6B1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  <w:r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62A6B" w14:textId="78C3B7F1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F979E" w14:textId="77777777" w:rsidR="007E01B4" w:rsidRPr="00C87689" w:rsidRDefault="007E01B4" w:rsidP="00026D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Adjusted model</w:t>
            </w:r>
            <w:r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b</w:t>
            </w:r>
          </w:p>
          <w:p w14:paraId="63861856" w14:textId="68985892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6087E4" w14:textId="61085BDF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p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49F7D7" w14:textId="77777777" w:rsidR="007E01B4" w:rsidRPr="00C87689" w:rsidRDefault="007E01B4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5686E7" w14:textId="77777777" w:rsidR="007E01B4" w:rsidRPr="00C87689" w:rsidRDefault="007E01B4" w:rsidP="00026D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Crude model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>a</w:t>
            </w:r>
          </w:p>
          <w:p w14:paraId="3DA98FE8" w14:textId="6181FC8B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  <w:r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028176" w14:textId="055AEC55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77B23" w14:textId="77777777" w:rsidR="007E01B4" w:rsidRPr="00C87689" w:rsidRDefault="007E01B4" w:rsidP="00026D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Adjusted model</w:t>
            </w:r>
            <w:r>
              <w:rPr>
                <w:rFonts w:ascii="Arial" w:hAnsi="Arial" w:cs="Arial"/>
                <w:sz w:val="14"/>
                <w:szCs w:val="16"/>
                <w:vertAlign w:val="superscript"/>
                <w:lang w:val="es-ES"/>
              </w:rPr>
              <w:t xml:space="preserve"> b</w:t>
            </w:r>
          </w:p>
          <w:p w14:paraId="6BA0EE10" w14:textId="16BBA311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OR (%95 CI)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9CED5" w14:textId="3296A09D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hAnsi="Arial" w:cs="Arial"/>
                <w:bCs/>
                <w:sz w:val="14"/>
                <w:szCs w:val="14"/>
                <w:lang w:val="en-GB"/>
              </w:rPr>
              <w:t>p</w:t>
            </w:r>
          </w:p>
        </w:tc>
      </w:tr>
      <w:tr w:rsidR="007E01B4" w:rsidRPr="00C87689" w14:paraId="7102012A" w14:textId="77777777" w:rsidTr="00615734">
        <w:trPr>
          <w:trHeight w:val="28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75321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&gt;5  visits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CEDE2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Low adherence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EC93A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6C8B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EC5C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2536D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73372" w14:textId="77777777" w:rsidR="007E01B4" w:rsidRPr="00C87689" w:rsidRDefault="007E01B4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D74C0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4EFE0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31D3E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5CE8F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E01B4" w:rsidRPr="00C87689" w14:paraId="538E273D" w14:textId="77777777" w:rsidTr="00615734">
        <w:trPr>
          <w:trHeight w:val="37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39175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1BC8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adherence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9F3F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0.559 (0.354, 0.882)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1AB0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B3DE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0.419 (0.234, 0.748)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53500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0377" w14:textId="77777777" w:rsidR="007E01B4" w:rsidRPr="00C87689" w:rsidRDefault="007E01B4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A421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0.714 (0.439, 1.159)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94CCC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FA89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0.414 (0.217, 0.790)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3E1A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0.007</w:t>
            </w:r>
          </w:p>
        </w:tc>
      </w:tr>
      <w:tr w:rsidR="007E01B4" w:rsidRPr="00C87689" w14:paraId="047ADDC4" w14:textId="77777777" w:rsidTr="00615734">
        <w:trPr>
          <w:trHeight w:val="377"/>
        </w:trPr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84270E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FA08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High adherence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6FCB7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0.454 (0.230-0.895)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E354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E840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0.392 (0.174-0.884)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DE2E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5929" w14:textId="77777777" w:rsidR="007E01B4" w:rsidRPr="00C87689" w:rsidRDefault="007E01B4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5A8D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0.578 (0.288-1.158)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B933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BB89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0.361 (0.150, 0.864)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40BA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0.022</w:t>
            </w:r>
          </w:p>
        </w:tc>
      </w:tr>
      <w:tr w:rsidR="007E01B4" w:rsidRPr="00C87689" w14:paraId="0CA2ED27" w14:textId="77777777" w:rsidTr="00615734">
        <w:trPr>
          <w:trHeight w:val="377"/>
        </w:trPr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9A5289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&gt;6  visits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5D43A9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Low adherence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F987D5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DCBD42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5586BD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1EBA94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E8A943" w14:textId="77777777" w:rsidR="007E01B4" w:rsidRPr="00C87689" w:rsidRDefault="007E01B4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B265F4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FE09CC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CAADE1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7D5141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E01B4" w:rsidRPr="00C87689" w14:paraId="31422030" w14:textId="77777777" w:rsidTr="00615734">
        <w:trPr>
          <w:trHeight w:val="377"/>
        </w:trPr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70B008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1E0BF5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Medium adherence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BD82CF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0.406 (0.227, 0.725)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4FF9A5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28FC7E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0.343 (0.163, 0.724)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6B478A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FA443D6" w14:textId="77777777" w:rsidR="007E01B4" w:rsidRPr="00C87689" w:rsidRDefault="007E01B4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CB4640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0.539 (0.270, 1.07)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52F976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0.081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391995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0.297 (0.115, 0.767)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972A64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0.012</w:t>
            </w:r>
          </w:p>
        </w:tc>
      </w:tr>
      <w:tr w:rsidR="007E01B4" w:rsidRPr="00C87689" w14:paraId="2006287E" w14:textId="77777777" w:rsidTr="00615734">
        <w:trPr>
          <w:trHeight w:val="37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98D74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487F0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High adherence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FD223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0.219 (0.092-0.520)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D5B49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3DFCE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0.170 (0.059-0.510)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DA4F8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EB4B5" w14:textId="77777777" w:rsidR="007E01B4" w:rsidRPr="00C87689" w:rsidRDefault="007E01B4" w:rsidP="007B396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Ref.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74BE8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0.370 (0.143-0.956)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8006A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4A32C" w14:textId="77777777" w:rsidR="007E01B4" w:rsidRPr="00C87689" w:rsidRDefault="007E01B4" w:rsidP="007B3968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0.233 (0.072-0.755)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49F76" w14:textId="77777777" w:rsidR="007E01B4" w:rsidRPr="00C87689" w:rsidRDefault="007E01B4" w:rsidP="007B396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8768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0.015</w:t>
            </w:r>
          </w:p>
        </w:tc>
      </w:tr>
    </w:tbl>
    <w:p w14:paraId="6BC28909" w14:textId="77777777" w:rsidR="00AA392B" w:rsidRPr="00C87689" w:rsidRDefault="00AA392B" w:rsidP="00AA392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ES"/>
        </w:rPr>
      </w:pPr>
    </w:p>
    <w:p w14:paraId="2110218C" w14:textId="77777777" w:rsidR="00AA392B" w:rsidRPr="00C87689" w:rsidRDefault="00AA392B" w:rsidP="00AA392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ES"/>
        </w:rPr>
      </w:pPr>
    </w:p>
    <w:p w14:paraId="7489C464" w14:textId="4EDBD8EB" w:rsidR="00AA392B" w:rsidRPr="00C87689" w:rsidRDefault="00AA392B" w:rsidP="00AA392B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6"/>
          <w:lang w:val="es-ES"/>
        </w:rPr>
      </w:pP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Low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adherence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to MDQS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is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reference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category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diet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and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adequate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RGWG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is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reference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category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adequacy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of GWG in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the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logistic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multilevel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model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>.</w:t>
      </w:r>
      <w:r w:rsidRPr="00C87689">
        <w:rPr>
          <w:rFonts w:ascii="Arial" w:hAnsi="Arial" w:cs="Arial"/>
          <w:sz w:val="14"/>
          <w:szCs w:val="16"/>
          <w:vertAlign w:val="superscript"/>
          <w:lang w:val="es-ES"/>
        </w:rPr>
        <w:t xml:space="preserve">  a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Adjusted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gestational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age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.</w:t>
      </w:r>
      <w:proofErr w:type="spellStart"/>
      <w:r w:rsidRPr="00C87689">
        <w:rPr>
          <w:rFonts w:ascii="Arial" w:hAnsi="Arial" w:cs="Arial"/>
          <w:sz w:val="14"/>
          <w:szCs w:val="16"/>
          <w:vertAlign w:val="superscript"/>
          <w:lang w:val="es-ES"/>
        </w:rPr>
        <w:t>b</w:t>
      </w:r>
      <w:r w:rsidRPr="00C87689">
        <w:rPr>
          <w:rFonts w:ascii="Arial" w:hAnsi="Arial" w:cs="Arial"/>
          <w:sz w:val="14"/>
          <w:szCs w:val="16"/>
          <w:lang w:val="es-ES"/>
        </w:rPr>
        <w:t>Adjusted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for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pre-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pregnancy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BMI, </w:t>
      </w:r>
      <w:proofErr w:type="spellStart"/>
      <w:r w:rsidR="00BD5D70">
        <w:rPr>
          <w:rFonts w:ascii="Arial" w:hAnsi="Arial" w:cs="Arial"/>
          <w:sz w:val="14"/>
          <w:szCs w:val="16"/>
          <w:lang w:val="es-ES"/>
        </w:rPr>
        <w:t>energy</w:t>
      </w:r>
      <w:proofErr w:type="spellEnd"/>
      <w:r w:rsidR="00BD5D70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="00BD5D70">
        <w:rPr>
          <w:rFonts w:ascii="Arial" w:hAnsi="Arial" w:cs="Arial"/>
          <w:sz w:val="14"/>
          <w:szCs w:val="16"/>
          <w:lang w:val="es-ES"/>
        </w:rPr>
        <w:t>intake</w:t>
      </w:r>
      <w:proofErr w:type="spellEnd"/>
      <w:r w:rsidR="00BD5D70">
        <w:rPr>
          <w:rFonts w:ascii="Arial" w:hAnsi="Arial" w:cs="Arial"/>
          <w:sz w:val="14"/>
          <w:szCs w:val="16"/>
          <w:lang w:val="es-ES"/>
        </w:rPr>
        <w:t xml:space="preserve">, </w:t>
      </w:r>
      <w:r w:rsidRPr="00C87689">
        <w:rPr>
          <w:rFonts w:ascii="Arial" w:hAnsi="Arial" w:cs="Arial"/>
          <w:sz w:val="14"/>
          <w:szCs w:val="16"/>
          <w:lang w:val="es-ES"/>
        </w:rPr>
        <w:t xml:space="preserve">maternal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age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,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educational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level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,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parity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, </w:t>
      </w:r>
      <w:r w:rsidR="00C87689"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r w:rsidRPr="00C87689">
        <w:rPr>
          <w:rFonts w:ascii="Arial" w:hAnsi="Arial" w:cs="Arial"/>
          <w:sz w:val="14"/>
          <w:szCs w:val="16"/>
          <w:lang w:val="es-ES"/>
        </w:rPr>
        <w:t xml:space="preserve">fetal sex, marital status and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physical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activity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.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Abbreviations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: RGWG: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rate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gestational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weight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gain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; OR: </w:t>
      </w:r>
      <w:proofErr w:type="spellStart"/>
      <w:r w:rsidRPr="00C87689">
        <w:rPr>
          <w:rFonts w:ascii="Arial" w:hAnsi="Arial" w:cs="Arial"/>
          <w:sz w:val="14"/>
          <w:szCs w:val="16"/>
          <w:lang w:val="es-ES"/>
        </w:rPr>
        <w:t>odds</w:t>
      </w:r>
      <w:proofErr w:type="spellEnd"/>
      <w:r w:rsidRPr="00C87689">
        <w:rPr>
          <w:rFonts w:ascii="Arial" w:hAnsi="Arial" w:cs="Arial"/>
          <w:sz w:val="14"/>
          <w:szCs w:val="16"/>
          <w:lang w:val="es-ES"/>
        </w:rPr>
        <w:t xml:space="preserve"> ratio.</w:t>
      </w:r>
    </w:p>
    <w:p w14:paraId="64403447" w14:textId="77777777" w:rsidR="00AA392B" w:rsidRPr="00C87689" w:rsidRDefault="00AA392B" w:rsidP="00AA392B">
      <w:pPr>
        <w:rPr>
          <w:rFonts w:ascii="Arial" w:hAnsi="Arial" w:cs="Arial"/>
        </w:rPr>
      </w:pPr>
    </w:p>
    <w:p w14:paraId="0E22739E" w14:textId="77777777" w:rsidR="00AA392B" w:rsidRPr="00C87689" w:rsidRDefault="00AA392B" w:rsidP="00AA392B">
      <w:pPr>
        <w:rPr>
          <w:rFonts w:ascii="Arial" w:hAnsi="Arial" w:cs="Arial"/>
        </w:rPr>
      </w:pPr>
    </w:p>
    <w:p w14:paraId="5ABA367C" w14:textId="77777777" w:rsidR="00AA392B" w:rsidRPr="00C87689" w:rsidRDefault="00AA392B" w:rsidP="00AA392B">
      <w:pPr>
        <w:rPr>
          <w:rFonts w:ascii="Arial" w:hAnsi="Arial" w:cs="Arial"/>
        </w:rPr>
      </w:pPr>
    </w:p>
    <w:p w14:paraId="34C914D4" w14:textId="77777777" w:rsidR="00AA392B" w:rsidRPr="00C87689" w:rsidRDefault="00AA392B" w:rsidP="00AA392B">
      <w:pPr>
        <w:rPr>
          <w:rFonts w:ascii="Arial" w:hAnsi="Arial" w:cs="Arial"/>
        </w:rPr>
      </w:pPr>
    </w:p>
    <w:sectPr w:rsidR="00AA392B" w:rsidRPr="00C87689" w:rsidSect="00AA392B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3E"/>
    <w:rsid w:val="000048E1"/>
    <w:rsid w:val="00007454"/>
    <w:rsid w:val="000216EB"/>
    <w:rsid w:val="00026D7C"/>
    <w:rsid w:val="00057662"/>
    <w:rsid w:val="00076BDD"/>
    <w:rsid w:val="00096BCC"/>
    <w:rsid w:val="000B51CF"/>
    <w:rsid w:val="000C25E8"/>
    <w:rsid w:val="001231AE"/>
    <w:rsid w:val="00165C38"/>
    <w:rsid w:val="0017789F"/>
    <w:rsid w:val="001C0F47"/>
    <w:rsid w:val="001D5A3F"/>
    <w:rsid w:val="00207718"/>
    <w:rsid w:val="002148B7"/>
    <w:rsid w:val="0021741B"/>
    <w:rsid w:val="002B5FED"/>
    <w:rsid w:val="002E32D6"/>
    <w:rsid w:val="003528F3"/>
    <w:rsid w:val="003E762F"/>
    <w:rsid w:val="004061AA"/>
    <w:rsid w:val="00437539"/>
    <w:rsid w:val="00441BC3"/>
    <w:rsid w:val="0052206B"/>
    <w:rsid w:val="00577CF1"/>
    <w:rsid w:val="00595565"/>
    <w:rsid w:val="005C6D22"/>
    <w:rsid w:val="005D0112"/>
    <w:rsid w:val="0061253E"/>
    <w:rsid w:val="00615734"/>
    <w:rsid w:val="00672AAB"/>
    <w:rsid w:val="006943CE"/>
    <w:rsid w:val="006A3B56"/>
    <w:rsid w:val="006A666D"/>
    <w:rsid w:val="006B2543"/>
    <w:rsid w:val="006B4161"/>
    <w:rsid w:val="006E4BD9"/>
    <w:rsid w:val="00744935"/>
    <w:rsid w:val="007461E5"/>
    <w:rsid w:val="00783B84"/>
    <w:rsid w:val="00790B6E"/>
    <w:rsid w:val="007B3968"/>
    <w:rsid w:val="007B5E04"/>
    <w:rsid w:val="007E01B4"/>
    <w:rsid w:val="008306EA"/>
    <w:rsid w:val="008C246B"/>
    <w:rsid w:val="008D332D"/>
    <w:rsid w:val="00A15FF3"/>
    <w:rsid w:val="00A84DBC"/>
    <w:rsid w:val="00AA392B"/>
    <w:rsid w:val="00B24852"/>
    <w:rsid w:val="00B435C9"/>
    <w:rsid w:val="00B548A5"/>
    <w:rsid w:val="00B7456A"/>
    <w:rsid w:val="00B762A5"/>
    <w:rsid w:val="00B93354"/>
    <w:rsid w:val="00BB18A5"/>
    <w:rsid w:val="00BD5D70"/>
    <w:rsid w:val="00BF54F1"/>
    <w:rsid w:val="00C22605"/>
    <w:rsid w:val="00C367F1"/>
    <w:rsid w:val="00C87689"/>
    <w:rsid w:val="00CD6AFE"/>
    <w:rsid w:val="00CF42AB"/>
    <w:rsid w:val="00CF5F04"/>
    <w:rsid w:val="00D021FA"/>
    <w:rsid w:val="00D243C0"/>
    <w:rsid w:val="00D66D1C"/>
    <w:rsid w:val="00E11F52"/>
    <w:rsid w:val="00E164B7"/>
    <w:rsid w:val="00E57402"/>
    <w:rsid w:val="00EB2345"/>
    <w:rsid w:val="00F00E00"/>
    <w:rsid w:val="00F53E10"/>
    <w:rsid w:val="00F86DC8"/>
    <w:rsid w:val="00FD38FB"/>
    <w:rsid w:val="00FD65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0DC6E"/>
  <w15:docId w15:val="{49CED8C4-3F65-4E59-8897-E0246A13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53E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E74F56-94C6-46A6-939F-656A6071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Mónica Montserrat Ancira Moreno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Montserrat Ancira Moreno</dc:creator>
  <cp:keywords/>
  <dc:description/>
  <cp:lastModifiedBy>marieo</cp:lastModifiedBy>
  <cp:revision>2</cp:revision>
  <dcterms:created xsi:type="dcterms:W3CDTF">2020-04-14T16:40:00Z</dcterms:created>
  <dcterms:modified xsi:type="dcterms:W3CDTF">2020-04-14T16:40:00Z</dcterms:modified>
</cp:coreProperties>
</file>