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76" w:rsidRPr="00332A96" w:rsidRDefault="00261B52" w:rsidP="007A5176">
      <w:pPr>
        <w:spacing w:after="0" w:line="240" w:lineRule="auto"/>
        <w:ind w:right="-853"/>
        <w:rPr>
          <w:rFonts w:ascii="Times New Roman" w:hAnsi="Times New Roman" w:cs="Times New Roman"/>
          <w:b/>
          <w:sz w:val="24"/>
          <w:szCs w:val="24"/>
          <w:lang w:val="en-US"/>
        </w:rPr>
      </w:pPr>
      <w:bookmarkStart w:id="0" w:name="_GoBack"/>
      <w:r w:rsidRPr="00332A96">
        <w:rPr>
          <w:rFonts w:ascii="Times New Roman" w:hAnsi="Times New Roman" w:cs="Times New Roman"/>
          <w:b/>
          <w:sz w:val="24"/>
          <w:szCs w:val="24"/>
          <w:lang w:val="en-US"/>
        </w:rPr>
        <w:t xml:space="preserve">Posterior estimates </w:t>
      </w:r>
      <w:r w:rsidR="007A5176" w:rsidRPr="00332A96">
        <w:rPr>
          <w:rFonts w:ascii="Times New Roman" w:hAnsi="Times New Roman" w:cs="Times New Roman"/>
          <w:b/>
          <w:sz w:val="24"/>
          <w:szCs w:val="24"/>
          <w:lang w:val="en-US"/>
        </w:rPr>
        <w:t>of the effects of prevalence on all-cause mortality</w:t>
      </w:r>
      <w:r w:rsidR="00F126EE" w:rsidRPr="00332A96">
        <w:rPr>
          <w:rFonts w:ascii="Times New Roman" w:hAnsi="Times New Roman" w:cs="Times New Roman"/>
          <w:b/>
          <w:sz w:val="24"/>
          <w:szCs w:val="24"/>
          <w:lang w:val="en-US"/>
        </w:rPr>
        <w:t xml:space="preserve"> aggregated annually.</w:t>
      </w:r>
      <w:r w:rsidR="007A5176" w:rsidRPr="00332A96">
        <w:rPr>
          <w:rFonts w:ascii="Times New Roman" w:hAnsi="Times New Roman" w:cs="Times New Roman"/>
          <w:b/>
          <w:sz w:val="24"/>
          <w:szCs w:val="24"/>
          <w:lang w:val="en-US"/>
        </w:rPr>
        <w:t xml:space="preserve"> †</w:t>
      </w:r>
    </w:p>
    <w:tbl>
      <w:tblPr>
        <w:tblW w:w="10099" w:type="dxa"/>
        <w:tblCellMar>
          <w:left w:w="70" w:type="dxa"/>
          <w:right w:w="70" w:type="dxa"/>
        </w:tblCellMar>
        <w:tblLook w:val="04A0" w:firstRow="1" w:lastRow="0" w:firstColumn="1" w:lastColumn="0" w:noHBand="0" w:noVBand="1"/>
      </w:tblPr>
      <w:tblGrid>
        <w:gridCol w:w="1419"/>
        <w:gridCol w:w="1240"/>
        <w:gridCol w:w="1240"/>
        <w:gridCol w:w="1240"/>
        <w:gridCol w:w="1240"/>
        <w:gridCol w:w="1240"/>
        <w:gridCol w:w="1240"/>
        <w:gridCol w:w="1240"/>
      </w:tblGrid>
      <w:tr w:rsidR="007A5176" w:rsidRPr="007A5176" w:rsidTr="00F42F8C">
        <w:trPr>
          <w:trHeight w:val="141"/>
        </w:trPr>
        <w:tc>
          <w:tcPr>
            <w:tcW w:w="1419" w:type="dxa"/>
            <w:tcBorders>
              <w:top w:val="single" w:sz="8" w:space="0" w:color="auto"/>
              <w:left w:val="nil"/>
              <w:bottom w:val="nil"/>
              <w:right w:val="nil"/>
            </w:tcBorders>
            <w:shd w:val="clear" w:color="auto" w:fill="auto"/>
            <w:vAlign w:val="center"/>
            <w:hideMark/>
          </w:tcPr>
          <w:bookmarkEnd w:id="0"/>
          <w:p w:rsidR="007A5176" w:rsidRPr="007A5176" w:rsidRDefault="007A5176" w:rsidP="007A5176">
            <w:pPr>
              <w:spacing w:after="0" w:line="240" w:lineRule="auto"/>
              <w:rPr>
                <w:rFonts w:ascii="Times New Roman" w:eastAsia="Times New Roman" w:hAnsi="Times New Roman" w:cs="Times New Roman"/>
                <w:b/>
                <w:bCs/>
                <w:color w:val="000000"/>
                <w:sz w:val="20"/>
                <w:szCs w:val="20"/>
                <w:lang w:val="en-US" w:eastAsia="de-CH"/>
              </w:rPr>
            </w:pPr>
            <w:r w:rsidRPr="007A5176">
              <w:rPr>
                <w:rFonts w:ascii="Times New Roman" w:eastAsia="Times New Roman" w:hAnsi="Times New Roman" w:cs="Times New Roman"/>
                <w:b/>
                <w:bCs/>
                <w:color w:val="000000"/>
                <w:sz w:val="20"/>
                <w:szCs w:val="20"/>
                <w:lang w:val="en-US" w:eastAsia="de-CH"/>
              </w:rPr>
              <w:t> </w:t>
            </w:r>
          </w:p>
        </w:tc>
        <w:tc>
          <w:tcPr>
            <w:tcW w:w="1240" w:type="dxa"/>
            <w:tcBorders>
              <w:top w:val="single" w:sz="8" w:space="0" w:color="auto"/>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Neonates</w:t>
            </w:r>
          </w:p>
        </w:tc>
        <w:tc>
          <w:tcPr>
            <w:tcW w:w="1240" w:type="dxa"/>
            <w:tcBorders>
              <w:top w:val="single" w:sz="8" w:space="0" w:color="auto"/>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Infants</w:t>
            </w:r>
          </w:p>
        </w:tc>
        <w:tc>
          <w:tcPr>
            <w:tcW w:w="1240" w:type="dxa"/>
            <w:tcBorders>
              <w:top w:val="single" w:sz="8" w:space="0" w:color="auto"/>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1-4 yrs.</w:t>
            </w:r>
          </w:p>
        </w:tc>
        <w:tc>
          <w:tcPr>
            <w:tcW w:w="1240" w:type="dxa"/>
            <w:tcBorders>
              <w:top w:val="single" w:sz="8" w:space="0" w:color="auto"/>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5-14 yrs.</w:t>
            </w:r>
          </w:p>
        </w:tc>
        <w:tc>
          <w:tcPr>
            <w:tcW w:w="1240" w:type="dxa"/>
            <w:tcBorders>
              <w:top w:val="single" w:sz="8" w:space="0" w:color="auto"/>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15-59 yrs.</w:t>
            </w:r>
          </w:p>
        </w:tc>
        <w:tc>
          <w:tcPr>
            <w:tcW w:w="1240" w:type="dxa"/>
            <w:tcBorders>
              <w:top w:val="single" w:sz="8" w:space="0" w:color="auto"/>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60 plus</w:t>
            </w:r>
          </w:p>
        </w:tc>
        <w:tc>
          <w:tcPr>
            <w:tcW w:w="1240" w:type="dxa"/>
            <w:tcBorders>
              <w:top w:val="single" w:sz="8" w:space="0" w:color="auto"/>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Overall**</w:t>
            </w:r>
          </w:p>
        </w:tc>
      </w:tr>
      <w:tr w:rsidR="007A5176" w:rsidRPr="007A5176" w:rsidTr="00F42F8C">
        <w:trPr>
          <w:trHeight w:val="193"/>
        </w:trPr>
        <w:tc>
          <w:tcPr>
            <w:tcW w:w="1419" w:type="dxa"/>
            <w:tcBorders>
              <w:top w:val="nil"/>
              <w:left w:val="nil"/>
              <w:bottom w:val="nil"/>
              <w:right w:val="nil"/>
            </w:tcBorders>
            <w:shd w:val="clear" w:color="auto" w:fill="auto"/>
            <w:vAlign w:val="center"/>
            <w:hideMark/>
          </w:tcPr>
          <w:p w:rsidR="007A5176" w:rsidRPr="007A5176" w:rsidRDefault="007A5176" w:rsidP="007A5176">
            <w:pPr>
              <w:spacing w:after="0" w:line="240" w:lineRule="auto"/>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Covariate</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RR</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RR</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RR</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RR</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RR</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RR</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RR</w:t>
            </w:r>
          </w:p>
        </w:tc>
      </w:tr>
      <w:tr w:rsidR="007A5176" w:rsidRPr="007A5176" w:rsidTr="00F42F8C">
        <w:trPr>
          <w:trHeight w:val="95"/>
        </w:trPr>
        <w:tc>
          <w:tcPr>
            <w:tcW w:w="1419"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 </w:t>
            </w: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(95% CI*)</w:t>
            </w: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(95% CI)</w:t>
            </w:r>
          </w:p>
        </w:tc>
        <w:tc>
          <w:tcPr>
            <w:tcW w:w="1240" w:type="dxa"/>
            <w:tcBorders>
              <w:top w:val="nil"/>
              <w:left w:val="nil"/>
              <w:bottom w:val="single" w:sz="8" w:space="0" w:color="auto"/>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(95% CI)</w:t>
            </w: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(95% CI)</w:t>
            </w: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(95% CI)</w:t>
            </w:r>
          </w:p>
        </w:tc>
        <w:tc>
          <w:tcPr>
            <w:tcW w:w="1240" w:type="dxa"/>
            <w:tcBorders>
              <w:top w:val="nil"/>
              <w:left w:val="nil"/>
              <w:bottom w:val="single" w:sz="8" w:space="0" w:color="auto"/>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(95% CI)</w:t>
            </w: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b/>
                <w:bCs/>
                <w:color w:val="000000"/>
                <w:sz w:val="20"/>
                <w:szCs w:val="20"/>
                <w:lang w:val="de-CH" w:eastAsia="de-CH"/>
              </w:rPr>
            </w:pPr>
            <w:r w:rsidRPr="007A5176">
              <w:rPr>
                <w:rFonts w:ascii="Times New Roman" w:eastAsia="Times New Roman" w:hAnsi="Times New Roman" w:cs="Times New Roman"/>
                <w:b/>
                <w:bCs/>
                <w:color w:val="000000"/>
                <w:sz w:val="20"/>
                <w:szCs w:val="20"/>
                <w:lang w:val="en-US" w:eastAsia="de-CH"/>
              </w:rPr>
              <w:t>(95% CI)</w:t>
            </w:r>
          </w:p>
        </w:tc>
      </w:tr>
      <w:tr w:rsidR="007A5176" w:rsidRPr="007A5176" w:rsidTr="00F42F8C">
        <w:trPr>
          <w:trHeight w:val="52"/>
        </w:trPr>
        <w:tc>
          <w:tcPr>
            <w:tcW w:w="1419" w:type="dxa"/>
            <w:vMerge w:val="restart"/>
            <w:tcBorders>
              <w:top w:val="nil"/>
              <w:left w:val="nil"/>
              <w:bottom w:val="single" w:sz="8" w:space="0" w:color="DDD9C4"/>
              <w:right w:val="nil"/>
            </w:tcBorders>
            <w:shd w:val="clear" w:color="auto" w:fill="auto"/>
            <w:vAlign w:val="center"/>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PP***</w:t>
            </w:r>
          </w:p>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1.23</w:t>
            </w:r>
          </w:p>
        </w:tc>
        <w:tc>
          <w:tcPr>
            <w:tcW w:w="1240" w:type="dxa"/>
            <w:tcBorders>
              <w:top w:val="nil"/>
              <w:left w:val="nil"/>
              <w:bottom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1.04</w:t>
            </w:r>
          </w:p>
        </w:tc>
        <w:tc>
          <w:tcPr>
            <w:tcW w:w="1240" w:type="dxa"/>
            <w:tcBorders>
              <w:top w:val="nil"/>
              <w:left w:val="nil"/>
              <w:bottom w:val="nil"/>
              <w:right w:val="single" w:sz="8" w:space="0" w:color="auto"/>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1.11</w:t>
            </w:r>
          </w:p>
        </w:tc>
        <w:tc>
          <w:tcPr>
            <w:tcW w:w="1240" w:type="dxa"/>
            <w:tcBorders>
              <w:top w:val="nil"/>
              <w:left w:val="nil"/>
              <w:bottom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1.15</w:t>
            </w:r>
          </w:p>
        </w:tc>
        <w:tc>
          <w:tcPr>
            <w:tcW w:w="1240" w:type="dxa"/>
            <w:tcBorders>
              <w:top w:val="nil"/>
              <w:left w:val="nil"/>
              <w:bottom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1.23</w:t>
            </w:r>
          </w:p>
        </w:tc>
        <w:tc>
          <w:tcPr>
            <w:tcW w:w="1240" w:type="dxa"/>
            <w:tcBorders>
              <w:top w:val="nil"/>
              <w:left w:val="nil"/>
              <w:bottom w:val="nil"/>
              <w:right w:val="single" w:sz="8" w:space="0" w:color="auto"/>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1.04</w:t>
            </w:r>
          </w:p>
        </w:tc>
        <w:tc>
          <w:tcPr>
            <w:tcW w:w="1240" w:type="dxa"/>
            <w:tcBorders>
              <w:top w:val="nil"/>
              <w:left w:val="nil"/>
              <w:bottom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1.1</w:t>
            </w:r>
          </w:p>
        </w:tc>
      </w:tr>
      <w:tr w:rsidR="007A5176" w:rsidRPr="007A5176" w:rsidTr="00F42F8C">
        <w:trPr>
          <w:trHeight w:val="43"/>
        </w:trPr>
        <w:tc>
          <w:tcPr>
            <w:tcW w:w="1419" w:type="dxa"/>
            <w:vMerge/>
            <w:tcBorders>
              <w:top w:val="nil"/>
              <w:left w:val="nil"/>
              <w:bottom w:val="single" w:sz="8" w:space="0" w:color="DDD9C4"/>
              <w:right w:val="nil"/>
            </w:tcBorders>
            <w:vAlign w:val="center"/>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single" w:sz="8" w:space="0" w:color="DDD9C4"/>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(0.71-2.10)</w:t>
            </w:r>
          </w:p>
        </w:tc>
        <w:tc>
          <w:tcPr>
            <w:tcW w:w="1240" w:type="dxa"/>
            <w:tcBorders>
              <w:top w:val="nil"/>
              <w:left w:val="nil"/>
              <w:bottom w:val="single" w:sz="8" w:space="0" w:color="DDD9C4"/>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(0.75-1.42)</w:t>
            </w:r>
          </w:p>
        </w:tc>
        <w:tc>
          <w:tcPr>
            <w:tcW w:w="1240" w:type="dxa"/>
            <w:tcBorders>
              <w:top w:val="nil"/>
              <w:left w:val="nil"/>
              <w:bottom w:val="single" w:sz="8" w:space="0" w:color="DDD9C4"/>
              <w:right w:val="single" w:sz="8" w:space="0" w:color="auto"/>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(0.80-1.52)</w:t>
            </w:r>
          </w:p>
        </w:tc>
        <w:tc>
          <w:tcPr>
            <w:tcW w:w="1240" w:type="dxa"/>
            <w:tcBorders>
              <w:top w:val="nil"/>
              <w:left w:val="nil"/>
              <w:bottom w:val="single" w:sz="8" w:space="0" w:color="DDD9C4"/>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(0.67-1.98)</w:t>
            </w:r>
          </w:p>
        </w:tc>
        <w:tc>
          <w:tcPr>
            <w:tcW w:w="1240" w:type="dxa"/>
            <w:tcBorders>
              <w:top w:val="nil"/>
              <w:left w:val="nil"/>
              <w:bottom w:val="single" w:sz="8" w:space="0" w:color="DDD9C4"/>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(1.01-1.50)</w:t>
            </w:r>
          </w:p>
        </w:tc>
        <w:tc>
          <w:tcPr>
            <w:tcW w:w="1240" w:type="dxa"/>
            <w:tcBorders>
              <w:top w:val="nil"/>
              <w:left w:val="nil"/>
              <w:bottom w:val="single" w:sz="8" w:space="0" w:color="DDD9C4"/>
              <w:right w:val="single" w:sz="8" w:space="0" w:color="auto"/>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(0.86-1.28)</w:t>
            </w:r>
          </w:p>
        </w:tc>
        <w:tc>
          <w:tcPr>
            <w:tcW w:w="1240" w:type="dxa"/>
            <w:tcBorders>
              <w:top w:val="nil"/>
              <w:left w:val="nil"/>
              <w:bottom w:val="single" w:sz="8" w:space="0" w:color="DDD9C4"/>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(0.97-1.25)</w:t>
            </w:r>
          </w:p>
        </w:tc>
      </w:tr>
      <w:tr w:rsidR="007A5176" w:rsidRPr="007A5176" w:rsidTr="00F42F8C">
        <w:trPr>
          <w:trHeight w:val="43"/>
        </w:trPr>
        <w:tc>
          <w:tcPr>
            <w:tcW w:w="1419" w:type="dxa"/>
            <w:tcBorders>
              <w:top w:val="nil"/>
              <w:left w:val="nil"/>
              <w:right w:val="nil"/>
            </w:tcBorders>
            <w:vAlign w:val="center"/>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 xml:space="preserve">Clinical malaria*** </w:t>
            </w:r>
          </w:p>
        </w:tc>
        <w:tc>
          <w:tcPr>
            <w:tcW w:w="1240" w:type="dxa"/>
            <w:tcBorders>
              <w:top w:val="single" w:sz="8" w:space="0" w:color="DDD9C4"/>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1.03</w:t>
            </w:r>
          </w:p>
        </w:tc>
        <w:tc>
          <w:tcPr>
            <w:tcW w:w="1240" w:type="dxa"/>
            <w:tcBorders>
              <w:top w:val="single" w:sz="8" w:space="0" w:color="DDD9C4"/>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1.22</w:t>
            </w:r>
          </w:p>
        </w:tc>
        <w:tc>
          <w:tcPr>
            <w:tcW w:w="1240" w:type="dxa"/>
            <w:tcBorders>
              <w:top w:val="single" w:sz="8" w:space="0" w:color="DDD9C4"/>
              <w:left w:val="nil"/>
              <w:right w:val="single" w:sz="8" w:space="0" w:color="auto"/>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en-US" w:eastAsia="de-CH"/>
              </w:rPr>
            </w:pPr>
            <w:r w:rsidRPr="007A5176">
              <w:rPr>
                <w:rFonts w:ascii="Times New Roman" w:eastAsia="Times New Roman" w:hAnsi="Times New Roman" w:cs="Times New Roman"/>
                <w:color w:val="000000"/>
                <w:sz w:val="20"/>
                <w:szCs w:val="20"/>
                <w:lang w:val="en-US" w:eastAsia="de-CH"/>
              </w:rPr>
              <w:t>1.38</w:t>
            </w:r>
          </w:p>
        </w:tc>
        <w:tc>
          <w:tcPr>
            <w:tcW w:w="1240" w:type="dxa"/>
            <w:tcBorders>
              <w:top w:val="single" w:sz="8" w:space="0" w:color="DDD9C4"/>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en-US" w:eastAsia="de-CH"/>
              </w:rPr>
            </w:pPr>
            <w:r w:rsidRPr="007A5176">
              <w:rPr>
                <w:rFonts w:ascii="Times New Roman" w:eastAsia="Times New Roman" w:hAnsi="Times New Roman" w:cs="Times New Roman"/>
                <w:color w:val="000000"/>
                <w:sz w:val="20"/>
                <w:szCs w:val="20"/>
                <w:lang w:val="en-US" w:eastAsia="de-CH"/>
              </w:rPr>
              <w:t>1.97</w:t>
            </w:r>
          </w:p>
        </w:tc>
        <w:tc>
          <w:tcPr>
            <w:tcW w:w="1240" w:type="dxa"/>
            <w:tcBorders>
              <w:top w:val="single" w:sz="8" w:space="0" w:color="DDD9C4"/>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en-US" w:eastAsia="de-CH"/>
              </w:rPr>
            </w:pPr>
            <w:r w:rsidRPr="007A5176">
              <w:rPr>
                <w:rFonts w:ascii="Times New Roman" w:eastAsia="Times New Roman" w:hAnsi="Times New Roman" w:cs="Times New Roman"/>
                <w:color w:val="000000"/>
                <w:sz w:val="20"/>
                <w:szCs w:val="20"/>
                <w:lang w:val="en-US" w:eastAsia="de-CH"/>
              </w:rPr>
              <w:t>1.16</w:t>
            </w:r>
          </w:p>
        </w:tc>
        <w:tc>
          <w:tcPr>
            <w:tcW w:w="1240" w:type="dxa"/>
            <w:tcBorders>
              <w:top w:val="single" w:sz="8" w:space="0" w:color="DDD9C4"/>
              <w:left w:val="nil"/>
              <w:right w:val="single" w:sz="8" w:space="0" w:color="auto"/>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en-US" w:eastAsia="de-CH"/>
              </w:rPr>
            </w:pPr>
            <w:r w:rsidRPr="007A5176">
              <w:rPr>
                <w:rFonts w:ascii="Times New Roman" w:eastAsia="Times New Roman" w:hAnsi="Times New Roman" w:cs="Times New Roman"/>
                <w:color w:val="000000"/>
                <w:sz w:val="20"/>
                <w:szCs w:val="20"/>
                <w:lang w:val="en-US" w:eastAsia="de-CH"/>
              </w:rPr>
              <w:t>0.99</w:t>
            </w:r>
          </w:p>
        </w:tc>
        <w:tc>
          <w:tcPr>
            <w:tcW w:w="1240" w:type="dxa"/>
            <w:tcBorders>
              <w:top w:val="single" w:sz="8" w:space="0" w:color="DDD9C4"/>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1.16</w:t>
            </w:r>
          </w:p>
        </w:tc>
      </w:tr>
      <w:tr w:rsidR="007A5176" w:rsidRPr="007A5176" w:rsidTr="00F42F8C">
        <w:trPr>
          <w:trHeight w:val="63"/>
        </w:trPr>
        <w:tc>
          <w:tcPr>
            <w:tcW w:w="1419" w:type="dxa"/>
            <w:tcBorders>
              <w:top w:val="nil"/>
              <w:left w:val="nil"/>
              <w:right w:val="nil"/>
            </w:tcBorders>
            <w:vAlign w:val="center"/>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(0.44-2.32)</w:t>
            </w:r>
          </w:p>
        </w:tc>
        <w:tc>
          <w:tcPr>
            <w:tcW w:w="1240" w:type="dxa"/>
            <w:tcBorders>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(0.68-1.84)</w:t>
            </w:r>
          </w:p>
        </w:tc>
        <w:tc>
          <w:tcPr>
            <w:tcW w:w="1240" w:type="dxa"/>
            <w:tcBorders>
              <w:left w:val="nil"/>
              <w:right w:val="single" w:sz="8" w:space="0" w:color="auto"/>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(0.87-2.19)</w:t>
            </w:r>
          </w:p>
        </w:tc>
        <w:tc>
          <w:tcPr>
            <w:tcW w:w="1240" w:type="dxa"/>
            <w:tcBorders>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(0.88-4.17)</w:t>
            </w:r>
          </w:p>
        </w:tc>
        <w:tc>
          <w:tcPr>
            <w:tcW w:w="1240" w:type="dxa"/>
            <w:tcBorders>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(0.86-1.58)</w:t>
            </w:r>
          </w:p>
        </w:tc>
        <w:tc>
          <w:tcPr>
            <w:tcW w:w="1240" w:type="dxa"/>
            <w:tcBorders>
              <w:left w:val="nil"/>
              <w:right w:val="single" w:sz="8" w:space="0" w:color="auto"/>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(0.72-1.36)</w:t>
            </w:r>
          </w:p>
        </w:tc>
        <w:tc>
          <w:tcPr>
            <w:tcW w:w="1240" w:type="dxa"/>
            <w:tcBorders>
              <w:left w:val="nil"/>
              <w:right w:val="nil"/>
            </w:tcBorders>
            <w:shd w:val="clear" w:color="auto" w:fill="auto"/>
            <w:vAlign w:val="center"/>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(0.97-1.40)</w:t>
            </w:r>
          </w:p>
        </w:tc>
      </w:tr>
      <w:tr w:rsidR="007A5176" w:rsidRPr="007A5176" w:rsidTr="00F42F8C">
        <w:trPr>
          <w:trHeight w:val="75"/>
        </w:trPr>
        <w:tc>
          <w:tcPr>
            <w:tcW w:w="1419" w:type="dxa"/>
            <w:vMerge w:val="restart"/>
            <w:tcBorders>
              <w:top w:val="single" w:sz="4" w:space="0" w:color="DDD9C3" w:themeColor="background2" w:themeShade="E6"/>
              <w:left w:val="nil"/>
              <w:bottom w:val="single" w:sz="8" w:space="0" w:color="DDD9C4"/>
              <w:right w:val="nil"/>
            </w:tcBorders>
            <w:shd w:val="clear" w:color="auto" w:fill="auto"/>
            <w:noWrap/>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Net use</w:t>
            </w:r>
          </w:p>
        </w:tc>
        <w:tc>
          <w:tcPr>
            <w:tcW w:w="1240" w:type="dxa"/>
            <w:tcBorders>
              <w:top w:val="single" w:sz="4" w:space="0" w:color="DDD9C3" w:themeColor="background2" w:themeShade="E6"/>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1.3</w:t>
            </w:r>
          </w:p>
        </w:tc>
        <w:tc>
          <w:tcPr>
            <w:tcW w:w="1240" w:type="dxa"/>
            <w:tcBorders>
              <w:top w:val="single" w:sz="4" w:space="0" w:color="DDD9C3" w:themeColor="background2" w:themeShade="E6"/>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0.85</w:t>
            </w:r>
          </w:p>
        </w:tc>
        <w:tc>
          <w:tcPr>
            <w:tcW w:w="1240" w:type="dxa"/>
            <w:tcBorders>
              <w:top w:val="single" w:sz="4" w:space="0" w:color="DDD9C3" w:themeColor="background2" w:themeShade="E6"/>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0.87</w:t>
            </w:r>
          </w:p>
        </w:tc>
        <w:tc>
          <w:tcPr>
            <w:tcW w:w="1240" w:type="dxa"/>
            <w:tcBorders>
              <w:top w:val="single" w:sz="4" w:space="0" w:color="DDD9C3" w:themeColor="background2" w:themeShade="E6"/>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0.77</w:t>
            </w:r>
          </w:p>
        </w:tc>
        <w:tc>
          <w:tcPr>
            <w:tcW w:w="1240" w:type="dxa"/>
            <w:tcBorders>
              <w:top w:val="single" w:sz="4" w:space="0" w:color="DDD9C3" w:themeColor="background2" w:themeShade="E6"/>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1.07</w:t>
            </w:r>
          </w:p>
        </w:tc>
        <w:tc>
          <w:tcPr>
            <w:tcW w:w="1240" w:type="dxa"/>
            <w:tcBorders>
              <w:top w:val="single" w:sz="4" w:space="0" w:color="DDD9C3" w:themeColor="background2" w:themeShade="E6"/>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w:t>
            </w:r>
          </w:p>
        </w:tc>
        <w:tc>
          <w:tcPr>
            <w:tcW w:w="1240" w:type="dxa"/>
            <w:tcBorders>
              <w:top w:val="single" w:sz="4" w:space="0" w:color="DDD9C3" w:themeColor="background2" w:themeShade="E6"/>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0.96</w:t>
            </w:r>
          </w:p>
        </w:tc>
      </w:tr>
      <w:tr w:rsidR="007A5176" w:rsidRPr="007A5176" w:rsidTr="00F42F8C">
        <w:trPr>
          <w:trHeight w:val="43"/>
        </w:trPr>
        <w:tc>
          <w:tcPr>
            <w:tcW w:w="1419" w:type="dxa"/>
            <w:vMerge/>
            <w:tcBorders>
              <w:top w:val="nil"/>
              <w:left w:val="nil"/>
              <w:bottom w:val="single" w:sz="8" w:space="0" w:color="DDD9C4"/>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(0.87-1.93)</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(0.68-1.07)</w:t>
            </w:r>
          </w:p>
        </w:tc>
        <w:tc>
          <w:tcPr>
            <w:tcW w:w="1240" w:type="dxa"/>
            <w:tcBorders>
              <w:top w:val="nil"/>
              <w:left w:val="nil"/>
              <w:bottom w:val="single" w:sz="8" w:space="0" w:color="DDD9C4"/>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(0.70-1.07)</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(0.52-1.11)</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(0.93-1.22)</w:t>
            </w:r>
          </w:p>
        </w:tc>
        <w:tc>
          <w:tcPr>
            <w:tcW w:w="1240" w:type="dxa"/>
            <w:tcBorders>
              <w:top w:val="nil"/>
              <w:left w:val="nil"/>
              <w:bottom w:val="single" w:sz="8" w:space="0" w:color="DDD9C4"/>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(0.77-1.04)</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(0.88-1.04)</w:t>
            </w:r>
          </w:p>
        </w:tc>
      </w:tr>
      <w:tr w:rsidR="007A5176" w:rsidRPr="007A5176" w:rsidTr="00F42F8C">
        <w:trPr>
          <w:trHeight w:val="234"/>
        </w:trPr>
        <w:tc>
          <w:tcPr>
            <w:tcW w:w="2659" w:type="dxa"/>
            <w:gridSpan w:val="2"/>
            <w:tcBorders>
              <w:top w:val="nil"/>
              <w:left w:val="nil"/>
              <w:bottom w:val="nil"/>
              <w:right w:val="nil"/>
            </w:tcBorders>
            <w:shd w:val="clear" w:color="auto" w:fill="auto"/>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Distance to facility</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 </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 </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r>
      <w:tr w:rsidR="007A5176" w:rsidRPr="007A5176" w:rsidTr="00F42F8C">
        <w:trPr>
          <w:trHeight w:val="285"/>
        </w:trPr>
        <w:tc>
          <w:tcPr>
            <w:tcW w:w="1419"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 – 1 km</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w:t>
            </w:r>
          </w:p>
        </w:tc>
      </w:tr>
      <w:tr w:rsidR="007A5176" w:rsidRPr="007A5176" w:rsidTr="00F42F8C">
        <w:trPr>
          <w:trHeight w:val="63"/>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 – 2 km</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1.08</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1.09</w:t>
            </w:r>
          </w:p>
        </w:tc>
      </w:tr>
      <w:tr w:rsidR="007A5176" w:rsidRPr="007A5176" w:rsidTr="00F42F8C">
        <w:trPr>
          <w:trHeight w:val="90"/>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(0.82-1.95)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(0.93-1.24)</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(0.95-1.26)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(0.83-1.33)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(1.01-1.22)</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(0.95-1.14)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(1.03-1.16)</w:t>
            </w:r>
          </w:p>
        </w:tc>
      </w:tr>
      <w:tr w:rsidR="007A5176" w:rsidRPr="007A5176" w:rsidTr="00F42F8C">
        <w:trPr>
          <w:trHeight w:val="150"/>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&gt;2 km</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1.35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1.15</w:t>
            </w:r>
          </w:p>
        </w:tc>
      </w:tr>
      <w:tr w:rsidR="007A5176" w:rsidRPr="007A5176" w:rsidTr="00F42F8C">
        <w:trPr>
          <w:trHeight w:val="68"/>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(1.06-2.71)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(0.94-1.29)</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(1.01-1.37)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(1.05-1.74)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(1.00-1.22)</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(0.97-1.19)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(1.07-1.22)</w:t>
            </w:r>
          </w:p>
        </w:tc>
      </w:tr>
      <w:tr w:rsidR="007A5176" w:rsidRPr="007A5176" w:rsidTr="00F42F8C">
        <w:trPr>
          <w:trHeight w:val="63"/>
        </w:trPr>
        <w:tc>
          <w:tcPr>
            <w:tcW w:w="1419" w:type="dxa"/>
            <w:tcBorders>
              <w:top w:val="nil"/>
              <w:left w:val="nil"/>
              <w:bottom w:val="nil"/>
              <w:right w:val="nil"/>
            </w:tcBorders>
            <w:shd w:val="clear" w:color="auto" w:fill="auto"/>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SES</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 </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 </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r>
      <w:tr w:rsidR="007A5176" w:rsidRPr="007A5176" w:rsidTr="00F42F8C">
        <w:trPr>
          <w:trHeight w:val="78"/>
        </w:trPr>
        <w:tc>
          <w:tcPr>
            <w:tcW w:w="1419"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Poorest</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r>
      <w:tr w:rsidR="007A5176" w:rsidRPr="007A5176" w:rsidTr="00F42F8C">
        <w:trPr>
          <w:trHeight w:val="104"/>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Poor</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0.95</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0.97</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0.98</w:t>
            </w:r>
          </w:p>
        </w:tc>
      </w:tr>
      <w:tr w:rsidR="007A5176" w:rsidRPr="007A5176" w:rsidTr="00F42F8C">
        <w:trPr>
          <w:trHeight w:val="63"/>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(0.52-1.20)</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(0.82-1.09)</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(0.82-1.08)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(0.84-1.35)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(0.88-1.06)</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(0.85-1.02)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(0.92-1.03)</w:t>
            </w:r>
          </w:p>
        </w:tc>
      </w:tr>
      <w:tr w:rsidR="007A5176" w:rsidRPr="007A5176" w:rsidTr="00F42F8C">
        <w:trPr>
          <w:trHeight w:val="98"/>
        </w:trPr>
        <w:tc>
          <w:tcPr>
            <w:tcW w:w="1419" w:type="dxa"/>
            <w:vMerge w:val="restart"/>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Least poor</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0.92</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0.94</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0.92</w:t>
            </w:r>
          </w:p>
        </w:tc>
      </w:tr>
      <w:tr w:rsidR="007A5176" w:rsidRPr="007A5176" w:rsidTr="00F42F8C">
        <w:trPr>
          <w:trHeight w:val="43"/>
        </w:trPr>
        <w:tc>
          <w:tcPr>
            <w:tcW w:w="1419" w:type="dxa"/>
            <w:vMerge/>
            <w:tcBorders>
              <w:top w:val="nil"/>
              <w:left w:val="nil"/>
              <w:bottom w:val="single" w:sz="8" w:space="0" w:color="DDD9C4"/>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(0.35-0.84)</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(0.79-1.07)</w:t>
            </w:r>
          </w:p>
        </w:tc>
        <w:tc>
          <w:tcPr>
            <w:tcW w:w="1240" w:type="dxa"/>
            <w:tcBorders>
              <w:top w:val="nil"/>
              <w:left w:val="nil"/>
              <w:bottom w:val="single" w:sz="8" w:space="0" w:color="DDD9C4"/>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(0.70-0.94)</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(0.80-1.32)</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(0.86-1.03)</w:t>
            </w:r>
          </w:p>
        </w:tc>
        <w:tc>
          <w:tcPr>
            <w:tcW w:w="1240" w:type="dxa"/>
            <w:tcBorders>
              <w:top w:val="nil"/>
              <w:left w:val="nil"/>
              <w:bottom w:val="single" w:sz="8" w:space="0" w:color="DDD9C4"/>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(0.86-1.05)</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(0.86-0.99)</w:t>
            </w:r>
          </w:p>
        </w:tc>
      </w:tr>
      <w:tr w:rsidR="007A5176" w:rsidRPr="007A5176" w:rsidTr="00F42F8C">
        <w:trPr>
          <w:trHeight w:val="62"/>
        </w:trPr>
        <w:tc>
          <w:tcPr>
            <w:tcW w:w="1419" w:type="dxa"/>
            <w:tcBorders>
              <w:top w:val="nil"/>
              <w:left w:val="nil"/>
              <w:bottom w:val="nil"/>
              <w:right w:val="nil"/>
            </w:tcBorders>
            <w:shd w:val="clear" w:color="auto" w:fill="auto"/>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Year</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 </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 </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r>
      <w:tr w:rsidR="007A5176" w:rsidRPr="007A5176" w:rsidTr="00F42F8C">
        <w:trPr>
          <w:trHeight w:val="114"/>
        </w:trPr>
        <w:tc>
          <w:tcPr>
            <w:tcW w:w="1419"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2007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r>
      <w:tr w:rsidR="007A5176" w:rsidRPr="007A5176" w:rsidTr="00F42F8C">
        <w:trPr>
          <w:trHeight w:val="63"/>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2008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1.67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1.57</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1.59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1.07</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1.3</w:t>
            </w:r>
          </w:p>
        </w:tc>
      </w:tr>
      <w:tr w:rsidR="007A5176" w:rsidRPr="007A5176" w:rsidTr="00F42F8C">
        <w:trPr>
          <w:trHeight w:val="129"/>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(1.14-2.45)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(1.28-1.94)</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(1.28-2.00)</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(1.03-2.54)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(0.93-1.23)</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(0.96-1.35)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(1.19-1.42)</w:t>
            </w:r>
          </w:p>
        </w:tc>
      </w:tr>
      <w:tr w:rsidR="007A5176" w:rsidRPr="007A5176" w:rsidTr="00F42F8C">
        <w:trPr>
          <w:trHeight w:val="63"/>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2009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1.25</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1.45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1.43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0.93</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1.11</w:t>
            </w:r>
          </w:p>
        </w:tc>
      </w:tr>
      <w:tr w:rsidR="007A5176" w:rsidRPr="007A5176" w:rsidTr="00F42F8C">
        <w:trPr>
          <w:trHeight w:val="80"/>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(0.82-2.02)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(0.97-1.61)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(1.13-1.88)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(0.87-2.36)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(0.80-1.09)</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(0.91-1.33)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(1.00-1.23)</w:t>
            </w:r>
          </w:p>
        </w:tc>
      </w:tr>
      <w:tr w:rsidR="007A5176" w:rsidRPr="007A5176" w:rsidTr="00F42F8C">
        <w:trPr>
          <w:trHeight w:val="139"/>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2010</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0.84</w:t>
            </w:r>
          </w:p>
        </w:tc>
      </w:tr>
      <w:tr w:rsidR="007A5176" w:rsidRPr="007A5176" w:rsidTr="00F42F8C">
        <w:trPr>
          <w:trHeight w:val="63"/>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(0.39-0.86)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(0.74-1.11)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(0.80-1.20)</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(0.87-1.95)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(0.63-0.80)</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(0.87-1.16)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(0.78-0.91)</w:t>
            </w:r>
          </w:p>
        </w:tc>
      </w:tr>
      <w:tr w:rsidR="007A5176" w:rsidRPr="007A5176" w:rsidTr="00F42F8C">
        <w:trPr>
          <w:trHeight w:val="104"/>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2011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0.77</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0.63</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0.75</w:t>
            </w:r>
          </w:p>
        </w:tc>
      </w:tr>
      <w:tr w:rsidR="007A5176" w:rsidRPr="007A5176" w:rsidTr="00F42F8C">
        <w:trPr>
          <w:trHeight w:val="164"/>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(0.41-0.98)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(0.61-0.97)</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(0.63-1.01)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(0.58-1.46)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(0.55-0.72)</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(0.86-1.18)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(0.68-0.82)</w:t>
            </w:r>
          </w:p>
        </w:tc>
      </w:tr>
      <w:tr w:rsidR="007A5176" w:rsidRPr="007A5176" w:rsidTr="00F42F8C">
        <w:trPr>
          <w:trHeight w:val="68"/>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2012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0.57</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0.59</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0.71</w:t>
            </w:r>
          </w:p>
        </w:tc>
      </w:tr>
      <w:tr w:rsidR="007A5176" w:rsidRPr="007A5176" w:rsidTr="00F42F8C">
        <w:trPr>
          <w:trHeight w:val="128"/>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(0.79-1.64)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(0.45-0.72)</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(0.49-0.87)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(0.81-1.89)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(0.52-.067)</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(0.87-1.18)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(0.65-0.77)</w:t>
            </w:r>
          </w:p>
        </w:tc>
      </w:tr>
      <w:tr w:rsidR="007A5176" w:rsidRPr="007A5176" w:rsidTr="00F42F8C">
        <w:trPr>
          <w:trHeight w:val="63"/>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2013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0.73</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0.55</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0.71</w:t>
            </w:r>
          </w:p>
        </w:tc>
      </w:tr>
      <w:tr w:rsidR="007A5176" w:rsidRPr="007A5176" w:rsidTr="00F42F8C">
        <w:trPr>
          <w:trHeight w:val="91"/>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(0.77-1.58)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(0.59-0.91)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(0.62-0.96)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(0.68-1.58)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(0.49-0.63)</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(0.83-1.12)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(0.65-0.77)</w:t>
            </w:r>
          </w:p>
        </w:tc>
      </w:tr>
      <w:tr w:rsidR="007A5176" w:rsidRPr="007A5176" w:rsidTr="00F42F8C">
        <w:trPr>
          <w:trHeight w:val="152"/>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2014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0.66</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0.69</w:t>
            </w:r>
          </w:p>
        </w:tc>
      </w:tr>
      <w:tr w:rsidR="007A5176" w:rsidRPr="007A5176" w:rsidTr="00F42F8C">
        <w:trPr>
          <w:trHeight w:val="105"/>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(0.80-1.91)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(0.49-0.88)</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(0.49-0.87)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(0.59-1.66)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(0.51-0.70)</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(0.81-1.16)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(0.62-0.77)</w:t>
            </w:r>
          </w:p>
        </w:tc>
      </w:tr>
      <w:tr w:rsidR="007A5176" w:rsidRPr="007A5176" w:rsidTr="00F42F8C">
        <w:trPr>
          <w:trHeight w:val="63"/>
        </w:trPr>
        <w:tc>
          <w:tcPr>
            <w:tcW w:w="1419" w:type="dxa"/>
            <w:vMerge w:val="restart"/>
            <w:tcBorders>
              <w:top w:val="nil"/>
              <w:left w:val="nil"/>
              <w:bottom w:val="single" w:sz="8" w:space="0" w:color="D9D9D9"/>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2015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0.52</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0.63</w:t>
            </w:r>
          </w:p>
        </w:tc>
      </w:tr>
      <w:tr w:rsidR="007A5176" w:rsidRPr="007A5176" w:rsidTr="00F42F8C">
        <w:trPr>
          <w:trHeight w:val="43"/>
        </w:trPr>
        <w:tc>
          <w:tcPr>
            <w:tcW w:w="1419" w:type="dxa"/>
            <w:vMerge/>
            <w:tcBorders>
              <w:top w:val="nil"/>
              <w:left w:val="nil"/>
              <w:bottom w:val="single" w:sz="8" w:space="0" w:color="D9D9D9"/>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single" w:sz="8" w:space="0" w:color="D9D9D9"/>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(0.50-1.42)</w:t>
            </w:r>
          </w:p>
        </w:tc>
        <w:tc>
          <w:tcPr>
            <w:tcW w:w="1240" w:type="dxa"/>
            <w:tcBorders>
              <w:top w:val="nil"/>
              <w:left w:val="nil"/>
              <w:bottom w:val="single" w:sz="8" w:space="0" w:color="D9D9D9"/>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(0.38-0.72)</w:t>
            </w:r>
          </w:p>
        </w:tc>
        <w:tc>
          <w:tcPr>
            <w:tcW w:w="1240" w:type="dxa"/>
            <w:tcBorders>
              <w:top w:val="nil"/>
              <w:left w:val="nil"/>
              <w:bottom w:val="single" w:sz="8" w:space="0" w:color="D9D9D9"/>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(0.38-0.69)</w:t>
            </w:r>
          </w:p>
        </w:tc>
        <w:tc>
          <w:tcPr>
            <w:tcW w:w="1240" w:type="dxa"/>
            <w:tcBorders>
              <w:top w:val="nil"/>
              <w:left w:val="nil"/>
              <w:bottom w:val="single" w:sz="8" w:space="0" w:color="D9D9D9"/>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(0.82-2.08)</w:t>
            </w:r>
          </w:p>
        </w:tc>
        <w:tc>
          <w:tcPr>
            <w:tcW w:w="1240" w:type="dxa"/>
            <w:tcBorders>
              <w:top w:val="nil"/>
              <w:left w:val="nil"/>
              <w:bottom w:val="single" w:sz="8" w:space="0" w:color="D9D9D9"/>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(0.42-0.59)</w:t>
            </w:r>
          </w:p>
        </w:tc>
        <w:tc>
          <w:tcPr>
            <w:tcW w:w="1240" w:type="dxa"/>
            <w:tcBorders>
              <w:top w:val="nil"/>
              <w:left w:val="nil"/>
              <w:bottom w:val="single" w:sz="8" w:space="0" w:color="D9D9D9"/>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(0.86-1.21)</w:t>
            </w:r>
          </w:p>
        </w:tc>
        <w:tc>
          <w:tcPr>
            <w:tcW w:w="1240" w:type="dxa"/>
            <w:tcBorders>
              <w:top w:val="nil"/>
              <w:left w:val="nil"/>
              <w:bottom w:val="single" w:sz="8" w:space="0" w:color="D9D9D9"/>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(0.57-0.70)</w:t>
            </w:r>
          </w:p>
        </w:tc>
      </w:tr>
      <w:tr w:rsidR="007A5176" w:rsidRPr="007A5176" w:rsidTr="00F42F8C">
        <w:trPr>
          <w:trHeight w:val="48"/>
        </w:trPr>
        <w:tc>
          <w:tcPr>
            <w:tcW w:w="1419" w:type="dxa"/>
            <w:tcBorders>
              <w:top w:val="nil"/>
              <w:left w:val="nil"/>
              <w:bottom w:val="nil"/>
              <w:right w:val="nil"/>
            </w:tcBorders>
            <w:shd w:val="clear" w:color="auto" w:fill="auto"/>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Elevation</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 </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 </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p>
        </w:tc>
      </w:tr>
      <w:tr w:rsidR="007A5176" w:rsidRPr="007A5176" w:rsidTr="00F42F8C">
        <w:trPr>
          <w:trHeight w:val="100"/>
        </w:trPr>
        <w:tc>
          <w:tcPr>
            <w:tcW w:w="1419"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1147 – 1243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r>
      <w:tr w:rsidR="007A5176" w:rsidRPr="007A5176" w:rsidTr="00F42F8C">
        <w:trPr>
          <w:trHeight w:val="159"/>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1244 – 1293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1.07</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1.05</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1.01</w:t>
            </w:r>
          </w:p>
        </w:tc>
      </w:tr>
      <w:tr w:rsidR="007A5176" w:rsidRPr="007A5176" w:rsidTr="00F42F8C">
        <w:trPr>
          <w:trHeight w:val="63"/>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(0.85-1.61)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(0.86-1.33)</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(0.95-1.42)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(0.60-1.15)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(0.90-1.22)</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(0.86-1.12)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(0.90-1.11)</w:t>
            </w:r>
          </w:p>
        </w:tc>
      </w:tr>
      <w:tr w:rsidR="007A5176" w:rsidRPr="007A5176" w:rsidTr="00F42F8C">
        <w:trPr>
          <w:trHeight w:val="158"/>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1294 – 1327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0.77</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1.03</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0.89</w:t>
            </w:r>
          </w:p>
        </w:tc>
      </w:tr>
      <w:tr w:rsidR="007A5176" w:rsidRPr="007A5176" w:rsidTr="00F42F8C">
        <w:trPr>
          <w:trHeight w:val="63"/>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(0.61-1.23)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(0.59-0.98)</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(0.81-1.26)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(0.68-1.35)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(0.87-1.22)</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(0.79-1.07)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(0.79-1.00)</w:t>
            </w:r>
          </w:p>
        </w:tc>
      </w:tr>
      <w:tr w:rsidR="007A5176" w:rsidRPr="007A5176" w:rsidTr="00F42F8C">
        <w:trPr>
          <w:trHeight w:val="66"/>
        </w:trPr>
        <w:tc>
          <w:tcPr>
            <w:tcW w:w="1419" w:type="dxa"/>
            <w:vMerge w:val="restart"/>
            <w:tcBorders>
              <w:top w:val="nil"/>
              <w:left w:val="nil"/>
              <w:bottom w:val="nil"/>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1328 – 1365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1.23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0.79</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1.02</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0.96</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w:t>
            </w:r>
          </w:p>
        </w:tc>
      </w:tr>
      <w:tr w:rsidR="007A5176" w:rsidRPr="007A5176" w:rsidTr="00F42F8C">
        <w:trPr>
          <w:trHeight w:val="181"/>
        </w:trPr>
        <w:tc>
          <w:tcPr>
            <w:tcW w:w="1419" w:type="dxa"/>
            <w:vMerge/>
            <w:tcBorders>
              <w:top w:val="nil"/>
              <w:left w:val="nil"/>
              <w:bottom w:val="nil"/>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(0.85-1.77)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(0.61-1.03)</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(0.80-1.30)</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(0.67-1.44)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(0.79-1.15)</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(0.83-1.14)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(0.78-1.02)</w:t>
            </w:r>
          </w:p>
        </w:tc>
      </w:tr>
      <w:tr w:rsidR="007A5176" w:rsidRPr="007A5176" w:rsidTr="00F42F8C">
        <w:trPr>
          <w:trHeight w:val="86"/>
        </w:trPr>
        <w:tc>
          <w:tcPr>
            <w:tcW w:w="1419" w:type="dxa"/>
            <w:vMerge w:val="restart"/>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right"/>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&gt;1365</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0.54</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0.96</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0.82</w:t>
            </w:r>
          </w:p>
        </w:tc>
      </w:tr>
      <w:tr w:rsidR="007A5176" w:rsidRPr="007A5176" w:rsidTr="00F42F8C">
        <w:trPr>
          <w:trHeight w:val="43"/>
        </w:trPr>
        <w:tc>
          <w:tcPr>
            <w:tcW w:w="1419" w:type="dxa"/>
            <w:vMerge/>
            <w:tcBorders>
              <w:top w:val="nil"/>
              <w:left w:val="nil"/>
              <w:bottom w:val="single" w:sz="8" w:space="0" w:color="DDD9C4"/>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(0.65-1.52)</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(0.40-0.73)</w:t>
            </w:r>
          </w:p>
        </w:tc>
        <w:tc>
          <w:tcPr>
            <w:tcW w:w="1240" w:type="dxa"/>
            <w:tcBorders>
              <w:top w:val="nil"/>
              <w:left w:val="nil"/>
              <w:bottom w:val="single" w:sz="8" w:space="0" w:color="DDD9C4"/>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(0.61-1.07)</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(0.71-1.67)</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(0.78-1.20)</w:t>
            </w:r>
          </w:p>
        </w:tc>
        <w:tc>
          <w:tcPr>
            <w:tcW w:w="1240" w:type="dxa"/>
            <w:tcBorders>
              <w:top w:val="nil"/>
              <w:left w:val="nil"/>
              <w:bottom w:val="single" w:sz="8" w:space="0" w:color="DDD9C4"/>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(0.83-1.19)</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(0.70-0.95)</w:t>
            </w:r>
          </w:p>
        </w:tc>
      </w:tr>
      <w:tr w:rsidR="007A5176" w:rsidRPr="007A5176" w:rsidTr="00F42F8C">
        <w:trPr>
          <w:trHeight w:val="43"/>
        </w:trPr>
        <w:tc>
          <w:tcPr>
            <w:tcW w:w="1419" w:type="dxa"/>
            <w:vMerge w:val="restart"/>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Spatial Variance</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0.06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0.23</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0.19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0.17</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0.19</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0.08</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0.24</w:t>
            </w:r>
          </w:p>
        </w:tc>
      </w:tr>
      <w:tr w:rsidR="007A5176" w:rsidRPr="007A5176" w:rsidTr="00F42F8C">
        <w:trPr>
          <w:trHeight w:val="190"/>
        </w:trPr>
        <w:tc>
          <w:tcPr>
            <w:tcW w:w="1419" w:type="dxa"/>
            <w:vMerge/>
            <w:tcBorders>
              <w:top w:val="nil"/>
              <w:left w:val="nil"/>
              <w:bottom w:val="single" w:sz="8" w:space="0" w:color="DDD9C4"/>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(0.03-0.33)</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(0.05-0.37)</w:t>
            </w:r>
          </w:p>
        </w:tc>
        <w:tc>
          <w:tcPr>
            <w:tcW w:w="1240" w:type="dxa"/>
            <w:tcBorders>
              <w:top w:val="nil"/>
              <w:left w:val="nil"/>
              <w:bottom w:val="single" w:sz="8" w:space="0" w:color="DDD9C4"/>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(0.04-0)</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(0.04-0.36)</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(0.05-0.36)</w:t>
            </w:r>
          </w:p>
        </w:tc>
        <w:tc>
          <w:tcPr>
            <w:tcW w:w="1240" w:type="dxa"/>
            <w:tcBorders>
              <w:top w:val="nil"/>
              <w:left w:val="nil"/>
              <w:bottom w:val="single" w:sz="8" w:space="0" w:color="DDD9C4"/>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(0.03-0.33)</w:t>
            </w:r>
          </w:p>
        </w:tc>
        <w:tc>
          <w:tcPr>
            <w:tcW w:w="1240" w:type="dxa"/>
            <w:tcBorders>
              <w:top w:val="nil"/>
              <w:left w:val="nil"/>
              <w:bottom w:val="single" w:sz="8" w:space="0" w:color="DDD9C4"/>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(0.06-0.37)</w:t>
            </w:r>
          </w:p>
        </w:tc>
      </w:tr>
      <w:tr w:rsidR="007A5176" w:rsidRPr="007A5176" w:rsidTr="00F42F8C">
        <w:trPr>
          <w:trHeight w:val="222"/>
        </w:trPr>
        <w:tc>
          <w:tcPr>
            <w:tcW w:w="1419" w:type="dxa"/>
            <w:vMerge w:val="restart"/>
            <w:tcBorders>
              <w:top w:val="nil"/>
              <w:left w:val="nil"/>
              <w:bottom w:val="single" w:sz="8" w:space="0" w:color="000000"/>
              <w:right w:val="nil"/>
            </w:tcBorders>
            <w:shd w:val="clear" w:color="auto" w:fill="auto"/>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Range</w:t>
            </w:r>
            <w:r w:rsidRPr="007A5176">
              <w:rPr>
                <w:rFonts w:ascii="Times New Roman" w:hAnsi="Times New Roman" w:cs="Times New Roman"/>
                <w:sz w:val="20"/>
                <w:szCs w:val="20"/>
                <w:vertAlign w:val="superscript"/>
                <w:lang w:val="en-US"/>
              </w:rPr>
              <w:t>$</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54.34</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13.2</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15.53</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17.69</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15.54</w:t>
            </w:r>
          </w:p>
        </w:tc>
        <w:tc>
          <w:tcPr>
            <w:tcW w:w="1240" w:type="dxa"/>
            <w:tcBorders>
              <w:top w:val="nil"/>
              <w:left w:val="nil"/>
              <w:bottom w:val="nil"/>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38.26</w:t>
            </w:r>
          </w:p>
        </w:tc>
        <w:tc>
          <w:tcPr>
            <w:tcW w:w="1240" w:type="dxa"/>
            <w:tcBorders>
              <w:top w:val="nil"/>
              <w:left w:val="nil"/>
              <w:bottom w:val="nil"/>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12.39</w:t>
            </w:r>
          </w:p>
        </w:tc>
      </w:tr>
      <w:tr w:rsidR="007A5176" w:rsidRPr="007A5176" w:rsidTr="00F42F8C">
        <w:trPr>
          <w:trHeight w:val="43"/>
        </w:trPr>
        <w:tc>
          <w:tcPr>
            <w:tcW w:w="1419" w:type="dxa"/>
            <w:vMerge/>
            <w:tcBorders>
              <w:top w:val="nil"/>
              <w:left w:val="nil"/>
              <w:bottom w:val="single" w:sz="8" w:space="0" w:color="000000"/>
              <w:right w:val="nil"/>
            </w:tcBorders>
            <w:vAlign w:val="center"/>
            <w:hideMark/>
          </w:tcPr>
          <w:p w:rsidR="007A5176" w:rsidRPr="007A5176" w:rsidRDefault="007A5176" w:rsidP="007A5176">
            <w:pPr>
              <w:spacing w:after="0" w:line="240" w:lineRule="auto"/>
              <w:rPr>
                <w:rFonts w:ascii="Times New Roman" w:eastAsia="Times New Roman" w:hAnsi="Times New Roman" w:cs="Times New Roman"/>
                <w:color w:val="000000"/>
                <w:sz w:val="20"/>
                <w:szCs w:val="20"/>
                <w:lang w:val="de-CH" w:eastAsia="de-CH"/>
              </w:rPr>
            </w:pP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de-CH" w:eastAsia="de-CH"/>
              </w:rPr>
              <w:t>(9.05-98.08)</w:t>
            </w: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(8.17-55.31)</w:t>
            </w:r>
          </w:p>
        </w:tc>
        <w:tc>
          <w:tcPr>
            <w:tcW w:w="1240" w:type="dxa"/>
            <w:tcBorders>
              <w:top w:val="nil"/>
              <w:left w:val="nil"/>
              <w:bottom w:val="single" w:sz="8" w:space="0" w:color="auto"/>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(8.20-84.11)</w:t>
            </w: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(8.29-78.62)</w:t>
            </w: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(8.24-65.62)</w:t>
            </w:r>
          </w:p>
        </w:tc>
        <w:tc>
          <w:tcPr>
            <w:tcW w:w="1240" w:type="dxa"/>
            <w:tcBorders>
              <w:top w:val="nil"/>
              <w:left w:val="nil"/>
              <w:bottom w:val="single" w:sz="8" w:space="0" w:color="auto"/>
              <w:right w:val="single" w:sz="8" w:space="0" w:color="auto"/>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(9.14-95.12)</w:t>
            </w:r>
          </w:p>
        </w:tc>
        <w:tc>
          <w:tcPr>
            <w:tcW w:w="1240" w:type="dxa"/>
            <w:tcBorders>
              <w:top w:val="nil"/>
              <w:left w:val="nil"/>
              <w:bottom w:val="single" w:sz="8" w:space="0" w:color="auto"/>
              <w:right w:val="nil"/>
            </w:tcBorders>
            <w:shd w:val="clear" w:color="auto" w:fill="auto"/>
            <w:vAlign w:val="center"/>
            <w:hideMark/>
          </w:tcPr>
          <w:p w:rsidR="007A5176" w:rsidRPr="007A5176" w:rsidRDefault="007A5176" w:rsidP="007A5176">
            <w:pPr>
              <w:spacing w:after="0" w:line="240" w:lineRule="auto"/>
              <w:jc w:val="center"/>
              <w:rPr>
                <w:rFonts w:ascii="Times New Roman" w:eastAsia="Times New Roman" w:hAnsi="Times New Roman" w:cs="Times New Roman"/>
                <w:color w:val="000000"/>
                <w:sz w:val="20"/>
                <w:szCs w:val="20"/>
                <w:lang w:val="de-CH" w:eastAsia="de-CH"/>
              </w:rPr>
            </w:pPr>
            <w:r w:rsidRPr="007A5176">
              <w:rPr>
                <w:rFonts w:ascii="Times New Roman" w:eastAsia="Times New Roman" w:hAnsi="Times New Roman" w:cs="Times New Roman"/>
                <w:color w:val="000000"/>
                <w:sz w:val="20"/>
                <w:szCs w:val="20"/>
                <w:lang w:val="en-US" w:eastAsia="de-CH"/>
              </w:rPr>
              <w:t>(8.13-50.99)</w:t>
            </w:r>
          </w:p>
        </w:tc>
      </w:tr>
    </w:tbl>
    <w:p w:rsidR="00261B52" w:rsidRPr="00261B52" w:rsidRDefault="00261B52" w:rsidP="00261B52">
      <w:pPr>
        <w:spacing w:after="0" w:line="240" w:lineRule="auto"/>
        <w:rPr>
          <w:rFonts w:ascii="Times New Roman" w:hAnsi="Times New Roman" w:cs="Times New Roman"/>
          <w:sz w:val="18"/>
          <w:szCs w:val="18"/>
          <w:lang w:val="en-US"/>
        </w:rPr>
      </w:pPr>
      <w:r w:rsidRPr="00261B52">
        <w:rPr>
          <w:rFonts w:ascii="Times New Roman" w:hAnsi="Times New Roman" w:cs="Times New Roman"/>
          <w:sz w:val="18"/>
          <w:szCs w:val="18"/>
          <w:lang w:val="en-US"/>
        </w:rPr>
        <w:t>The effects are presented as the median of mortality rate ratios (RR) and 95% Bayesian credible intervals (BCI) adjusted for geographical variation and other predictors</w:t>
      </w:r>
    </w:p>
    <w:p w:rsidR="00261B52" w:rsidRPr="00261B52" w:rsidRDefault="00261B52" w:rsidP="00261B52">
      <w:pPr>
        <w:spacing w:after="0" w:line="240" w:lineRule="auto"/>
        <w:ind w:left="284" w:hanging="284"/>
        <w:rPr>
          <w:rFonts w:ascii="Times New Roman" w:hAnsi="Times New Roman" w:cs="Times New Roman"/>
          <w:sz w:val="18"/>
          <w:szCs w:val="18"/>
          <w:lang w:val="en-US"/>
        </w:rPr>
      </w:pPr>
      <w:r w:rsidRPr="00261B52">
        <w:rPr>
          <w:rFonts w:ascii="Times New Roman" w:hAnsi="Times New Roman" w:cs="Times New Roman"/>
          <w:sz w:val="18"/>
          <w:szCs w:val="18"/>
          <w:vertAlign w:val="superscript"/>
          <w:lang w:val="en-US"/>
        </w:rPr>
        <w:t>**</w:t>
      </w:r>
      <w:r w:rsidRPr="00261B52">
        <w:rPr>
          <w:rFonts w:ascii="Times New Roman" w:hAnsi="Times New Roman" w:cs="Times New Roman"/>
          <w:sz w:val="18"/>
          <w:szCs w:val="18"/>
          <w:lang w:val="en-US"/>
        </w:rPr>
        <w:t xml:space="preserve"> Age-adjusted </w:t>
      </w:r>
    </w:p>
    <w:p w:rsidR="00261B52" w:rsidRPr="00261B52" w:rsidRDefault="00261B52" w:rsidP="00261B52">
      <w:pPr>
        <w:spacing w:after="0" w:line="240" w:lineRule="auto"/>
        <w:rPr>
          <w:rFonts w:ascii="Times New Roman" w:hAnsi="Times New Roman" w:cs="Times New Roman"/>
          <w:sz w:val="18"/>
          <w:szCs w:val="18"/>
          <w:lang w:val="en-US"/>
        </w:rPr>
      </w:pPr>
      <w:r w:rsidRPr="00261B52">
        <w:rPr>
          <w:rFonts w:ascii="Times New Roman" w:hAnsi="Times New Roman" w:cs="Times New Roman"/>
          <w:sz w:val="18"/>
          <w:szCs w:val="18"/>
          <w:vertAlign w:val="superscript"/>
          <w:lang w:val="en-US"/>
        </w:rPr>
        <w:t>***</w:t>
      </w:r>
      <w:r w:rsidRPr="00261B52">
        <w:rPr>
          <w:rFonts w:ascii="Times New Roman" w:hAnsi="Times New Roman" w:cs="Times New Roman"/>
          <w:sz w:val="18"/>
          <w:szCs w:val="18"/>
          <w:lang w:val="en-US"/>
        </w:rPr>
        <w:t xml:space="preserve"> They are obtained from different models. Estimates of the rest of the predictors are from the models with confirmed malaria and do not differ from the PP model. PP estimates are only provided for comparison purposes</w:t>
      </w:r>
    </w:p>
    <w:p w:rsidR="007A5176" w:rsidRPr="007A5176" w:rsidRDefault="00261B52" w:rsidP="00261B52">
      <w:pPr>
        <w:spacing w:after="0" w:line="240" w:lineRule="auto"/>
        <w:rPr>
          <w:rFonts w:ascii="Times New Roman" w:hAnsi="Times New Roman" w:cs="Times New Roman"/>
          <w:sz w:val="18"/>
          <w:szCs w:val="18"/>
          <w:lang w:val="en-US"/>
        </w:rPr>
      </w:pPr>
      <w:r w:rsidRPr="00261B52">
        <w:rPr>
          <w:rFonts w:ascii="Times New Roman" w:hAnsi="Times New Roman" w:cs="Times New Roman"/>
          <w:sz w:val="18"/>
          <w:szCs w:val="18"/>
          <w:vertAlign w:val="superscript"/>
          <w:lang w:val="en-US"/>
        </w:rPr>
        <w:t>$</w:t>
      </w:r>
      <w:r w:rsidRPr="00261B52">
        <w:rPr>
          <w:rFonts w:ascii="Times New Roman" w:hAnsi="Times New Roman" w:cs="Times New Roman"/>
          <w:sz w:val="18"/>
          <w:szCs w:val="18"/>
          <w:lang w:val="en-US"/>
        </w:rPr>
        <w:t xml:space="preserve"> Minimum distance in kilometers at which spatial correlation is less than 5% </w:t>
      </w:r>
    </w:p>
    <w:sectPr w:rsidR="007A5176" w:rsidRPr="007A5176" w:rsidSect="00C47544">
      <w:footerReference w:type="default" r:id="rId8"/>
      <w:pgSz w:w="11906" w:h="16838"/>
      <w:pgMar w:top="1138" w:right="1411" w:bottom="1138" w:left="1411" w:header="706" w:footer="706"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40" w:rsidRDefault="00F126EE">
      <w:pPr>
        <w:spacing w:after="0" w:line="240" w:lineRule="auto"/>
      </w:pPr>
      <w:r>
        <w:separator/>
      </w:r>
    </w:p>
  </w:endnote>
  <w:endnote w:type="continuationSeparator" w:id="0">
    <w:p w:rsidR="00F73F40" w:rsidRDefault="00F1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569004"/>
      <w:docPartObj>
        <w:docPartGallery w:val="Page Numbers (Bottom of Page)"/>
        <w:docPartUnique/>
      </w:docPartObj>
    </w:sdtPr>
    <w:sdtEndPr>
      <w:rPr>
        <w:noProof/>
      </w:rPr>
    </w:sdtEndPr>
    <w:sdtContent>
      <w:p w:rsidR="0061249E" w:rsidRDefault="00695848">
        <w:pPr>
          <w:pStyle w:val="Footer"/>
          <w:jc w:val="center"/>
        </w:pPr>
        <w:r>
          <w:fldChar w:fldCharType="begin"/>
        </w:r>
        <w:r>
          <w:instrText xml:space="preserve"> PAGE   \* MERGEFORMAT </w:instrText>
        </w:r>
        <w:r>
          <w:fldChar w:fldCharType="separate"/>
        </w:r>
        <w:r w:rsidR="00332A96">
          <w:rPr>
            <w:noProof/>
          </w:rPr>
          <w:t>1</w:t>
        </w:r>
        <w:r>
          <w:rPr>
            <w:noProof/>
          </w:rPr>
          <w:fldChar w:fldCharType="end"/>
        </w:r>
      </w:p>
    </w:sdtContent>
  </w:sdt>
  <w:p w:rsidR="0061249E" w:rsidRDefault="00332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40" w:rsidRDefault="00F126EE">
      <w:pPr>
        <w:spacing w:after="0" w:line="240" w:lineRule="auto"/>
      </w:pPr>
      <w:r>
        <w:separator/>
      </w:r>
    </w:p>
  </w:footnote>
  <w:footnote w:type="continuationSeparator" w:id="0">
    <w:p w:rsidR="00F73F40" w:rsidRDefault="00F12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96AC6"/>
    <w:multiLevelType w:val="hybridMultilevel"/>
    <w:tmpl w:val="0FB6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D10DE7"/>
    <w:multiLevelType w:val="multilevel"/>
    <w:tmpl w:val="0818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703169"/>
    <w:multiLevelType w:val="hybridMultilevel"/>
    <w:tmpl w:val="E5046328"/>
    <w:lvl w:ilvl="0" w:tplc="9B92CD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76"/>
    <w:rsid w:val="00261B52"/>
    <w:rsid w:val="00332A96"/>
    <w:rsid w:val="00491D31"/>
    <w:rsid w:val="005134AC"/>
    <w:rsid w:val="00695848"/>
    <w:rsid w:val="00751FA2"/>
    <w:rsid w:val="007A5176"/>
    <w:rsid w:val="00986418"/>
    <w:rsid w:val="00B60F94"/>
    <w:rsid w:val="00B80890"/>
    <w:rsid w:val="00F126EE"/>
    <w:rsid w:val="00F7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A5176"/>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176"/>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A5176"/>
  </w:style>
  <w:style w:type="paragraph" w:styleId="BalloonText">
    <w:name w:val="Balloon Text"/>
    <w:basedOn w:val="Normal"/>
    <w:link w:val="BalloonTextChar"/>
    <w:uiPriority w:val="99"/>
    <w:semiHidden/>
    <w:unhideWhenUsed/>
    <w:rsid w:val="007A5176"/>
    <w:pPr>
      <w:spacing w:after="0" w:line="240" w:lineRule="auto"/>
    </w:pPr>
    <w:rPr>
      <w:rFonts w:ascii="Tahoma" w:hAnsi="Tahoma" w:cs="Tahoma"/>
      <w:sz w:val="16"/>
      <w:szCs w:val="16"/>
      <w:lang w:val="de-CH"/>
    </w:rPr>
  </w:style>
  <w:style w:type="character" w:customStyle="1" w:styleId="BalloonTextChar">
    <w:name w:val="Balloon Text Char"/>
    <w:basedOn w:val="DefaultParagraphFont"/>
    <w:link w:val="BalloonText"/>
    <w:uiPriority w:val="99"/>
    <w:semiHidden/>
    <w:rsid w:val="007A5176"/>
    <w:rPr>
      <w:rFonts w:ascii="Tahoma" w:hAnsi="Tahoma" w:cs="Tahoma"/>
      <w:sz w:val="16"/>
      <w:szCs w:val="16"/>
      <w:lang w:val="de-CH"/>
    </w:rPr>
  </w:style>
  <w:style w:type="paragraph" w:styleId="Bibliography">
    <w:name w:val="Bibliography"/>
    <w:basedOn w:val="Normal"/>
    <w:next w:val="Normal"/>
    <w:uiPriority w:val="37"/>
    <w:unhideWhenUsed/>
    <w:rsid w:val="007A5176"/>
    <w:pPr>
      <w:tabs>
        <w:tab w:val="left" w:pos="384"/>
      </w:tabs>
      <w:spacing w:after="240" w:line="240" w:lineRule="auto"/>
      <w:ind w:left="384" w:hanging="384"/>
    </w:pPr>
    <w:rPr>
      <w:rFonts w:ascii="Arial" w:hAnsi="Arial"/>
      <w:lang w:val="de-CH"/>
    </w:rPr>
  </w:style>
  <w:style w:type="paragraph" w:customStyle="1" w:styleId="Amektext">
    <w:name w:val="Amek_text"/>
    <w:link w:val="AmektextChar"/>
    <w:rsid w:val="007A5176"/>
    <w:pPr>
      <w:spacing w:after="360" w:line="360" w:lineRule="auto"/>
      <w:jc w:val="both"/>
    </w:pPr>
    <w:rPr>
      <w:rFonts w:ascii="Times New Roman" w:eastAsia="SimSun" w:hAnsi="Times New Roman" w:cs="Times New Roman"/>
      <w:sz w:val="24"/>
      <w:szCs w:val="24"/>
      <w:lang w:eastAsia="zh-CN"/>
    </w:rPr>
  </w:style>
  <w:style w:type="character" w:customStyle="1" w:styleId="AmektextChar">
    <w:name w:val="Amek_text Char"/>
    <w:basedOn w:val="DefaultParagraphFont"/>
    <w:link w:val="Amektext"/>
    <w:rsid w:val="007A5176"/>
    <w:rPr>
      <w:rFonts w:ascii="Times New Roman" w:eastAsia="SimSun" w:hAnsi="Times New Roman" w:cs="Times New Roman"/>
      <w:sz w:val="24"/>
      <w:szCs w:val="24"/>
      <w:lang w:eastAsia="zh-CN"/>
    </w:rPr>
  </w:style>
  <w:style w:type="paragraph" w:styleId="ListParagraph">
    <w:name w:val="List Paragraph"/>
    <w:basedOn w:val="Normal"/>
    <w:uiPriority w:val="34"/>
    <w:qFormat/>
    <w:rsid w:val="007A5176"/>
    <w:pPr>
      <w:ind w:left="720"/>
      <w:contextualSpacing/>
    </w:pPr>
    <w:rPr>
      <w:rFonts w:ascii="Arial" w:hAnsi="Arial"/>
      <w:lang w:val="de-CH"/>
    </w:rPr>
  </w:style>
  <w:style w:type="character" w:styleId="Hyperlink">
    <w:name w:val="Hyperlink"/>
    <w:basedOn w:val="DefaultParagraphFont"/>
    <w:uiPriority w:val="99"/>
    <w:unhideWhenUsed/>
    <w:rsid w:val="007A5176"/>
    <w:rPr>
      <w:color w:val="0000FF" w:themeColor="hyperlink"/>
      <w:u w:val="single"/>
    </w:rPr>
  </w:style>
  <w:style w:type="character" w:styleId="FollowedHyperlink">
    <w:name w:val="FollowedHyperlink"/>
    <w:basedOn w:val="DefaultParagraphFont"/>
    <w:uiPriority w:val="99"/>
    <w:semiHidden/>
    <w:unhideWhenUsed/>
    <w:rsid w:val="007A5176"/>
    <w:rPr>
      <w:color w:val="800080" w:themeColor="followedHyperlink"/>
      <w:u w:val="single"/>
    </w:rPr>
  </w:style>
  <w:style w:type="character" w:customStyle="1" w:styleId="apple-converted-space">
    <w:name w:val="apple-converted-space"/>
    <w:basedOn w:val="DefaultParagraphFont"/>
    <w:rsid w:val="007A5176"/>
  </w:style>
  <w:style w:type="character" w:styleId="Strong">
    <w:name w:val="Strong"/>
    <w:basedOn w:val="DefaultParagraphFont"/>
    <w:uiPriority w:val="22"/>
    <w:qFormat/>
    <w:rsid w:val="007A5176"/>
    <w:rPr>
      <w:b/>
      <w:bCs/>
    </w:rPr>
  </w:style>
  <w:style w:type="character" w:styleId="Emphasis">
    <w:name w:val="Emphasis"/>
    <w:basedOn w:val="DefaultParagraphFont"/>
    <w:uiPriority w:val="20"/>
    <w:qFormat/>
    <w:rsid w:val="007A5176"/>
    <w:rPr>
      <w:i/>
      <w:iCs/>
    </w:rPr>
  </w:style>
  <w:style w:type="paragraph" w:styleId="Header">
    <w:name w:val="header"/>
    <w:basedOn w:val="Normal"/>
    <w:link w:val="HeaderChar"/>
    <w:uiPriority w:val="99"/>
    <w:unhideWhenUsed/>
    <w:rsid w:val="007A5176"/>
    <w:pPr>
      <w:tabs>
        <w:tab w:val="center" w:pos="4680"/>
        <w:tab w:val="right" w:pos="9360"/>
      </w:tabs>
      <w:spacing w:after="0" w:line="240" w:lineRule="auto"/>
    </w:pPr>
    <w:rPr>
      <w:rFonts w:ascii="Arial" w:hAnsi="Arial"/>
      <w:lang w:val="de-CH"/>
    </w:rPr>
  </w:style>
  <w:style w:type="character" w:customStyle="1" w:styleId="HeaderChar">
    <w:name w:val="Header Char"/>
    <w:basedOn w:val="DefaultParagraphFont"/>
    <w:link w:val="Header"/>
    <w:uiPriority w:val="99"/>
    <w:rsid w:val="007A5176"/>
    <w:rPr>
      <w:rFonts w:ascii="Arial" w:hAnsi="Arial"/>
      <w:lang w:val="de-CH"/>
    </w:rPr>
  </w:style>
  <w:style w:type="paragraph" w:styleId="Footer">
    <w:name w:val="footer"/>
    <w:basedOn w:val="Normal"/>
    <w:link w:val="FooterChar"/>
    <w:uiPriority w:val="99"/>
    <w:unhideWhenUsed/>
    <w:rsid w:val="007A5176"/>
    <w:pPr>
      <w:tabs>
        <w:tab w:val="center" w:pos="4680"/>
        <w:tab w:val="right" w:pos="9360"/>
      </w:tabs>
      <w:spacing w:after="0" w:line="240" w:lineRule="auto"/>
    </w:pPr>
    <w:rPr>
      <w:rFonts w:ascii="Arial" w:hAnsi="Arial"/>
      <w:lang w:val="de-CH"/>
    </w:rPr>
  </w:style>
  <w:style w:type="character" w:customStyle="1" w:styleId="FooterChar">
    <w:name w:val="Footer Char"/>
    <w:basedOn w:val="DefaultParagraphFont"/>
    <w:link w:val="Footer"/>
    <w:uiPriority w:val="99"/>
    <w:rsid w:val="007A5176"/>
    <w:rPr>
      <w:rFonts w:ascii="Arial" w:hAnsi="Arial"/>
      <w:lang w:val="de-CH"/>
    </w:rPr>
  </w:style>
  <w:style w:type="character" w:styleId="LineNumber">
    <w:name w:val="line number"/>
    <w:basedOn w:val="DefaultParagraphFont"/>
    <w:uiPriority w:val="99"/>
    <w:semiHidden/>
    <w:unhideWhenUsed/>
    <w:rsid w:val="007A5176"/>
  </w:style>
  <w:style w:type="paragraph" w:styleId="NormalWeb">
    <w:name w:val="Normal (Web)"/>
    <w:basedOn w:val="Normal"/>
    <w:uiPriority w:val="99"/>
    <w:semiHidden/>
    <w:unhideWhenUsed/>
    <w:rsid w:val="007A5176"/>
    <w:rPr>
      <w:rFonts w:ascii="Times New Roman" w:hAnsi="Times New Roman" w:cs="Times New Roman"/>
      <w:sz w:val="24"/>
      <w:szCs w:val="24"/>
      <w:lang w:val="de-CH"/>
    </w:rPr>
  </w:style>
  <w:style w:type="character" w:styleId="CommentReference">
    <w:name w:val="annotation reference"/>
    <w:basedOn w:val="DefaultParagraphFont"/>
    <w:uiPriority w:val="99"/>
    <w:semiHidden/>
    <w:unhideWhenUsed/>
    <w:rsid w:val="007A5176"/>
    <w:rPr>
      <w:sz w:val="16"/>
      <w:szCs w:val="16"/>
    </w:rPr>
  </w:style>
  <w:style w:type="paragraph" w:styleId="CommentText">
    <w:name w:val="annotation text"/>
    <w:basedOn w:val="Normal"/>
    <w:link w:val="CommentTextChar"/>
    <w:uiPriority w:val="99"/>
    <w:semiHidden/>
    <w:unhideWhenUsed/>
    <w:rsid w:val="007A5176"/>
    <w:pPr>
      <w:spacing w:line="240" w:lineRule="auto"/>
    </w:pPr>
    <w:rPr>
      <w:rFonts w:ascii="Arial" w:hAnsi="Arial"/>
      <w:sz w:val="20"/>
      <w:szCs w:val="20"/>
      <w:lang w:val="de-CH"/>
    </w:rPr>
  </w:style>
  <w:style w:type="character" w:customStyle="1" w:styleId="CommentTextChar">
    <w:name w:val="Comment Text Char"/>
    <w:basedOn w:val="DefaultParagraphFont"/>
    <w:link w:val="CommentText"/>
    <w:uiPriority w:val="99"/>
    <w:semiHidden/>
    <w:rsid w:val="007A5176"/>
    <w:rPr>
      <w:rFonts w:ascii="Arial" w:hAnsi="Arial"/>
      <w:sz w:val="20"/>
      <w:szCs w:val="20"/>
      <w:lang w:val="de-CH"/>
    </w:rPr>
  </w:style>
  <w:style w:type="paragraph" w:styleId="CommentSubject">
    <w:name w:val="annotation subject"/>
    <w:basedOn w:val="CommentText"/>
    <w:next w:val="CommentText"/>
    <w:link w:val="CommentSubjectChar"/>
    <w:uiPriority w:val="99"/>
    <w:semiHidden/>
    <w:unhideWhenUsed/>
    <w:rsid w:val="007A5176"/>
    <w:rPr>
      <w:b/>
      <w:bCs/>
    </w:rPr>
  </w:style>
  <w:style w:type="character" w:customStyle="1" w:styleId="CommentSubjectChar">
    <w:name w:val="Comment Subject Char"/>
    <w:basedOn w:val="CommentTextChar"/>
    <w:link w:val="CommentSubject"/>
    <w:uiPriority w:val="99"/>
    <w:semiHidden/>
    <w:rsid w:val="007A5176"/>
    <w:rPr>
      <w:rFonts w:ascii="Arial" w:hAnsi="Arial"/>
      <w:b/>
      <w:bCs/>
      <w:sz w:val="20"/>
      <w:szCs w:val="20"/>
      <w:lang w:val="de-CH"/>
    </w:rPr>
  </w:style>
  <w:style w:type="paragraph" w:styleId="Revision">
    <w:name w:val="Revision"/>
    <w:hidden/>
    <w:uiPriority w:val="99"/>
    <w:semiHidden/>
    <w:rsid w:val="007A5176"/>
    <w:pPr>
      <w:spacing w:after="0" w:line="240" w:lineRule="auto"/>
    </w:pPr>
    <w:rPr>
      <w:rFonts w:ascii="Arial" w:hAnsi="Arial"/>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A5176"/>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176"/>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A5176"/>
  </w:style>
  <w:style w:type="paragraph" w:styleId="BalloonText">
    <w:name w:val="Balloon Text"/>
    <w:basedOn w:val="Normal"/>
    <w:link w:val="BalloonTextChar"/>
    <w:uiPriority w:val="99"/>
    <w:semiHidden/>
    <w:unhideWhenUsed/>
    <w:rsid w:val="007A5176"/>
    <w:pPr>
      <w:spacing w:after="0" w:line="240" w:lineRule="auto"/>
    </w:pPr>
    <w:rPr>
      <w:rFonts w:ascii="Tahoma" w:hAnsi="Tahoma" w:cs="Tahoma"/>
      <w:sz w:val="16"/>
      <w:szCs w:val="16"/>
      <w:lang w:val="de-CH"/>
    </w:rPr>
  </w:style>
  <w:style w:type="character" w:customStyle="1" w:styleId="BalloonTextChar">
    <w:name w:val="Balloon Text Char"/>
    <w:basedOn w:val="DefaultParagraphFont"/>
    <w:link w:val="BalloonText"/>
    <w:uiPriority w:val="99"/>
    <w:semiHidden/>
    <w:rsid w:val="007A5176"/>
    <w:rPr>
      <w:rFonts w:ascii="Tahoma" w:hAnsi="Tahoma" w:cs="Tahoma"/>
      <w:sz w:val="16"/>
      <w:szCs w:val="16"/>
      <w:lang w:val="de-CH"/>
    </w:rPr>
  </w:style>
  <w:style w:type="paragraph" w:styleId="Bibliography">
    <w:name w:val="Bibliography"/>
    <w:basedOn w:val="Normal"/>
    <w:next w:val="Normal"/>
    <w:uiPriority w:val="37"/>
    <w:unhideWhenUsed/>
    <w:rsid w:val="007A5176"/>
    <w:pPr>
      <w:tabs>
        <w:tab w:val="left" w:pos="384"/>
      </w:tabs>
      <w:spacing w:after="240" w:line="240" w:lineRule="auto"/>
      <w:ind w:left="384" w:hanging="384"/>
    </w:pPr>
    <w:rPr>
      <w:rFonts w:ascii="Arial" w:hAnsi="Arial"/>
      <w:lang w:val="de-CH"/>
    </w:rPr>
  </w:style>
  <w:style w:type="paragraph" w:customStyle="1" w:styleId="Amektext">
    <w:name w:val="Amek_text"/>
    <w:link w:val="AmektextChar"/>
    <w:rsid w:val="007A5176"/>
    <w:pPr>
      <w:spacing w:after="360" w:line="360" w:lineRule="auto"/>
      <w:jc w:val="both"/>
    </w:pPr>
    <w:rPr>
      <w:rFonts w:ascii="Times New Roman" w:eastAsia="SimSun" w:hAnsi="Times New Roman" w:cs="Times New Roman"/>
      <w:sz w:val="24"/>
      <w:szCs w:val="24"/>
      <w:lang w:eastAsia="zh-CN"/>
    </w:rPr>
  </w:style>
  <w:style w:type="character" w:customStyle="1" w:styleId="AmektextChar">
    <w:name w:val="Amek_text Char"/>
    <w:basedOn w:val="DefaultParagraphFont"/>
    <w:link w:val="Amektext"/>
    <w:rsid w:val="007A5176"/>
    <w:rPr>
      <w:rFonts w:ascii="Times New Roman" w:eastAsia="SimSun" w:hAnsi="Times New Roman" w:cs="Times New Roman"/>
      <w:sz w:val="24"/>
      <w:szCs w:val="24"/>
      <w:lang w:eastAsia="zh-CN"/>
    </w:rPr>
  </w:style>
  <w:style w:type="paragraph" w:styleId="ListParagraph">
    <w:name w:val="List Paragraph"/>
    <w:basedOn w:val="Normal"/>
    <w:uiPriority w:val="34"/>
    <w:qFormat/>
    <w:rsid w:val="007A5176"/>
    <w:pPr>
      <w:ind w:left="720"/>
      <w:contextualSpacing/>
    </w:pPr>
    <w:rPr>
      <w:rFonts w:ascii="Arial" w:hAnsi="Arial"/>
      <w:lang w:val="de-CH"/>
    </w:rPr>
  </w:style>
  <w:style w:type="character" w:styleId="Hyperlink">
    <w:name w:val="Hyperlink"/>
    <w:basedOn w:val="DefaultParagraphFont"/>
    <w:uiPriority w:val="99"/>
    <w:unhideWhenUsed/>
    <w:rsid w:val="007A5176"/>
    <w:rPr>
      <w:color w:val="0000FF" w:themeColor="hyperlink"/>
      <w:u w:val="single"/>
    </w:rPr>
  </w:style>
  <w:style w:type="character" w:styleId="FollowedHyperlink">
    <w:name w:val="FollowedHyperlink"/>
    <w:basedOn w:val="DefaultParagraphFont"/>
    <w:uiPriority w:val="99"/>
    <w:semiHidden/>
    <w:unhideWhenUsed/>
    <w:rsid w:val="007A5176"/>
    <w:rPr>
      <w:color w:val="800080" w:themeColor="followedHyperlink"/>
      <w:u w:val="single"/>
    </w:rPr>
  </w:style>
  <w:style w:type="character" w:customStyle="1" w:styleId="apple-converted-space">
    <w:name w:val="apple-converted-space"/>
    <w:basedOn w:val="DefaultParagraphFont"/>
    <w:rsid w:val="007A5176"/>
  </w:style>
  <w:style w:type="character" w:styleId="Strong">
    <w:name w:val="Strong"/>
    <w:basedOn w:val="DefaultParagraphFont"/>
    <w:uiPriority w:val="22"/>
    <w:qFormat/>
    <w:rsid w:val="007A5176"/>
    <w:rPr>
      <w:b/>
      <w:bCs/>
    </w:rPr>
  </w:style>
  <w:style w:type="character" w:styleId="Emphasis">
    <w:name w:val="Emphasis"/>
    <w:basedOn w:val="DefaultParagraphFont"/>
    <w:uiPriority w:val="20"/>
    <w:qFormat/>
    <w:rsid w:val="007A5176"/>
    <w:rPr>
      <w:i/>
      <w:iCs/>
    </w:rPr>
  </w:style>
  <w:style w:type="paragraph" w:styleId="Header">
    <w:name w:val="header"/>
    <w:basedOn w:val="Normal"/>
    <w:link w:val="HeaderChar"/>
    <w:uiPriority w:val="99"/>
    <w:unhideWhenUsed/>
    <w:rsid w:val="007A5176"/>
    <w:pPr>
      <w:tabs>
        <w:tab w:val="center" w:pos="4680"/>
        <w:tab w:val="right" w:pos="9360"/>
      </w:tabs>
      <w:spacing w:after="0" w:line="240" w:lineRule="auto"/>
    </w:pPr>
    <w:rPr>
      <w:rFonts w:ascii="Arial" w:hAnsi="Arial"/>
      <w:lang w:val="de-CH"/>
    </w:rPr>
  </w:style>
  <w:style w:type="character" w:customStyle="1" w:styleId="HeaderChar">
    <w:name w:val="Header Char"/>
    <w:basedOn w:val="DefaultParagraphFont"/>
    <w:link w:val="Header"/>
    <w:uiPriority w:val="99"/>
    <w:rsid w:val="007A5176"/>
    <w:rPr>
      <w:rFonts w:ascii="Arial" w:hAnsi="Arial"/>
      <w:lang w:val="de-CH"/>
    </w:rPr>
  </w:style>
  <w:style w:type="paragraph" w:styleId="Footer">
    <w:name w:val="footer"/>
    <w:basedOn w:val="Normal"/>
    <w:link w:val="FooterChar"/>
    <w:uiPriority w:val="99"/>
    <w:unhideWhenUsed/>
    <w:rsid w:val="007A5176"/>
    <w:pPr>
      <w:tabs>
        <w:tab w:val="center" w:pos="4680"/>
        <w:tab w:val="right" w:pos="9360"/>
      </w:tabs>
      <w:spacing w:after="0" w:line="240" w:lineRule="auto"/>
    </w:pPr>
    <w:rPr>
      <w:rFonts w:ascii="Arial" w:hAnsi="Arial"/>
      <w:lang w:val="de-CH"/>
    </w:rPr>
  </w:style>
  <w:style w:type="character" w:customStyle="1" w:styleId="FooterChar">
    <w:name w:val="Footer Char"/>
    <w:basedOn w:val="DefaultParagraphFont"/>
    <w:link w:val="Footer"/>
    <w:uiPriority w:val="99"/>
    <w:rsid w:val="007A5176"/>
    <w:rPr>
      <w:rFonts w:ascii="Arial" w:hAnsi="Arial"/>
      <w:lang w:val="de-CH"/>
    </w:rPr>
  </w:style>
  <w:style w:type="character" w:styleId="LineNumber">
    <w:name w:val="line number"/>
    <w:basedOn w:val="DefaultParagraphFont"/>
    <w:uiPriority w:val="99"/>
    <w:semiHidden/>
    <w:unhideWhenUsed/>
    <w:rsid w:val="007A5176"/>
  </w:style>
  <w:style w:type="paragraph" w:styleId="NormalWeb">
    <w:name w:val="Normal (Web)"/>
    <w:basedOn w:val="Normal"/>
    <w:uiPriority w:val="99"/>
    <w:semiHidden/>
    <w:unhideWhenUsed/>
    <w:rsid w:val="007A5176"/>
    <w:rPr>
      <w:rFonts w:ascii="Times New Roman" w:hAnsi="Times New Roman" w:cs="Times New Roman"/>
      <w:sz w:val="24"/>
      <w:szCs w:val="24"/>
      <w:lang w:val="de-CH"/>
    </w:rPr>
  </w:style>
  <w:style w:type="character" w:styleId="CommentReference">
    <w:name w:val="annotation reference"/>
    <w:basedOn w:val="DefaultParagraphFont"/>
    <w:uiPriority w:val="99"/>
    <w:semiHidden/>
    <w:unhideWhenUsed/>
    <w:rsid w:val="007A5176"/>
    <w:rPr>
      <w:sz w:val="16"/>
      <w:szCs w:val="16"/>
    </w:rPr>
  </w:style>
  <w:style w:type="paragraph" w:styleId="CommentText">
    <w:name w:val="annotation text"/>
    <w:basedOn w:val="Normal"/>
    <w:link w:val="CommentTextChar"/>
    <w:uiPriority w:val="99"/>
    <w:semiHidden/>
    <w:unhideWhenUsed/>
    <w:rsid w:val="007A5176"/>
    <w:pPr>
      <w:spacing w:line="240" w:lineRule="auto"/>
    </w:pPr>
    <w:rPr>
      <w:rFonts w:ascii="Arial" w:hAnsi="Arial"/>
      <w:sz w:val="20"/>
      <w:szCs w:val="20"/>
      <w:lang w:val="de-CH"/>
    </w:rPr>
  </w:style>
  <w:style w:type="character" w:customStyle="1" w:styleId="CommentTextChar">
    <w:name w:val="Comment Text Char"/>
    <w:basedOn w:val="DefaultParagraphFont"/>
    <w:link w:val="CommentText"/>
    <w:uiPriority w:val="99"/>
    <w:semiHidden/>
    <w:rsid w:val="007A5176"/>
    <w:rPr>
      <w:rFonts w:ascii="Arial" w:hAnsi="Arial"/>
      <w:sz w:val="20"/>
      <w:szCs w:val="20"/>
      <w:lang w:val="de-CH"/>
    </w:rPr>
  </w:style>
  <w:style w:type="paragraph" w:styleId="CommentSubject">
    <w:name w:val="annotation subject"/>
    <w:basedOn w:val="CommentText"/>
    <w:next w:val="CommentText"/>
    <w:link w:val="CommentSubjectChar"/>
    <w:uiPriority w:val="99"/>
    <w:semiHidden/>
    <w:unhideWhenUsed/>
    <w:rsid w:val="007A5176"/>
    <w:rPr>
      <w:b/>
      <w:bCs/>
    </w:rPr>
  </w:style>
  <w:style w:type="character" w:customStyle="1" w:styleId="CommentSubjectChar">
    <w:name w:val="Comment Subject Char"/>
    <w:basedOn w:val="CommentTextChar"/>
    <w:link w:val="CommentSubject"/>
    <w:uiPriority w:val="99"/>
    <w:semiHidden/>
    <w:rsid w:val="007A5176"/>
    <w:rPr>
      <w:rFonts w:ascii="Arial" w:hAnsi="Arial"/>
      <w:b/>
      <w:bCs/>
      <w:sz w:val="20"/>
      <w:szCs w:val="20"/>
      <w:lang w:val="de-CH"/>
    </w:rPr>
  </w:style>
  <w:style w:type="paragraph" w:styleId="Revision">
    <w:name w:val="Revision"/>
    <w:hidden/>
    <w:uiPriority w:val="99"/>
    <w:semiHidden/>
    <w:rsid w:val="007A5176"/>
    <w:pPr>
      <w:spacing w:after="0" w:line="240" w:lineRule="auto"/>
    </w:pPr>
    <w:rPr>
      <w:rFonts w:ascii="Arial" w:hAnsi="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Khagayi, Sammy</dc:creator>
  <cp:lastModifiedBy>Khagayi, Sammy</cp:lastModifiedBy>
  <cp:revision>5</cp:revision>
  <dcterms:created xsi:type="dcterms:W3CDTF">2019-01-22T22:36:00Z</dcterms:created>
  <dcterms:modified xsi:type="dcterms:W3CDTF">2019-01-22T23:03:00Z</dcterms:modified>
</cp:coreProperties>
</file>