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07" w:rsidRPr="00DD1E65" w:rsidRDefault="00941307" w:rsidP="009413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D1E65">
        <w:rPr>
          <w:rFonts w:ascii="Times New Roman" w:hAnsi="Times New Roman" w:cs="Times New Roman"/>
          <w:sz w:val="24"/>
          <w:szCs w:val="24"/>
        </w:rPr>
        <w:t>Supplemental Table S1.</w:t>
      </w:r>
      <w:proofErr w:type="gramEnd"/>
      <w:r w:rsidRPr="00DD1E65">
        <w:rPr>
          <w:rFonts w:ascii="Times New Roman" w:hAnsi="Times New Roman" w:cs="Times New Roman"/>
          <w:sz w:val="24"/>
          <w:szCs w:val="24"/>
        </w:rPr>
        <w:t xml:space="preserve"> Summary Table of Effort Required for Tissue Collection</w:t>
      </w:r>
    </w:p>
    <w:p w:rsidR="00941307" w:rsidRDefault="00941307" w:rsidP="00941307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980"/>
      </w:tblGrid>
      <w:tr w:rsidR="00941307" w:rsidTr="00FE35AB">
        <w:trPr>
          <w:trHeight w:val="395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hospitals contacted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</w:tr>
      <w:tr w:rsidR="00941307" w:rsidTr="00FE35AB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 per sample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$47.11 ($0-293 for 8 sections, 7 um thick)</w:t>
            </w:r>
          </w:p>
        </w:tc>
      </w:tr>
      <w:tr w:rsidR="00941307" w:rsidRPr="008C6D1E" w:rsidTr="00FE35AB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</w:t>
            </w:r>
            <w:r w:rsidRPr="008C6D1E">
              <w:rPr>
                <w:rFonts w:ascii="Arial Narrow" w:hAnsi="Arial Narrow"/>
              </w:rPr>
              <w:t xml:space="preserve"> faxes</w:t>
            </w:r>
            <w:r>
              <w:rPr>
                <w:rFonts w:ascii="Arial Narrow" w:hAnsi="Arial Narrow"/>
              </w:rPr>
              <w:t xml:space="preserve"> to pathology departments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1307" w:rsidRPr="008C6D1E" w:rsidRDefault="00941307" w:rsidP="00FE35AB">
            <w:pPr>
              <w:tabs>
                <w:tab w:val="center" w:pos="88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1-4</w:t>
            </w:r>
            <w:r>
              <w:rPr>
                <w:rFonts w:ascii="Arial Narrow" w:hAnsi="Arial Narrow"/>
              </w:rPr>
              <w:tab/>
            </w:r>
          </w:p>
          <w:p w:rsidR="00941307" w:rsidRPr="008C6D1E" w:rsidRDefault="00941307" w:rsidP="00FE35AB">
            <w:pPr>
              <w:rPr>
                <w:rFonts w:ascii="Arial Narrow" w:hAnsi="Arial Narrow"/>
              </w:rPr>
            </w:pPr>
            <w:r w:rsidRPr="008C6D1E">
              <w:rPr>
                <w:rFonts w:ascii="Arial Narrow" w:hAnsi="Arial Narrow"/>
              </w:rPr>
              <w:t>Average: 1.6 (±0.8)</w:t>
            </w:r>
          </w:p>
        </w:tc>
      </w:tr>
      <w:tr w:rsidR="00941307" w:rsidRPr="008C6D1E" w:rsidTr="00FE35AB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</w:t>
            </w:r>
            <w:r w:rsidRPr="008C6D1E">
              <w:rPr>
                <w:rFonts w:ascii="Arial Narrow" w:hAnsi="Arial Narrow"/>
              </w:rPr>
              <w:t xml:space="preserve"> telephone calls to pathology </w:t>
            </w:r>
            <w:r>
              <w:rPr>
                <w:rFonts w:ascii="Arial Narrow" w:hAnsi="Arial Narrow"/>
              </w:rPr>
              <w:t>departments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 w:rsidRPr="008C6D1E">
              <w:rPr>
                <w:rFonts w:ascii="Arial Narrow" w:hAnsi="Arial Narrow"/>
              </w:rPr>
              <w:t>1-9</w:t>
            </w:r>
          </w:p>
          <w:p w:rsidR="00941307" w:rsidRPr="008C6D1E" w:rsidRDefault="00941307" w:rsidP="00FE35AB">
            <w:pPr>
              <w:rPr>
                <w:rFonts w:ascii="Arial Narrow" w:hAnsi="Arial Narrow"/>
              </w:rPr>
            </w:pPr>
            <w:r w:rsidRPr="008C6D1E">
              <w:rPr>
                <w:rFonts w:ascii="Arial Narrow" w:hAnsi="Arial Narrow"/>
              </w:rPr>
              <w:t>Average: 3</w:t>
            </w:r>
            <w:r>
              <w:rPr>
                <w:rFonts w:ascii="Arial Narrow" w:hAnsi="Arial Narrow"/>
              </w:rPr>
              <w:t>.0</w:t>
            </w:r>
            <w:r w:rsidRPr="008C6D1E">
              <w:rPr>
                <w:rFonts w:ascii="Arial Narrow" w:hAnsi="Arial Narrow"/>
              </w:rPr>
              <w:t xml:space="preserve"> (±2</w:t>
            </w:r>
            <w:r>
              <w:rPr>
                <w:rFonts w:ascii="Arial Narrow" w:hAnsi="Arial Narrow"/>
              </w:rPr>
              <w:t>.0</w:t>
            </w:r>
            <w:r w:rsidRPr="008C6D1E">
              <w:rPr>
                <w:rFonts w:ascii="Arial Narrow" w:hAnsi="Arial Narrow"/>
              </w:rPr>
              <w:t>)</w:t>
            </w:r>
          </w:p>
        </w:tc>
      </w:tr>
      <w:tr w:rsidR="00941307" w:rsidRPr="008C6D1E" w:rsidTr="00FE35AB"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number of correspondences with hospitals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2-13</w:t>
            </w:r>
          </w:p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Average: 4.5 (±2.3</w:t>
            </w:r>
            <w:r w:rsidRPr="008C6D1E">
              <w:rPr>
                <w:rFonts w:ascii="Arial Narrow" w:hAnsi="Arial Narrow"/>
              </w:rPr>
              <w:t>)</w:t>
            </w:r>
          </w:p>
        </w:tc>
      </w:tr>
      <w:tr w:rsidR="00941307" w:rsidRPr="008C6D1E" w:rsidTr="00FE35AB">
        <w:tc>
          <w:tcPr>
            <w:tcW w:w="4518" w:type="dxa"/>
            <w:tcBorders>
              <w:top w:val="single" w:sz="4" w:space="0" w:color="auto"/>
            </w:tcBorders>
            <w:vAlign w:val="center"/>
          </w:tcPr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8C6D1E">
              <w:rPr>
                <w:rFonts w:ascii="Arial Narrow" w:hAnsi="Arial Narrow"/>
              </w:rPr>
              <w:t>umber of months required to receive sample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41307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0-11</w:t>
            </w:r>
          </w:p>
          <w:p w:rsidR="00941307" w:rsidRPr="008C6D1E" w:rsidRDefault="00941307" w:rsidP="00FE35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Average: </w:t>
            </w:r>
            <w:r w:rsidRPr="008C6D1E">
              <w:rPr>
                <w:rFonts w:ascii="Arial Narrow" w:hAnsi="Arial Narrow"/>
              </w:rPr>
              <w:t>3.2 (±3</w:t>
            </w:r>
            <w:r>
              <w:rPr>
                <w:rFonts w:ascii="Arial Narrow" w:hAnsi="Arial Narrow"/>
              </w:rPr>
              <w:t>.0</w:t>
            </w:r>
            <w:r w:rsidRPr="008C6D1E">
              <w:rPr>
                <w:rFonts w:ascii="Arial Narrow" w:hAnsi="Arial Narrow"/>
              </w:rPr>
              <w:t>)</w:t>
            </w:r>
          </w:p>
        </w:tc>
      </w:tr>
    </w:tbl>
    <w:p w:rsidR="00941307" w:rsidRPr="008C6D1E" w:rsidRDefault="00941307" w:rsidP="00941307">
      <w:pPr>
        <w:rPr>
          <w:rFonts w:ascii="Arial Narrow" w:hAnsi="Arial Narrow"/>
        </w:rPr>
      </w:pPr>
    </w:p>
    <w:p w:rsidR="00E35B5B" w:rsidRDefault="006D593E"/>
    <w:sectPr w:rsidR="00E3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7"/>
    <w:rsid w:val="002F2C67"/>
    <w:rsid w:val="006D593E"/>
    <w:rsid w:val="00941307"/>
    <w:rsid w:val="009B7D94"/>
    <w:rsid w:val="00F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Nickilou Krigbaum</dc:creator>
  <cp:lastModifiedBy>Nickilou Krigbaum</cp:lastModifiedBy>
  <cp:revision>2</cp:revision>
  <dcterms:created xsi:type="dcterms:W3CDTF">2020-03-13T16:18:00Z</dcterms:created>
  <dcterms:modified xsi:type="dcterms:W3CDTF">2020-03-13T16:18:00Z</dcterms:modified>
</cp:coreProperties>
</file>