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57" w:rsidRPr="00745E57" w:rsidRDefault="004E5D1A" w:rsidP="00745E57">
      <w:pPr>
        <w:keepNext/>
        <w:spacing w:after="12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Appendix 1:</w:t>
      </w:r>
      <w:r w:rsidR="00465530">
        <w:rPr>
          <w:rFonts w:ascii="Times New Roman" w:eastAsia="Calibri" w:hAnsi="Times New Roman" w:cs="Times New Roman"/>
          <w:b/>
          <w:bCs/>
        </w:rPr>
        <w:t xml:space="preserve"> L</w:t>
      </w:r>
      <w:r w:rsidR="00745E57" w:rsidRPr="00745E57">
        <w:rPr>
          <w:rFonts w:ascii="Times New Roman" w:eastAsia="Calibri" w:hAnsi="Times New Roman" w:cs="Times New Roman"/>
          <w:b/>
          <w:bCs/>
        </w:rPr>
        <w:t>ist of major structural birth defects</w:t>
      </w:r>
      <w:r w:rsidR="00465530">
        <w:rPr>
          <w:rFonts w:ascii="Times New Roman" w:eastAsia="Calibri" w:hAnsi="Times New Roman" w:cs="Times New Roman"/>
          <w:b/>
          <w:bCs/>
        </w:rPr>
        <w:t xml:space="preserve"> and ICD-10-CM codes by organ system</w:t>
      </w:r>
    </w:p>
    <w:tbl>
      <w:tblPr>
        <w:tblW w:w="143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347"/>
        <w:gridCol w:w="4343"/>
      </w:tblGrid>
      <w:tr w:rsidR="00745E57" w:rsidRPr="00745E57" w:rsidTr="00FE4F7B">
        <w:trPr>
          <w:trHeight w:val="260"/>
        </w:trPr>
        <w:tc>
          <w:tcPr>
            <w:tcW w:w="1620" w:type="dxa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Organ System</w:t>
            </w:r>
          </w:p>
        </w:tc>
        <w:tc>
          <w:tcPr>
            <w:tcW w:w="8347" w:type="dxa"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Defects</w:t>
            </w:r>
          </w:p>
        </w:tc>
        <w:tc>
          <w:tcPr>
            <w:tcW w:w="4343" w:type="dxa"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8251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ICD-10-CM</w:t>
            </w: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Codes</w:t>
            </w:r>
          </w:p>
        </w:tc>
      </w:tr>
      <w:tr w:rsidR="00745E57" w:rsidRPr="00745E57" w:rsidTr="00FE4F7B">
        <w:trPr>
          <w:trHeight w:val="260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Central Nervous System</w:t>
            </w:r>
          </w:p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Encephalocele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Cranial Meningocele,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Encephalomyelocele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hideMark/>
          </w:tcPr>
          <w:p w:rsidR="00745E57" w:rsidRPr="00745E57" w:rsidRDefault="00C66F35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Q01.0, .1, .2, .8, .9</w:t>
            </w:r>
          </w:p>
        </w:tc>
      </w:tr>
      <w:tr w:rsidR="00745E57" w:rsidRPr="00745E57" w:rsidTr="00FE4F7B">
        <w:trPr>
          <w:trHeight w:val="26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Spina Bifida </w:t>
            </w:r>
          </w:p>
        </w:tc>
        <w:tc>
          <w:tcPr>
            <w:tcW w:w="4343" w:type="dxa"/>
            <w:hideMark/>
          </w:tcPr>
          <w:p w:rsidR="00745E57" w:rsidRPr="00745E57" w:rsidRDefault="00102F83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Q05.1, .2, .3, .4, .5, .6, .7, .8, .9</w:t>
            </w:r>
            <w:r w:rsidR="008251C2">
              <w:rPr>
                <w:rFonts w:ascii="Times New Roman" w:eastAsia="Calibri" w:hAnsi="Times New Roman" w:cs="Times New Roman"/>
                <w:sz w:val="18"/>
                <w:szCs w:val="18"/>
              </w:rPr>
              <w:t>, Q07.01, .03</w:t>
            </w:r>
          </w:p>
        </w:tc>
      </w:tr>
      <w:tr w:rsidR="00745E57" w:rsidRPr="00745E57" w:rsidTr="00FE4F7B">
        <w:trPr>
          <w:trHeight w:val="26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Holoprosencephaly</w:t>
            </w:r>
            <w:proofErr w:type="spellEnd"/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Q04</w:t>
            </w:r>
            <w:r w:rsidR="00C66F35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0, </w:t>
            </w:r>
            <w:r w:rsidR="00151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.1,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.2, .3, .4</w:t>
            </w:r>
          </w:p>
        </w:tc>
      </w:tr>
      <w:tr w:rsidR="008251C2" w:rsidRPr="00745E57" w:rsidTr="00FE4F7B">
        <w:trPr>
          <w:trHeight w:val="242"/>
        </w:trPr>
        <w:tc>
          <w:tcPr>
            <w:tcW w:w="1620" w:type="dxa"/>
            <w:vMerge/>
          </w:tcPr>
          <w:p w:rsidR="008251C2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8251C2" w:rsidRPr="00745E57" w:rsidRDefault="008251C2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Microcephalus </w:t>
            </w:r>
          </w:p>
        </w:tc>
        <w:tc>
          <w:tcPr>
            <w:tcW w:w="4343" w:type="dxa"/>
            <w:hideMark/>
          </w:tcPr>
          <w:p w:rsidR="008251C2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Q02</w:t>
            </w:r>
          </w:p>
        </w:tc>
      </w:tr>
      <w:tr w:rsidR="00745E57" w:rsidRPr="00745E57" w:rsidTr="00FE4F7B">
        <w:trPr>
          <w:trHeight w:val="242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Eye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Anophthalmia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Microphthalmia</w:t>
            </w:r>
            <w:proofErr w:type="spellEnd"/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Q11.1, .2</w:t>
            </w:r>
          </w:p>
        </w:tc>
      </w:tr>
      <w:tr w:rsidR="00745E57" w:rsidRPr="00745E57" w:rsidTr="00FE4F7B">
        <w:trPr>
          <w:trHeight w:val="17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Cataracts and Other Lens Defects </w:t>
            </w:r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Q12.0, .3, .4, .8</w:t>
            </w:r>
          </w:p>
        </w:tc>
      </w:tr>
      <w:tr w:rsidR="00745E57" w:rsidRPr="00745E57" w:rsidTr="00FE4F7B">
        <w:trPr>
          <w:trHeight w:val="242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Glaucoma and Anterior Segment Defects without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Aniridia</w:t>
            </w:r>
            <w:proofErr w:type="spellEnd"/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Q15.0</w:t>
            </w:r>
          </w:p>
        </w:tc>
      </w:tr>
      <w:tr w:rsidR="00745E57" w:rsidRPr="00745E57" w:rsidTr="00FE4F7B">
        <w:trPr>
          <w:trHeight w:val="215"/>
        </w:trPr>
        <w:tc>
          <w:tcPr>
            <w:tcW w:w="1620" w:type="dxa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Ear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Anotia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Microtia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Q16.0, .1, Q17.2</w:t>
            </w:r>
          </w:p>
        </w:tc>
      </w:tr>
      <w:tr w:rsidR="00745E57" w:rsidRPr="00745E57" w:rsidTr="00FE4F7B">
        <w:trPr>
          <w:trHeight w:val="260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Heart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Laterality Defects –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heterotaxy</w:t>
            </w:r>
            <w:proofErr w:type="spellEnd"/>
          </w:p>
        </w:tc>
        <w:tc>
          <w:tcPr>
            <w:tcW w:w="4343" w:type="dxa"/>
            <w:hideMark/>
          </w:tcPr>
          <w:p w:rsidR="00745E57" w:rsidRPr="00745E57" w:rsidRDefault="00465530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Q89.3</w:t>
            </w:r>
          </w:p>
        </w:tc>
      </w:tr>
      <w:tr w:rsidR="00745E57" w:rsidRPr="00745E57" w:rsidTr="00FE4F7B">
        <w:trPr>
          <w:trHeight w:val="125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Septal Heart Defects </w:t>
            </w:r>
            <w:r w:rsidR="005E3007">
              <w:rPr>
                <w:rFonts w:ascii="Times New Roman" w:eastAsia="Calibri" w:hAnsi="Times New Roman" w:cs="Times New Roman"/>
                <w:sz w:val="20"/>
                <w:szCs w:val="20"/>
              </w:rPr>
              <w:t>, Partial Anomalous Pulmonary Venous Return</w:t>
            </w:r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Q21.0, .8, .9</w:t>
            </w:r>
            <w:r w:rsidR="005E3007">
              <w:rPr>
                <w:rFonts w:ascii="Times New Roman" w:eastAsia="Calibri" w:hAnsi="Times New Roman" w:cs="Times New Roman"/>
                <w:sz w:val="18"/>
                <w:szCs w:val="18"/>
              </w:rPr>
              <w:t>. Q 26.3, .4</w:t>
            </w:r>
          </w:p>
        </w:tc>
      </w:tr>
      <w:tr w:rsidR="00745E57" w:rsidRPr="00745E57" w:rsidTr="00FE4F7B">
        <w:trPr>
          <w:trHeight w:val="602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7" w:type="dxa"/>
            <w:hideMark/>
          </w:tcPr>
          <w:p w:rsidR="00745E57" w:rsidRPr="00745E57" w:rsidRDefault="00745E57" w:rsidP="005E3007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Severe Cardiac Defects:</w:t>
            </w:r>
            <w:r w:rsidRPr="00745E57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Single Ventricle, Tricuspid Atresia, </w:t>
            </w:r>
            <w:proofErr w:type="spellStart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Ebstein</w:t>
            </w:r>
            <w:proofErr w:type="spellEnd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Anomaly, </w:t>
            </w:r>
            <w:proofErr w:type="spellStart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Hypoplastic</w:t>
            </w:r>
            <w:proofErr w:type="spellEnd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Left Heart, </w:t>
            </w:r>
            <w:proofErr w:type="spellStart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Hypoplastic</w:t>
            </w:r>
            <w:proofErr w:type="spellEnd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Right Heart, Common Truncus, Transposition of Great Vessels, Atrioventricular Septal Defects, Tetralogy of </w:t>
            </w:r>
            <w:proofErr w:type="spellStart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Fallot</w:t>
            </w:r>
            <w:proofErr w:type="spellEnd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, Aortic Atresia/Stenosis, </w:t>
            </w:r>
            <w:proofErr w:type="spellStart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Coarctation</w:t>
            </w:r>
            <w:proofErr w:type="spellEnd"/>
            <w:r w:rsidRPr="00745E5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, Total Anomalous Pulmonary Venous Return, Anomalous Coronary Artery</w:t>
            </w:r>
          </w:p>
        </w:tc>
        <w:tc>
          <w:tcPr>
            <w:tcW w:w="4343" w:type="dxa"/>
            <w:hideMark/>
          </w:tcPr>
          <w:p w:rsidR="00745E57" w:rsidRPr="00745E57" w:rsidRDefault="008251C2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Q20.0, .1, .2, .3, .4, .5, .8, .9, Q21.2, .3, 4</w:t>
            </w:r>
            <w:r w:rsidR="000966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Q22.0, .3, .4, .5, .6, .8, .9, Q23.0, .4, .8, .9, </w:t>
            </w:r>
            <w:r w:rsidR="0015197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Q24.5, </w:t>
            </w:r>
            <w:r w:rsidR="00096641">
              <w:rPr>
                <w:rFonts w:ascii="Times New Roman" w:eastAsia="Calibri" w:hAnsi="Times New Roman" w:cs="Times New Roman"/>
                <w:sz w:val="18"/>
                <w:szCs w:val="18"/>
              </w:rPr>
              <w:t>Q25.1, .2, .21, .29, .3, .</w:t>
            </w:r>
            <w:r w:rsidR="005E3007">
              <w:rPr>
                <w:rFonts w:ascii="Times New Roman" w:eastAsia="Calibri" w:hAnsi="Times New Roman" w:cs="Times New Roman"/>
                <w:sz w:val="18"/>
                <w:szCs w:val="18"/>
              </w:rPr>
              <w:t>41, .42, .49, .5</w:t>
            </w:r>
            <w:r w:rsidR="000966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45E57" w:rsidRPr="00745E57" w:rsidTr="00FE4F7B">
        <w:trPr>
          <w:trHeight w:val="197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Orofacial /Respiratory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Choanal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Atresia/Stenosis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Q30.0</w:t>
            </w:r>
          </w:p>
        </w:tc>
      </w:tr>
      <w:tr w:rsidR="00745E57" w:rsidRPr="00745E57" w:rsidTr="00FE4F7B">
        <w:trPr>
          <w:trHeight w:val="215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Cleft Lip +/- Palate 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Q36.0, .1, .9, Q37.0, .1, .2, .3, .4, .5, .8, .9</w:t>
            </w:r>
          </w:p>
        </w:tc>
      </w:tr>
      <w:tr w:rsidR="00745E57" w:rsidRPr="00745E57" w:rsidTr="00FE4F7B">
        <w:trPr>
          <w:trHeight w:val="233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Cleft Palate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Q35.1, .3, .5, .9</w:t>
            </w:r>
          </w:p>
        </w:tc>
      </w:tr>
      <w:tr w:rsidR="00745E57" w:rsidRPr="00745E57" w:rsidTr="00FE4F7B">
        <w:trPr>
          <w:trHeight w:val="170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Gastrointestinal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Biliary Atresia 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Q44.2, Q44.3</w:t>
            </w:r>
          </w:p>
        </w:tc>
      </w:tr>
      <w:tr w:rsidR="00745E57" w:rsidRPr="00745E57" w:rsidTr="00FE4F7B">
        <w:trPr>
          <w:trHeight w:val="278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Esophageal Atresia +/- Tracheoesophageal Fistula 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Q39.0, .1, .2, .3, .4, .8</w:t>
            </w:r>
          </w:p>
        </w:tc>
      </w:tr>
      <w:tr w:rsidR="00745E57" w:rsidRPr="00745E57" w:rsidTr="00FE4F7B">
        <w:trPr>
          <w:trHeight w:val="26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Intestinal Atresia/Stenosis 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Q41.0, .1, .2, .8, .9, Q42.0, .1, .2, .3, .8, .9</w:t>
            </w:r>
          </w:p>
        </w:tc>
      </w:tr>
      <w:tr w:rsidR="00745E57" w:rsidRPr="00745E57" w:rsidTr="00FE4F7B">
        <w:trPr>
          <w:trHeight w:val="215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Pyloric Stenosis </w:t>
            </w:r>
          </w:p>
        </w:tc>
        <w:tc>
          <w:tcPr>
            <w:tcW w:w="4343" w:type="dxa"/>
            <w:hideMark/>
          </w:tcPr>
          <w:p w:rsidR="00745E57" w:rsidRPr="00745E57" w:rsidRDefault="003A1358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Q40.0</w:t>
            </w:r>
          </w:p>
        </w:tc>
      </w:tr>
      <w:tr w:rsidR="00683F77" w:rsidRPr="00745E57" w:rsidTr="00FE4F7B">
        <w:trPr>
          <w:trHeight w:val="215"/>
        </w:trPr>
        <w:tc>
          <w:tcPr>
            <w:tcW w:w="1620" w:type="dxa"/>
            <w:vMerge w:val="restart"/>
          </w:tcPr>
          <w:p w:rsidR="00683F7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Genitourinary /Renal</w:t>
            </w:r>
          </w:p>
        </w:tc>
        <w:tc>
          <w:tcPr>
            <w:tcW w:w="8347" w:type="dxa"/>
            <w:noWrap/>
            <w:hideMark/>
          </w:tcPr>
          <w:p w:rsidR="00683F77" w:rsidRPr="00745E57" w:rsidRDefault="00683F77" w:rsidP="00683F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Exstrophy</w:t>
            </w:r>
            <w:proofErr w:type="spellEnd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Bladder </w:t>
            </w:r>
          </w:p>
        </w:tc>
        <w:tc>
          <w:tcPr>
            <w:tcW w:w="4343" w:type="dxa"/>
            <w:hideMark/>
          </w:tcPr>
          <w:p w:rsidR="00683F7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Q64.10, .11, .12, 19</w:t>
            </w:r>
          </w:p>
        </w:tc>
      </w:tr>
      <w:tr w:rsidR="00745E57" w:rsidRPr="00745E57" w:rsidTr="00FE4F7B">
        <w:trPr>
          <w:trHeight w:val="233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Hypospadias- 2nd or 3rd Degree</w:t>
            </w:r>
          </w:p>
        </w:tc>
        <w:tc>
          <w:tcPr>
            <w:tcW w:w="4343" w:type="dxa"/>
            <w:hideMark/>
          </w:tcPr>
          <w:p w:rsidR="00745E5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Q54.0, .1, .2, .3, .8, .9</w:t>
            </w:r>
          </w:p>
        </w:tc>
      </w:tr>
      <w:tr w:rsidR="00745E57" w:rsidRPr="00745E57" w:rsidTr="00FE4F7B">
        <w:trPr>
          <w:trHeight w:val="152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Renal Agenesis/Hypoplasia </w:t>
            </w:r>
          </w:p>
        </w:tc>
        <w:tc>
          <w:tcPr>
            <w:tcW w:w="4343" w:type="dxa"/>
            <w:hideMark/>
          </w:tcPr>
          <w:p w:rsidR="00745E5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Q60.0, .1, .2, .3, .4, .5, .6</w:t>
            </w:r>
          </w:p>
        </w:tc>
      </w:tr>
      <w:tr w:rsidR="00745E57" w:rsidRPr="00745E57" w:rsidTr="00FE4F7B">
        <w:trPr>
          <w:trHeight w:val="17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Renal Dysplasia</w:t>
            </w:r>
          </w:p>
        </w:tc>
        <w:tc>
          <w:tcPr>
            <w:tcW w:w="4343" w:type="dxa"/>
            <w:hideMark/>
          </w:tcPr>
          <w:p w:rsidR="00745E5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Q61.4</w:t>
            </w:r>
          </w:p>
        </w:tc>
      </w:tr>
      <w:tr w:rsidR="00683F77" w:rsidRPr="00745E57" w:rsidTr="00FE4F7B">
        <w:trPr>
          <w:trHeight w:val="242"/>
        </w:trPr>
        <w:tc>
          <w:tcPr>
            <w:tcW w:w="1620" w:type="dxa"/>
            <w:vMerge/>
          </w:tcPr>
          <w:p w:rsidR="00683F7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683F7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Congenital </w:t>
            </w:r>
            <w:proofErr w:type="spellStart"/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>Hydronephrosis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other obstructive defects</w:t>
            </w:r>
          </w:p>
        </w:tc>
        <w:tc>
          <w:tcPr>
            <w:tcW w:w="4343" w:type="dxa"/>
            <w:hideMark/>
          </w:tcPr>
          <w:p w:rsidR="00683F77" w:rsidRPr="00745E57" w:rsidRDefault="00683F7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Q62.0, .10, .11, .12, .2, .31, .32, .39</w:t>
            </w:r>
          </w:p>
        </w:tc>
      </w:tr>
      <w:tr w:rsidR="00745E57" w:rsidRPr="00745E57" w:rsidTr="00FE4F7B">
        <w:trPr>
          <w:trHeight w:val="242"/>
        </w:trPr>
        <w:tc>
          <w:tcPr>
            <w:tcW w:w="1620" w:type="dxa"/>
            <w:vMerge w:val="restart"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Musculoskeletal</w:t>
            </w:r>
          </w:p>
        </w:tc>
        <w:tc>
          <w:tcPr>
            <w:tcW w:w="8347" w:type="dxa"/>
            <w:noWrap/>
            <w:hideMark/>
          </w:tcPr>
          <w:p w:rsidR="00745E57" w:rsidRPr="00745E57" w:rsidRDefault="00745E57" w:rsidP="008559E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59E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Gastroschisis </w:t>
            </w:r>
          </w:p>
        </w:tc>
        <w:tc>
          <w:tcPr>
            <w:tcW w:w="4343" w:type="dxa"/>
            <w:hideMark/>
          </w:tcPr>
          <w:p w:rsidR="00745E57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Q79.3</w:t>
            </w:r>
          </w:p>
        </w:tc>
      </w:tr>
      <w:tr w:rsidR="00745E57" w:rsidRPr="00745E57" w:rsidTr="00FE4F7B">
        <w:trPr>
          <w:trHeight w:val="170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745E57" w:rsidRPr="00745E57" w:rsidRDefault="00745E57" w:rsidP="008559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559E6" w:rsidRPr="008559E6">
              <w:rPr>
                <w:rFonts w:ascii="Times New Roman" w:eastAsia="Calibri" w:hAnsi="Times New Roman" w:cs="Times New Roman"/>
                <w:sz w:val="20"/>
                <w:szCs w:val="20"/>
              </w:rPr>
              <w:t>Omphalocele</w:t>
            </w:r>
            <w:proofErr w:type="spellEnd"/>
          </w:p>
        </w:tc>
        <w:tc>
          <w:tcPr>
            <w:tcW w:w="4343" w:type="dxa"/>
            <w:hideMark/>
          </w:tcPr>
          <w:p w:rsidR="00745E57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Q79.2</w:t>
            </w:r>
          </w:p>
        </w:tc>
      </w:tr>
      <w:tr w:rsidR="00745E57" w:rsidRPr="00745E57" w:rsidTr="00FE4F7B">
        <w:trPr>
          <w:trHeight w:val="179"/>
        </w:trPr>
        <w:tc>
          <w:tcPr>
            <w:tcW w:w="1620" w:type="dxa"/>
            <w:vMerge/>
          </w:tcPr>
          <w:p w:rsidR="00745E57" w:rsidRPr="00745E57" w:rsidRDefault="00745E57" w:rsidP="00745E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347" w:type="dxa"/>
            <w:hideMark/>
          </w:tcPr>
          <w:p w:rsidR="00745E57" w:rsidRPr="00745E57" w:rsidRDefault="00745E57" w:rsidP="008559E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45E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559E6" w:rsidRPr="008559E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Diaphragmatic Hernia</w:t>
            </w:r>
          </w:p>
        </w:tc>
        <w:tc>
          <w:tcPr>
            <w:tcW w:w="4343" w:type="dxa"/>
            <w:hideMark/>
          </w:tcPr>
          <w:p w:rsidR="00745E57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Q79.0</w:t>
            </w:r>
            <w:r w:rsidR="00745E57" w:rsidRPr="00745E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8559E6" w:rsidRPr="00745E57" w:rsidTr="00FE4F7B">
        <w:trPr>
          <w:trHeight w:val="676"/>
        </w:trPr>
        <w:tc>
          <w:tcPr>
            <w:tcW w:w="1620" w:type="dxa"/>
            <w:vMerge/>
          </w:tcPr>
          <w:p w:rsidR="008559E6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47" w:type="dxa"/>
            <w:noWrap/>
            <w:hideMark/>
          </w:tcPr>
          <w:p w:rsidR="008559E6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59E6">
              <w:rPr>
                <w:rFonts w:ascii="Times New Roman" w:eastAsia="Calibri" w:hAnsi="Times New Roman" w:cs="Times New Roman"/>
                <w:sz w:val="20"/>
                <w:szCs w:val="20"/>
              </w:rPr>
              <w:t>Limb Deficiency</w:t>
            </w:r>
          </w:p>
        </w:tc>
        <w:tc>
          <w:tcPr>
            <w:tcW w:w="4343" w:type="dxa"/>
            <w:hideMark/>
          </w:tcPr>
          <w:p w:rsidR="008559E6" w:rsidRPr="00745E57" w:rsidRDefault="008559E6" w:rsidP="00745E5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Q71.00, .01, .02, .03, .10, .11, .12, .13, .20, .21, .22, .23, .30, .31, .32, .33, .40, .41, .42, .43, .50, .51, .52, .53, .60, .61, .62, .63, .891, .892, .893, .899, .90, </w:t>
            </w:r>
            <w:r w:rsidR="00402E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.91,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.92, .93, Q72.00, .01, .02, .03, .10, .11, .12, .13, .20, .21, .22, .23, .30, .31, .32, .33, .40, .41, .42, .43, .50, .51, .52, .53, .60,</w:t>
            </w:r>
            <w:r w:rsidR="00402E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.61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.62, .63, .70, .71, .72, .73, .891, .892, .893, .899, .90, .91, .92, .93</w:t>
            </w:r>
            <w:r w:rsidR="00B579AC">
              <w:rPr>
                <w:rFonts w:ascii="Times New Roman" w:eastAsia="Calibri" w:hAnsi="Times New Roman" w:cs="Times New Roman"/>
                <w:sz w:val="18"/>
                <w:szCs w:val="18"/>
              </w:rPr>
              <w:t>, Q73.0, .1, .8</w:t>
            </w:r>
          </w:p>
        </w:tc>
      </w:tr>
    </w:tbl>
    <w:p w:rsidR="00745E57" w:rsidRPr="00745E57" w:rsidRDefault="00745E57" w:rsidP="00745E57">
      <w:pPr>
        <w:spacing w:after="200" w:line="276" w:lineRule="auto"/>
        <w:rPr>
          <w:rFonts w:ascii="Times New Roman" w:eastAsia="Calibri" w:hAnsi="Times New Roman" w:cs="Times New Roman"/>
          <w:b/>
        </w:rPr>
        <w:sectPr w:rsidR="00745E57" w:rsidRPr="00745E57" w:rsidSect="005914E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4822C6" w:rsidRDefault="004822C6"/>
    <w:sectPr w:rsidR="004822C6" w:rsidSect="00745E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57"/>
    <w:rsid w:val="00096641"/>
    <w:rsid w:val="00102F83"/>
    <w:rsid w:val="00151978"/>
    <w:rsid w:val="003A1358"/>
    <w:rsid w:val="00402E75"/>
    <w:rsid w:val="00465530"/>
    <w:rsid w:val="004822C6"/>
    <w:rsid w:val="004E5D1A"/>
    <w:rsid w:val="005E3007"/>
    <w:rsid w:val="00683F77"/>
    <w:rsid w:val="00745E57"/>
    <w:rsid w:val="0077497F"/>
    <w:rsid w:val="00777E0D"/>
    <w:rsid w:val="008251C2"/>
    <w:rsid w:val="008559E6"/>
    <w:rsid w:val="00B579AC"/>
    <w:rsid w:val="00C66F35"/>
    <w:rsid w:val="00EE198A"/>
    <w:rsid w:val="00F933FE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4F7EA-EC29-4147-BAE4-496FA59A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HealthPartners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eokharbanda</dc:creator>
  <cp:keywords/>
  <dc:description/>
  <cp:lastModifiedBy>eokharbanda</cp:lastModifiedBy>
  <cp:revision>4</cp:revision>
  <dcterms:created xsi:type="dcterms:W3CDTF">2018-11-14T15:59:00Z</dcterms:created>
  <dcterms:modified xsi:type="dcterms:W3CDTF">2019-11-13T15:20:00Z</dcterms:modified>
</cp:coreProperties>
</file>