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83" w:rsidRDefault="00723AAA" w:rsidP="00A62E83">
      <w:pP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Web</w:t>
      </w:r>
      <w:r w:rsidR="00A62E83" w:rsidRPr="00A62E8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-Only </w:t>
      </w: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Appendix</w:t>
      </w:r>
    </w:p>
    <w:p w:rsidR="004C3D86" w:rsidRPr="00EF3AA5" w:rsidRDefault="00EF3AA5" w:rsidP="00EF3AA5">
      <w:pPr>
        <w:spacing w:after="0" w:line="240" w:lineRule="auto"/>
        <w:ind w:right="-137"/>
        <w:rPr>
          <w:rFonts w:ascii="Arial" w:eastAsia="Times New Roman" w:hAnsi="Arial" w:cs="Arial"/>
          <w:b/>
          <w:sz w:val="24"/>
          <w:szCs w:val="24"/>
        </w:rPr>
      </w:pPr>
      <w:proofErr w:type="spellStart"/>
      <w:proofErr w:type="gramStart"/>
      <w:r w:rsidRPr="00EF3AA5">
        <w:rPr>
          <w:rFonts w:ascii="Arial" w:eastAsia="Times New Roman" w:hAnsi="Arial" w:cs="Arial"/>
          <w:b/>
          <w:sz w:val="24"/>
          <w:szCs w:val="24"/>
        </w:rPr>
        <w:t>eFigure</w:t>
      </w:r>
      <w:proofErr w:type="spellEnd"/>
      <w:proofErr w:type="gramEnd"/>
      <w:r w:rsidRPr="00EF3AA5">
        <w:rPr>
          <w:rFonts w:ascii="Arial" w:eastAsia="Times New Roman" w:hAnsi="Arial" w:cs="Arial"/>
          <w:b/>
          <w:sz w:val="24"/>
          <w:szCs w:val="24"/>
        </w:rPr>
        <w:t xml:space="preserve"> 1: Data Collection Form</w:t>
      </w:r>
    </w:p>
    <w:p w:rsidR="004C3D86" w:rsidRPr="004C3D86" w:rsidRDefault="004C3D86" w:rsidP="004C3D86">
      <w:pPr>
        <w:spacing w:after="0" w:line="240" w:lineRule="auto"/>
        <w:ind w:right="-137"/>
        <w:rPr>
          <w:rFonts w:ascii="Times" w:eastAsia="Times New Roman" w:hAnsi="Times" w:cs="Times New Roman"/>
          <w:sz w:val="8"/>
          <w:szCs w:val="8"/>
        </w:rPr>
      </w:pPr>
    </w:p>
    <w:p w:rsidR="00EF3AA5" w:rsidRPr="00FB0B12" w:rsidRDefault="00EF3AA5" w:rsidP="00EF3AA5">
      <w:pPr>
        <w:spacing w:after="0" w:line="240" w:lineRule="auto"/>
        <w:ind w:right="-137"/>
        <w:jc w:val="center"/>
        <w:rPr>
          <w:rFonts w:ascii="Times" w:eastAsia="Times New Roman" w:hAnsi="Times" w:cs="Times New Roman"/>
          <w:b/>
        </w:rPr>
      </w:pPr>
      <w:r w:rsidRPr="00FB0B12">
        <w:rPr>
          <w:rFonts w:ascii="Times" w:eastAsia="Times New Roman" w:hAnsi="Times" w:cs="Times New Roman"/>
          <w:b/>
        </w:rPr>
        <w:t>Determination of Risk of Significant Intracranial Injury in Blunt Trauma Patients Undergoing Computed Head Tomography</w:t>
      </w:r>
      <w:r>
        <w:rPr>
          <w:rFonts w:ascii="Times" w:eastAsia="Times New Roman" w:hAnsi="Times" w:cs="Times New Roman"/>
          <w:b/>
        </w:rPr>
        <w:t xml:space="preserve">: </w:t>
      </w:r>
      <w:r w:rsidRPr="00FB0B12">
        <w:rPr>
          <w:rFonts w:ascii="Times" w:eastAsia="Times New Roman" w:hAnsi="Times" w:cs="Times New Roman"/>
          <w:b/>
        </w:rPr>
        <w:t>Physician Data Collection Form</w:t>
      </w:r>
    </w:p>
    <w:p w:rsidR="00EF3AA5" w:rsidRPr="00FB0B12" w:rsidRDefault="00EF3AA5" w:rsidP="00EF3AA5">
      <w:pPr>
        <w:spacing w:after="0" w:line="240" w:lineRule="auto"/>
        <w:ind w:right="-137"/>
        <w:rPr>
          <w:rFonts w:ascii="Times" w:eastAsia="Times New Roman" w:hAnsi="Times" w:cs="Times New Roman"/>
          <w:b/>
          <w:szCs w:val="24"/>
        </w:rPr>
      </w:pPr>
    </w:p>
    <w:p w:rsidR="00EF3AA5" w:rsidRPr="00FB0B12" w:rsidRDefault="00EF3AA5" w:rsidP="00EF3AA5">
      <w:pPr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  <w:r w:rsidRPr="00FB0B12">
        <w:rPr>
          <w:rFonts w:ascii="Times" w:eastAsia="Times New Roman" w:hAnsi="Times" w:cs="Times New Roman"/>
          <w:b/>
          <w:szCs w:val="24"/>
        </w:rPr>
        <w:t>DEMOGRAPHIC DATA</w:t>
      </w:r>
    </w:p>
    <w:p w:rsidR="00EF3AA5" w:rsidRPr="004C3D86" w:rsidRDefault="00EF3AA5" w:rsidP="00EF3AA5">
      <w:pPr>
        <w:spacing w:after="0" w:line="240" w:lineRule="auto"/>
        <w:ind w:right="-137"/>
        <w:rPr>
          <w:rFonts w:ascii="Times" w:eastAsia="Times New Roman" w:hAnsi="Times" w:cs="Times New Roman"/>
          <w:sz w:val="8"/>
          <w:szCs w:val="8"/>
        </w:rPr>
      </w:pPr>
    </w:p>
    <w:p w:rsidR="00EF3AA5" w:rsidRPr="00FB0B12" w:rsidRDefault="00EF3AA5" w:rsidP="00EF3AA5">
      <w:pPr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  <w:r w:rsidRPr="00FB0B12">
        <w:rPr>
          <w:rFonts w:ascii="Times" w:eastAsia="Times New Roman" w:hAnsi="Times" w:cs="Times New Roman"/>
          <w:sz w:val="24"/>
          <w:szCs w:val="24"/>
        </w:rPr>
        <w:t xml:space="preserve">Date: </w:t>
      </w:r>
      <w:r w:rsidRPr="00FB0B12">
        <w:rPr>
          <w:rFonts w:ascii="Times" w:eastAsia="Times New Roman" w:hAnsi="Times" w:cs="Times New Roman"/>
          <w:sz w:val="24"/>
          <w:szCs w:val="24"/>
          <w:u w:val="single"/>
        </w:rPr>
        <w:t xml:space="preserve">    /    /    </w:t>
      </w:r>
      <w:r w:rsidRPr="00FB0B12">
        <w:rPr>
          <w:rFonts w:ascii="Times" w:eastAsia="Times New Roman" w:hAnsi="Times" w:cs="Times New Roman"/>
          <w:sz w:val="24"/>
          <w:szCs w:val="24"/>
        </w:rPr>
        <w:t xml:space="preserve">  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sz w:val="24"/>
          <w:szCs w:val="24"/>
        </w:rPr>
        <w:tab/>
        <w:t>Study ID #   _____________</w:t>
      </w:r>
    </w:p>
    <w:p w:rsidR="00EF3AA5" w:rsidRPr="00FB0B12" w:rsidRDefault="00EF3AA5" w:rsidP="00EF3AA5">
      <w:pPr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  <w:r w:rsidRPr="00FB0B12">
        <w:rPr>
          <w:rFonts w:ascii="Times" w:eastAsia="Times New Roman" w:hAnsi="Times" w:cs="Times New Roman"/>
          <w:sz w:val="24"/>
          <w:szCs w:val="24"/>
        </w:rPr>
        <w:t xml:space="preserve">Date of Birth: </w:t>
      </w:r>
      <w:r w:rsidRPr="00FB0B12">
        <w:rPr>
          <w:rFonts w:ascii="Times" w:eastAsia="Times New Roman" w:hAnsi="Times" w:cs="Times New Roman"/>
          <w:sz w:val="24"/>
          <w:szCs w:val="24"/>
          <w:u w:val="single"/>
        </w:rPr>
        <w:t xml:space="preserve">    /    /    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</w:p>
    <w:p w:rsidR="00EF3AA5" w:rsidRPr="00FB0B12" w:rsidRDefault="00EF3AA5" w:rsidP="00EF3AA5">
      <w:pPr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</w:p>
    <w:p w:rsidR="00EF3AA5" w:rsidRPr="00FB0B12" w:rsidRDefault="00EF3AA5" w:rsidP="00424C90">
      <w:pPr>
        <w:spacing w:after="0" w:line="240" w:lineRule="auto"/>
        <w:ind w:right="-137" w:firstLine="720"/>
        <w:rPr>
          <w:rFonts w:ascii="Times" w:eastAsia="Times New Roman" w:hAnsi="Times" w:cs="Times New Roman"/>
          <w:sz w:val="24"/>
          <w:szCs w:val="24"/>
        </w:rPr>
      </w:pPr>
      <w:r w:rsidRPr="00FB0B12">
        <w:rPr>
          <w:rFonts w:ascii="Times" w:eastAsia="Times New Roman" w:hAnsi="Times" w:cs="Times New Roman"/>
          <w:sz w:val="24"/>
          <w:szCs w:val="24"/>
        </w:rPr>
        <w:t xml:space="preserve">Sex: 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 xml:space="preserve">Female 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sz w:val="24"/>
          <w:szCs w:val="24"/>
        </w:rPr>
        <w:t xml:space="preserve"> Male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sz w:val="24"/>
          <w:szCs w:val="24"/>
        </w:rPr>
        <w:t xml:space="preserve"> Unknown</w:t>
      </w:r>
    </w:p>
    <w:p w:rsidR="00EF3AA5" w:rsidRPr="00FB0B12" w:rsidRDefault="00EF3AA5" w:rsidP="00424C90">
      <w:pPr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  <w:r w:rsidRPr="00FB0B12">
        <w:rPr>
          <w:rFonts w:ascii="Times" w:eastAsia="Times New Roman" w:hAnsi="Times" w:cs="Times New Roman"/>
          <w:sz w:val="24"/>
          <w:szCs w:val="24"/>
        </w:rPr>
        <w:t>Race:</w:t>
      </w:r>
    </w:p>
    <w:p w:rsidR="00EF3AA5" w:rsidRPr="00FB0B12" w:rsidRDefault="00EF3AA5" w:rsidP="00EF3AA5">
      <w:pPr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 xml:space="preserve">White   </w:t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 xml:space="preserve">Black    </w:t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 xml:space="preserve">Hispanic   </w:t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 xml:space="preserve">Asian   </w:t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 xml:space="preserve">Middle Eastern   </w:t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 xml:space="preserve">Native American   </w:t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Other</w:t>
      </w:r>
    </w:p>
    <w:p w:rsidR="00EF3AA5" w:rsidRPr="00FB0B12" w:rsidRDefault="00EF3AA5" w:rsidP="00EF3AA5">
      <w:pPr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</w:p>
    <w:p w:rsidR="00EF3AA5" w:rsidRPr="00FB0B12" w:rsidRDefault="00EF3AA5" w:rsidP="00EF3AA5">
      <w:pPr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  <w:r w:rsidRPr="00FB0B12">
        <w:rPr>
          <w:rFonts w:ascii="Times" w:eastAsia="Times New Roman" w:hAnsi="Times" w:cs="Times New Roman"/>
          <w:b/>
          <w:szCs w:val="24"/>
        </w:rPr>
        <w:t>PATIENT STATUS</w:t>
      </w:r>
      <w:r w:rsidRPr="00FB0B12">
        <w:rPr>
          <w:rFonts w:ascii="Times" w:eastAsia="Times New Roman" w:hAnsi="Times" w:cs="Times New Roman"/>
          <w:sz w:val="24"/>
          <w:szCs w:val="24"/>
        </w:rPr>
        <w:t xml:space="preserve"> </w:t>
      </w:r>
    </w:p>
    <w:p w:rsidR="00EF3AA5" w:rsidRPr="00FB0B12" w:rsidRDefault="00EF3AA5" w:rsidP="00EF3AA5">
      <w:pPr>
        <w:spacing w:after="0" w:line="240" w:lineRule="auto"/>
        <w:ind w:left="2880" w:right="-137" w:hanging="2160"/>
        <w:rPr>
          <w:rFonts w:ascii="Times" w:eastAsia="Times New Roman" w:hAnsi="Times" w:cs="Times New Roman"/>
          <w:sz w:val="24"/>
          <w:szCs w:val="24"/>
        </w:rPr>
      </w:pP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sz w:val="24"/>
          <w:szCs w:val="24"/>
        </w:rPr>
        <w:t>Stable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sz w:val="24"/>
          <w:szCs w:val="24"/>
        </w:rPr>
        <w:t>Unstable (i.e. patient is so severely injured that there isn’t enough time to assess criteria shown below)</w:t>
      </w:r>
    </w:p>
    <w:p w:rsidR="00EF3AA5" w:rsidRPr="00FB0B12" w:rsidRDefault="00EF3AA5" w:rsidP="00EF3AA5">
      <w:pPr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  <w:r w:rsidRPr="00FB0B12">
        <w:rPr>
          <w:rFonts w:ascii="Times" w:eastAsia="Times New Roman" w:hAnsi="Times" w:cs="Times New Roman"/>
          <w:b/>
          <w:szCs w:val="24"/>
        </w:rPr>
        <w:t>REASON FOR COMPUTED HEAD TOMOGRAPHY</w:t>
      </w:r>
    </w:p>
    <w:p w:rsidR="00EF3AA5" w:rsidRPr="00FB0B12" w:rsidRDefault="00EF3AA5" w:rsidP="00EF3AA5">
      <w:pPr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</w:p>
    <w:p w:rsidR="00EF3AA5" w:rsidRPr="00FB0B12" w:rsidRDefault="00EF3AA5" w:rsidP="00EF3AA5">
      <w:pPr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sz w:val="24"/>
          <w:szCs w:val="24"/>
        </w:rPr>
        <w:t xml:space="preserve"> Blunt Head Injury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sz w:val="24"/>
          <w:szCs w:val="24"/>
        </w:rPr>
        <w:t xml:space="preserve"> Other</w:t>
      </w:r>
    </w:p>
    <w:p w:rsidR="00EF3AA5" w:rsidRPr="00FB0B12" w:rsidRDefault="00EF3AA5" w:rsidP="00EF3AA5">
      <w:pPr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</w:p>
    <w:p w:rsidR="00EF3AA5" w:rsidRPr="00FB0B12" w:rsidRDefault="00EF3AA5" w:rsidP="00EF3AA5">
      <w:pPr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  <w:r w:rsidRPr="00FB0B12">
        <w:rPr>
          <w:rFonts w:ascii="Times" w:eastAsia="Times New Roman" w:hAnsi="Times" w:cs="Times New Roman"/>
          <w:b/>
          <w:szCs w:val="24"/>
        </w:rPr>
        <w:t>PATIENT STATUS</w:t>
      </w:r>
    </w:p>
    <w:p w:rsidR="00EF3AA5" w:rsidRPr="00FB0B12" w:rsidRDefault="00EF3AA5" w:rsidP="00EF3AA5">
      <w:pPr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</w:p>
    <w:p w:rsidR="00EF3AA5" w:rsidRPr="00FB0B12" w:rsidRDefault="00EF3AA5" w:rsidP="00EF3AA5">
      <w:pPr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Stable (Print request after complete data entry)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Unstable (Print request with incomplete data)</w:t>
      </w:r>
    </w:p>
    <w:p w:rsidR="00EF3AA5" w:rsidRPr="00FB0B12" w:rsidRDefault="00EF3AA5" w:rsidP="00EF3AA5">
      <w:pPr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</w:p>
    <w:p w:rsidR="00EF3AA5" w:rsidRPr="00FB0B12" w:rsidRDefault="00EF3AA5" w:rsidP="00EF3AA5">
      <w:pPr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  <w:r w:rsidRPr="00FB0B12">
        <w:rPr>
          <w:rFonts w:ascii="Times" w:eastAsia="Times New Roman" w:hAnsi="Times" w:cs="Times New Roman"/>
          <w:b/>
          <w:szCs w:val="24"/>
        </w:rPr>
        <w:t>EVALUATION</w:t>
      </w:r>
    </w:p>
    <w:p w:rsidR="00EF3AA5" w:rsidRPr="00FB0B12" w:rsidRDefault="00EF3AA5" w:rsidP="00EF3AA5">
      <w:pPr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  <w:r w:rsidRPr="00FB0B12">
        <w:rPr>
          <w:rFonts w:ascii="Times" w:eastAsia="Times New Roman" w:hAnsi="Times" w:cs="Times New Roman"/>
          <w:sz w:val="24"/>
          <w:szCs w:val="24"/>
        </w:rPr>
        <w:t>Please indicate whether any of the following characteristics are present:</w:t>
      </w:r>
    </w:p>
    <w:p w:rsidR="00EF3AA5" w:rsidRPr="00FB0B12" w:rsidRDefault="00EF3AA5" w:rsidP="00EF3AA5">
      <w:pPr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</w:p>
    <w:p w:rsidR="00EF3AA5" w:rsidRPr="00FB0B12" w:rsidRDefault="00EF3AA5" w:rsidP="00EF3AA5">
      <w:pPr>
        <w:tabs>
          <w:tab w:val="left" w:pos="5760"/>
          <w:tab w:val="left" w:pos="6480"/>
          <w:tab w:val="left" w:pos="7560"/>
          <w:tab w:val="left" w:pos="8640"/>
        </w:tabs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  <w:r w:rsidRPr="00FB0B12">
        <w:rPr>
          <w:rFonts w:ascii="Times" w:eastAsia="Times New Roman" w:hAnsi="Times" w:cs="Times New Roman"/>
          <w:sz w:val="24"/>
          <w:szCs w:val="24"/>
        </w:rPr>
        <w:t xml:space="preserve">Signs of basilar, depressed or </w:t>
      </w:r>
      <w:proofErr w:type="spellStart"/>
      <w:r w:rsidRPr="00FB0B12">
        <w:rPr>
          <w:rFonts w:ascii="Times" w:eastAsia="Times New Roman" w:hAnsi="Times" w:cs="Times New Roman"/>
          <w:sz w:val="24"/>
          <w:szCs w:val="24"/>
        </w:rPr>
        <w:t>diastatic</w:t>
      </w:r>
      <w:proofErr w:type="spellEnd"/>
      <w:r w:rsidRPr="00FB0B12">
        <w:rPr>
          <w:rFonts w:ascii="Times" w:eastAsia="Times New Roman" w:hAnsi="Times" w:cs="Times New Roman"/>
          <w:sz w:val="24"/>
          <w:szCs w:val="24"/>
        </w:rPr>
        <w:t xml:space="preserve"> skull fracture: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Yes</w:t>
      </w:r>
      <w:r w:rsidRPr="00FB0B12">
        <w:rPr>
          <w:rFonts w:ascii="Times" w:eastAsia="Times New Roman" w:hAnsi="Times" w:cs="Times New Roman"/>
          <w:b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No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Unknown</w:t>
      </w:r>
    </w:p>
    <w:p w:rsidR="00EF3AA5" w:rsidRPr="00FB0B12" w:rsidRDefault="00EF3AA5" w:rsidP="00EF3AA5">
      <w:pPr>
        <w:tabs>
          <w:tab w:val="left" w:pos="5760"/>
          <w:tab w:val="left" w:pos="6480"/>
          <w:tab w:val="left" w:pos="7560"/>
          <w:tab w:val="left" w:pos="8640"/>
        </w:tabs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  <w:r w:rsidRPr="00FB0B12">
        <w:rPr>
          <w:rFonts w:ascii="Times" w:eastAsia="Times New Roman" w:hAnsi="Times" w:cs="Times New Roman"/>
          <w:sz w:val="24"/>
          <w:szCs w:val="24"/>
        </w:rPr>
        <w:t>Scalp Hematoma: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Yes</w:t>
      </w:r>
      <w:r w:rsidRPr="00FB0B12">
        <w:rPr>
          <w:rFonts w:ascii="Times" w:eastAsia="Times New Roman" w:hAnsi="Times" w:cs="Times New Roman"/>
          <w:b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No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Unknown</w:t>
      </w:r>
    </w:p>
    <w:p w:rsidR="00EF3AA5" w:rsidRPr="00FB0B12" w:rsidRDefault="00EF3AA5" w:rsidP="00EF3AA5">
      <w:pPr>
        <w:tabs>
          <w:tab w:val="left" w:pos="5760"/>
          <w:tab w:val="left" w:pos="6480"/>
          <w:tab w:val="left" w:pos="7560"/>
          <w:tab w:val="left" w:pos="8640"/>
        </w:tabs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  <w:r w:rsidRPr="00FB0B12">
        <w:rPr>
          <w:rFonts w:ascii="Times" w:eastAsia="Times New Roman" w:hAnsi="Times" w:cs="Times New Roman"/>
          <w:sz w:val="24"/>
          <w:szCs w:val="24"/>
        </w:rPr>
        <w:t>Neurologic deficit: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Yes</w:t>
      </w:r>
      <w:r w:rsidRPr="00FB0B12">
        <w:rPr>
          <w:rFonts w:ascii="Times" w:eastAsia="Times New Roman" w:hAnsi="Times" w:cs="Times New Roman"/>
          <w:b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No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Unknown</w:t>
      </w:r>
    </w:p>
    <w:p w:rsidR="00EF3AA5" w:rsidRPr="00FB0B12" w:rsidRDefault="00EF3AA5" w:rsidP="00EF3AA5">
      <w:pPr>
        <w:tabs>
          <w:tab w:val="left" w:pos="5760"/>
          <w:tab w:val="left" w:pos="6480"/>
          <w:tab w:val="left" w:pos="7560"/>
          <w:tab w:val="left" w:pos="8640"/>
        </w:tabs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  <w:r w:rsidRPr="00FB0B12">
        <w:rPr>
          <w:rFonts w:ascii="Times" w:eastAsia="Times New Roman" w:hAnsi="Times" w:cs="Times New Roman"/>
          <w:sz w:val="24"/>
          <w:szCs w:val="24"/>
        </w:rPr>
        <w:t>Abnormal level of alertness: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Yes</w:t>
      </w:r>
      <w:r w:rsidRPr="00FB0B12">
        <w:rPr>
          <w:rFonts w:ascii="Times" w:eastAsia="Times New Roman" w:hAnsi="Times" w:cs="Times New Roman"/>
          <w:b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No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Unknown</w:t>
      </w:r>
    </w:p>
    <w:p w:rsidR="00EF3AA5" w:rsidRPr="00FB0B12" w:rsidRDefault="00EF3AA5" w:rsidP="00EF3AA5">
      <w:pPr>
        <w:tabs>
          <w:tab w:val="left" w:pos="5760"/>
          <w:tab w:val="left" w:pos="6480"/>
          <w:tab w:val="left" w:pos="7560"/>
          <w:tab w:val="left" w:pos="8640"/>
        </w:tabs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  <w:r w:rsidRPr="00FB0B12">
        <w:rPr>
          <w:rFonts w:ascii="Times" w:eastAsia="Times New Roman" w:hAnsi="Times" w:cs="Times New Roman"/>
          <w:sz w:val="24"/>
          <w:szCs w:val="24"/>
        </w:rPr>
        <w:t>Abnormal behavior: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Yes</w:t>
      </w:r>
      <w:r w:rsidRPr="00FB0B12">
        <w:rPr>
          <w:rFonts w:ascii="Times" w:eastAsia="Times New Roman" w:hAnsi="Times" w:cs="Times New Roman"/>
          <w:b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No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Unknown</w:t>
      </w:r>
    </w:p>
    <w:p w:rsidR="00EF3AA5" w:rsidRPr="00FB0B12" w:rsidRDefault="00EF3AA5" w:rsidP="00EF3AA5">
      <w:pPr>
        <w:tabs>
          <w:tab w:val="left" w:pos="5760"/>
          <w:tab w:val="left" w:pos="6480"/>
          <w:tab w:val="left" w:pos="7560"/>
          <w:tab w:val="left" w:pos="8640"/>
        </w:tabs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  <w:r w:rsidRPr="00FB0B12">
        <w:rPr>
          <w:rFonts w:ascii="Times" w:eastAsia="Times New Roman" w:hAnsi="Times" w:cs="Times New Roman"/>
          <w:sz w:val="24"/>
          <w:szCs w:val="24"/>
        </w:rPr>
        <w:t>Recurrent or forceful vomiting: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Yes</w:t>
      </w:r>
      <w:r w:rsidRPr="00FB0B12">
        <w:rPr>
          <w:rFonts w:ascii="Times" w:eastAsia="Times New Roman" w:hAnsi="Times" w:cs="Times New Roman"/>
          <w:b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No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Unknown</w:t>
      </w:r>
    </w:p>
    <w:p w:rsidR="00EF3AA5" w:rsidRPr="00FB0B12" w:rsidRDefault="00EF3AA5" w:rsidP="00EF3AA5">
      <w:pPr>
        <w:tabs>
          <w:tab w:val="left" w:pos="5760"/>
          <w:tab w:val="left" w:pos="6480"/>
          <w:tab w:val="left" w:pos="7560"/>
          <w:tab w:val="left" w:pos="8640"/>
        </w:tabs>
        <w:spacing w:after="120" w:line="240" w:lineRule="auto"/>
        <w:ind w:right="-144"/>
        <w:rPr>
          <w:rFonts w:ascii="Times" w:eastAsia="Times New Roman" w:hAnsi="Times" w:cs="Times New Roman"/>
          <w:sz w:val="24"/>
          <w:szCs w:val="24"/>
        </w:rPr>
      </w:pPr>
      <w:r w:rsidRPr="00FB0B12">
        <w:rPr>
          <w:rFonts w:ascii="Times" w:eastAsia="Times New Roman" w:hAnsi="Times" w:cs="Times New Roman"/>
          <w:sz w:val="24"/>
          <w:szCs w:val="24"/>
        </w:rPr>
        <w:t>Coagulopathy: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Yes</w:t>
      </w:r>
      <w:r w:rsidRPr="00FB0B12">
        <w:rPr>
          <w:rFonts w:ascii="Times" w:eastAsia="Times New Roman" w:hAnsi="Times" w:cs="Times New Roman"/>
          <w:b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No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Unknown</w:t>
      </w:r>
    </w:p>
    <w:p w:rsidR="00EF3AA5" w:rsidRPr="00FB0B12" w:rsidRDefault="00EF3AA5" w:rsidP="00EF3AA5">
      <w:pPr>
        <w:spacing w:after="0" w:line="240" w:lineRule="auto"/>
        <w:ind w:left="720" w:right="-137"/>
        <w:rPr>
          <w:rFonts w:ascii="Times" w:eastAsia="Times New Roman" w:hAnsi="Times" w:cs="Times New Roman"/>
          <w:sz w:val="24"/>
          <w:szCs w:val="24"/>
        </w:rPr>
      </w:pPr>
      <w:r w:rsidRPr="00FB0B12">
        <w:rPr>
          <w:rFonts w:ascii="Times" w:eastAsia="Times New Roman" w:hAnsi="Times" w:cs="Times New Roman"/>
          <w:sz w:val="24"/>
          <w:szCs w:val="24"/>
        </w:rPr>
        <w:t>Coumadin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Yes</w:t>
      </w:r>
      <w:r w:rsidRPr="00FB0B12">
        <w:rPr>
          <w:rFonts w:ascii="Times" w:eastAsia="Times New Roman" w:hAnsi="Times" w:cs="Times New Roman"/>
          <w:b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No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Unknown</w:t>
      </w:r>
    </w:p>
    <w:p w:rsidR="00EF3AA5" w:rsidRPr="00FB0B12" w:rsidRDefault="00EF3AA5" w:rsidP="00EF3AA5">
      <w:pPr>
        <w:spacing w:after="0" w:line="240" w:lineRule="auto"/>
        <w:ind w:left="720" w:right="-137"/>
        <w:rPr>
          <w:rFonts w:ascii="Times" w:eastAsia="Times New Roman" w:hAnsi="Times" w:cs="Times New Roman"/>
          <w:sz w:val="24"/>
          <w:szCs w:val="24"/>
        </w:rPr>
      </w:pPr>
      <w:r w:rsidRPr="00FB0B12">
        <w:rPr>
          <w:rFonts w:ascii="Times" w:eastAsia="Times New Roman" w:hAnsi="Times" w:cs="Times New Roman"/>
          <w:sz w:val="24"/>
          <w:szCs w:val="24"/>
        </w:rPr>
        <w:t>Aspirin/Salicylate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Yes</w:t>
      </w:r>
      <w:r w:rsidRPr="00FB0B12">
        <w:rPr>
          <w:rFonts w:ascii="Times" w:eastAsia="Times New Roman" w:hAnsi="Times" w:cs="Times New Roman"/>
          <w:b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No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Unknown</w:t>
      </w:r>
    </w:p>
    <w:p w:rsidR="00EF3AA5" w:rsidRPr="00FB0B12" w:rsidRDefault="00EF3AA5" w:rsidP="00EF3AA5">
      <w:pPr>
        <w:spacing w:after="0" w:line="240" w:lineRule="auto"/>
        <w:ind w:left="720" w:right="-137"/>
        <w:rPr>
          <w:rFonts w:ascii="Times" w:eastAsia="Times New Roman" w:hAnsi="Times" w:cs="Times New Roman"/>
          <w:sz w:val="24"/>
          <w:szCs w:val="24"/>
        </w:rPr>
      </w:pPr>
      <w:proofErr w:type="spellStart"/>
      <w:r w:rsidRPr="00FB0B12">
        <w:rPr>
          <w:rFonts w:ascii="Times" w:eastAsia="Times New Roman" w:hAnsi="Times" w:cs="Times New Roman"/>
          <w:sz w:val="24"/>
          <w:szCs w:val="24"/>
        </w:rPr>
        <w:t>Clopidogrel</w:t>
      </w:r>
      <w:proofErr w:type="spellEnd"/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Yes</w:t>
      </w:r>
      <w:r w:rsidRPr="00FB0B12">
        <w:rPr>
          <w:rFonts w:ascii="Times" w:eastAsia="Times New Roman" w:hAnsi="Times" w:cs="Times New Roman"/>
          <w:b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No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Unknown</w:t>
      </w:r>
    </w:p>
    <w:p w:rsidR="00EF3AA5" w:rsidRPr="00FB0B12" w:rsidRDefault="00EF3AA5" w:rsidP="00EF3AA5">
      <w:pPr>
        <w:spacing w:after="0" w:line="240" w:lineRule="auto"/>
        <w:ind w:left="720" w:right="-137"/>
        <w:rPr>
          <w:rFonts w:ascii="Times" w:eastAsia="Times New Roman" w:hAnsi="Times" w:cs="Times New Roman"/>
          <w:sz w:val="24"/>
          <w:szCs w:val="24"/>
        </w:rPr>
      </w:pPr>
      <w:r w:rsidRPr="00FB0B12">
        <w:rPr>
          <w:rFonts w:ascii="Times" w:eastAsia="Times New Roman" w:hAnsi="Times" w:cs="Times New Roman"/>
          <w:sz w:val="24"/>
          <w:szCs w:val="24"/>
        </w:rPr>
        <w:t>Other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Yes</w:t>
      </w:r>
      <w:r w:rsidRPr="00FB0B12">
        <w:rPr>
          <w:rFonts w:ascii="Times" w:eastAsia="Times New Roman" w:hAnsi="Times" w:cs="Times New Roman"/>
          <w:b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No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Unknown</w:t>
      </w:r>
    </w:p>
    <w:p w:rsidR="00EF3AA5" w:rsidRPr="004C3D86" w:rsidRDefault="00EF3AA5" w:rsidP="00EF3AA5">
      <w:pPr>
        <w:spacing w:after="0" w:line="240" w:lineRule="auto"/>
        <w:ind w:left="720" w:right="-137"/>
        <w:rPr>
          <w:rFonts w:ascii="Times" w:eastAsia="Times New Roman" w:hAnsi="Times" w:cs="Times New Roman"/>
          <w:sz w:val="8"/>
          <w:szCs w:val="8"/>
        </w:rPr>
      </w:pPr>
    </w:p>
    <w:p w:rsidR="00EF3AA5" w:rsidRPr="00FB0B12" w:rsidRDefault="00EF3AA5" w:rsidP="00EF3AA5">
      <w:pPr>
        <w:tabs>
          <w:tab w:val="left" w:pos="5760"/>
          <w:tab w:val="left" w:pos="6480"/>
          <w:tab w:val="left" w:pos="7560"/>
          <w:tab w:val="left" w:pos="8640"/>
        </w:tabs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  <w:r w:rsidRPr="00FB0B12">
        <w:rPr>
          <w:rFonts w:ascii="Times" w:eastAsia="Times New Roman" w:hAnsi="Times" w:cs="Times New Roman"/>
          <w:sz w:val="24"/>
          <w:szCs w:val="24"/>
        </w:rPr>
        <w:t>Eyes spontaneously open with blinking: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Yes</w:t>
      </w:r>
      <w:r w:rsidRPr="00FB0B12">
        <w:rPr>
          <w:rFonts w:ascii="Times" w:eastAsia="Times New Roman" w:hAnsi="Times" w:cs="Times New Roman"/>
          <w:b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No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Unknown</w:t>
      </w:r>
    </w:p>
    <w:p w:rsidR="00EF3AA5" w:rsidRPr="00FB0B12" w:rsidRDefault="00EF3AA5" w:rsidP="00EF3AA5">
      <w:pPr>
        <w:tabs>
          <w:tab w:val="left" w:pos="5760"/>
          <w:tab w:val="left" w:pos="6480"/>
          <w:tab w:val="left" w:pos="7560"/>
          <w:tab w:val="left" w:pos="8640"/>
        </w:tabs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  <w:r w:rsidRPr="00FB0B12">
        <w:rPr>
          <w:rFonts w:ascii="Times" w:eastAsia="Times New Roman" w:hAnsi="Times" w:cs="Times New Roman"/>
          <w:sz w:val="24"/>
          <w:szCs w:val="24"/>
        </w:rPr>
        <w:t>Oriented - knows name, age, etc.: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Yes</w:t>
      </w:r>
      <w:r w:rsidRPr="00FB0B12">
        <w:rPr>
          <w:rFonts w:ascii="Times" w:eastAsia="Times New Roman" w:hAnsi="Times" w:cs="Times New Roman"/>
          <w:b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No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Unknown</w:t>
      </w:r>
    </w:p>
    <w:p w:rsidR="00EF3AA5" w:rsidRPr="00FB0B12" w:rsidRDefault="00EF3AA5" w:rsidP="00EF3AA5">
      <w:pPr>
        <w:tabs>
          <w:tab w:val="left" w:pos="5760"/>
          <w:tab w:val="left" w:pos="6480"/>
          <w:tab w:val="left" w:pos="7560"/>
          <w:tab w:val="left" w:pos="8640"/>
        </w:tabs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  <w:r w:rsidRPr="00FB0B12">
        <w:rPr>
          <w:rFonts w:ascii="Times" w:eastAsia="Times New Roman" w:hAnsi="Times" w:cs="Times New Roman"/>
          <w:sz w:val="24"/>
          <w:szCs w:val="24"/>
        </w:rPr>
        <w:t>Obeys verbal commands: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Yes</w:t>
      </w:r>
      <w:r w:rsidRPr="00FB0B12">
        <w:rPr>
          <w:rFonts w:ascii="Times" w:eastAsia="Times New Roman" w:hAnsi="Times" w:cs="Times New Roman"/>
          <w:b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No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Unknown</w:t>
      </w:r>
    </w:p>
    <w:p w:rsidR="00EF3AA5" w:rsidRPr="00FB0B12" w:rsidRDefault="00EF3AA5" w:rsidP="00EF3AA5">
      <w:pPr>
        <w:tabs>
          <w:tab w:val="left" w:pos="5760"/>
          <w:tab w:val="left" w:pos="6480"/>
          <w:tab w:val="left" w:pos="7560"/>
          <w:tab w:val="left" w:pos="8640"/>
        </w:tabs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  <w:r w:rsidRPr="00FB0B12">
        <w:rPr>
          <w:rFonts w:ascii="Times" w:eastAsia="Times New Roman" w:hAnsi="Times" w:cs="Times New Roman"/>
          <w:sz w:val="24"/>
          <w:szCs w:val="24"/>
        </w:rPr>
        <w:t>Amnesia &gt; 30 minutes before injury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Yes</w:t>
      </w:r>
      <w:r w:rsidRPr="00FB0B12">
        <w:rPr>
          <w:rFonts w:ascii="Times" w:eastAsia="Times New Roman" w:hAnsi="Times" w:cs="Times New Roman"/>
          <w:b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No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Unknown</w:t>
      </w:r>
    </w:p>
    <w:p w:rsidR="00424C90" w:rsidRDefault="00EF3AA5" w:rsidP="00424C90">
      <w:pPr>
        <w:tabs>
          <w:tab w:val="left" w:pos="5760"/>
          <w:tab w:val="left" w:pos="6480"/>
          <w:tab w:val="left" w:pos="7560"/>
          <w:tab w:val="left" w:pos="8640"/>
        </w:tabs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  <w:r w:rsidRPr="00FB0B12">
        <w:rPr>
          <w:rFonts w:ascii="Times" w:eastAsia="Times New Roman" w:hAnsi="Times" w:cs="Times New Roman"/>
          <w:sz w:val="24"/>
          <w:szCs w:val="24"/>
        </w:rPr>
        <w:t>Dangerous mechanism</w:t>
      </w:r>
      <w:r w:rsidRPr="00FB0B12">
        <w:rPr>
          <w:rFonts w:ascii="Times" w:eastAsia="Times New Roman" w:hAnsi="Times" w:cs="Times New Roman"/>
          <w:b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Yes</w:t>
      </w:r>
      <w:r w:rsidRPr="00FB0B12">
        <w:rPr>
          <w:rFonts w:ascii="Times" w:eastAsia="Times New Roman" w:hAnsi="Times" w:cs="Times New Roman"/>
          <w:b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No</w:t>
      </w:r>
      <w:r w:rsidRPr="00FB0B12">
        <w:rPr>
          <w:rFonts w:ascii="Times" w:eastAsia="Times New Roman" w:hAnsi="Times" w:cs="Times New Roman"/>
          <w:sz w:val="24"/>
          <w:szCs w:val="24"/>
        </w:rPr>
        <w:tab/>
      </w:r>
      <w:r w:rsidRPr="00FB0B12">
        <w:rPr>
          <w:rFonts w:ascii="Times" w:eastAsia="Times New Roman" w:hAnsi="Times" w:cs="Times New Roman"/>
          <w:b/>
          <w:sz w:val="24"/>
          <w:szCs w:val="24"/>
        </w:rPr>
        <w:sym w:font="Wingdings" w:char="F0A8"/>
      </w:r>
      <w:r w:rsidRPr="00FB0B12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Pr="00FB0B12">
        <w:rPr>
          <w:rFonts w:ascii="Times" w:eastAsia="Times New Roman" w:hAnsi="Times" w:cs="Times New Roman"/>
          <w:sz w:val="24"/>
          <w:szCs w:val="24"/>
        </w:rPr>
        <w:t>Unknown</w:t>
      </w:r>
    </w:p>
    <w:p w:rsidR="007E5D2F" w:rsidRDefault="007E5D2F" w:rsidP="00424C90">
      <w:pPr>
        <w:tabs>
          <w:tab w:val="left" w:pos="5760"/>
          <w:tab w:val="left" w:pos="6480"/>
          <w:tab w:val="left" w:pos="7560"/>
          <w:tab w:val="left" w:pos="8640"/>
        </w:tabs>
        <w:spacing w:after="0" w:line="240" w:lineRule="auto"/>
        <w:ind w:right="-137"/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</w:pPr>
    </w:p>
    <w:p w:rsidR="00A62E83" w:rsidRDefault="00A62E83" w:rsidP="00424C90">
      <w:pPr>
        <w:tabs>
          <w:tab w:val="left" w:pos="5760"/>
          <w:tab w:val="left" w:pos="6480"/>
          <w:tab w:val="left" w:pos="7560"/>
          <w:tab w:val="left" w:pos="8640"/>
        </w:tabs>
        <w:spacing w:after="0" w:line="240" w:lineRule="auto"/>
        <w:ind w:right="-137"/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proofErr w:type="spellStart"/>
      <w:proofErr w:type="gramStart"/>
      <w:r w:rsidRPr="009B62ED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lastRenderedPageBreak/>
        <w:t>eFigure</w:t>
      </w:r>
      <w:proofErr w:type="spellEnd"/>
      <w:proofErr w:type="gramEnd"/>
      <w:r w:rsidRPr="009B62ED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EF3AA5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2</w:t>
      </w:r>
      <w:r w:rsidRPr="009B62ED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.</w:t>
      </w:r>
      <w:r w:rsidRPr="00A62E83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Intracranial Injuries considered significant.</w:t>
      </w:r>
    </w:p>
    <w:p w:rsidR="00723AAA" w:rsidRPr="00424C90" w:rsidRDefault="00723AAA" w:rsidP="00424C90">
      <w:pPr>
        <w:tabs>
          <w:tab w:val="left" w:pos="5760"/>
          <w:tab w:val="left" w:pos="6480"/>
          <w:tab w:val="left" w:pos="7560"/>
          <w:tab w:val="left" w:pos="8640"/>
        </w:tabs>
        <w:spacing w:after="0" w:line="240" w:lineRule="auto"/>
        <w:ind w:right="-137"/>
        <w:rPr>
          <w:rFonts w:ascii="Times" w:eastAsia="Times New Roman" w:hAnsi="Times" w:cs="Times New Roman"/>
          <w:sz w:val="24"/>
          <w:szCs w:val="24"/>
        </w:rPr>
      </w:pPr>
    </w:p>
    <w:p w:rsidR="00A62E83" w:rsidRPr="00A62E83" w:rsidRDefault="00A62E83" w:rsidP="00A62E83">
      <w:pPr>
        <w:ind w:firstLine="720"/>
        <w:contextualSpacing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A62E8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Epidural hematoma</w:t>
      </w:r>
    </w:p>
    <w:p w:rsidR="00A62E83" w:rsidRPr="00A62E83" w:rsidRDefault="00A62E83" w:rsidP="00A62E83">
      <w:pPr>
        <w:ind w:firstLine="720"/>
        <w:contextualSpacing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A62E8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Intracerebral hematoma</w:t>
      </w:r>
    </w:p>
    <w:p w:rsidR="00A62E83" w:rsidRPr="00A62E83" w:rsidRDefault="00A62E83" w:rsidP="00A62E83">
      <w:pPr>
        <w:ind w:firstLine="720"/>
        <w:contextualSpacing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A62E8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Diffuse cerebral edema</w:t>
      </w:r>
    </w:p>
    <w:p w:rsidR="00A62E83" w:rsidRPr="00A62E83" w:rsidRDefault="00A62E83" w:rsidP="00A62E83">
      <w:pPr>
        <w:ind w:firstLine="720"/>
        <w:contextualSpacing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A62E8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Intraventricular hemorrhage</w:t>
      </w:r>
    </w:p>
    <w:p w:rsidR="00A62E83" w:rsidRPr="00A62E83" w:rsidRDefault="00A62E83" w:rsidP="00A62E83">
      <w:pPr>
        <w:ind w:firstLine="720"/>
        <w:contextualSpacing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A62E8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Depressed skull fracture</w:t>
      </w:r>
    </w:p>
    <w:p w:rsidR="00A62E83" w:rsidRPr="00A62E83" w:rsidRDefault="00A62E83" w:rsidP="00A62E83">
      <w:pPr>
        <w:ind w:firstLine="720"/>
        <w:contextualSpacing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A62E8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Complex skull fracture</w:t>
      </w:r>
    </w:p>
    <w:p w:rsidR="00A62E83" w:rsidRPr="00A62E83" w:rsidRDefault="00A62E83" w:rsidP="00A62E83">
      <w:pPr>
        <w:ind w:firstLine="720"/>
        <w:contextualSpacing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A62E8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Cerebral contusion &gt;2 cm in diameter</w:t>
      </w:r>
    </w:p>
    <w:p w:rsidR="00A62E83" w:rsidRPr="00A62E83" w:rsidRDefault="00A62E83" w:rsidP="00A62E83">
      <w:pPr>
        <w:ind w:firstLine="720"/>
        <w:contextualSpacing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A62E8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Subdural hematoma</w:t>
      </w:r>
    </w:p>
    <w:p w:rsidR="00A62E83" w:rsidRPr="00A62E83" w:rsidRDefault="00A62E83" w:rsidP="00A62E83">
      <w:pPr>
        <w:ind w:firstLine="720"/>
        <w:contextualSpacing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A62E8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Cerebellar hematoma</w:t>
      </w:r>
    </w:p>
    <w:p w:rsidR="00A62E83" w:rsidRPr="00A62E83" w:rsidRDefault="00A62E83" w:rsidP="00A62E83">
      <w:pPr>
        <w:ind w:firstLine="720"/>
        <w:contextualSpacing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A62E8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Subarachnoid hemorrhage</w:t>
      </w:r>
    </w:p>
    <w:p w:rsidR="00A62E83" w:rsidRPr="00A62E83" w:rsidRDefault="00A62E83" w:rsidP="00A62E83">
      <w:pPr>
        <w:ind w:firstLine="720"/>
        <w:contextualSpacing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proofErr w:type="spellStart"/>
      <w:r w:rsidRPr="00A62E8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Pneumocephalus</w:t>
      </w:r>
      <w:proofErr w:type="spellEnd"/>
    </w:p>
    <w:p w:rsidR="00A62E83" w:rsidRPr="00A62E83" w:rsidRDefault="00A62E83" w:rsidP="00A62E83">
      <w:pPr>
        <w:ind w:firstLine="720"/>
        <w:contextualSpacing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A62E8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Diastasis of the skull</w:t>
      </w:r>
    </w:p>
    <w:p w:rsidR="00A62E83" w:rsidRPr="00A62E83" w:rsidRDefault="00A62E83" w:rsidP="00A62E83">
      <w:pPr>
        <w:ind w:firstLine="720"/>
        <w:contextualSpacing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A62E8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Traumatic infarction</w:t>
      </w:r>
    </w:p>
    <w:p w:rsidR="00A62E83" w:rsidRDefault="00A62E83" w:rsidP="00A62E83">
      <w:pPr>
        <w:ind w:firstLine="720"/>
        <w:contextualSpacing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A62E83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Multiple cerebral contusions</w:t>
      </w:r>
    </w:p>
    <w:p w:rsidR="009B62ED" w:rsidRDefault="009B62ED">
      <w:pP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 w:type="page"/>
      </w:r>
    </w:p>
    <w:p w:rsidR="009B62ED" w:rsidRDefault="009B62ED" w:rsidP="00A62E83">
      <w:pPr>
        <w:ind w:firstLine="720"/>
        <w:contextualSpacing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9B62ED" w:rsidRPr="009B62ED" w:rsidRDefault="009B62ED" w:rsidP="009B62ED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9B62ED">
        <w:rPr>
          <w:rFonts w:ascii="Arial" w:hAnsi="Arial" w:cs="Arial"/>
          <w:b/>
          <w:sz w:val="24"/>
          <w:szCs w:val="24"/>
        </w:rPr>
        <w:t>eTable</w:t>
      </w:r>
      <w:proofErr w:type="spellEnd"/>
      <w:proofErr w:type="gramEnd"/>
      <w:r w:rsidRPr="009B62ED">
        <w:rPr>
          <w:rFonts w:ascii="Arial" w:hAnsi="Arial" w:cs="Arial"/>
          <w:b/>
          <w:sz w:val="24"/>
          <w:szCs w:val="24"/>
        </w:rPr>
        <w:t xml:space="preserve"> 1. Prevalence of Significant Intracranial Injury and Surgical Intervention by Coagulopathy </w:t>
      </w:r>
      <w:r w:rsidRPr="009B62ED">
        <w:rPr>
          <w:rFonts w:ascii="Arial" w:hAnsi="Arial" w:cs="Arial"/>
          <w:b/>
          <w:sz w:val="24"/>
          <w:szCs w:val="24"/>
          <w:vertAlign w:val="superscript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1705"/>
        <w:gridCol w:w="2070"/>
        <w:gridCol w:w="1710"/>
        <w:gridCol w:w="1818"/>
      </w:tblGrid>
      <w:tr w:rsidR="009B62ED" w:rsidRPr="009B62ED" w:rsidTr="00EC0BD8">
        <w:tc>
          <w:tcPr>
            <w:tcW w:w="2273" w:type="dxa"/>
            <w:shd w:val="pct20" w:color="auto" w:fill="auto"/>
          </w:tcPr>
          <w:p w:rsidR="009B62ED" w:rsidRPr="009B62ED" w:rsidRDefault="009B62ED" w:rsidP="00EC0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62ED">
              <w:rPr>
                <w:rFonts w:ascii="Arial" w:hAnsi="Arial" w:cs="Arial"/>
                <w:b/>
                <w:sz w:val="20"/>
                <w:szCs w:val="20"/>
              </w:rPr>
              <w:t>Coagulopathy</w:t>
            </w:r>
          </w:p>
        </w:tc>
        <w:tc>
          <w:tcPr>
            <w:tcW w:w="1705" w:type="dxa"/>
            <w:shd w:val="pct20" w:color="auto" w:fill="auto"/>
          </w:tcPr>
          <w:p w:rsidR="009B62ED" w:rsidRPr="009B62ED" w:rsidRDefault="009B62ED" w:rsidP="00EC0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62ED">
              <w:rPr>
                <w:rFonts w:ascii="Arial" w:hAnsi="Arial" w:cs="Arial"/>
                <w:b/>
                <w:sz w:val="20"/>
                <w:szCs w:val="20"/>
              </w:rPr>
              <w:t>All Patients,</w:t>
            </w:r>
          </w:p>
          <w:p w:rsidR="009B62ED" w:rsidRPr="009B62ED" w:rsidRDefault="009B62ED" w:rsidP="00EC0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62ED">
              <w:rPr>
                <w:rFonts w:ascii="Arial" w:hAnsi="Arial" w:cs="Arial"/>
                <w:b/>
                <w:sz w:val="20"/>
                <w:szCs w:val="20"/>
              </w:rPr>
              <w:t>N=9,070,</w:t>
            </w:r>
          </w:p>
          <w:p w:rsidR="009B62ED" w:rsidRPr="009B62ED" w:rsidRDefault="009B62ED" w:rsidP="00EC0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62ED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  <w:tc>
          <w:tcPr>
            <w:tcW w:w="2070" w:type="dxa"/>
            <w:shd w:val="pct20" w:color="auto" w:fill="auto"/>
          </w:tcPr>
          <w:p w:rsidR="009B62ED" w:rsidRPr="009B62ED" w:rsidRDefault="009B62ED" w:rsidP="00EC0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62ED">
              <w:rPr>
                <w:rFonts w:ascii="Arial" w:hAnsi="Arial" w:cs="Arial"/>
                <w:b/>
                <w:sz w:val="20"/>
                <w:szCs w:val="20"/>
              </w:rPr>
              <w:t xml:space="preserve">Patients without </w:t>
            </w:r>
            <w:proofErr w:type="spellStart"/>
            <w:r w:rsidRPr="009B62ED">
              <w:rPr>
                <w:rFonts w:ascii="Arial" w:hAnsi="Arial" w:cs="Arial"/>
                <w:b/>
                <w:sz w:val="20"/>
                <w:szCs w:val="20"/>
              </w:rPr>
              <w:t>sICI</w:t>
            </w:r>
            <w:proofErr w:type="spellEnd"/>
            <w:r w:rsidRPr="009B62ED">
              <w:rPr>
                <w:rFonts w:ascii="Arial" w:hAnsi="Arial" w:cs="Arial"/>
                <w:b/>
                <w:sz w:val="20"/>
                <w:szCs w:val="20"/>
              </w:rPr>
              <w:t>, n=8,538,</w:t>
            </w:r>
          </w:p>
          <w:p w:rsidR="009B62ED" w:rsidRPr="009B62ED" w:rsidRDefault="009B62ED" w:rsidP="00EC0BD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B62ED"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gramEnd"/>
            <w:r w:rsidRPr="009B62ED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710" w:type="dxa"/>
            <w:shd w:val="pct20" w:color="auto" w:fill="auto"/>
          </w:tcPr>
          <w:p w:rsidR="009B62ED" w:rsidRPr="009B62ED" w:rsidRDefault="009B62ED" w:rsidP="00EC0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62ED">
              <w:rPr>
                <w:rFonts w:ascii="Arial" w:hAnsi="Arial" w:cs="Arial"/>
                <w:b/>
                <w:sz w:val="20"/>
                <w:szCs w:val="20"/>
              </w:rPr>
              <w:t xml:space="preserve">Patients with </w:t>
            </w:r>
            <w:proofErr w:type="spellStart"/>
            <w:r w:rsidRPr="009B62ED">
              <w:rPr>
                <w:rFonts w:ascii="Arial" w:hAnsi="Arial" w:cs="Arial"/>
                <w:b/>
                <w:sz w:val="20"/>
                <w:szCs w:val="20"/>
              </w:rPr>
              <w:t>sICI</w:t>
            </w:r>
            <w:proofErr w:type="spellEnd"/>
            <w:r w:rsidRPr="009B62ED">
              <w:rPr>
                <w:rFonts w:ascii="Arial" w:hAnsi="Arial" w:cs="Arial"/>
                <w:b/>
                <w:sz w:val="20"/>
                <w:szCs w:val="20"/>
              </w:rPr>
              <w:t>, n=532,</w:t>
            </w:r>
          </w:p>
          <w:p w:rsidR="009B62ED" w:rsidRPr="009B62ED" w:rsidRDefault="009B62ED" w:rsidP="00EC0BD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B62ED"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gramEnd"/>
            <w:r w:rsidRPr="009B62ED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818" w:type="dxa"/>
            <w:shd w:val="pct20" w:color="auto" w:fill="auto"/>
          </w:tcPr>
          <w:p w:rsidR="009B62ED" w:rsidRPr="009B62ED" w:rsidRDefault="009B62ED" w:rsidP="00EC0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62ED">
              <w:rPr>
                <w:rFonts w:ascii="Arial" w:hAnsi="Arial" w:cs="Arial"/>
                <w:b/>
                <w:sz w:val="20"/>
                <w:szCs w:val="20"/>
              </w:rPr>
              <w:t xml:space="preserve">Patients needing </w:t>
            </w:r>
            <w:proofErr w:type="spellStart"/>
            <w:r w:rsidRPr="009B62ED">
              <w:rPr>
                <w:rFonts w:ascii="Arial" w:hAnsi="Arial" w:cs="Arial"/>
                <w:b/>
                <w:sz w:val="20"/>
                <w:szCs w:val="20"/>
              </w:rPr>
              <w:t>NSx</w:t>
            </w:r>
            <w:proofErr w:type="spellEnd"/>
            <w:r w:rsidRPr="009B62ED">
              <w:rPr>
                <w:rFonts w:ascii="Arial" w:hAnsi="Arial" w:cs="Arial"/>
                <w:b/>
                <w:sz w:val="20"/>
                <w:szCs w:val="20"/>
              </w:rPr>
              <w:t xml:space="preserve"> intervention, n=297</w:t>
            </w:r>
          </w:p>
          <w:p w:rsidR="009B62ED" w:rsidRPr="009B62ED" w:rsidRDefault="009B62ED" w:rsidP="00EC0BD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B62ED"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gramEnd"/>
            <w:r w:rsidRPr="009B62ED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</w:tr>
      <w:tr w:rsidR="009B62ED" w:rsidRPr="009B62ED" w:rsidTr="00EC0BD8">
        <w:tc>
          <w:tcPr>
            <w:tcW w:w="2273" w:type="dxa"/>
          </w:tcPr>
          <w:p w:rsidR="009B62ED" w:rsidRPr="009B62ED" w:rsidRDefault="009B62ED" w:rsidP="00EC0BD8">
            <w:pPr>
              <w:rPr>
                <w:rFonts w:ascii="Arial" w:hAnsi="Arial" w:cs="Arial"/>
                <w:sz w:val="20"/>
                <w:szCs w:val="20"/>
              </w:rPr>
            </w:pPr>
            <w:r w:rsidRPr="009B62ED">
              <w:rPr>
                <w:rFonts w:ascii="Arial" w:hAnsi="Arial" w:cs="Arial"/>
                <w:sz w:val="20"/>
                <w:szCs w:val="20"/>
              </w:rPr>
              <w:t>Aspirin Alone</w:t>
            </w:r>
          </w:p>
          <w:p w:rsidR="009B62ED" w:rsidRPr="009B62ED" w:rsidRDefault="009B62ED" w:rsidP="00EC0B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-No </w:t>
            </w:r>
          </w:p>
          <w:p w:rsidR="009B62ED" w:rsidRPr="009B62ED" w:rsidRDefault="009B62ED" w:rsidP="00EC0B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-Yes </w:t>
            </w:r>
          </w:p>
          <w:p w:rsidR="009B62ED" w:rsidRPr="009B62ED" w:rsidRDefault="009B62ED" w:rsidP="00EC0BD8">
            <w:pPr>
              <w:rPr>
                <w:rFonts w:ascii="Arial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-Unknown</w:t>
            </w:r>
          </w:p>
        </w:tc>
        <w:tc>
          <w:tcPr>
            <w:tcW w:w="1705" w:type="dxa"/>
          </w:tcPr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5715 (63.0)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635 (7.0)</w:t>
            </w:r>
          </w:p>
          <w:p w:rsidR="009B62ED" w:rsidRPr="009B62ED" w:rsidRDefault="009B62ED" w:rsidP="00EC0BD8">
            <w:pPr>
              <w:rPr>
                <w:rFonts w:ascii="Arial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     2720(30.0)</w:t>
            </w:r>
          </w:p>
        </w:tc>
        <w:tc>
          <w:tcPr>
            <w:tcW w:w="2070" w:type="dxa"/>
          </w:tcPr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5505 (64.5)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605 (7.1)</w:t>
            </w:r>
          </w:p>
          <w:p w:rsidR="009B62ED" w:rsidRPr="009B62ED" w:rsidRDefault="009B62ED" w:rsidP="00EC0BD8">
            <w:pPr>
              <w:rPr>
                <w:rFonts w:ascii="Arial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   2428 (28.4)</w:t>
            </w:r>
          </w:p>
        </w:tc>
        <w:tc>
          <w:tcPr>
            <w:tcW w:w="1710" w:type="dxa"/>
          </w:tcPr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210 (39.5)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30 (5.6)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292 (54.9)</w:t>
            </w:r>
          </w:p>
        </w:tc>
        <w:tc>
          <w:tcPr>
            <w:tcW w:w="1818" w:type="dxa"/>
          </w:tcPr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85 (28.6)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  9 (3.0)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 203 (68.4)</w:t>
            </w:r>
          </w:p>
        </w:tc>
      </w:tr>
      <w:tr w:rsidR="009B62ED" w:rsidRPr="009B62ED" w:rsidTr="00EC0BD8">
        <w:tc>
          <w:tcPr>
            <w:tcW w:w="2273" w:type="dxa"/>
          </w:tcPr>
          <w:p w:rsidR="009B62ED" w:rsidRPr="009B62ED" w:rsidRDefault="009B62ED" w:rsidP="00EC0B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2ED">
              <w:rPr>
                <w:rFonts w:ascii="Arial" w:hAnsi="Arial" w:cs="Arial"/>
                <w:sz w:val="20"/>
                <w:szCs w:val="20"/>
              </w:rPr>
              <w:t>Clopidogrel</w:t>
            </w:r>
            <w:proofErr w:type="spellEnd"/>
            <w:r w:rsidRPr="009B62ED">
              <w:rPr>
                <w:rFonts w:ascii="Arial" w:hAnsi="Arial" w:cs="Arial"/>
                <w:sz w:val="20"/>
                <w:szCs w:val="20"/>
              </w:rPr>
              <w:t xml:space="preserve"> Alone</w:t>
            </w:r>
          </w:p>
          <w:p w:rsidR="009B62ED" w:rsidRPr="009B62ED" w:rsidRDefault="009B62ED" w:rsidP="00EC0B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-No </w:t>
            </w:r>
          </w:p>
          <w:p w:rsidR="009B62ED" w:rsidRPr="009B62ED" w:rsidRDefault="009B62ED" w:rsidP="00EC0B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-Yes </w:t>
            </w:r>
          </w:p>
          <w:p w:rsidR="009B62ED" w:rsidRPr="009B62ED" w:rsidRDefault="009B62ED" w:rsidP="00EC0BD8">
            <w:pPr>
              <w:rPr>
                <w:rFonts w:ascii="Arial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-Unknown</w:t>
            </w:r>
          </w:p>
        </w:tc>
        <w:tc>
          <w:tcPr>
            <w:tcW w:w="1705" w:type="dxa"/>
          </w:tcPr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5715 (63.0)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109 (1.2)</w:t>
            </w:r>
          </w:p>
          <w:p w:rsidR="009B62ED" w:rsidRPr="009B62ED" w:rsidRDefault="009B62ED" w:rsidP="00EC0BD8">
            <w:pPr>
              <w:rPr>
                <w:rFonts w:ascii="Arial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     3246 (35.8)</w:t>
            </w:r>
          </w:p>
        </w:tc>
        <w:tc>
          <w:tcPr>
            <w:tcW w:w="2070" w:type="dxa"/>
          </w:tcPr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5505 (64.5)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106 (1.2)</w:t>
            </w:r>
          </w:p>
          <w:p w:rsidR="009B62ED" w:rsidRPr="009B62ED" w:rsidRDefault="009B62ED" w:rsidP="00EC0BD8">
            <w:pPr>
              <w:rPr>
                <w:rFonts w:ascii="Arial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   2927 (34.3)</w:t>
            </w:r>
          </w:p>
        </w:tc>
        <w:tc>
          <w:tcPr>
            <w:tcW w:w="1710" w:type="dxa"/>
          </w:tcPr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210 (39.5)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3 (0.6)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319 (60.0) </w:t>
            </w:r>
          </w:p>
        </w:tc>
        <w:tc>
          <w:tcPr>
            <w:tcW w:w="1818" w:type="dxa"/>
          </w:tcPr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 85 (28.6)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   1 (0.3)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 211 (71.0) </w:t>
            </w:r>
          </w:p>
        </w:tc>
      </w:tr>
      <w:tr w:rsidR="009B62ED" w:rsidRPr="009B62ED" w:rsidTr="00EC0BD8">
        <w:tc>
          <w:tcPr>
            <w:tcW w:w="2273" w:type="dxa"/>
          </w:tcPr>
          <w:p w:rsidR="009B62ED" w:rsidRPr="009B62ED" w:rsidRDefault="009B62ED" w:rsidP="00EC0BD8">
            <w:pPr>
              <w:rPr>
                <w:rFonts w:ascii="Arial" w:hAnsi="Arial" w:cs="Arial"/>
                <w:sz w:val="20"/>
                <w:szCs w:val="20"/>
              </w:rPr>
            </w:pPr>
            <w:r w:rsidRPr="009B62ED">
              <w:rPr>
                <w:rFonts w:ascii="Arial" w:hAnsi="Arial" w:cs="Arial"/>
                <w:sz w:val="20"/>
                <w:szCs w:val="20"/>
              </w:rPr>
              <w:t>Warfarin Alone</w:t>
            </w:r>
          </w:p>
          <w:p w:rsidR="009B62ED" w:rsidRPr="009B62ED" w:rsidRDefault="009B62ED" w:rsidP="00EC0B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-No </w:t>
            </w:r>
          </w:p>
          <w:p w:rsidR="009B62ED" w:rsidRPr="009B62ED" w:rsidRDefault="009B62ED" w:rsidP="00EC0B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-Yes </w:t>
            </w:r>
          </w:p>
          <w:p w:rsidR="009B62ED" w:rsidRPr="009B62ED" w:rsidRDefault="009B62ED" w:rsidP="00EC0BD8">
            <w:pPr>
              <w:rPr>
                <w:rFonts w:ascii="Arial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-Unknown</w:t>
            </w:r>
          </w:p>
        </w:tc>
        <w:tc>
          <w:tcPr>
            <w:tcW w:w="1705" w:type="dxa"/>
          </w:tcPr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5715 (63.0)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406 (4.5)</w:t>
            </w:r>
          </w:p>
          <w:p w:rsidR="009B62ED" w:rsidRPr="009B62ED" w:rsidRDefault="009B62ED" w:rsidP="00EC0BD8">
            <w:pPr>
              <w:rPr>
                <w:rFonts w:ascii="Arial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     2949 (32.5)</w:t>
            </w:r>
          </w:p>
        </w:tc>
        <w:tc>
          <w:tcPr>
            <w:tcW w:w="2070" w:type="dxa"/>
          </w:tcPr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5505 (64.5)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378 (4.4)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2655 (31.1)</w:t>
            </w:r>
          </w:p>
        </w:tc>
        <w:tc>
          <w:tcPr>
            <w:tcW w:w="1710" w:type="dxa"/>
          </w:tcPr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210 (39.5)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28 (5.3)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294 (55.3)</w:t>
            </w:r>
          </w:p>
        </w:tc>
        <w:tc>
          <w:tcPr>
            <w:tcW w:w="1818" w:type="dxa"/>
          </w:tcPr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  85 (28.6)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  16 (5.4)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  196 (66.0)</w:t>
            </w:r>
          </w:p>
        </w:tc>
      </w:tr>
      <w:tr w:rsidR="009B62ED" w:rsidRPr="009B62ED" w:rsidTr="00EC0BD8">
        <w:tc>
          <w:tcPr>
            <w:tcW w:w="2273" w:type="dxa"/>
          </w:tcPr>
          <w:p w:rsidR="009B62ED" w:rsidRPr="009B62ED" w:rsidRDefault="009B62ED" w:rsidP="00EC0BD8">
            <w:pPr>
              <w:rPr>
                <w:rFonts w:ascii="Arial" w:hAnsi="Arial" w:cs="Arial"/>
                <w:sz w:val="20"/>
                <w:szCs w:val="20"/>
              </w:rPr>
            </w:pPr>
            <w:r w:rsidRPr="009B62ED">
              <w:rPr>
                <w:rFonts w:ascii="Arial" w:hAnsi="Arial" w:cs="Arial"/>
                <w:sz w:val="20"/>
                <w:szCs w:val="20"/>
              </w:rPr>
              <w:t xml:space="preserve">Aspirin + </w:t>
            </w:r>
            <w:proofErr w:type="spellStart"/>
            <w:r w:rsidRPr="009B62ED">
              <w:rPr>
                <w:rFonts w:ascii="Arial" w:hAnsi="Arial" w:cs="Arial"/>
                <w:sz w:val="20"/>
                <w:szCs w:val="20"/>
              </w:rPr>
              <w:t>Clopidogrel</w:t>
            </w:r>
            <w:proofErr w:type="spellEnd"/>
          </w:p>
          <w:p w:rsidR="009B62ED" w:rsidRPr="009B62ED" w:rsidRDefault="009B62ED" w:rsidP="00EC0B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-No </w:t>
            </w:r>
          </w:p>
          <w:p w:rsidR="009B62ED" w:rsidRPr="009B62ED" w:rsidRDefault="009B62ED" w:rsidP="00EC0B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-Yes </w:t>
            </w:r>
          </w:p>
          <w:p w:rsidR="009B62ED" w:rsidRPr="009B62ED" w:rsidRDefault="009B62ED" w:rsidP="00EC0BD8">
            <w:pPr>
              <w:rPr>
                <w:rFonts w:ascii="Arial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-Unknown</w:t>
            </w:r>
          </w:p>
        </w:tc>
        <w:tc>
          <w:tcPr>
            <w:tcW w:w="1705" w:type="dxa"/>
          </w:tcPr>
          <w:p w:rsidR="009B62ED" w:rsidRPr="009B62ED" w:rsidRDefault="009B62ED" w:rsidP="009B62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5715 (63.0)</w:t>
            </w:r>
          </w:p>
          <w:p w:rsidR="009B62ED" w:rsidRPr="009B62ED" w:rsidRDefault="00D618B4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85</w:t>
            </w: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B62ED" w:rsidRPr="009B62ED">
              <w:rPr>
                <w:rFonts w:ascii="Arial" w:eastAsia="Calibri" w:hAnsi="Arial" w:cs="Arial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</w:rPr>
              <w:t>0.9</w:t>
            </w:r>
            <w:r w:rsidR="009B62ED" w:rsidRPr="009B62ED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9B62ED" w:rsidRPr="009B62ED" w:rsidRDefault="00D618B4" w:rsidP="00D618B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32</w:t>
            </w:r>
            <w:r>
              <w:rPr>
                <w:rFonts w:ascii="Arial" w:eastAsia="Calibri" w:hAnsi="Arial" w:cs="Arial"/>
                <w:sz w:val="20"/>
                <w:szCs w:val="20"/>
              </w:rPr>
              <w:t>70</w:t>
            </w: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B62ED" w:rsidRPr="009B62ED">
              <w:rPr>
                <w:rFonts w:ascii="Arial" w:eastAsia="Calibri" w:hAnsi="Arial" w:cs="Arial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</w:rPr>
              <w:t>36.1</w:t>
            </w:r>
            <w:r w:rsidR="009B62ED" w:rsidRPr="009B62ED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:rsidR="009B62ED" w:rsidRPr="009B62ED" w:rsidRDefault="009B62ED" w:rsidP="009B62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5505 (64.5)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106 (1.2)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2927 (34.3)</w:t>
            </w:r>
          </w:p>
        </w:tc>
        <w:tc>
          <w:tcPr>
            <w:tcW w:w="1710" w:type="dxa"/>
          </w:tcPr>
          <w:p w:rsidR="009B62ED" w:rsidRPr="009B62ED" w:rsidRDefault="009B62ED" w:rsidP="009B62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210 (39.5)</w:t>
            </w:r>
          </w:p>
          <w:p w:rsidR="009B62ED" w:rsidRPr="009B62ED" w:rsidRDefault="00D618B4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B62ED" w:rsidRPr="009B62ED">
              <w:rPr>
                <w:rFonts w:ascii="Arial" w:eastAsia="Calibri" w:hAnsi="Arial" w:cs="Arial"/>
                <w:sz w:val="20"/>
                <w:szCs w:val="20"/>
              </w:rPr>
              <w:t>(1.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9B62ED" w:rsidRPr="009B62ED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9B62ED" w:rsidRPr="009B62ED" w:rsidRDefault="00D618B4" w:rsidP="00D618B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31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B62ED" w:rsidRPr="009B62ED">
              <w:rPr>
                <w:rFonts w:ascii="Arial" w:eastAsia="Calibri" w:hAnsi="Arial" w:cs="Arial"/>
                <w:sz w:val="20"/>
                <w:szCs w:val="20"/>
              </w:rPr>
              <w:t>(58.</w:t>
            </w: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9B62ED" w:rsidRPr="009B62ED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818" w:type="dxa"/>
          </w:tcPr>
          <w:p w:rsidR="009B62ED" w:rsidRPr="009B62ED" w:rsidRDefault="009B62ED" w:rsidP="009B62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85 (28.6)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6 (2.0)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206 (69.4)</w:t>
            </w:r>
          </w:p>
        </w:tc>
      </w:tr>
      <w:tr w:rsidR="009B62ED" w:rsidRPr="009B62ED" w:rsidTr="00EC0BD8">
        <w:tc>
          <w:tcPr>
            <w:tcW w:w="2273" w:type="dxa"/>
          </w:tcPr>
          <w:p w:rsidR="009B62ED" w:rsidRPr="009B62ED" w:rsidRDefault="009B62ED" w:rsidP="00EC0BD8">
            <w:pPr>
              <w:rPr>
                <w:rFonts w:ascii="Arial" w:hAnsi="Arial" w:cs="Arial"/>
                <w:sz w:val="20"/>
                <w:szCs w:val="20"/>
              </w:rPr>
            </w:pPr>
            <w:r w:rsidRPr="009B62ED">
              <w:rPr>
                <w:rFonts w:ascii="Arial" w:hAnsi="Arial" w:cs="Arial"/>
                <w:sz w:val="20"/>
                <w:szCs w:val="20"/>
              </w:rPr>
              <w:t>Aspirin + Warfarin</w:t>
            </w:r>
          </w:p>
          <w:p w:rsidR="009B62ED" w:rsidRPr="009B62ED" w:rsidRDefault="009B62ED" w:rsidP="00EC0B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-No </w:t>
            </w:r>
          </w:p>
          <w:p w:rsidR="009B62ED" w:rsidRPr="009B62ED" w:rsidRDefault="009B62ED" w:rsidP="00EC0B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-Yes </w:t>
            </w:r>
          </w:p>
          <w:p w:rsidR="009B62ED" w:rsidRPr="009B62ED" w:rsidRDefault="009B62ED" w:rsidP="00EC0BD8">
            <w:pPr>
              <w:rPr>
                <w:rFonts w:ascii="Arial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-Unknown</w:t>
            </w:r>
          </w:p>
        </w:tc>
        <w:tc>
          <w:tcPr>
            <w:tcW w:w="1705" w:type="dxa"/>
          </w:tcPr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5715 (63.0)</w:t>
            </w:r>
          </w:p>
          <w:p w:rsidR="009B62ED" w:rsidRPr="009B62ED" w:rsidRDefault="00D618B4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42</w:t>
            </w:r>
            <w:r w:rsidRPr="009B62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B62ED" w:rsidRPr="009B62ED">
              <w:rPr>
                <w:rFonts w:ascii="Arial" w:eastAsia="Calibri" w:hAnsi="Arial" w:cs="Arial"/>
                <w:sz w:val="20"/>
                <w:szCs w:val="20"/>
              </w:rPr>
              <w:t>(0.7)</w:t>
            </w:r>
          </w:p>
          <w:p w:rsidR="009B62ED" w:rsidRPr="009B62ED" w:rsidRDefault="00D618B4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3313</w:t>
            </w:r>
            <w:r w:rsidR="009B62ED" w:rsidRPr="009B62ED">
              <w:rPr>
                <w:rFonts w:ascii="Arial" w:eastAsia="Calibri" w:hAnsi="Arial" w:cs="Arial"/>
                <w:sz w:val="20"/>
                <w:szCs w:val="20"/>
              </w:rPr>
              <w:t xml:space="preserve"> (36.3)</w:t>
            </w:r>
          </w:p>
        </w:tc>
        <w:tc>
          <w:tcPr>
            <w:tcW w:w="2070" w:type="dxa"/>
          </w:tcPr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5505 (64.5)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63 (0.7)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2970 (34.8)</w:t>
            </w:r>
          </w:p>
        </w:tc>
        <w:tc>
          <w:tcPr>
            <w:tcW w:w="1710" w:type="dxa"/>
          </w:tcPr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210 (39.5)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2 (0.4)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320 (60.2)</w:t>
            </w:r>
          </w:p>
        </w:tc>
        <w:tc>
          <w:tcPr>
            <w:tcW w:w="1818" w:type="dxa"/>
          </w:tcPr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85 (28.6)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2 (0.7)</w:t>
            </w:r>
          </w:p>
          <w:p w:rsidR="009B62ED" w:rsidRPr="009B62ED" w:rsidRDefault="009B62ED" w:rsidP="00EC0BD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62ED">
              <w:rPr>
                <w:rFonts w:ascii="Arial" w:eastAsia="Calibri" w:hAnsi="Arial" w:cs="Arial"/>
                <w:sz w:val="20"/>
                <w:szCs w:val="20"/>
              </w:rPr>
              <w:t>210 (70.7)</w:t>
            </w:r>
          </w:p>
        </w:tc>
      </w:tr>
    </w:tbl>
    <w:p w:rsidR="009B62ED" w:rsidRPr="009B62ED" w:rsidRDefault="009B62ED" w:rsidP="009B62ED">
      <w:pPr>
        <w:rPr>
          <w:rFonts w:ascii="Arial" w:hAnsi="Arial" w:cs="Arial"/>
          <w:sz w:val="20"/>
          <w:szCs w:val="20"/>
        </w:rPr>
      </w:pPr>
    </w:p>
    <w:p w:rsidR="009B62ED" w:rsidRPr="00AB5B09" w:rsidRDefault="00AB5B09" w:rsidP="00AB5B09">
      <w:pPr>
        <w:rPr>
          <w:rFonts w:ascii="Arial" w:hAnsi="Arial" w:cs="Arial"/>
          <w:sz w:val="20"/>
          <w:szCs w:val="20"/>
        </w:rPr>
      </w:pPr>
      <w:r w:rsidRPr="00AB5B09">
        <w:rPr>
          <w:rFonts w:ascii="Arial" w:hAnsi="Arial" w:cs="Arial"/>
          <w:sz w:val="20"/>
          <w:szCs w:val="20"/>
          <w:vertAlign w:val="superscript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9B62ED" w:rsidRPr="00AB5B09">
        <w:rPr>
          <w:rFonts w:ascii="Arial" w:hAnsi="Arial" w:cs="Arial"/>
          <w:sz w:val="20"/>
          <w:szCs w:val="20"/>
        </w:rPr>
        <w:t>Unknown treated as Missing data.</w:t>
      </w:r>
    </w:p>
    <w:p w:rsidR="009B62ED" w:rsidRPr="004C3D86" w:rsidRDefault="009B62ED" w:rsidP="009B62ED"/>
    <w:sectPr w:rsidR="009B62ED" w:rsidRPr="004C3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26990"/>
    <w:multiLevelType w:val="hybridMultilevel"/>
    <w:tmpl w:val="4AF02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EA"/>
    <w:rsid w:val="00424C90"/>
    <w:rsid w:val="004C3D86"/>
    <w:rsid w:val="005841DA"/>
    <w:rsid w:val="00584231"/>
    <w:rsid w:val="00723AAA"/>
    <w:rsid w:val="007E5D2F"/>
    <w:rsid w:val="009B62ED"/>
    <w:rsid w:val="00A62E83"/>
    <w:rsid w:val="00AB5B09"/>
    <w:rsid w:val="00D618B4"/>
    <w:rsid w:val="00E858C2"/>
    <w:rsid w:val="00EE67EA"/>
    <w:rsid w:val="00EF3AA5"/>
    <w:rsid w:val="00FB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C24E"/>
  <w15:docId w15:val="{9616271E-850B-415D-B777-B64367DC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Probst, Marc</dc:creator>
  <cp:keywords/>
  <dc:description/>
  <cp:lastModifiedBy>Probst, Marc</cp:lastModifiedBy>
  <cp:revision>12</cp:revision>
  <dcterms:created xsi:type="dcterms:W3CDTF">2018-07-09T00:20:00Z</dcterms:created>
  <dcterms:modified xsi:type="dcterms:W3CDTF">2019-08-07T21:07:00Z</dcterms:modified>
</cp:coreProperties>
</file>