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3E2" w:rsidRDefault="00E503E2" w:rsidP="00E503E2">
      <w:pPr>
        <w:spacing w:line="48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Supplementary Table 1. </w:t>
      </w:r>
      <w:r>
        <w:rPr>
          <w:rFonts w:ascii="Arial" w:hAnsi="Arial" w:cs="Arial"/>
          <w:b/>
          <w:bCs/>
          <w:sz w:val="20"/>
          <w:szCs w:val="20"/>
        </w:rPr>
        <w:t xml:space="preserve">Allelic frequencies for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CYP2C9 </w:t>
      </w:r>
      <w:r>
        <w:rPr>
          <w:rFonts w:ascii="Arial" w:hAnsi="Arial" w:cs="Arial"/>
          <w:b/>
          <w:bCs/>
          <w:sz w:val="20"/>
          <w:szCs w:val="20"/>
        </w:rPr>
        <w:t>and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VKORC1</w:t>
      </w:r>
      <w:r>
        <w:rPr>
          <w:rFonts w:ascii="Arial" w:hAnsi="Arial" w:cs="Arial"/>
          <w:b/>
          <w:bCs/>
          <w:sz w:val="20"/>
          <w:szCs w:val="20"/>
        </w:rPr>
        <w:t xml:space="preserve"> single nucleotide polymorphisms among Blacks: The Grady Coumadin Study, Atlanta, Georgia. 2005-2006.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E503E2" w:rsidRDefault="00E503E2" w:rsidP="00E503E2">
      <w:pPr>
        <w:tabs>
          <w:tab w:val="left" w:pos="114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3285"/>
        <w:gridCol w:w="3483"/>
      </w:tblGrid>
      <w:tr w:rsidR="00E503E2" w:rsidTr="00E503E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2" w:rsidRDefault="00E503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Single nucleotide polymorphism </w:t>
            </w:r>
          </w:p>
          <w:p w:rsidR="00E503E2" w:rsidRDefault="00E50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allele variants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allele frequencies (%)</w:t>
            </w: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03E2" w:rsidTr="00E503E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2" w:rsidRDefault="00E503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CYP2C9*2 </w:t>
            </w:r>
            <w:r>
              <w:rPr>
                <w:rFonts w:ascii="Arial" w:hAnsi="Arial" w:cs="Arial"/>
                <w:b/>
                <w:sz w:val="20"/>
                <w:szCs w:val="20"/>
              </w:rPr>
              <w:t>430C&gt;T</w:t>
            </w:r>
          </w:p>
          <w:p w:rsidR="00E503E2" w:rsidRDefault="00E503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(R144C,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rs1799853)</w:t>
            </w:r>
          </w:p>
          <w:p w:rsidR="00E503E2" w:rsidRDefault="00E503E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C/C</w:t>
            </w:r>
          </w:p>
          <w:p w:rsidR="00E503E2" w:rsidRDefault="00E503E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C/T</w:t>
            </w:r>
          </w:p>
          <w:p w:rsidR="00E503E2" w:rsidRDefault="00E503E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T/T</w:t>
            </w:r>
          </w:p>
          <w:p w:rsidR="00E503E2" w:rsidRDefault="00E503E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2%</w:t>
            </w: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E2" w:rsidTr="00E503E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2" w:rsidRDefault="00E503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CYP2C9*3 </w:t>
            </w:r>
            <w:r>
              <w:rPr>
                <w:rFonts w:ascii="Arial" w:hAnsi="Arial" w:cs="Arial"/>
                <w:b/>
                <w:sz w:val="20"/>
                <w:szCs w:val="20"/>
              </w:rPr>
              <w:t>1075A&gt;C</w:t>
            </w:r>
          </w:p>
          <w:p w:rsidR="00E503E2" w:rsidRDefault="00E503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(I359L,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rs1057910)</w:t>
            </w:r>
          </w:p>
          <w:p w:rsidR="00E503E2" w:rsidRDefault="00E503E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A/A</w:t>
            </w:r>
          </w:p>
          <w:p w:rsidR="00E503E2" w:rsidRDefault="00E503E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A/C</w:t>
            </w:r>
          </w:p>
          <w:p w:rsidR="00E503E2" w:rsidRDefault="00E503E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C/C</w:t>
            </w:r>
          </w:p>
          <w:p w:rsidR="00E503E2" w:rsidRDefault="00E503E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1%</w:t>
            </w: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E2" w:rsidTr="00E503E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2" w:rsidRDefault="00E503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CYP2C9*5 </w:t>
            </w:r>
            <w:r>
              <w:rPr>
                <w:rFonts w:ascii="Arial" w:hAnsi="Arial" w:cs="Arial"/>
                <w:b/>
                <w:sz w:val="20"/>
                <w:szCs w:val="20"/>
              </w:rPr>
              <w:t>1080C&gt;G</w:t>
            </w:r>
          </w:p>
          <w:p w:rsidR="00E503E2" w:rsidRDefault="00E503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(D360E,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rs28371686)</w:t>
            </w:r>
          </w:p>
          <w:p w:rsidR="00E503E2" w:rsidRDefault="00E503E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C/C</w:t>
            </w:r>
          </w:p>
          <w:p w:rsidR="00E503E2" w:rsidRDefault="00E503E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C/G</w:t>
            </w:r>
          </w:p>
          <w:p w:rsidR="00E503E2" w:rsidRDefault="00E503E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G/G</w:t>
            </w:r>
          </w:p>
          <w:p w:rsidR="00E503E2" w:rsidRDefault="00E503E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1%</w:t>
            </w: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E2" w:rsidTr="00E503E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2" w:rsidRDefault="00E503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CYP2C9*6 </w:t>
            </w:r>
            <w:r>
              <w:rPr>
                <w:rFonts w:ascii="Arial" w:hAnsi="Arial" w:cs="Arial"/>
                <w:b/>
                <w:sz w:val="20"/>
                <w:szCs w:val="20"/>
              </w:rPr>
              <w:t>817delA</w:t>
            </w:r>
          </w:p>
          <w:p w:rsidR="00E503E2" w:rsidRDefault="00E503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(K273Rfs, rs9332131)</w:t>
            </w:r>
          </w:p>
          <w:p w:rsidR="00E503E2" w:rsidRDefault="00E503E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A/A</w:t>
            </w:r>
          </w:p>
          <w:p w:rsidR="00E503E2" w:rsidRDefault="00E503E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A/G</w:t>
            </w:r>
          </w:p>
          <w:p w:rsidR="00E503E2" w:rsidRDefault="00E503E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G/G</w:t>
            </w:r>
          </w:p>
          <w:p w:rsidR="00E503E2" w:rsidRDefault="00E503E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1% </w:t>
            </w: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E2" w:rsidTr="00E503E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503E2" w:rsidRDefault="00E503E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E2" w:rsidTr="00E503E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2" w:rsidRDefault="00E503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VKORC1 </w:t>
            </w:r>
            <w:r>
              <w:rPr>
                <w:rFonts w:ascii="Arial" w:hAnsi="Arial" w:cs="Arial"/>
                <w:b/>
                <w:sz w:val="20"/>
                <w:szCs w:val="20"/>
              </w:rPr>
              <w:t>-1639G&gt;A</w:t>
            </w:r>
          </w:p>
          <w:p w:rsidR="00E503E2" w:rsidRDefault="00E503E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(rs9923231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  <w:p w:rsidR="00E503E2" w:rsidRDefault="00E503E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G/G</w:t>
            </w:r>
          </w:p>
          <w:p w:rsidR="00E503E2" w:rsidRDefault="00E503E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G/A</w:t>
            </w:r>
          </w:p>
          <w:p w:rsidR="00E503E2" w:rsidRDefault="00E503E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A/A</w:t>
            </w:r>
          </w:p>
          <w:p w:rsidR="00E503E2" w:rsidRDefault="00E503E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13%</w:t>
            </w:r>
          </w:p>
        </w:tc>
      </w:tr>
      <w:tr w:rsidR="00E503E2" w:rsidTr="00E503E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2" w:rsidRDefault="00E503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VKORC1 </w:t>
            </w:r>
            <w:r>
              <w:rPr>
                <w:rFonts w:ascii="Arial" w:hAnsi="Arial" w:cs="Arial"/>
                <w:b/>
                <w:sz w:val="20"/>
                <w:szCs w:val="20"/>
              </w:rPr>
              <w:t>4633A&gt;G</w:t>
            </w:r>
          </w:p>
          <w:p w:rsidR="00E503E2" w:rsidRDefault="00E503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(rs184617062)</w:t>
            </w:r>
          </w:p>
          <w:p w:rsidR="00E503E2" w:rsidRDefault="00E503E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A/A</w:t>
            </w:r>
          </w:p>
          <w:p w:rsidR="00E503E2" w:rsidRDefault="00E503E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A/G</w:t>
            </w:r>
          </w:p>
          <w:p w:rsidR="00E503E2" w:rsidRDefault="00E503E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G/G</w:t>
            </w:r>
          </w:p>
          <w:p w:rsidR="00E503E2" w:rsidRDefault="00E503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E2" w:rsidTr="00E503E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2" w:rsidRDefault="00E503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VKORC1 </w:t>
            </w:r>
            <w:r>
              <w:rPr>
                <w:rFonts w:ascii="Arial" w:hAnsi="Arial" w:cs="Arial"/>
                <w:b/>
                <w:sz w:val="20"/>
                <w:szCs w:val="20"/>
              </w:rPr>
              <w:t>4719T&gt;C</w:t>
            </w:r>
          </w:p>
          <w:p w:rsidR="00E503E2" w:rsidRDefault="00E503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(rs17878259)</w:t>
            </w:r>
          </w:p>
          <w:p w:rsidR="00E503E2" w:rsidRDefault="00E503E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T/T</w:t>
            </w:r>
          </w:p>
          <w:p w:rsidR="00E503E2" w:rsidRDefault="00E503E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T/C</w:t>
            </w:r>
          </w:p>
          <w:p w:rsidR="00E503E2" w:rsidRDefault="00E503E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C/C</w:t>
            </w:r>
          </w:p>
          <w:p w:rsidR="00E503E2" w:rsidRDefault="00E503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2%</w:t>
            </w: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E2" w:rsidTr="00E503E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2" w:rsidRDefault="00E503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VKORC1 </w:t>
            </w:r>
            <w:r>
              <w:rPr>
                <w:rFonts w:ascii="Arial" w:hAnsi="Arial" w:cs="Arial"/>
                <w:b/>
                <w:sz w:val="20"/>
                <w:szCs w:val="20"/>
              </w:rPr>
              <w:t>4835G&gt;A</w:t>
            </w:r>
          </w:p>
          <w:p w:rsidR="00E503E2" w:rsidRDefault="00E503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(rs17883590)</w:t>
            </w:r>
          </w:p>
          <w:p w:rsidR="00E503E2" w:rsidRDefault="00E503E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G/G</w:t>
            </w:r>
          </w:p>
          <w:p w:rsidR="00E503E2" w:rsidRDefault="00E503E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   G/A </w:t>
            </w:r>
          </w:p>
          <w:p w:rsidR="00E503E2" w:rsidRDefault="00E503E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A/A</w:t>
            </w:r>
          </w:p>
          <w:p w:rsidR="00E503E2" w:rsidRDefault="00E503E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1%</w:t>
            </w:r>
          </w:p>
        </w:tc>
      </w:tr>
      <w:tr w:rsidR="00E503E2" w:rsidTr="00E503E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2" w:rsidRDefault="00E503E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 xml:space="preserve">VKORC1 </w:t>
            </w:r>
            <w:r>
              <w:rPr>
                <w:rFonts w:ascii="Arial" w:hAnsi="Arial" w:cs="Arial"/>
                <w:b/>
                <w:sz w:val="20"/>
                <w:szCs w:val="20"/>
              </w:rPr>
              <w:t>5373T&gt;C</w:t>
            </w:r>
          </w:p>
          <w:p w:rsidR="00E503E2" w:rsidRDefault="00E503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(not reported in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dbSNP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E503E2" w:rsidRDefault="00E503E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503E2" w:rsidRDefault="00E503E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T/T</w:t>
            </w:r>
          </w:p>
          <w:p w:rsidR="00E503E2" w:rsidRDefault="00E503E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T/C</w:t>
            </w:r>
          </w:p>
          <w:p w:rsidR="00E503E2" w:rsidRDefault="00E503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C/C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E2" w:rsidTr="00E503E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2" w:rsidRDefault="00E503E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VKORC1 </w:t>
            </w:r>
            <w:r>
              <w:rPr>
                <w:rFonts w:ascii="Arial" w:hAnsi="Arial" w:cs="Arial"/>
                <w:b/>
                <w:sz w:val="20"/>
                <w:szCs w:val="20"/>
              </w:rPr>
              <w:t>5387G&gt;A</w:t>
            </w:r>
          </w:p>
          <w:p w:rsidR="00E503E2" w:rsidRDefault="00E503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(not reported in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dbSNP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E503E2" w:rsidRDefault="00E503E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G/G</w:t>
            </w:r>
          </w:p>
          <w:p w:rsidR="00E503E2" w:rsidRDefault="00E503E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G/A</w:t>
            </w:r>
          </w:p>
          <w:p w:rsidR="00E503E2" w:rsidRDefault="00E503E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A/A</w:t>
            </w:r>
          </w:p>
          <w:p w:rsidR="00E503E2" w:rsidRDefault="00E503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E2" w:rsidTr="00E503E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2" w:rsidRDefault="00E503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VKORC1 </w:t>
            </w:r>
            <w:r>
              <w:rPr>
                <w:rFonts w:ascii="Arial" w:hAnsi="Arial" w:cs="Arial"/>
                <w:b/>
                <w:sz w:val="20"/>
                <w:szCs w:val="20"/>
              </w:rPr>
              <w:t>5396G&gt;A</w:t>
            </w:r>
          </w:p>
          <w:p w:rsidR="00E503E2" w:rsidRDefault="00E503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(Val29Leu; rs104894539)</w:t>
            </w:r>
          </w:p>
          <w:p w:rsidR="00E503E2" w:rsidRDefault="00E503E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G/G</w:t>
            </w:r>
          </w:p>
          <w:p w:rsidR="00E503E2" w:rsidRDefault="00E503E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G/A</w:t>
            </w:r>
          </w:p>
          <w:p w:rsidR="00E503E2" w:rsidRDefault="00E503E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A/A</w:t>
            </w:r>
          </w:p>
          <w:p w:rsidR="00E503E2" w:rsidRDefault="00E503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E2" w:rsidTr="00E503E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E2" w:rsidRDefault="00E503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VKORC1 </w:t>
            </w:r>
            <w:r>
              <w:rPr>
                <w:rFonts w:ascii="Arial" w:hAnsi="Arial" w:cs="Arial"/>
                <w:b/>
                <w:sz w:val="20"/>
                <w:szCs w:val="20"/>
              </w:rPr>
              <w:t>5417G&gt;T</w:t>
            </w:r>
          </w:p>
          <w:p w:rsidR="00E503E2" w:rsidRDefault="00E503E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(Asp36Tyr; rs61742245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  <w:p w:rsidR="00E503E2" w:rsidRDefault="00E503E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G/G</w:t>
            </w:r>
          </w:p>
          <w:p w:rsidR="00E503E2" w:rsidRDefault="00E503E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G/T</w:t>
            </w:r>
          </w:p>
          <w:p w:rsidR="00E503E2" w:rsidRDefault="00E503E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T/T</w:t>
            </w:r>
          </w:p>
          <w:p w:rsidR="00E503E2" w:rsidRDefault="00E503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E2" w:rsidTr="00E503E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2" w:rsidRDefault="00E503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VKORC1 </w:t>
            </w:r>
            <w:r>
              <w:rPr>
                <w:rFonts w:ascii="Arial" w:hAnsi="Arial" w:cs="Arial"/>
                <w:b/>
                <w:sz w:val="20"/>
                <w:szCs w:val="20"/>
              </w:rPr>
              <w:t>5445T&gt;A</w:t>
            </w:r>
          </w:p>
          <w:p w:rsidR="00E503E2" w:rsidRDefault="00E503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(Val45Ala; rs104894540)</w:t>
            </w:r>
          </w:p>
          <w:p w:rsidR="00E503E2" w:rsidRDefault="00E503E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T/T</w:t>
            </w:r>
          </w:p>
          <w:p w:rsidR="00E503E2" w:rsidRDefault="00E503E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T/A</w:t>
            </w:r>
          </w:p>
          <w:p w:rsidR="00E503E2" w:rsidRDefault="00E503E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A/A</w:t>
            </w:r>
          </w:p>
          <w:p w:rsidR="00E503E2" w:rsidRDefault="00E50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E2" w:rsidTr="00E503E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2" w:rsidRDefault="00E503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VKORC1 </w:t>
            </w:r>
            <w:r>
              <w:rPr>
                <w:rFonts w:ascii="Arial" w:hAnsi="Arial" w:cs="Arial"/>
                <w:b/>
                <w:sz w:val="20"/>
                <w:szCs w:val="20"/>
              </w:rPr>
              <w:t>6642G&gt;A</w:t>
            </w:r>
          </w:p>
          <w:p w:rsidR="00E503E2" w:rsidRDefault="00E503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(Val66Met; rs72547529)</w:t>
            </w:r>
          </w:p>
          <w:p w:rsidR="00E503E2" w:rsidRDefault="00E503E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G/G</w:t>
            </w:r>
          </w:p>
          <w:p w:rsidR="00E503E2" w:rsidRDefault="00E503E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G/A</w:t>
            </w:r>
          </w:p>
          <w:p w:rsidR="00E503E2" w:rsidRDefault="00E503E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A/A</w:t>
            </w:r>
          </w:p>
          <w:p w:rsidR="00E503E2" w:rsidRDefault="00E50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1%</w:t>
            </w: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E2" w:rsidTr="00E503E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E2" w:rsidRDefault="00E503E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VKORC1 </w:t>
            </w:r>
            <w:r>
              <w:rPr>
                <w:rFonts w:ascii="Arial" w:hAnsi="Arial" w:cs="Arial"/>
                <w:b/>
                <w:sz w:val="20"/>
                <w:szCs w:val="20"/>
              </w:rPr>
              <w:t>6746C&gt;T</w:t>
            </w:r>
          </w:p>
          <w:p w:rsidR="00E503E2" w:rsidRDefault="00E503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(not reported in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dbSNP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E503E2" w:rsidRDefault="00E503E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i/>
                <w:sz w:val="20"/>
                <w:szCs w:val="20"/>
              </w:rPr>
              <w:t>C/C</w:t>
            </w:r>
          </w:p>
          <w:p w:rsidR="00E503E2" w:rsidRDefault="00E503E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C/T</w:t>
            </w:r>
          </w:p>
          <w:p w:rsidR="00E503E2" w:rsidRDefault="00E503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T/T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</w:t>
            </w: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E2" w:rsidTr="00E503E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2" w:rsidRDefault="00E503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VKORC1 </w:t>
            </w:r>
            <w:r>
              <w:rPr>
                <w:rFonts w:ascii="Arial" w:hAnsi="Arial" w:cs="Arial"/>
                <w:b/>
                <w:sz w:val="20"/>
                <w:szCs w:val="20"/>
              </w:rPr>
              <w:t>6763C&gt;G</w:t>
            </w:r>
          </w:p>
          <w:p w:rsidR="00E503E2" w:rsidRDefault="00E503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(rs200039618)</w:t>
            </w:r>
          </w:p>
          <w:p w:rsidR="00E503E2" w:rsidRDefault="00E503E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C/C</w:t>
            </w:r>
          </w:p>
          <w:p w:rsidR="00E503E2" w:rsidRDefault="00E503E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C/G</w:t>
            </w:r>
          </w:p>
          <w:p w:rsidR="00E503E2" w:rsidRDefault="00E503E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G/G</w:t>
            </w:r>
          </w:p>
          <w:p w:rsidR="00E503E2" w:rsidRDefault="00E50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1%</w:t>
            </w: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E2" w:rsidTr="00E503E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2" w:rsidRDefault="00E503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VKORC1 </w:t>
            </w:r>
            <w:r>
              <w:rPr>
                <w:rFonts w:ascii="Arial" w:hAnsi="Arial" w:cs="Arial"/>
                <w:b/>
                <w:sz w:val="20"/>
                <w:szCs w:val="20"/>
              </w:rPr>
              <w:t>6853G&gt;C</w:t>
            </w:r>
          </w:p>
          <w:p w:rsidR="00E503E2" w:rsidRDefault="00E503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(rs8050894)</w:t>
            </w:r>
          </w:p>
          <w:p w:rsidR="00E503E2" w:rsidRDefault="00E503E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G/G</w:t>
            </w:r>
          </w:p>
          <w:p w:rsidR="00E503E2" w:rsidRDefault="00E503E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G/C</w:t>
            </w:r>
          </w:p>
          <w:p w:rsidR="00E503E2" w:rsidRDefault="00E503E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C/C</w:t>
            </w:r>
          </w:p>
          <w:p w:rsidR="00E503E2" w:rsidRDefault="00E50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29%</w:t>
            </w: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E2" w:rsidTr="00E503E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2" w:rsidRDefault="00E503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 xml:space="preserve">VKORC1 </w:t>
            </w:r>
            <w:r>
              <w:rPr>
                <w:rFonts w:ascii="Arial" w:hAnsi="Arial" w:cs="Arial"/>
                <w:b/>
                <w:sz w:val="20"/>
                <w:szCs w:val="20"/>
              </w:rPr>
              <w:t>6915C&gt;T</w:t>
            </w:r>
          </w:p>
          <w:p w:rsidR="00E503E2" w:rsidRDefault="00E503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(rs17886199)</w:t>
            </w:r>
          </w:p>
          <w:p w:rsidR="00E503E2" w:rsidRDefault="00E503E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C/C</w:t>
            </w:r>
          </w:p>
          <w:p w:rsidR="00E503E2" w:rsidRDefault="00E503E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C/T</w:t>
            </w:r>
          </w:p>
          <w:p w:rsidR="00E503E2" w:rsidRDefault="00E503E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T/T</w:t>
            </w:r>
          </w:p>
          <w:p w:rsidR="00E503E2" w:rsidRDefault="00E50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6%</w:t>
            </w: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E2" w:rsidTr="00E503E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2" w:rsidRDefault="00E503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VKORC1 </w:t>
            </w:r>
            <w:r>
              <w:rPr>
                <w:rFonts w:ascii="Arial" w:hAnsi="Arial" w:cs="Arial"/>
                <w:b/>
                <w:sz w:val="20"/>
                <w:szCs w:val="20"/>
              </w:rPr>
              <w:t>8773C&gt;T</w:t>
            </w:r>
          </w:p>
          <w:p w:rsidR="00E503E2" w:rsidRDefault="00E503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(Pro83Leu; rs7200749)</w:t>
            </w:r>
          </w:p>
          <w:p w:rsidR="00E503E2" w:rsidRDefault="00E503E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C/C</w:t>
            </w:r>
          </w:p>
          <w:p w:rsidR="00E503E2" w:rsidRDefault="00E503E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C/T</w:t>
            </w:r>
          </w:p>
          <w:p w:rsidR="00E503E2" w:rsidRDefault="00E503E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T/T</w:t>
            </w:r>
          </w:p>
          <w:p w:rsidR="00E503E2" w:rsidRDefault="00E50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21%</w:t>
            </w: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E2" w:rsidTr="00E503E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E2" w:rsidRDefault="00E503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VKORC1 </w:t>
            </w:r>
            <w:r>
              <w:rPr>
                <w:rFonts w:ascii="Arial" w:hAnsi="Arial" w:cs="Arial"/>
                <w:b/>
                <w:sz w:val="20"/>
                <w:szCs w:val="20"/>
              </w:rPr>
              <w:t>8798T&gt;G</w:t>
            </w:r>
          </w:p>
          <w:p w:rsidR="00E503E2" w:rsidRDefault="00E503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(Leu128Arg; rs104894542)</w:t>
            </w:r>
          </w:p>
          <w:p w:rsidR="00E503E2" w:rsidRDefault="00E503E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T/T</w:t>
            </w:r>
          </w:p>
          <w:p w:rsidR="00E503E2" w:rsidRDefault="00E503E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T/G</w:t>
            </w:r>
          </w:p>
          <w:p w:rsidR="00E503E2" w:rsidRDefault="00E503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G/G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3E2" w:rsidRDefault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03E2" w:rsidRDefault="00E503E2" w:rsidP="00E503E2">
      <w:pPr>
        <w:rPr>
          <w:rFonts w:ascii="Arial" w:hAnsi="Arial" w:cs="Arial"/>
          <w:sz w:val="20"/>
          <w:szCs w:val="20"/>
        </w:rPr>
      </w:pPr>
    </w:p>
    <w:p w:rsidR="00E503E2" w:rsidRDefault="00E503E2" w:rsidP="00E503E2">
      <w:pPr>
        <w:rPr>
          <w:rFonts w:ascii="Arial" w:hAnsi="Arial" w:cs="Arial"/>
          <w:sz w:val="20"/>
          <w:szCs w:val="20"/>
        </w:rPr>
      </w:pPr>
    </w:p>
    <w:p w:rsidR="00E503E2" w:rsidRDefault="00E503E2"/>
    <w:sectPr w:rsidR="00E503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E2"/>
    <w:rsid w:val="008A5DB0"/>
    <w:rsid w:val="00E5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25A36B-0730-48A3-9A7A-0CAF7FF4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266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Salt</dc:creator>
  <cp:lastModifiedBy>Wade, Diane (CDC/DDNID/NCBDDD/OD) (CTR)</cp:lastModifiedBy>
  <cp:revision>2</cp:revision>
  <dcterms:created xsi:type="dcterms:W3CDTF">2019-08-16T15:16:00Z</dcterms:created>
  <dcterms:modified xsi:type="dcterms:W3CDTF">2019-08-16T15:16:00Z</dcterms:modified>
</cp:coreProperties>
</file>