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6B6D" w:rsidRPr="00C73BA0" w:rsidTr="00AD54F5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B6D" w:rsidRPr="00C73BA0" w:rsidRDefault="00346B6D" w:rsidP="00AD54F5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b/>
                <w:sz w:val="22"/>
                <w:szCs w:val="22"/>
              </w:rPr>
              <w:t>Search Terms for the Literature Review</w:t>
            </w:r>
          </w:p>
        </w:tc>
      </w:tr>
      <w:tr w:rsidR="00346B6D" w:rsidRPr="00C73BA0" w:rsidTr="00AD54F5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b/>
                <w:sz w:val="22"/>
                <w:szCs w:val="22"/>
              </w:rPr>
              <w:t>Community-Clinical Linkage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b/>
                <w:sz w:val="22"/>
                <w:szCs w:val="22"/>
              </w:rPr>
              <w:t>Community Health Worker*</w:t>
            </w:r>
          </w:p>
        </w:tc>
      </w:tr>
      <w:tr w:rsidR="00346B6D" w:rsidRPr="00C73BA0" w:rsidTr="00AD54F5">
        <w:trPr>
          <w:trHeight w:val="20"/>
        </w:trPr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Collaboration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Community Health Adviser</w:t>
            </w:r>
          </w:p>
        </w:tc>
      </w:tr>
      <w:tr w:rsidR="00346B6D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Collegial communication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Community Health Advisor</w:t>
            </w:r>
          </w:p>
        </w:tc>
      </w:tr>
      <w:tr w:rsidR="00346B6D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Collegial relationships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Community Health Advisory</w:t>
            </w:r>
          </w:p>
        </w:tc>
      </w:tr>
      <w:tr w:rsidR="00346B6D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Communication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Community Health Aide</w:t>
            </w:r>
          </w:p>
        </w:tc>
      </w:tr>
      <w:tr w:rsidR="00346B6D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Community clinical linkage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Community Health Representative</w:t>
            </w:r>
          </w:p>
        </w:tc>
      </w:tr>
      <w:tr w:rsidR="00346B6D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Community health services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6B6D" w:rsidRPr="00C73BA0" w:rsidRDefault="00346B6D" w:rsidP="00AD54F5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Community Health Worker</w:t>
            </w:r>
          </w:p>
        </w:tc>
      </w:tr>
      <w:tr w:rsidR="00DE5EB8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Cooperative behavior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Health Advocate</w:t>
            </w:r>
          </w:p>
        </w:tc>
      </w:tr>
      <w:tr w:rsidR="00DE5EB8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Healthy people programs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Indigenous Health Worker</w:t>
            </w:r>
          </w:p>
        </w:tc>
      </w:tr>
      <w:tr w:rsidR="00DE5EB8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Interagency collaboration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Lay Health Adviser</w:t>
            </w:r>
          </w:p>
        </w:tc>
      </w:tr>
      <w:tr w:rsidR="00DE5EB8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Interdisciplinary collaboration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Lay Health Advisor</w:t>
            </w:r>
          </w:p>
        </w:tc>
      </w:tr>
      <w:tr w:rsidR="00DE5EB8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Interdisciplinary communication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Lay Health Worker</w:t>
            </w:r>
          </w:p>
        </w:tc>
      </w:tr>
      <w:tr w:rsidR="00DE5EB8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Interpersonal relations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Outreach Worker</w:t>
            </w:r>
          </w:p>
        </w:tc>
      </w:tr>
      <w:tr w:rsidR="00DE5EB8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Interprofessional</w:t>
            </w:r>
            <w:proofErr w:type="spellEnd"/>
            <w:r w:rsidRPr="00C73BA0">
              <w:rPr>
                <w:rFonts w:ascii="Times New Roman" w:hAnsi="Times New Roman" w:cs="Times New Roman"/>
                <w:sz w:val="22"/>
                <w:szCs w:val="22"/>
              </w:rPr>
              <w:t xml:space="preserve"> relations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Patient Navigator</w:t>
            </w:r>
          </w:p>
        </w:tc>
      </w:tr>
      <w:tr w:rsidR="00DE5EB8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Patient education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Peer Health Adviser</w:t>
            </w:r>
          </w:p>
        </w:tc>
      </w:tr>
      <w:tr w:rsidR="00DE5EB8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Preventive health services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Peer Health Advisor</w:t>
            </w:r>
          </w:p>
        </w:tc>
      </w:tr>
      <w:tr w:rsidR="00DE5EB8" w:rsidRPr="00C73BA0" w:rsidTr="00AD54F5">
        <w:trPr>
          <w:trHeight w:val="20"/>
        </w:trPr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Referral and consultation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E5EB8" w:rsidRPr="00C73BA0" w:rsidRDefault="00DE5EB8" w:rsidP="00DE5EB8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Promotora</w:t>
            </w:r>
            <w:proofErr w:type="spellEnd"/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/Promotor</w:t>
            </w:r>
          </w:p>
        </w:tc>
      </w:tr>
      <w:tr w:rsidR="00DE5EB8" w:rsidRPr="00C73BA0" w:rsidTr="00AD54F5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EB8" w:rsidRPr="00C73BA0" w:rsidRDefault="00DE5EB8" w:rsidP="00DE5EB8">
            <w:pPr>
              <w:pStyle w:val="Default"/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C73BA0">
              <w:rPr>
                <w:rFonts w:ascii="Times New Roman" w:hAnsi="Times New Roman" w:cs="Times New Roman"/>
                <w:sz w:val="22"/>
                <w:szCs w:val="22"/>
              </w:rPr>
              <w:t>*All CHW synonyms were searched as both singular and plural terms.</w:t>
            </w:r>
          </w:p>
        </w:tc>
      </w:tr>
    </w:tbl>
    <w:p w:rsidR="00260B15" w:rsidRDefault="00B94016"/>
    <w:sectPr w:rsidR="00260B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16" w:rsidRDefault="00B94016" w:rsidP="0079625E">
      <w:pPr>
        <w:spacing w:after="0" w:line="240" w:lineRule="auto"/>
      </w:pPr>
      <w:r>
        <w:separator/>
      </w:r>
    </w:p>
  </w:endnote>
  <w:endnote w:type="continuationSeparator" w:id="0">
    <w:p w:rsidR="00B94016" w:rsidRDefault="00B94016" w:rsidP="0079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16" w:rsidRDefault="00B94016" w:rsidP="0079625E">
      <w:pPr>
        <w:spacing w:after="0" w:line="240" w:lineRule="auto"/>
      </w:pPr>
      <w:r>
        <w:separator/>
      </w:r>
    </w:p>
  </w:footnote>
  <w:footnote w:type="continuationSeparator" w:id="0">
    <w:p w:rsidR="00B94016" w:rsidRDefault="00B94016" w:rsidP="0079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5E" w:rsidRDefault="0079625E">
    <w:pPr>
      <w:pStyle w:val="Header"/>
    </w:pPr>
    <w: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6D"/>
    <w:rsid w:val="00346B6D"/>
    <w:rsid w:val="0049572C"/>
    <w:rsid w:val="006A0A3A"/>
    <w:rsid w:val="0079625E"/>
    <w:rsid w:val="00985DF4"/>
    <w:rsid w:val="00B94016"/>
    <w:rsid w:val="00D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1A26"/>
  <w15:chartTrackingRefBased/>
  <w15:docId w15:val="{C4AA1980-7479-4620-A365-B9E8F5AC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346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customStyle="1" w:styleId="DefaultChar">
    <w:name w:val="Default Char"/>
    <w:basedOn w:val="DefaultParagraphFont"/>
    <w:link w:val="Default"/>
    <w:rsid w:val="00346B6D"/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table" w:styleId="TableGrid">
    <w:name w:val="Table Grid"/>
    <w:basedOn w:val="TableNormal"/>
    <w:uiPriority w:val="39"/>
    <w:rsid w:val="0034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5E"/>
  </w:style>
  <w:style w:type="paragraph" w:styleId="Footer">
    <w:name w:val="footer"/>
    <w:basedOn w:val="Normal"/>
    <w:link w:val="FooterChar"/>
    <w:uiPriority w:val="99"/>
    <w:unhideWhenUsed/>
    <w:rsid w:val="0079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Lohr</dc:creator>
  <cp:keywords/>
  <dc:description/>
  <cp:lastModifiedBy>Abby Lohr</cp:lastModifiedBy>
  <cp:revision>3</cp:revision>
  <dcterms:created xsi:type="dcterms:W3CDTF">2017-03-15T20:49:00Z</dcterms:created>
  <dcterms:modified xsi:type="dcterms:W3CDTF">2017-10-30T20:47:00Z</dcterms:modified>
</cp:coreProperties>
</file>