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6395" w:rsidRDefault="008D6395" w:rsidP="008D6395">
      <w:pPr>
        <w:spacing w:after="0" w:line="240" w:lineRule="auto"/>
        <w:textAlignment w:val="center"/>
        <w:rPr>
          <w:rFonts w:eastAsia="Times New Roman" w:cstheme="minorHAnsi"/>
          <w:b/>
          <w:bCs/>
          <w:u w:val="single"/>
        </w:rPr>
      </w:pPr>
      <w:bookmarkStart w:id="0" w:name="_GoBack"/>
      <w:bookmarkEnd w:id="0"/>
      <w:r w:rsidRPr="00617528">
        <w:rPr>
          <w:rFonts w:eastAsia="Times New Roman" w:cstheme="minorHAnsi"/>
          <w:b/>
          <w:bCs/>
          <w:u w:val="single"/>
        </w:rPr>
        <w:t>Supplementary Information</w:t>
      </w:r>
    </w:p>
    <w:p w:rsidR="008D6395" w:rsidRPr="006F7631" w:rsidRDefault="008D6395" w:rsidP="008D6395">
      <w:pPr>
        <w:spacing w:after="0" w:line="240" w:lineRule="auto"/>
        <w:textAlignment w:val="center"/>
        <w:rPr>
          <w:rFonts w:eastAsia="Times New Roman" w:cstheme="minorHAnsi"/>
          <w:b/>
          <w:bCs/>
          <w:u w:val="single"/>
        </w:rPr>
      </w:pPr>
    </w:p>
    <w:p w:rsidR="008D6395" w:rsidRPr="007D4494" w:rsidRDefault="008D6395" w:rsidP="008D6395">
      <w:pPr>
        <w:spacing w:after="0" w:line="480" w:lineRule="auto"/>
        <w:textAlignment w:val="center"/>
        <w:rPr>
          <w:rFonts w:eastAsia="Times New Roman" w:cstheme="minorHAnsi"/>
          <w:color w:val="FF0000"/>
        </w:rPr>
      </w:pPr>
      <w:r>
        <w:rPr>
          <w:rFonts w:eastAsia="Times New Roman" w:cstheme="minorHAnsi"/>
          <w:b/>
          <w:bCs/>
        </w:rPr>
        <w:t>Supplement 1</w:t>
      </w:r>
      <w:r w:rsidRPr="007449ED">
        <w:rPr>
          <w:rFonts w:eastAsia="Times New Roman" w:cstheme="minorHAnsi"/>
          <w:b/>
          <w:bCs/>
        </w:rPr>
        <w:t>.</w:t>
      </w:r>
      <w:r w:rsidRPr="007449ED">
        <w:rPr>
          <w:rFonts w:eastAsia="Times New Roman" w:cstheme="minorHAnsi"/>
          <w:bCs/>
        </w:rPr>
        <w:t xml:space="preserve"> </w:t>
      </w:r>
      <w:r>
        <w:rPr>
          <w:rFonts w:eastAsia="Times New Roman" w:cstheme="minorHAnsi"/>
          <w:bCs/>
        </w:rPr>
        <w:t>Question series for the practitioner elicitation, Sets A, B, and C.</w:t>
      </w:r>
      <w:r>
        <w:rPr>
          <w:noProof/>
        </w:rPr>
        <w:drawing>
          <wp:inline distT="0" distB="0" distL="0" distR="0" wp14:anchorId="5A3063B1" wp14:editId="0D6D7018">
            <wp:extent cx="5486400" cy="4731439"/>
            <wp:effectExtent l="19050" t="19050" r="1905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86400" cy="4731439"/>
                    </a:xfrm>
                    <a:prstGeom prst="rect">
                      <a:avLst/>
                    </a:prstGeom>
                    <a:ln>
                      <a:solidFill>
                        <a:schemeClr val="accent1"/>
                      </a:solidFill>
                    </a:ln>
                  </pic:spPr>
                </pic:pic>
              </a:graphicData>
            </a:graphic>
          </wp:inline>
        </w:drawing>
      </w:r>
    </w:p>
    <w:p w:rsidR="008D6395" w:rsidRDefault="008D6395" w:rsidP="008D6395">
      <w:pPr>
        <w:pBdr>
          <w:bottom w:val="single" w:sz="6" w:space="1" w:color="auto"/>
        </w:pBdr>
        <w:spacing w:line="240" w:lineRule="auto"/>
        <w:rPr>
          <w:rFonts w:cstheme="minorHAnsi"/>
          <w:b/>
        </w:rPr>
      </w:pPr>
    </w:p>
    <w:p w:rsidR="008D6395" w:rsidRDefault="008D6395" w:rsidP="008D6395">
      <w:pPr>
        <w:rPr>
          <w:rFonts w:cstheme="minorHAnsi"/>
          <w:b/>
        </w:rPr>
      </w:pPr>
      <w:r>
        <w:rPr>
          <w:rFonts w:cstheme="minorHAnsi"/>
          <w:b/>
        </w:rPr>
        <w:br w:type="page"/>
      </w:r>
    </w:p>
    <w:p w:rsidR="008D6395" w:rsidRDefault="008D6395" w:rsidP="008D6395">
      <w:pPr>
        <w:pBdr>
          <w:bottom w:val="single" w:sz="6" w:space="1" w:color="auto"/>
        </w:pBdr>
        <w:spacing w:line="240" w:lineRule="auto"/>
        <w:rPr>
          <w:rFonts w:eastAsia="Times New Roman" w:cstheme="minorHAnsi"/>
          <w:bCs/>
        </w:rPr>
      </w:pPr>
      <w:r>
        <w:rPr>
          <w:rFonts w:cstheme="minorHAnsi"/>
          <w:b/>
        </w:rPr>
        <w:lastRenderedPageBreak/>
        <w:t>Supplement 2</w:t>
      </w:r>
      <w:r w:rsidRPr="00665676">
        <w:rPr>
          <w:rFonts w:cstheme="minorHAnsi"/>
          <w:b/>
        </w:rPr>
        <w:t>.</w:t>
      </w:r>
      <w:r>
        <w:rPr>
          <w:rFonts w:cstheme="minorHAnsi"/>
        </w:rPr>
        <w:t xml:space="preserve"> Complete w</w:t>
      </w:r>
      <w:r w:rsidRPr="0050270D">
        <w:rPr>
          <w:rFonts w:eastAsia="Times New Roman" w:cstheme="minorHAnsi"/>
          <w:bCs/>
        </w:rPr>
        <w:t xml:space="preserve">eb survey </w:t>
      </w:r>
      <w:r>
        <w:rPr>
          <w:rFonts w:eastAsia="Times New Roman" w:cstheme="minorHAnsi"/>
          <w:bCs/>
        </w:rPr>
        <w:t xml:space="preserve">administered in the practitioner elicitation portion of the study to </w:t>
      </w:r>
      <w:r w:rsidRPr="0050270D">
        <w:rPr>
          <w:rFonts w:eastAsia="Times New Roman" w:cstheme="minorHAnsi"/>
          <w:bCs/>
        </w:rPr>
        <w:t xml:space="preserve">validate the </w:t>
      </w:r>
      <w:r>
        <w:rPr>
          <w:rFonts w:eastAsia="Times New Roman" w:cstheme="minorHAnsi"/>
          <w:bCs/>
        </w:rPr>
        <w:t>AdM categorization method.</w:t>
      </w:r>
      <w:r w:rsidRPr="0050270D">
        <w:rPr>
          <w:rFonts w:eastAsia="Times New Roman" w:cstheme="minorHAnsi"/>
          <w:bCs/>
        </w:rPr>
        <w:t xml:space="preserve"> </w:t>
      </w:r>
    </w:p>
    <w:p w:rsidR="008D6395" w:rsidRPr="004129AE" w:rsidRDefault="008D6395" w:rsidP="008D6395">
      <w:pPr>
        <w:pBdr>
          <w:bottom w:val="single" w:sz="6" w:space="1" w:color="auto"/>
        </w:pBdr>
        <w:spacing w:line="240" w:lineRule="auto"/>
        <w:rPr>
          <w:rFonts w:eastAsia="Times New Roman" w:cstheme="minorHAnsi"/>
          <w:bCs/>
        </w:rPr>
      </w:pPr>
    </w:p>
    <w:p w:rsidR="008D6395" w:rsidRPr="005968E3" w:rsidRDefault="008D6395" w:rsidP="008D6395">
      <w:pPr>
        <w:spacing w:after="0" w:line="240" w:lineRule="auto"/>
        <w:jc w:val="center"/>
        <w:rPr>
          <w:b/>
          <w:u w:val="single"/>
        </w:rPr>
      </w:pPr>
      <w:r w:rsidRPr="005968E3">
        <w:rPr>
          <w:b/>
          <w:u w:val="single"/>
        </w:rPr>
        <w:t>Instructions</w:t>
      </w:r>
    </w:p>
    <w:p w:rsidR="008D6395" w:rsidRPr="005968E3" w:rsidRDefault="008D6395" w:rsidP="008D6395">
      <w:pPr>
        <w:spacing w:after="0" w:line="240" w:lineRule="auto"/>
        <w:jc w:val="center"/>
        <w:rPr>
          <w:b/>
          <w:u w:val="single"/>
        </w:rPr>
      </w:pPr>
    </w:p>
    <w:p w:rsidR="008D6395" w:rsidRPr="005968E3" w:rsidRDefault="008D6395" w:rsidP="008D6395">
      <w:pPr>
        <w:spacing w:after="0" w:line="240" w:lineRule="auto"/>
      </w:pPr>
      <w:r w:rsidRPr="005968E3">
        <w:t xml:space="preserve">You will be presented with six materials, one at a time, and provided a picture of the material along with its name, description, application, manufacturing method, and a comparator material. You will then be asked a combination of YES/NO, multiple choice, and free-response questions about the material to find out whether you consider the material to be “Conventional” or “Advanced” (see definitions below) and why. Responses should be based on your best professional judgment using the information provided for each material even if you do not have prior experience with the material. If you are not sure about a response, please provide your best guess. </w:t>
      </w:r>
    </w:p>
    <w:p w:rsidR="008D6395" w:rsidRPr="005968E3" w:rsidRDefault="008D6395" w:rsidP="008D6395">
      <w:pPr>
        <w:spacing w:after="0" w:line="240" w:lineRule="auto"/>
      </w:pPr>
    </w:p>
    <w:p w:rsidR="008D6395" w:rsidRPr="005968E3" w:rsidRDefault="008D6395" w:rsidP="008D6395">
      <w:pPr>
        <w:spacing w:after="0" w:line="240" w:lineRule="auto"/>
      </w:pPr>
      <w:r w:rsidRPr="005968E3">
        <w:t>Before you begin, it is important for you to understand what we mean by the following terms:</w:t>
      </w:r>
    </w:p>
    <w:p w:rsidR="008D6395" w:rsidRPr="005968E3" w:rsidRDefault="008D6395" w:rsidP="008D6395">
      <w:pPr>
        <w:spacing w:after="0" w:line="240" w:lineRule="auto"/>
        <w:rPr>
          <w:rFonts w:ascii="Calibri" w:eastAsia="Times New Roman" w:hAnsi="Calibri" w:cs="Calibri"/>
          <w:b/>
          <w:bCs/>
          <w:color w:val="FF0000"/>
          <w:highlight w:val="yellow"/>
        </w:rPr>
      </w:pPr>
    </w:p>
    <w:p w:rsidR="008D6395" w:rsidRPr="005968E3" w:rsidRDefault="008D6395" w:rsidP="008D6395">
      <w:pPr>
        <w:numPr>
          <w:ilvl w:val="0"/>
          <w:numId w:val="1"/>
        </w:numPr>
        <w:spacing w:after="0" w:line="240" w:lineRule="auto"/>
        <w:contextualSpacing/>
      </w:pPr>
      <w:bookmarkStart w:id="1" w:name="_Toc487809155"/>
      <w:r w:rsidRPr="005968E3">
        <w:rPr>
          <w:b/>
          <w:i/>
        </w:rPr>
        <w:t>Advanced Material (Current ERDC definition</w:t>
      </w:r>
      <w:bookmarkEnd w:id="1"/>
      <w:r w:rsidRPr="005968E3">
        <w:rPr>
          <w:b/>
          <w:i/>
        </w:rPr>
        <w:t>; subject to change based on the results of this survey):</w:t>
      </w:r>
      <w:r w:rsidRPr="005968E3">
        <w:rPr>
          <w:i/>
        </w:rPr>
        <w:t xml:space="preserve"> </w:t>
      </w:r>
      <w:r w:rsidRPr="005968E3">
        <w:rPr>
          <w:b/>
        </w:rPr>
        <w:t xml:space="preserve">“Advanced Materials are materials that are </w:t>
      </w:r>
      <w:r w:rsidRPr="005968E3">
        <w:rPr>
          <w:b/>
          <w:u w:val="single"/>
        </w:rPr>
        <w:t>specifically engineered</w:t>
      </w:r>
      <w:r w:rsidRPr="005968E3">
        <w:rPr>
          <w:b/>
        </w:rPr>
        <w:t xml:space="preserve"> to exhibit </w:t>
      </w:r>
      <w:r w:rsidRPr="005968E3">
        <w:rPr>
          <w:b/>
          <w:u w:val="single"/>
        </w:rPr>
        <w:t>novel</w:t>
      </w:r>
      <w:r w:rsidRPr="005968E3">
        <w:rPr>
          <w:b/>
        </w:rPr>
        <w:t xml:space="preserve"> or </w:t>
      </w:r>
      <w:r w:rsidRPr="005968E3">
        <w:rPr>
          <w:b/>
          <w:u w:val="single"/>
        </w:rPr>
        <w:t>enhanced properties</w:t>
      </w:r>
      <w:r w:rsidRPr="005968E3">
        <w:rPr>
          <w:b/>
        </w:rPr>
        <w:t xml:space="preserve"> that confer </w:t>
      </w:r>
      <w:r w:rsidRPr="005968E3">
        <w:rPr>
          <w:b/>
          <w:u w:val="single"/>
        </w:rPr>
        <w:t>superior performance</w:t>
      </w:r>
      <w:r w:rsidRPr="005968E3">
        <w:rPr>
          <w:b/>
        </w:rPr>
        <w:t xml:space="preserve"> relative to conventional materials.</w:t>
      </w:r>
      <w:r w:rsidRPr="005968E3">
        <w:rPr>
          <w:i/>
        </w:rPr>
        <w:t xml:space="preserve"> As a result of their unique characteristics, advanced materials have a highly uncertain hazard profile and the potential to require special testing procedures and methods to assess potential for adverse environmental health and safety impacts.</w:t>
      </w:r>
      <w:r w:rsidRPr="005968E3">
        <w:t>”</w:t>
      </w:r>
    </w:p>
    <w:p w:rsidR="008D6395" w:rsidRPr="005968E3" w:rsidRDefault="008D6395" w:rsidP="008D6395">
      <w:pPr>
        <w:numPr>
          <w:ilvl w:val="0"/>
          <w:numId w:val="1"/>
        </w:numPr>
        <w:spacing w:after="0" w:line="240" w:lineRule="auto"/>
        <w:contextualSpacing/>
      </w:pPr>
      <w:r w:rsidRPr="005968E3">
        <w:rPr>
          <w:b/>
          <w:i/>
        </w:rPr>
        <w:t>Specifically Engineered (ERDC definition):</w:t>
      </w:r>
      <w:r w:rsidRPr="005968E3">
        <w:t xml:space="preserve"> “Intentionally and knowingly designed for a particular purpose.”</w:t>
      </w:r>
    </w:p>
    <w:p w:rsidR="008D6395" w:rsidRPr="005968E3" w:rsidRDefault="008D6395" w:rsidP="008D6395">
      <w:pPr>
        <w:numPr>
          <w:ilvl w:val="0"/>
          <w:numId w:val="1"/>
        </w:numPr>
        <w:spacing w:after="0" w:line="240" w:lineRule="auto"/>
        <w:contextualSpacing/>
      </w:pPr>
      <w:r w:rsidRPr="005968E3">
        <w:rPr>
          <w:b/>
          <w:i/>
        </w:rPr>
        <w:t>Novel (adapted from Merriam-Webster definition):</w:t>
      </w:r>
      <w:r w:rsidRPr="005968E3">
        <w:rPr>
          <w:i/>
        </w:rPr>
        <w:t xml:space="preserve"> </w:t>
      </w:r>
      <w:r w:rsidRPr="005968E3">
        <w:t>“New and not resembling something formerly known or used, such as a physical phenomenon not previously known for a given material or application, or an entirely new physical phenomenon.”</w:t>
      </w:r>
    </w:p>
    <w:p w:rsidR="008D6395" w:rsidRPr="005968E3" w:rsidRDefault="008D6395" w:rsidP="008D6395">
      <w:pPr>
        <w:numPr>
          <w:ilvl w:val="0"/>
          <w:numId w:val="1"/>
        </w:numPr>
        <w:spacing w:after="0" w:line="240" w:lineRule="auto"/>
        <w:contextualSpacing/>
      </w:pPr>
      <w:r w:rsidRPr="005968E3">
        <w:rPr>
          <w:b/>
          <w:i/>
        </w:rPr>
        <w:t>Enhanced (Oxford Dictionaries definition):</w:t>
      </w:r>
      <w:r w:rsidRPr="005968E3">
        <w:t xml:space="preserve"> “Increased, intensified, or further improved in quality, value, or extent.” </w:t>
      </w:r>
    </w:p>
    <w:p w:rsidR="008D6395" w:rsidRPr="005968E3" w:rsidRDefault="008D6395" w:rsidP="008D6395">
      <w:pPr>
        <w:numPr>
          <w:ilvl w:val="0"/>
          <w:numId w:val="1"/>
        </w:numPr>
        <w:spacing w:after="0" w:line="240" w:lineRule="auto"/>
        <w:contextualSpacing/>
      </w:pPr>
      <w:r w:rsidRPr="005968E3">
        <w:rPr>
          <w:b/>
          <w:i/>
        </w:rPr>
        <w:t>Superior (Cambridge Dictionary definition):</w:t>
      </w:r>
      <w:r w:rsidRPr="005968E3">
        <w:t xml:space="preserve"> “B</w:t>
      </w:r>
      <w:hyperlink r:id="rId8" w:tooltip="better" w:history="1">
        <w:r w:rsidRPr="005968E3">
          <w:t>etter</w:t>
        </w:r>
      </w:hyperlink>
      <w:r w:rsidRPr="005968E3">
        <w:t> than </w:t>
      </w:r>
      <w:hyperlink r:id="rId9" w:tooltip="average" w:history="1">
        <w:r w:rsidRPr="005968E3">
          <w:t>average</w:t>
        </w:r>
      </w:hyperlink>
      <w:r w:rsidRPr="005968E3">
        <w:t>, or </w:t>
      </w:r>
      <w:hyperlink r:id="rId10" w:tooltip="better" w:history="1">
        <w:r w:rsidRPr="005968E3">
          <w:t>better</w:t>
        </w:r>
      </w:hyperlink>
      <w:r w:rsidRPr="005968E3">
        <w:t> than </w:t>
      </w:r>
      <w:hyperlink r:id="rId11" w:tooltip="others" w:history="1">
        <w:r w:rsidRPr="005968E3">
          <w:t>others</w:t>
        </w:r>
      </w:hyperlink>
      <w:r w:rsidRPr="005968E3">
        <w:t> of the same </w:t>
      </w:r>
      <w:hyperlink r:id="rId12" w:tooltip="type" w:history="1">
        <w:r w:rsidRPr="005968E3">
          <w:t>type</w:t>
        </w:r>
      </w:hyperlink>
      <w:r w:rsidRPr="005968E3">
        <w:t xml:space="preserve">.” </w:t>
      </w:r>
    </w:p>
    <w:p w:rsidR="008D6395" w:rsidRPr="005968E3" w:rsidRDefault="008D6395" w:rsidP="008D6395">
      <w:pPr>
        <w:numPr>
          <w:ilvl w:val="0"/>
          <w:numId w:val="1"/>
        </w:numPr>
        <w:spacing w:after="0" w:line="240" w:lineRule="auto"/>
        <w:contextualSpacing/>
        <w:rPr>
          <w:b/>
        </w:rPr>
      </w:pPr>
      <w:r w:rsidRPr="005968E3">
        <w:rPr>
          <w:b/>
          <w:i/>
        </w:rPr>
        <w:t>Additive Manufacturing (Adapted from U.S. Government Accountability Office (GAO) definition):</w:t>
      </w:r>
      <w:r w:rsidRPr="005968E3">
        <w:rPr>
          <w:i/>
        </w:rPr>
        <w:t xml:space="preserve"> </w:t>
      </w:r>
      <w:r w:rsidRPr="005968E3">
        <w:t>“Additive Manufacturing is a</w:t>
      </w:r>
      <w:r w:rsidRPr="005968E3">
        <w:rPr>
          <w:rFonts w:cs="Arial"/>
          <w:iCs/>
        </w:rPr>
        <w:t xml:space="preserve"> layer-by-layer process of producing 3-dimensional objects directly from a digital model, unlike conventional or subtractive manufacturing processes.” </w:t>
      </w:r>
    </w:p>
    <w:p w:rsidR="008D6395" w:rsidRPr="005968E3" w:rsidRDefault="008D6395" w:rsidP="008D6395">
      <w:pPr>
        <w:numPr>
          <w:ilvl w:val="0"/>
          <w:numId w:val="1"/>
        </w:numPr>
        <w:spacing w:after="0" w:line="240" w:lineRule="auto"/>
        <w:contextualSpacing/>
        <w:rPr>
          <w:b/>
        </w:rPr>
      </w:pPr>
      <w:r w:rsidRPr="005968E3">
        <w:rPr>
          <w:b/>
          <w:i/>
        </w:rPr>
        <w:t>NOTE:</w:t>
      </w:r>
      <w:r w:rsidRPr="005968E3">
        <w:rPr>
          <w:b/>
        </w:rPr>
        <w:t xml:space="preserve"> </w:t>
      </w:r>
      <w:r w:rsidRPr="005968E3">
        <w:t>Materials or applications developed using additive manufacturing techniques (e.g., 3-D printing) must meet the above definition of an Advanced Material in order to be considered an Advanced Material.</w:t>
      </w:r>
      <w:r w:rsidRPr="005968E3" w:rsidDel="00696EDF">
        <w:t xml:space="preserve"> </w:t>
      </w:r>
    </w:p>
    <w:p w:rsidR="008D6395" w:rsidRPr="005968E3" w:rsidRDefault="008D6395" w:rsidP="008D6395">
      <w:pPr>
        <w:spacing w:after="0" w:line="240" w:lineRule="auto"/>
        <w:rPr>
          <w:color w:val="FF0000"/>
        </w:rPr>
      </w:pPr>
    </w:p>
    <w:p w:rsidR="008D6395" w:rsidRPr="005968E3" w:rsidRDefault="008D6395" w:rsidP="008D6395">
      <w:pPr>
        <w:spacing w:after="0" w:line="240" w:lineRule="auto"/>
        <w:rPr>
          <w:i/>
          <w:u w:val="single"/>
        </w:rPr>
      </w:pPr>
      <w:r w:rsidRPr="005968E3">
        <w:rPr>
          <w:i/>
          <w:u w:val="single"/>
        </w:rPr>
        <w:t>Quick (Fictional) Example using Definitions:</w:t>
      </w:r>
    </w:p>
    <w:p w:rsidR="008D6395" w:rsidRPr="005968E3" w:rsidRDefault="008D6395" w:rsidP="008D6395">
      <w:pPr>
        <w:spacing w:after="0" w:line="240" w:lineRule="auto"/>
        <w:rPr>
          <w:i/>
        </w:rPr>
      </w:pPr>
    </w:p>
    <w:p w:rsidR="008D6395" w:rsidRPr="005968E3" w:rsidRDefault="008D6395" w:rsidP="008D6395">
      <w:pPr>
        <w:spacing w:line="240" w:lineRule="auto"/>
        <w:rPr>
          <w:rFonts w:cstheme="minorHAnsi"/>
          <w:b/>
          <w:color w:val="FF0000"/>
          <w:sz w:val="21"/>
          <w:szCs w:val="21"/>
          <w:highlight w:val="yellow"/>
        </w:rPr>
      </w:pPr>
      <w:r w:rsidRPr="005968E3">
        <w:t>The material being evaluated is copper coated with nanosilver particles. The material goes by the trade name “CuNDUCTOR.” CuNDUCTOR is being used in electrical wiring because it demonstrates improved conductivity relative to conventional pure-copper wire. CuNDUCTOR would meet the ERDC definition of an AdM because it satisfies both parts of the definition – it is specifically (</w:t>
      </w:r>
      <w:r w:rsidRPr="005968E3">
        <w:rPr>
          <w:i/>
        </w:rPr>
        <w:t>intentionally and knowingly</w:t>
      </w:r>
      <w:r w:rsidRPr="005968E3">
        <w:t>) engineered to exhibit an enhanced (</w:t>
      </w:r>
      <w:r w:rsidRPr="005968E3">
        <w:rPr>
          <w:i/>
        </w:rPr>
        <w:t>improved</w:t>
      </w:r>
      <w:r w:rsidRPr="005968E3">
        <w:t xml:space="preserve">) property </w:t>
      </w:r>
      <w:r w:rsidRPr="005968E3">
        <w:rPr>
          <w:u w:val="single"/>
        </w:rPr>
        <w:t>and</w:t>
      </w:r>
      <w:r w:rsidRPr="005968E3">
        <w:t xml:space="preserve"> the enhanced property confers superior (</w:t>
      </w:r>
      <w:r w:rsidRPr="005968E3">
        <w:rPr>
          <w:i/>
        </w:rPr>
        <w:t>better than others</w:t>
      </w:r>
      <w:r w:rsidRPr="005968E3">
        <w:t xml:space="preserve">) performance relative to the conventional material used in the intended application. </w:t>
      </w:r>
      <w:r w:rsidRPr="005968E3">
        <w:lastRenderedPageBreak/>
        <w:t>Although CuNDUCTOR would not be considered to have a “novel” (</w:t>
      </w:r>
      <w:r w:rsidRPr="005968E3">
        <w:rPr>
          <w:i/>
        </w:rPr>
        <w:t>new</w:t>
      </w:r>
      <w:r w:rsidRPr="005968E3">
        <w:t xml:space="preserve">) property because conductivity is a known physical property of copper, it still satisfies the first part of the ERDC definition of an AdM which requires the material to have either a “novel” </w:t>
      </w:r>
      <w:r w:rsidRPr="005968E3">
        <w:rPr>
          <w:u w:val="single"/>
        </w:rPr>
        <w:t>or</w:t>
      </w:r>
      <w:r w:rsidRPr="005968E3">
        <w:t xml:space="preserve"> an “enhanced” property – in this example the property is “enhanced.”</w:t>
      </w:r>
      <w:r w:rsidRPr="005968E3">
        <w:rPr>
          <w:rFonts w:cstheme="minorHAnsi"/>
          <w:b/>
          <w:color w:val="FF0000"/>
          <w:sz w:val="21"/>
          <w:szCs w:val="21"/>
          <w:highlight w:val="yellow"/>
        </w:rPr>
        <w:br w:type="page"/>
      </w:r>
    </w:p>
    <w:p w:rsidR="008D6395" w:rsidRPr="005968E3" w:rsidRDefault="008D6395" w:rsidP="008D6395">
      <w:pPr>
        <w:spacing w:after="0" w:line="240" w:lineRule="auto"/>
        <w:jc w:val="center"/>
        <w:rPr>
          <w:rFonts w:cstheme="minorHAnsi"/>
          <w:b/>
          <w:color w:val="FF0000"/>
          <w:sz w:val="21"/>
          <w:szCs w:val="21"/>
          <w:u w:val="single"/>
        </w:rPr>
      </w:pPr>
      <w:r w:rsidRPr="005968E3">
        <w:rPr>
          <w:rFonts w:cstheme="minorHAnsi"/>
          <w:b/>
          <w:sz w:val="21"/>
          <w:szCs w:val="21"/>
          <w:u w:val="single"/>
        </w:rPr>
        <w:lastRenderedPageBreak/>
        <w:t>Material 1</w:t>
      </w:r>
    </w:p>
    <w:p w:rsidR="008D6395" w:rsidRPr="005968E3" w:rsidRDefault="008D6395" w:rsidP="008D6395">
      <w:pPr>
        <w:spacing w:after="120" w:line="240" w:lineRule="auto"/>
        <w:rPr>
          <w:rFonts w:cstheme="minorHAnsi"/>
          <w:color w:val="FF0000"/>
          <w:sz w:val="21"/>
          <w:szCs w:val="21"/>
        </w:rPr>
      </w:pPr>
      <w:r w:rsidRPr="005968E3">
        <w:rPr>
          <w:noProof/>
        </w:rPr>
        <w:drawing>
          <wp:anchor distT="0" distB="0" distL="114300" distR="114300" simplePos="0" relativeHeight="251664384" behindDoc="0" locked="0" layoutInCell="1" allowOverlap="1" wp14:anchorId="2F7A3A76" wp14:editId="7F219B9A">
            <wp:simplePos x="0" y="0"/>
            <wp:positionH relativeFrom="column">
              <wp:posOffset>3291840</wp:posOffset>
            </wp:positionH>
            <wp:positionV relativeFrom="paragraph">
              <wp:posOffset>27940</wp:posOffset>
            </wp:positionV>
            <wp:extent cx="1280160" cy="1280160"/>
            <wp:effectExtent l="19050" t="19050" r="15240" b="15240"/>
            <wp:wrapSquare wrapText="bothSides"/>
            <wp:docPr id="192" name="Pictur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80160" cy="1280160"/>
                    </a:xfrm>
                    <a:prstGeom prst="ellipse">
                      <a:avLst/>
                    </a:prstGeom>
                    <a:ln w="12700">
                      <a:solidFill>
                        <a:sysClr val="windowText" lastClr="000000"/>
                      </a:solidFill>
                    </a:ln>
                  </pic:spPr>
                </pic:pic>
              </a:graphicData>
            </a:graphic>
          </wp:anchor>
        </w:drawing>
      </w:r>
      <w:r w:rsidRPr="005968E3">
        <w:rPr>
          <w:noProof/>
        </w:rPr>
        <w:drawing>
          <wp:anchor distT="0" distB="0" distL="114300" distR="114300" simplePos="0" relativeHeight="251663360" behindDoc="0" locked="0" layoutInCell="1" allowOverlap="1" wp14:anchorId="475B61E0" wp14:editId="17C69CAE">
            <wp:simplePos x="0" y="0"/>
            <wp:positionH relativeFrom="margin">
              <wp:posOffset>4648200</wp:posOffset>
            </wp:positionH>
            <wp:positionV relativeFrom="paragraph">
              <wp:posOffset>24130</wp:posOffset>
            </wp:positionV>
            <wp:extent cx="1280160" cy="1280160"/>
            <wp:effectExtent l="19050" t="19050" r="15240" b="15240"/>
            <wp:wrapSquare wrapText="bothSides"/>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0160" cy="1280160"/>
                    </a:xfrm>
                    <a:prstGeom prst="ellipse">
                      <a:avLst/>
                    </a:prstGeom>
                    <a:ln w="12700">
                      <a:solidFill>
                        <a:sysClr val="windowText" lastClr="000000"/>
                      </a:solidFill>
                    </a:ln>
                  </pic:spPr>
                </pic:pic>
              </a:graphicData>
            </a:graphic>
          </wp:anchor>
        </w:drawing>
      </w:r>
      <w:r w:rsidRPr="005968E3">
        <w:rPr>
          <w:rFonts w:cstheme="minorHAnsi"/>
          <w:b/>
          <w:sz w:val="21"/>
          <w:szCs w:val="21"/>
        </w:rPr>
        <w:t>Material Name:</w:t>
      </w:r>
      <w:r w:rsidRPr="005968E3">
        <w:rPr>
          <w:rFonts w:cstheme="minorHAnsi"/>
          <w:sz w:val="21"/>
          <w:szCs w:val="21"/>
        </w:rPr>
        <w:t xml:space="preserve"> Chitosan Graphene Oxide Composite (CSGO)</w:t>
      </w:r>
    </w:p>
    <w:p w:rsidR="008D6395" w:rsidRPr="005968E3" w:rsidRDefault="008D6395" w:rsidP="008D6395">
      <w:pPr>
        <w:spacing w:after="120" w:line="240" w:lineRule="auto"/>
        <w:rPr>
          <w:rFonts w:cstheme="minorHAnsi"/>
          <w:sz w:val="21"/>
          <w:szCs w:val="21"/>
        </w:rPr>
      </w:pPr>
      <w:r w:rsidRPr="005968E3">
        <w:rPr>
          <w:rFonts w:cstheme="minorHAnsi"/>
          <w:b/>
          <w:sz w:val="21"/>
          <w:szCs w:val="21"/>
        </w:rPr>
        <w:t xml:space="preserve">Description: </w:t>
      </w:r>
      <w:r w:rsidRPr="005968E3">
        <w:rPr>
          <w:rFonts w:cstheme="minorHAnsi"/>
          <w:sz w:val="21"/>
          <w:szCs w:val="21"/>
        </w:rPr>
        <w:t>Chitosan Graphene Oxide Composite is graphene oxide crosslinked with the polymer chitosan. It is used in water treatment for its adsorptive and antimicrobial properties. In wastewater filtration, CSGO demonstrates very high removal of suspended solids and microorganisms while providing long-term prevention of biofilm formation.</w:t>
      </w:r>
    </w:p>
    <w:p w:rsidR="008D6395" w:rsidRPr="005968E3" w:rsidRDefault="008D6395" w:rsidP="008D6395">
      <w:pPr>
        <w:spacing w:after="120" w:line="240" w:lineRule="auto"/>
        <w:rPr>
          <w:rFonts w:cstheme="minorHAnsi"/>
          <w:sz w:val="21"/>
          <w:szCs w:val="21"/>
        </w:rPr>
      </w:pPr>
      <w:r w:rsidRPr="005968E3">
        <w:rPr>
          <w:rFonts w:cstheme="minorHAnsi"/>
          <w:b/>
          <w:sz w:val="21"/>
          <w:szCs w:val="21"/>
        </w:rPr>
        <w:t xml:space="preserve">Application: </w:t>
      </w:r>
      <w:r w:rsidRPr="005968E3">
        <w:rPr>
          <w:rFonts w:cstheme="minorHAnsi"/>
          <w:sz w:val="21"/>
          <w:szCs w:val="21"/>
        </w:rPr>
        <w:t>Chitosan Graphene Oxide Composite applied in wastewater filtration for higher removal of suspended solids and microorganisms with reduced biofouling.</w:t>
      </w:r>
    </w:p>
    <w:p w:rsidR="008D6395" w:rsidRPr="005968E3" w:rsidRDefault="008D6395" w:rsidP="008D6395">
      <w:pPr>
        <w:spacing w:after="120" w:line="240" w:lineRule="auto"/>
        <w:rPr>
          <w:rFonts w:cstheme="minorHAnsi"/>
          <w:sz w:val="21"/>
          <w:szCs w:val="21"/>
        </w:rPr>
      </w:pPr>
      <w:r w:rsidRPr="005968E3">
        <w:rPr>
          <w:rFonts w:cstheme="minorHAnsi"/>
          <w:b/>
          <w:sz w:val="21"/>
          <w:szCs w:val="21"/>
        </w:rPr>
        <w:t>Comparator Material:</w:t>
      </w:r>
      <w:r w:rsidRPr="005968E3">
        <w:rPr>
          <w:rFonts w:cstheme="minorHAnsi"/>
          <w:sz w:val="21"/>
          <w:szCs w:val="21"/>
        </w:rPr>
        <w:t xml:space="preserve"> Dow Chemical FILMTEC</w:t>
      </w:r>
      <w:r w:rsidRPr="005968E3">
        <w:rPr>
          <w:rFonts w:cstheme="minorHAnsi"/>
          <w:sz w:val="21"/>
          <w:szCs w:val="21"/>
          <w:vertAlign w:val="superscript"/>
        </w:rPr>
        <w:t>TM</w:t>
      </w:r>
      <w:r w:rsidRPr="005968E3">
        <w:rPr>
          <w:rFonts w:cstheme="minorHAnsi"/>
          <w:sz w:val="21"/>
          <w:szCs w:val="21"/>
        </w:rPr>
        <w:t xml:space="preserve"> reverse osmosis membrane applied in wastewater filtration for standard removal of suspended solids and microorganisms. </w:t>
      </w:r>
    </w:p>
    <w:p w:rsidR="008D6395" w:rsidRPr="005968E3" w:rsidRDefault="008D6395" w:rsidP="008D6395">
      <w:pPr>
        <w:spacing w:after="120" w:line="240" w:lineRule="auto"/>
        <w:rPr>
          <w:rFonts w:cstheme="minorHAnsi"/>
          <w:b/>
          <w:sz w:val="21"/>
          <w:szCs w:val="21"/>
        </w:rPr>
      </w:pPr>
      <w:r w:rsidRPr="005968E3">
        <w:rPr>
          <w:rFonts w:cstheme="minorHAnsi"/>
          <w:b/>
          <w:sz w:val="21"/>
          <w:szCs w:val="21"/>
        </w:rPr>
        <w:t xml:space="preserve">Manufacturing Method: </w:t>
      </w:r>
      <w:r w:rsidRPr="005968E3">
        <w:rPr>
          <w:rFonts w:cstheme="minorHAnsi"/>
          <w:sz w:val="21"/>
          <w:szCs w:val="21"/>
        </w:rPr>
        <w:t>Chitosan Graphene Oxide Composite developed using a top-down approach.</w:t>
      </w:r>
    </w:p>
    <w:p w:rsidR="008D6395" w:rsidRPr="005968E3" w:rsidRDefault="008D6395" w:rsidP="008D6395">
      <w:pPr>
        <w:spacing w:after="120" w:line="240" w:lineRule="auto"/>
        <w:rPr>
          <w:rFonts w:cstheme="minorHAnsi"/>
          <w:b/>
          <w:sz w:val="21"/>
          <w:szCs w:val="21"/>
        </w:rPr>
      </w:pPr>
      <w:r w:rsidRPr="005968E3">
        <w:rPr>
          <w:rFonts w:cstheme="minorHAnsi"/>
          <w:b/>
          <w:sz w:val="21"/>
          <w:szCs w:val="21"/>
        </w:rPr>
        <w:t xml:space="preserve">Questions: </w:t>
      </w:r>
    </w:p>
    <w:p w:rsidR="008D6395" w:rsidRPr="005968E3" w:rsidRDefault="008D6395" w:rsidP="008D6395">
      <w:pPr>
        <w:numPr>
          <w:ilvl w:val="0"/>
          <w:numId w:val="14"/>
        </w:numPr>
        <w:spacing w:before="120" w:after="0" w:line="240" w:lineRule="auto"/>
        <w:contextualSpacing/>
        <w:rPr>
          <w:rFonts w:cstheme="minorHAnsi"/>
          <w:b/>
          <w:sz w:val="21"/>
          <w:szCs w:val="21"/>
        </w:rPr>
      </w:pPr>
      <w:r w:rsidRPr="005968E3">
        <w:rPr>
          <w:rFonts w:cstheme="minorHAnsi"/>
          <w:sz w:val="21"/>
          <w:szCs w:val="21"/>
        </w:rPr>
        <w:t xml:space="preserve">Please select YES, NO, or NOT APPLICABLE for each of the following: </w:t>
      </w:r>
    </w:p>
    <w:tbl>
      <w:tblPr>
        <w:tblStyle w:val="TableGrid1"/>
        <w:tblW w:w="0" w:type="auto"/>
        <w:tblLook w:val="04A0" w:firstRow="1" w:lastRow="0" w:firstColumn="1" w:lastColumn="0" w:noHBand="0" w:noVBand="1"/>
      </w:tblPr>
      <w:tblGrid>
        <w:gridCol w:w="5665"/>
        <w:gridCol w:w="900"/>
        <w:gridCol w:w="900"/>
        <w:gridCol w:w="1885"/>
      </w:tblGrid>
      <w:tr w:rsidR="008D6395" w:rsidRPr="005968E3" w:rsidTr="00AA6262">
        <w:tc>
          <w:tcPr>
            <w:tcW w:w="5665" w:type="dxa"/>
          </w:tcPr>
          <w:p w:rsidR="008D6395" w:rsidRPr="005968E3" w:rsidRDefault="008D6395" w:rsidP="00AA6262">
            <w:pPr>
              <w:rPr>
                <w:rFonts w:cstheme="minorHAnsi"/>
                <w:sz w:val="21"/>
                <w:szCs w:val="21"/>
              </w:rPr>
            </w:pPr>
          </w:p>
        </w:tc>
        <w:tc>
          <w:tcPr>
            <w:tcW w:w="900" w:type="dxa"/>
          </w:tcPr>
          <w:p w:rsidR="008D6395" w:rsidRPr="005968E3" w:rsidRDefault="008D6395" w:rsidP="00AA6262">
            <w:pPr>
              <w:jc w:val="center"/>
              <w:rPr>
                <w:rFonts w:cstheme="minorHAnsi"/>
                <w:sz w:val="21"/>
                <w:szCs w:val="21"/>
              </w:rPr>
            </w:pPr>
            <w:r w:rsidRPr="005968E3">
              <w:rPr>
                <w:rFonts w:cstheme="minorHAnsi"/>
                <w:sz w:val="21"/>
                <w:szCs w:val="21"/>
              </w:rPr>
              <w:t>YES</w:t>
            </w:r>
          </w:p>
        </w:tc>
        <w:tc>
          <w:tcPr>
            <w:tcW w:w="900" w:type="dxa"/>
          </w:tcPr>
          <w:p w:rsidR="008D6395" w:rsidRPr="005968E3" w:rsidRDefault="008D6395" w:rsidP="00AA6262">
            <w:pPr>
              <w:jc w:val="center"/>
              <w:rPr>
                <w:rFonts w:cstheme="minorHAnsi"/>
                <w:sz w:val="21"/>
                <w:szCs w:val="21"/>
              </w:rPr>
            </w:pPr>
            <w:r w:rsidRPr="005968E3">
              <w:rPr>
                <w:rFonts w:cstheme="minorHAnsi"/>
                <w:sz w:val="21"/>
                <w:szCs w:val="21"/>
              </w:rPr>
              <w:t>NO</w:t>
            </w:r>
          </w:p>
        </w:tc>
        <w:tc>
          <w:tcPr>
            <w:tcW w:w="1885" w:type="dxa"/>
          </w:tcPr>
          <w:p w:rsidR="008D6395" w:rsidRPr="005968E3" w:rsidRDefault="008D6395" w:rsidP="00AA6262">
            <w:pPr>
              <w:jc w:val="center"/>
              <w:rPr>
                <w:rFonts w:cstheme="minorHAnsi"/>
                <w:sz w:val="21"/>
                <w:szCs w:val="21"/>
              </w:rPr>
            </w:pPr>
            <w:r w:rsidRPr="005968E3">
              <w:rPr>
                <w:rFonts w:cstheme="minorHAnsi"/>
                <w:sz w:val="21"/>
                <w:szCs w:val="21"/>
              </w:rPr>
              <w:t>NOT APPLICABLE</w:t>
            </w:r>
          </w:p>
        </w:tc>
      </w:tr>
      <w:tr w:rsidR="008D6395" w:rsidRPr="005968E3" w:rsidTr="00AA6262">
        <w:tc>
          <w:tcPr>
            <w:tcW w:w="5665" w:type="dxa"/>
          </w:tcPr>
          <w:p w:rsidR="008D6395" w:rsidRPr="005968E3" w:rsidRDefault="008D6395" w:rsidP="00AA6262">
            <w:pPr>
              <w:rPr>
                <w:rFonts w:cstheme="minorHAnsi"/>
                <w:sz w:val="21"/>
                <w:szCs w:val="21"/>
              </w:rPr>
            </w:pPr>
            <w:r w:rsidRPr="005968E3">
              <w:rPr>
                <w:rFonts w:cstheme="minorHAnsi"/>
                <w:sz w:val="21"/>
                <w:szCs w:val="21"/>
              </w:rPr>
              <w:t xml:space="preserve">Is the material specifically engineered to exhibit novel or enhanced properties? </w:t>
            </w:r>
          </w:p>
        </w:tc>
        <w:tc>
          <w:tcPr>
            <w:tcW w:w="900" w:type="dxa"/>
            <w:vAlign w:val="center"/>
          </w:tcPr>
          <w:p w:rsidR="008D6395" w:rsidRPr="005968E3" w:rsidRDefault="008D6395" w:rsidP="00AA6262">
            <w:pPr>
              <w:jc w:val="center"/>
              <w:rPr>
                <w:rFonts w:cstheme="minorHAnsi"/>
                <w:sz w:val="21"/>
                <w:szCs w:val="21"/>
              </w:rPr>
            </w:pPr>
          </w:p>
        </w:tc>
        <w:tc>
          <w:tcPr>
            <w:tcW w:w="900" w:type="dxa"/>
            <w:vAlign w:val="center"/>
          </w:tcPr>
          <w:p w:rsidR="008D6395" w:rsidRPr="005968E3" w:rsidRDefault="008D6395" w:rsidP="00AA6262">
            <w:pPr>
              <w:jc w:val="center"/>
              <w:rPr>
                <w:rFonts w:cstheme="minorHAnsi"/>
                <w:sz w:val="21"/>
                <w:szCs w:val="21"/>
              </w:rPr>
            </w:pPr>
          </w:p>
        </w:tc>
        <w:tc>
          <w:tcPr>
            <w:tcW w:w="1885" w:type="dxa"/>
            <w:vAlign w:val="center"/>
          </w:tcPr>
          <w:p w:rsidR="008D6395" w:rsidRPr="005968E3" w:rsidRDefault="008D6395" w:rsidP="00AA6262">
            <w:pPr>
              <w:jc w:val="center"/>
              <w:rPr>
                <w:rFonts w:cstheme="minorHAnsi"/>
                <w:sz w:val="21"/>
                <w:szCs w:val="21"/>
              </w:rPr>
            </w:pPr>
          </w:p>
        </w:tc>
      </w:tr>
      <w:tr w:rsidR="008D6395" w:rsidRPr="005968E3" w:rsidTr="00AA6262">
        <w:tc>
          <w:tcPr>
            <w:tcW w:w="5665" w:type="dxa"/>
          </w:tcPr>
          <w:p w:rsidR="008D6395" w:rsidRPr="005968E3" w:rsidRDefault="008D6395" w:rsidP="00AA6262">
            <w:pPr>
              <w:rPr>
                <w:rFonts w:cstheme="minorHAnsi"/>
                <w:sz w:val="21"/>
                <w:szCs w:val="21"/>
              </w:rPr>
            </w:pPr>
            <w:r w:rsidRPr="005968E3">
              <w:rPr>
                <w:rFonts w:cstheme="minorHAnsi"/>
                <w:sz w:val="21"/>
                <w:szCs w:val="21"/>
              </w:rPr>
              <w:t>Do the material’s novel or enhanced properties confer superior performance relative to conventional materials?</w:t>
            </w:r>
          </w:p>
        </w:tc>
        <w:tc>
          <w:tcPr>
            <w:tcW w:w="900" w:type="dxa"/>
            <w:vAlign w:val="center"/>
          </w:tcPr>
          <w:p w:rsidR="008D6395" w:rsidRPr="005968E3" w:rsidRDefault="008D6395" w:rsidP="00AA6262">
            <w:pPr>
              <w:jc w:val="center"/>
              <w:rPr>
                <w:rFonts w:cstheme="minorHAnsi"/>
                <w:sz w:val="21"/>
                <w:szCs w:val="21"/>
              </w:rPr>
            </w:pPr>
          </w:p>
        </w:tc>
        <w:tc>
          <w:tcPr>
            <w:tcW w:w="900" w:type="dxa"/>
            <w:vAlign w:val="center"/>
          </w:tcPr>
          <w:p w:rsidR="008D6395" w:rsidRPr="005968E3" w:rsidRDefault="008D6395" w:rsidP="00AA6262">
            <w:pPr>
              <w:jc w:val="center"/>
              <w:rPr>
                <w:rFonts w:cstheme="minorHAnsi"/>
                <w:sz w:val="21"/>
                <w:szCs w:val="21"/>
              </w:rPr>
            </w:pPr>
          </w:p>
        </w:tc>
        <w:tc>
          <w:tcPr>
            <w:tcW w:w="1885" w:type="dxa"/>
            <w:vAlign w:val="center"/>
          </w:tcPr>
          <w:p w:rsidR="008D6395" w:rsidRPr="005968E3" w:rsidRDefault="008D6395" w:rsidP="00AA6262">
            <w:pPr>
              <w:jc w:val="center"/>
              <w:rPr>
                <w:rFonts w:cstheme="minorHAnsi"/>
                <w:sz w:val="21"/>
                <w:szCs w:val="21"/>
              </w:rPr>
            </w:pPr>
          </w:p>
        </w:tc>
      </w:tr>
      <w:tr w:rsidR="008D6395" w:rsidRPr="005968E3" w:rsidTr="00AA6262">
        <w:tc>
          <w:tcPr>
            <w:tcW w:w="5665" w:type="dxa"/>
          </w:tcPr>
          <w:p w:rsidR="008D6395" w:rsidRPr="005968E3" w:rsidRDefault="008D6395" w:rsidP="00AA6262">
            <w:pPr>
              <w:rPr>
                <w:rFonts w:cstheme="minorHAnsi"/>
                <w:sz w:val="21"/>
                <w:szCs w:val="21"/>
              </w:rPr>
            </w:pPr>
            <w:r w:rsidRPr="005968E3">
              <w:rPr>
                <w:rFonts w:cstheme="minorHAnsi"/>
                <w:sz w:val="21"/>
                <w:szCs w:val="21"/>
              </w:rPr>
              <w:t>Is the material being used in a novel way?</w:t>
            </w:r>
          </w:p>
        </w:tc>
        <w:tc>
          <w:tcPr>
            <w:tcW w:w="900" w:type="dxa"/>
            <w:vAlign w:val="center"/>
          </w:tcPr>
          <w:p w:rsidR="008D6395" w:rsidRPr="005968E3" w:rsidRDefault="008D6395" w:rsidP="00AA6262">
            <w:pPr>
              <w:jc w:val="center"/>
              <w:rPr>
                <w:rFonts w:cstheme="minorHAnsi"/>
                <w:sz w:val="21"/>
                <w:szCs w:val="21"/>
              </w:rPr>
            </w:pPr>
          </w:p>
        </w:tc>
        <w:tc>
          <w:tcPr>
            <w:tcW w:w="900" w:type="dxa"/>
            <w:vAlign w:val="center"/>
          </w:tcPr>
          <w:p w:rsidR="008D6395" w:rsidRPr="005968E3" w:rsidRDefault="008D6395" w:rsidP="00AA6262">
            <w:pPr>
              <w:jc w:val="center"/>
              <w:rPr>
                <w:rFonts w:cstheme="minorHAnsi"/>
                <w:sz w:val="21"/>
                <w:szCs w:val="21"/>
              </w:rPr>
            </w:pPr>
          </w:p>
        </w:tc>
        <w:tc>
          <w:tcPr>
            <w:tcW w:w="1885" w:type="dxa"/>
            <w:vAlign w:val="center"/>
          </w:tcPr>
          <w:p w:rsidR="008D6395" w:rsidRPr="005968E3" w:rsidRDefault="008D6395" w:rsidP="00AA6262">
            <w:pPr>
              <w:jc w:val="center"/>
              <w:rPr>
                <w:rFonts w:cstheme="minorHAnsi"/>
                <w:sz w:val="21"/>
                <w:szCs w:val="21"/>
              </w:rPr>
            </w:pPr>
          </w:p>
        </w:tc>
      </w:tr>
      <w:tr w:rsidR="008D6395" w:rsidRPr="005968E3" w:rsidTr="00AA6262">
        <w:tc>
          <w:tcPr>
            <w:tcW w:w="5665" w:type="dxa"/>
          </w:tcPr>
          <w:p w:rsidR="008D6395" w:rsidRPr="005968E3" w:rsidRDefault="008D6395" w:rsidP="00AA6262">
            <w:pPr>
              <w:rPr>
                <w:rFonts w:cstheme="minorHAnsi"/>
                <w:sz w:val="21"/>
                <w:szCs w:val="21"/>
              </w:rPr>
            </w:pPr>
            <w:r w:rsidRPr="005968E3">
              <w:rPr>
                <w:rFonts w:cstheme="minorHAnsi"/>
                <w:sz w:val="21"/>
                <w:szCs w:val="21"/>
              </w:rPr>
              <w:t>Is the material developed using additive manufacturing?</w:t>
            </w:r>
          </w:p>
        </w:tc>
        <w:tc>
          <w:tcPr>
            <w:tcW w:w="900" w:type="dxa"/>
            <w:vAlign w:val="center"/>
          </w:tcPr>
          <w:p w:rsidR="008D6395" w:rsidRPr="005968E3" w:rsidRDefault="008D6395" w:rsidP="00AA6262">
            <w:pPr>
              <w:jc w:val="center"/>
              <w:rPr>
                <w:rFonts w:cstheme="minorHAnsi"/>
                <w:sz w:val="21"/>
                <w:szCs w:val="21"/>
              </w:rPr>
            </w:pPr>
          </w:p>
        </w:tc>
        <w:tc>
          <w:tcPr>
            <w:tcW w:w="900" w:type="dxa"/>
            <w:vAlign w:val="center"/>
          </w:tcPr>
          <w:p w:rsidR="008D6395" w:rsidRPr="005968E3" w:rsidRDefault="008D6395" w:rsidP="00AA6262">
            <w:pPr>
              <w:jc w:val="center"/>
              <w:rPr>
                <w:rFonts w:cstheme="minorHAnsi"/>
                <w:sz w:val="21"/>
                <w:szCs w:val="21"/>
              </w:rPr>
            </w:pPr>
          </w:p>
        </w:tc>
        <w:tc>
          <w:tcPr>
            <w:tcW w:w="1885" w:type="dxa"/>
            <w:vAlign w:val="center"/>
          </w:tcPr>
          <w:p w:rsidR="008D6395" w:rsidRPr="005968E3" w:rsidRDefault="008D6395" w:rsidP="00AA6262">
            <w:pPr>
              <w:jc w:val="center"/>
              <w:rPr>
                <w:rFonts w:cstheme="minorHAnsi"/>
                <w:sz w:val="21"/>
                <w:szCs w:val="21"/>
              </w:rPr>
            </w:pPr>
          </w:p>
        </w:tc>
      </w:tr>
      <w:tr w:rsidR="008D6395" w:rsidRPr="005968E3" w:rsidTr="00AA6262">
        <w:tc>
          <w:tcPr>
            <w:tcW w:w="5665" w:type="dxa"/>
          </w:tcPr>
          <w:p w:rsidR="008D6395" w:rsidRPr="005968E3" w:rsidRDefault="008D6395" w:rsidP="00AA6262">
            <w:pPr>
              <w:rPr>
                <w:rFonts w:cstheme="minorHAnsi"/>
                <w:sz w:val="21"/>
                <w:szCs w:val="21"/>
              </w:rPr>
            </w:pPr>
            <w:r w:rsidRPr="005968E3">
              <w:rPr>
                <w:rFonts w:cstheme="minorHAnsi"/>
                <w:sz w:val="21"/>
                <w:szCs w:val="21"/>
              </w:rPr>
              <w:t>Is at least one of the material’s properties enhanced?</w:t>
            </w:r>
          </w:p>
        </w:tc>
        <w:tc>
          <w:tcPr>
            <w:tcW w:w="900" w:type="dxa"/>
            <w:vAlign w:val="center"/>
          </w:tcPr>
          <w:p w:rsidR="008D6395" w:rsidRPr="005968E3" w:rsidRDefault="008D6395" w:rsidP="00AA6262">
            <w:pPr>
              <w:jc w:val="center"/>
              <w:rPr>
                <w:rFonts w:cstheme="minorHAnsi"/>
                <w:sz w:val="21"/>
                <w:szCs w:val="21"/>
              </w:rPr>
            </w:pPr>
          </w:p>
        </w:tc>
        <w:tc>
          <w:tcPr>
            <w:tcW w:w="900" w:type="dxa"/>
            <w:vAlign w:val="center"/>
          </w:tcPr>
          <w:p w:rsidR="008D6395" w:rsidRPr="005968E3" w:rsidRDefault="008D6395" w:rsidP="00AA6262">
            <w:pPr>
              <w:jc w:val="center"/>
              <w:rPr>
                <w:rFonts w:cstheme="minorHAnsi"/>
                <w:sz w:val="21"/>
                <w:szCs w:val="21"/>
              </w:rPr>
            </w:pPr>
          </w:p>
        </w:tc>
        <w:tc>
          <w:tcPr>
            <w:tcW w:w="1885" w:type="dxa"/>
            <w:vAlign w:val="center"/>
          </w:tcPr>
          <w:p w:rsidR="008D6395" w:rsidRPr="005968E3" w:rsidRDefault="008D6395" w:rsidP="00AA6262">
            <w:pPr>
              <w:jc w:val="center"/>
              <w:rPr>
                <w:rFonts w:cstheme="minorHAnsi"/>
                <w:sz w:val="21"/>
                <w:szCs w:val="21"/>
              </w:rPr>
            </w:pPr>
          </w:p>
        </w:tc>
      </w:tr>
      <w:tr w:rsidR="008D6395" w:rsidRPr="005968E3" w:rsidTr="00AA6262">
        <w:tc>
          <w:tcPr>
            <w:tcW w:w="5665" w:type="dxa"/>
          </w:tcPr>
          <w:p w:rsidR="008D6395" w:rsidRPr="005968E3" w:rsidRDefault="008D6395" w:rsidP="00AA6262">
            <w:pPr>
              <w:rPr>
                <w:rFonts w:cstheme="minorHAnsi"/>
                <w:sz w:val="21"/>
                <w:szCs w:val="21"/>
              </w:rPr>
            </w:pPr>
            <w:r w:rsidRPr="005968E3">
              <w:rPr>
                <w:rFonts w:cstheme="minorHAnsi"/>
                <w:sz w:val="21"/>
                <w:szCs w:val="21"/>
              </w:rPr>
              <w:t>Is at least one of the material’s properties novel?</w:t>
            </w:r>
          </w:p>
        </w:tc>
        <w:tc>
          <w:tcPr>
            <w:tcW w:w="900" w:type="dxa"/>
            <w:vAlign w:val="center"/>
          </w:tcPr>
          <w:p w:rsidR="008D6395" w:rsidRPr="005968E3" w:rsidRDefault="008D6395" w:rsidP="00AA6262">
            <w:pPr>
              <w:jc w:val="center"/>
              <w:rPr>
                <w:rFonts w:cstheme="minorHAnsi"/>
                <w:sz w:val="21"/>
                <w:szCs w:val="21"/>
              </w:rPr>
            </w:pPr>
          </w:p>
        </w:tc>
        <w:tc>
          <w:tcPr>
            <w:tcW w:w="900" w:type="dxa"/>
            <w:vAlign w:val="center"/>
          </w:tcPr>
          <w:p w:rsidR="008D6395" w:rsidRPr="005968E3" w:rsidRDefault="008D6395" w:rsidP="00AA6262">
            <w:pPr>
              <w:jc w:val="center"/>
              <w:rPr>
                <w:rFonts w:cstheme="minorHAnsi"/>
                <w:sz w:val="21"/>
                <w:szCs w:val="21"/>
              </w:rPr>
            </w:pPr>
          </w:p>
        </w:tc>
        <w:tc>
          <w:tcPr>
            <w:tcW w:w="1885" w:type="dxa"/>
            <w:vAlign w:val="center"/>
          </w:tcPr>
          <w:p w:rsidR="008D6395" w:rsidRPr="005968E3" w:rsidRDefault="008D6395" w:rsidP="00AA6262">
            <w:pPr>
              <w:jc w:val="center"/>
              <w:rPr>
                <w:rFonts w:cstheme="minorHAnsi"/>
                <w:sz w:val="21"/>
                <w:szCs w:val="21"/>
              </w:rPr>
            </w:pPr>
          </w:p>
        </w:tc>
      </w:tr>
    </w:tbl>
    <w:p w:rsidR="008D6395" w:rsidRPr="005968E3" w:rsidRDefault="008D6395" w:rsidP="008D6395">
      <w:pPr>
        <w:spacing w:before="120" w:after="0" w:line="240" w:lineRule="auto"/>
        <w:ind w:left="720"/>
        <w:contextualSpacing/>
        <w:rPr>
          <w:rFonts w:cstheme="minorHAnsi"/>
          <w:b/>
          <w:sz w:val="21"/>
          <w:szCs w:val="21"/>
        </w:rPr>
      </w:pPr>
    </w:p>
    <w:p w:rsidR="008D6395" w:rsidRPr="005968E3" w:rsidRDefault="008D6395" w:rsidP="008D6395">
      <w:pPr>
        <w:numPr>
          <w:ilvl w:val="0"/>
          <w:numId w:val="14"/>
        </w:numPr>
        <w:spacing w:before="120" w:after="0" w:line="240" w:lineRule="auto"/>
        <w:contextualSpacing/>
        <w:rPr>
          <w:rFonts w:cstheme="minorHAnsi"/>
          <w:b/>
          <w:sz w:val="21"/>
          <w:szCs w:val="21"/>
        </w:rPr>
      </w:pPr>
      <w:r w:rsidRPr="005968E3">
        <w:rPr>
          <w:rFonts w:cstheme="minorHAnsi"/>
          <w:sz w:val="21"/>
          <w:szCs w:val="21"/>
        </w:rPr>
        <w:t xml:space="preserve">Please select the single </w:t>
      </w:r>
      <w:r w:rsidRPr="005968E3">
        <w:rPr>
          <w:b/>
          <w:sz w:val="21"/>
          <w:szCs w:val="21"/>
          <w:u w:val="single"/>
        </w:rPr>
        <w:t>BEST</w:t>
      </w:r>
      <w:r w:rsidRPr="005968E3">
        <w:rPr>
          <w:rFonts w:cstheme="minorHAnsi"/>
          <w:sz w:val="21"/>
          <w:szCs w:val="21"/>
        </w:rPr>
        <w:t xml:space="preserve"> answer from the statements below</w:t>
      </w:r>
      <w:r w:rsidRPr="005968E3">
        <w:rPr>
          <w:sz w:val="21"/>
          <w:szCs w:val="21"/>
        </w:rPr>
        <w:t xml:space="preserve"> as it pertains to this use scenario</w:t>
      </w:r>
      <w:r w:rsidRPr="005968E3">
        <w:rPr>
          <w:rFonts w:cstheme="minorHAnsi"/>
          <w:sz w:val="21"/>
          <w:szCs w:val="21"/>
        </w:rPr>
        <w:t>.</w:t>
      </w:r>
    </w:p>
    <w:p w:rsidR="008D6395" w:rsidRPr="005968E3" w:rsidRDefault="008D6395" w:rsidP="008D6395">
      <w:pPr>
        <w:numPr>
          <w:ilvl w:val="0"/>
          <w:numId w:val="8"/>
        </w:numPr>
        <w:spacing w:after="0" w:line="240" w:lineRule="auto"/>
        <w:contextualSpacing/>
        <w:rPr>
          <w:rFonts w:cstheme="minorHAnsi"/>
          <w:sz w:val="21"/>
          <w:szCs w:val="21"/>
        </w:rPr>
      </w:pPr>
      <w:r w:rsidRPr="005968E3">
        <w:rPr>
          <w:rFonts w:cstheme="minorHAnsi"/>
          <w:sz w:val="21"/>
          <w:szCs w:val="21"/>
        </w:rPr>
        <w:t>This material does not have a novel/enhanced property.</w:t>
      </w:r>
    </w:p>
    <w:p w:rsidR="008D6395" w:rsidRPr="005968E3" w:rsidRDefault="008D6395" w:rsidP="008D6395">
      <w:pPr>
        <w:numPr>
          <w:ilvl w:val="0"/>
          <w:numId w:val="8"/>
        </w:numPr>
        <w:spacing w:after="0" w:line="240" w:lineRule="auto"/>
        <w:contextualSpacing/>
        <w:rPr>
          <w:rFonts w:cstheme="minorHAnsi"/>
          <w:sz w:val="21"/>
          <w:szCs w:val="21"/>
        </w:rPr>
      </w:pPr>
      <w:r w:rsidRPr="005968E3">
        <w:rPr>
          <w:rFonts w:cstheme="minorHAnsi"/>
          <w:sz w:val="21"/>
          <w:szCs w:val="21"/>
        </w:rPr>
        <w:t>The novel/enhanced property is a result of a physicochemical or biological attribute inherent to the material</w:t>
      </w:r>
    </w:p>
    <w:p w:rsidR="008D6395" w:rsidRPr="005968E3" w:rsidRDefault="008D6395" w:rsidP="008D6395">
      <w:pPr>
        <w:numPr>
          <w:ilvl w:val="0"/>
          <w:numId w:val="8"/>
        </w:numPr>
        <w:spacing w:after="0" w:line="240" w:lineRule="auto"/>
        <w:contextualSpacing/>
        <w:rPr>
          <w:rFonts w:cstheme="minorHAnsi"/>
          <w:sz w:val="21"/>
          <w:szCs w:val="21"/>
        </w:rPr>
      </w:pPr>
      <w:r w:rsidRPr="005968E3">
        <w:rPr>
          <w:rFonts w:cstheme="minorHAnsi"/>
          <w:sz w:val="21"/>
          <w:szCs w:val="21"/>
        </w:rPr>
        <w:t>The novel/enhanced property is a result of a novel use or application of a conventional material</w:t>
      </w:r>
    </w:p>
    <w:p w:rsidR="008D6395" w:rsidRPr="005968E3" w:rsidRDefault="008D6395" w:rsidP="008D6395">
      <w:pPr>
        <w:numPr>
          <w:ilvl w:val="0"/>
          <w:numId w:val="8"/>
        </w:numPr>
        <w:spacing w:after="0" w:line="240" w:lineRule="auto"/>
        <w:contextualSpacing/>
        <w:rPr>
          <w:rFonts w:cstheme="minorHAnsi"/>
          <w:sz w:val="21"/>
          <w:szCs w:val="21"/>
        </w:rPr>
      </w:pPr>
      <w:r w:rsidRPr="005968E3">
        <w:rPr>
          <w:rFonts w:cstheme="minorHAnsi"/>
          <w:sz w:val="21"/>
          <w:szCs w:val="21"/>
        </w:rPr>
        <w:t>The novel/enhanced property is a result of a unique combination of conventional materials</w:t>
      </w:r>
    </w:p>
    <w:p w:rsidR="008D6395" w:rsidRPr="005968E3" w:rsidRDefault="008D6395" w:rsidP="008D6395">
      <w:pPr>
        <w:numPr>
          <w:ilvl w:val="0"/>
          <w:numId w:val="8"/>
        </w:numPr>
        <w:spacing w:after="0" w:line="240" w:lineRule="auto"/>
        <w:contextualSpacing/>
        <w:rPr>
          <w:rFonts w:cstheme="minorHAnsi"/>
          <w:sz w:val="21"/>
          <w:szCs w:val="21"/>
        </w:rPr>
      </w:pPr>
      <w:r w:rsidRPr="005968E3">
        <w:rPr>
          <w:rFonts w:cstheme="minorHAnsi"/>
          <w:sz w:val="21"/>
          <w:szCs w:val="21"/>
        </w:rPr>
        <w:t>The novel/enhanced property is a result of development of the material by additive manufacturing</w:t>
      </w:r>
    </w:p>
    <w:p w:rsidR="008D6395" w:rsidRPr="005968E3" w:rsidRDefault="008D6395" w:rsidP="008D6395">
      <w:pPr>
        <w:numPr>
          <w:ilvl w:val="0"/>
          <w:numId w:val="8"/>
        </w:numPr>
        <w:spacing w:after="0" w:line="240" w:lineRule="auto"/>
        <w:contextualSpacing/>
        <w:rPr>
          <w:rFonts w:cstheme="minorHAnsi"/>
          <w:sz w:val="21"/>
          <w:szCs w:val="21"/>
        </w:rPr>
      </w:pPr>
      <w:r w:rsidRPr="005968E3">
        <w:rPr>
          <w:rFonts w:cstheme="minorHAnsi"/>
          <w:sz w:val="21"/>
          <w:szCs w:val="21"/>
        </w:rPr>
        <w:t>The novel/enhanced property is a result of something that is not mentioned above (please explain):</w:t>
      </w:r>
    </w:p>
    <w:p w:rsidR="008D6395" w:rsidRPr="005968E3" w:rsidRDefault="008D6395" w:rsidP="008D6395">
      <w:pPr>
        <w:spacing w:after="0" w:line="240" w:lineRule="auto"/>
        <w:ind w:left="1800" w:firstLine="360"/>
        <w:contextualSpacing/>
        <w:rPr>
          <w:rFonts w:cstheme="minorHAnsi"/>
          <w:sz w:val="21"/>
          <w:szCs w:val="21"/>
        </w:rPr>
      </w:pPr>
      <w:r w:rsidRPr="005968E3">
        <w:rPr>
          <w:rFonts w:cstheme="minorHAnsi"/>
          <w:noProof/>
          <w:sz w:val="21"/>
          <w:szCs w:val="21"/>
        </w:rPr>
        <mc:AlternateContent>
          <mc:Choice Requires="wps">
            <w:drawing>
              <wp:inline distT="0" distB="0" distL="0" distR="0" wp14:anchorId="09A492C3" wp14:editId="099F02FB">
                <wp:extent cx="4480560" cy="274320"/>
                <wp:effectExtent l="0" t="0" r="15240" b="1143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274320"/>
                        </a:xfrm>
                        <a:prstGeom prst="rect">
                          <a:avLst/>
                        </a:prstGeom>
                        <a:solidFill>
                          <a:srgbClr val="FFFFFF"/>
                        </a:solidFill>
                        <a:ln w="9525">
                          <a:solidFill>
                            <a:srgbClr val="000000"/>
                          </a:solidFill>
                          <a:miter lim="800000"/>
                          <a:headEnd/>
                          <a:tailEnd/>
                        </a:ln>
                      </wps:spPr>
                      <wps:txbx>
                        <w:txbxContent>
                          <w:p w:rsidR="008D6395" w:rsidRPr="004838B9" w:rsidRDefault="008D6395" w:rsidP="008D6395">
                            <w:pPr>
                              <w:spacing w:after="0" w:line="240" w:lineRule="auto"/>
                              <w:rPr>
                                <w:i/>
                                <w:color w:val="A6A6A6" w:themeColor="background1" w:themeShade="A6"/>
                                <w:sz w:val="18"/>
                              </w:rPr>
                            </w:pPr>
                            <w:r w:rsidRPr="004838B9">
                              <w:rPr>
                                <w:i/>
                                <w:color w:val="A6A6A6" w:themeColor="background1" w:themeShade="A6"/>
                                <w:sz w:val="18"/>
                              </w:rPr>
                              <w:t>Other, please explain.</w:t>
                            </w:r>
                          </w:p>
                        </w:txbxContent>
                      </wps:txbx>
                      <wps:bodyPr rot="0" vert="horz" wrap="square" lIns="91440" tIns="45720" rIns="91440" bIns="45720" anchor="t" anchorCtr="0">
                        <a:noAutofit/>
                      </wps:bodyPr>
                    </wps:wsp>
                  </a:graphicData>
                </a:graphic>
              </wp:inline>
            </w:drawing>
          </mc:Choice>
          <mc:Fallback>
            <w:pict>
              <v:shapetype w14:anchorId="09A492C3" id="_x0000_t202" coordsize="21600,21600" o:spt="202" path="m,l,21600r21600,l21600,xe">
                <v:stroke joinstyle="miter"/>
                <v:path gradientshapeok="t" o:connecttype="rect"/>
              </v:shapetype>
              <v:shape id="Text Box 2" o:spid="_x0000_s1026" type="#_x0000_t202" style="width:352.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">
                <v:textbox>
                  <w:txbxContent>
                    <w:p w:rsidR="008D6395" w:rsidRPr="004838B9" w:rsidRDefault="008D6395" w:rsidP="008D6395">
                      <w:pPr>
                        <w:spacing w:after="0" w:line="240" w:lineRule="auto"/>
                        <w:rPr>
                          <w:i/>
                          <w:color w:val="A6A6A6" w:themeColor="background1" w:themeShade="A6"/>
                          <w:sz w:val="18"/>
                        </w:rPr>
                      </w:pPr>
                      <w:r w:rsidRPr="004838B9">
                        <w:rPr>
                          <w:i/>
                          <w:color w:val="A6A6A6" w:themeColor="background1" w:themeShade="A6"/>
                          <w:sz w:val="18"/>
                        </w:rPr>
                        <w:t>Other, please explain.</w:t>
                      </w:r>
                    </w:p>
                  </w:txbxContent>
                </v:textbox>
                <w10:anchorlock/>
              </v:shape>
            </w:pict>
          </mc:Fallback>
        </mc:AlternateContent>
      </w:r>
    </w:p>
    <w:p w:rsidR="008D6395" w:rsidRPr="005968E3" w:rsidRDefault="008D6395" w:rsidP="008D6395">
      <w:pPr>
        <w:spacing w:before="120" w:after="0" w:line="240" w:lineRule="auto"/>
        <w:ind w:left="720"/>
        <w:contextualSpacing/>
        <w:rPr>
          <w:sz w:val="21"/>
          <w:szCs w:val="21"/>
        </w:rPr>
      </w:pPr>
    </w:p>
    <w:p w:rsidR="008D6395" w:rsidRPr="005968E3" w:rsidRDefault="008D6395" w:rsidP="008D6395">
      <w:pPr>
        <w:numPr>
          <w:ilvl w:val="0"/>
          <w:numId w:val="14"/>
        </w:numPr>
        <w:spacing w:before="120" w:after="0" w:line="240" w:lineRule="auto"/>
        <w:contextualSpacing/>
        <w:rPr>
          <w:sz w:val="21"/>
          <w:szCs w:val="21"/>
        </w:rPr>
      </w:pPr>
      <w:r w:rsidRPr="005968E3">
        <w:rPr>
          <w:rFonts w:cstheme="minorHAnsi"/>
          <w:sz w:val="21"/>
          <w:szCs w:val="21"/>
        </w:rPr>
        <w:t xml:space="preserve">Is this an Advanced </w:t>
      </w:r>
      <w:r w:rsidRPr="005968E3">
        <w:rPr>
          <w:sz w:val="21"/>
          <w:szCs w:val="21"/>
        </w:rPr>
        <w:t xml:space="preserve">Material or a Conventional Material? Please select the </w:t>
      </w:r>
      <w:r w:rsidRPr="005968E3">
        <w:rPr>
          <w:b/>
          <w:sz w:val="21"/>
          <w:szCs w:val="21"/>
          <w:u w:val="single"/>
        </w:rPr>
        <w:t>BEST</w:t>
      </w:r>
      <w:r w:rsidRPr="005968E3">
        <w:rPr>
          <w:sz w:val="21"/>
          <w:szCs w:val="21"/>
        </w:rPr>
        <w:t xml:space="preserve"> answer and explain your choice: </w:t>
      </w:r>
    </w:p>
    <w:p w:rsidR="008D6395" w:rsidRPr="005968E3" w:rsidRDefault="008D6395" w:rsidP="008D6395">
      <w:pPr>
        <w:spacing w:before="120" w:after="0" w:line="240" w:lineRule="auto"/>
        <w:ind w:left="360" w:firstLine="360"/>
        <w:rPr>
          <w:b/>
          <w:color w:val="FF0000"/>
          <w:sz w:val="21"/>
          <w:szCs w:val="21"/>
          <w:highlight w:val="yellow"/>
        </w:rPr>
      </w:pPr>
      <w:r w:rsidRPr="005968E3">
        <w:rPr>
          <w:noProof/>
          <w:sz w:val="21"/>
          <w:szCs w:val="21"/>
        </w:rPr>
        <w:lastRenderedPageBreak/>
        <mc:AlternateContent>
          <mc:Choice Requires="wps">
            <w:drawing>
              <wp:inline distT="0" distB="0" distL="0" distR="0" wp14:anchorId="60D6890E" wp14:editId="2154B933">
                <wp:extent cx="5437909" cy="457200"/>
                <wp:effectExtent l="0" t="0" r="10795" b="1905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7909" cy="457200"/>
                        </a:xfrm>
                        <a:prstGeom prst="rect">
                          <a:avLst/>
                        </a:prstGeom>
                        <a:solidFill>
                          <a:srgbClr val="FFFFFF"/>
                        </a:solidFill>
                        <a:ln w="9525">
                          <a:solidFill>
                            <a:srgbClr val="000000"/>
                          </a:solidFill>
                          <a:miter lim="800000"/>
                          <a:headEnd/>
                          <a:tailEnd/>
                        </a:ln>
                      </wps:spPr>
                      <wps:txbx>
                        <w:txbxContent>
                          <w:p w:rsidR="008D6395" w:rsidRPr="00A726ED" w:rsidRDefault="008D6395" w:rsidP="008D6395">
                            <w:pPr>
                              <w:spacing w:after="0" w:line="240" w:lineRule="auto"/>
                              <w:rPr>
                                <w:i/>
                                <w:color w:val="A6A6A6" w:themeColor="background1" w:themeShade="A6"/>
                                <w:sz w:val="18"/>
                              </w:rPr>
                            </w:pPr>
                            <w:r>
                              <w:rPr>
                                <w:i/>
                                <w:color w:val="A6A6A6" w:themeColor="background1" w:themeShade="A6"/>
                                <w:sz w:val="18"/>
                              </w:rPr>
                              <w:t>Advanced or Conventional?</w:t>
                            </w:r>
                            <w:r w:rsidRPr="00A726ED">
                              <w:rPr>
                                <w:i/>
                                <w:color w:val="A6A6A6" w:themeColor="background1" w:themeShade="A6"/>
                                <w:sz w:val="18"/>
                              </w:rPr>
                              <w:t xml:space="preserve"> Please explain.</w:t>
                            </w:r>
                          </w:p>
                          <w:p w:rsidR="008D6395" w:rsidRPr="00496156" w:rsidRDefault="008D6395" w:rsidP="008D6395">
                            <w:pPr>
                              <w:spacing w:after="0" w:line="240" w:lineRule="auto"/>
                              <w:rPr>
                                <w:i/>
                                <w:color w:val="A6A6A6" w:themeColor="background1" w:themeShade="A6"/>
                              </w:rPr>
                            </w:pPr>
                          </w:p>
                        </w:txbxContent>
                      </wps:txbx>
                      <wps:bodyPr rot="0" vert="horz" wrap="square" lIns="91440" tIns="45720" rIns="91440" bIns="45720" anchor="t" anchorCtr="0">
                        <a:noAutofit/>
                      </wps:bodyPr>
                    </wps:wsp>
                  </a:graphicData>
                </a:graphic>
              </wp:inline>
            </w:drawing>
          </mc:Choice>
          <mc:Fallback>
            <w:pict>
              <v:shape w14:anchorId="60D6890E" id="_x0000_s1027" type="#_x0000_t202" style="width:428.2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">
                <v:textbox>
                  <w:txbxContent>
                    <w:p w:rsidR="008D6395" w:rsidRPr="00A726ED" w:rsidRDefault="008D6395" w:rsidP="008D6395">
                      <w:pPr>
                        <w:spacing w:after="0" w:line="240" w:lineRule="auto"/>
                        <w:rPr>
                          <w:i/>
                          <w:color w:val="A6A6A6" w:themeColor="background1" w:themeShade="A6"/>
                          <w:sz w:val="18"/>
                        </w:rPr>
                      </w:pPr>
                      <w:r>
                        <w:rPr>
                          <w:i/>
                          <w:color w:val="A6A6A6" w:themeColor="background1" w:themeShade="A6"/>
                          <w:sz w:val="18"/>
                        </w:rPr>
                        <w:t>Advanced or Conventional?</w:t>
                      </w:r>
                      <w:r w:rsidRPr="00A726ED">
                        <w:rPr>
                          <w:i/>
                          <w:color w:val="A6A6A6" w:themeColor="background1" w:themeShade="A6"/>
                          <w:sz w:val="18"/>
                        </w:rPr>
                        <w:t xml:space="preserve"> Please explain.</w:t>
                      </w:r>
                    </w:p>
                    <w:p w:rsidR="008D6395" w:rsidRPr="00496156" w:rsidRDefault="008D6395" w:rsidP="008D6395">
                      <w:pPr>
                        <w:spacing w:after="0" w:line="240" w:lineRule="auto"/>
                        <w:rPr>
                          <w:i/>
                          <w:color w:val="A6A6A6" w:themeColor="background1" w:themeShade="A6"/>
                        </w:rPr>
                      </w:pPr>
                    </w:p>
                  </w:txbxContent>
                </v:textbox>
                <w10:anchorlock/>
              </v:shape>
            </w:pict>
          </mc:Fallback>
        </mc:AlternateContent>
      </w:r>
    </w:p>
    <w:p w:rsidR="008D6395" w:rsidRPr="005968E3" w:rsidRDefault="008D6395" w:rsidP="008D6395">
      <w:pPr>
        <w:spacing w:line="240" w:lineRule="auto"/>
        <w:rPr>
          <w:rFonts w:cstheme="minorHAnsi"/>
          <w:b/>
          <w:sz w:val="21"/>
          <w:szCs w:val="21"/>
          <w:u w:val="single"/>
        </w:rPr>
      </w:pPr>
      <w:r w:rsidRPr="005968E3">
        <w:rPr>
          <w:rFonts w:cstheme="minorHAnsi"/>
          <w:b/>
          <w:sz w:val="21"/>
          <w:szCs w:val="21"/>
          <w:u w:val="single"/>
        </w:rPr>
        <w:br w:type="page"/>
      </w:r>
    </w:p>
    <w:p w:rsidR="008D6395" w:rsidRPr="005968E3" w:rsidRDefault="008D6395" w:rsidP="008D6395">
      <w:pPr>
        <w:spacing w:after="120" w:line="240" w:lineRule="auto"/>
        <w:jc w:val="center"/>
        <w:rPr>
          <w:rFonts w:cstheme="minorHAnsi"/>
          <w:b/>
          <w:sz w:val="21"/>
          <w:szCs w:val="21"/>
          <w:u w:val="single"/>
        </w:rPr>
      </w:pPr>
      <w:r w:rsidRPr="005968E3">
        <w:rPr>
          <w:rFonts w:cstheme="minorHAnsi"/>
          <w:b/>
          <w:sz w:val="21"/>
          <w:szCs w:val="21"/>
          <w:u w:val="single"/>
        </w:rPr>
        <w:lastRenderedPageBreak/>
        <w:t>Material 2</w:t>
      </w:r>
    </w:p>
    <w:p w:rsidR="008D6395" w:rsidRPr="005968E3" w:rsidRDefault="008D6395" w:rsidP="008D6395">
      <w:pPr>
        <w:spacing w:after="120" w:line="240" w:lineRule="auto"/>
        <w:rPr>
          <w:sz w:val="21"/>
          <w:szCs w:val="21"/>
        </w:rPr>
      </w:pPr>
      <w:r w:rsidRPr="005968E3">
        <w:rPr>
          <w:noProof/>
          <w:sz w:val="21"/>
          <w:szCs w:val="21"/>
        </w:rPr>
        <w:drawing>
          <wp:anchor distT="0" distB="0" distL="114300" distR="114300" simplePos="0" relativeHeight="251666432" behindDoc="0" locked="0" layoutInCell="1" allowOverlap="1" wp14:anchorId="094D1F76" wp14:editId="6EBCB8D2">
            <wp:simplePos x="0" y="0"/>
            <wp:positionH relativeFrom="column">
              <wp:posOffset>3284220</wp:posOffset>
            </wp:positionH>
            <wp:positionV relativeFrom="paragraph">
              <wp:posOffset>27305</wp:posOffset>
            </wp:positionV>
            <wp:extent cx="1280160" cy="1280160"/>
            <wp:effectExtent l="19050" t="19050" r="15240" b="15240"/>
            <wp:wrapSquare wrapText="bothSides"/>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0160" cy="1280160"/>
                    </a:xfrm>
                    <a:prstGeom prst="ellipse">
                      <a:avLst/>
                    </a:prstGeom>
                    <a:ln>
                      <a:solidFill>
                        <a:sysClr val="windowText" lastClr="000000"/>
                      </a:solidFill>
                    </a:ln>
                  </pic:spPr>
                </pic:pic>
              </a:graphicData>
            </a:graphic>
          </wp:anchor>
        </w:drawing>
      </w:r>
      <w:r w:rsidRPr="005968E3">
        <w:rPr>
          <w:rFonts w:ascii="Calibri" w:eastAsia="Times New Roman" w:hAnsi="Calibri" w:cs="Calibri"/>
          <w:noProof/>
          <w:color w:val="000000"/>
          <w:sz w:val="21"/>
          <w:szCs w:val="21"/>
        </w:rPr>
        <w:drawing>
          <wp:anchor distT="0" distB="0" distL="114300" distR="114300" simplePos="0" relativeHeight="251665408" behindDoc="0" locked="0" layoutInCell="1" allowOverlap="1" wp14:anchorId="590B5104" wp14:editId="222FE28B">
            <wp:simplePos x="0" y="0"/>
            <wp:positionH relativeFrom="margin">
              <wp:align>right</wp:align>
            </wp:positionH>
            <wp:positionV relativeFrom="paragraph">
              <wp:posOffset>19685</wp:posOffset>
            </wp:positionV>
            <wp:extent cx="1280160" cy="1280160"/>
            <wp:effectExtent l="19050" t="19050" r="15240" b="15240"/>
            <wp:wrapSquare wrapText="bothSides"/>
            <wp:docPr id="30" name="Picture 30" descr="Machine generated alternative text:&#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Machine generated alternative text:&#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ellipse">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5968E3">
        <w:rPr>
          <w:b/>
          <w:sz w:val="21"/>
          <w:szCs w:val="21"/>
        </w:rPr>
        <w:t>Material Name:</w:t>
      </w:r>
      <w:r w:rsidRPr="005968E3">
        <w:rPr>
          <w:sz w:val="21"/>
          <w:szCs w:val="21"/>
        </w:rPr>
        <w:t xml:space="preserve"> 3D-Printed Stainless Steel</w:t>
      </w:r>
    </w:p>
    <w:p w:rsidR="008D6395" w:rsidRPr="005968E3" w:rsidRDefault="008D6395" w:rsidP="008D6395">
      <w:pPr>
        <w:spacing w:after="120" w:line="240" w:lineRule="auto"/>
        <w:rPr>
          <w:rFonts w:ascii="Calibri" w:eastAsia="Times New Roman" w:hAnsi="Calibri" w:cs="Calibri"/>
          <w:color w:val="000000"/>
          <w:sz w:val="21"/>
          <w:szCs w:val="21"/>
        </w:rPr>
      </w:pPr>
      <w:r w:rsidRPr="005968E3">
        <w:rPr>
          <w:b/>
          <w:sz w:val="21"/>
          <w:szCs w:val="21"/>
        </w:rPr>
        <w:t xml:space="preserve">Description: </w:t>
      </w:r>
      <w:r w:rsidRPr="005968E3">
        <w:rPr>
          <w:rFonts w:ascii="Calibri" w:eastAsia="Times New Roman" w:hAnsi="Calibri" w:cs="Calibri"/>
          <w:color w:val="000000"/>
          <w:sz w:val="21"/>
          <w:szCs w:val="21"/>
        </w:rPr>
        <w:t>Stainless steel is a steel alloy that is commonly used for its high tensile strength, corrosion-resistance, and durability. It also has high solar and thermal reflectance which prevents it from overheating when exposed to electromagnetic energy.</w:t>
      </w:r>
    </w:p>
    <w:p w:rsidR="008D6395" w:rsidRPr="005968E3" w:rsidRDefault="008D6395" w:rsidP="008D6395">
      <w:pPr>
        <w:spacing w:after="120" w:line="240" w:lineRule="auto"/>
        <w:rPr>
          <w:sz w:val="21"/>
          <w:szCs w:val="21"/>
        </w:rPr>
      </w:pPr>
      <w:r w:rsidRPr="005968E3">
        <w:rPr>
          <w:b/>
          <w:sz w:val="21"/>
          <w:szCs w:val="21"/>
        </w:rPr>
        <w:t>Application:</w:t>
      </w:r>
      <w:r w:rsidRPr="005968E3">
        <w:rPr>
          <w:sz w:val="21"/>
          <w:szCs w:val="21"/>
        </w:rPr>
        <w:t xml:space="preserve"> 3D-Printed Stainless Steel printed as a fabric made up of many small interlocking squares and applied to spacecraft foot pads giving landers and rovers a firm footing without melting the ice beneath them.</w:t>
      </w:r>
    </w:p>
    <w:p w:rsidR="008D6395" w:rsidRPr="005968E3" w:rsidRDefault="008D6395" w:rsidP="008D6395">
      <w:pPr>
        <w:spacing w:after="120" w:line="240" w:lineRule="auto"/>
        <w:rPr>
          <w:sz w:val="21"/>
          <w:szCs w:val="21"/>
        </w:rPr>
      </w:pPr>
      <w:r w:rsidRPr="005968E3">
        <w:rPr>
          <w:b/>
          <w:sz w:val="21"/>
          <w:szCs w:val="21"/>
        </w:rPr>
        <w:t>Comparator Material:</w:t>
      </w:r>
      <w:r w:rsidRPr="005968E3">
        <w:rPr>
          <w:sz w:val="21"/>
          <w:szCs w:val="21"/>
        </w:rPr>
        <w:t xml:space="preserve"> Aluminum thin-film laminate applied to spacecraft foot pads giving landers and rovers a firm footing without melting the ice beneath them.</w:t>
      </w:r>
    </w:p>
    <w:p w:rsidR="008D6395" w:rsidRPr="005968E3" w:rsidRDefault="008D6395" w:rsidP="008D6395">
      <w:pPr>
        <w:spacing w:after="120" w:line="240" w:lineRule="auto"/>
        <w:rPr>
          <w:b/>
          <w:sz w:val="21"/>
          <w:szCs w:val="21"/>
        </w:rPr>
      </w:pPr>
      <w:r w:rsidRPr="005968E3">
        <w:rPr>
          <w:b/>
          <w:sz w:val="21"/>
          <w:szCs w:val="21"/>
        </w:rPr>
        <w:t xml:space="preserve">Manufacturing Method: </w:t>
      </w:r>
      <w:r w:rsidRPr="005968E3">
        <w:rPr>
          <w:sz w:val="21"/>
          <w:szCs w:val="21"/>
        </w:rPr>
        <w:t>3D-Printed Stainless Steel fabric developed using bottom-up approach.</w:t>
      </w:r>
    </w:p>
    <w:p w:rsidR="008D6395" w:rsidRPr="005968E3" w:rsidRDefault="008D6395" w:rsidP="008D6395">
      <w:pPr>
        <w:spacing w:after="120" w:line="240" w:lineRule="auto"/>
        <w:rPr>
          <w:b/>
          <w:sz w:val="21"/>
          <w:szCs w:val="21"/>
        </w:rPr>
      </w:pPr>
      <w:r w:rsidRPr="005968E3">
        <w:rPr>
          <w:b/>
          <w:sz w:val="21"/>
          <w:szCs w:val="21"/>
        </w:rPr>
        <w:t xml:space="preserve">Questions: </w:t>
      </w:r>
    </w:p>
    <w:p w:rsidR="008D6395" w:rsidRPr="005968E3" w:rsidRDefault="008D6395" w:rsidP="008D6395">
      <w:pPr>
        <w:numPr>
          <w:ilvl w:val="0"/>
          <w:numId w:val="7"/>
        </w:numPr>
        <w:spacing w:before="120" w:after="0" w:line="240" w:lineRule="auto"/>
        <w:contextualSpacing/>
        <w:rPr>
          <w:b/>
          <w:sz w:val="21"/>
          <w:szCs w:val="21"/>
        </w:rPr>
      </w:pPr>
      <w:r w:rsidRPr="005968E3">
        <w:rPr>
          <w:sz w:val="21"/>
          <w:szCs w:val="21"/>
        </w:rPr>
        <w:t xml:space="preserve">Please select YES, NO, or NOT APPLICABLE for each of the following: </w:t>
      </w:r>
    </w:p>
    <w:tbl>
      <w:tblPr>
        <w:tblStyle w:val="TableGrid1"/>
        <w:tblW w:w="0" w:type="auto"/>
        <w:tblLook w:val="04A0" w:firstRow="1" w:lastRow="0" w:firstColumn="1" w:lastColumn="0" w:noHBand="0" w:noVBand="1"/>
      </w:tblPr>
      <w:tblGrid>
        <w:gridCol w:w="5665"/>
        <w:gridCol w:w="900"/>
        <w:gridCol w:w="900"/>
        <w:gridCol w:w="1885"/>
      </w:tblGrid>
      <w:tr w:rsidR="008D6395" w:rsidRPr="005968E3" w:rsidTr="00AA6262">
        <w:tc>
          <w:tcPr>
            <w:tcW w:w="5665" w:type="dxa"/>
          </w:tcPr>
          <w:p w:rsidR="008D6395" w:rsidRPr="005968E3" w:rsidRDefault="008D6395" w:rsidP="00AA6262">
            <w:pPr>
              <w:rPr>
                <w:sz w:val="21"/>
                <w:szCs w:val="21"/>
              </w:rPr>
            </w:pPr>
          </w:p>
        </w:tc>
        <w:tc>
          <w:tcPr>
            <w:tcW w:w="900" w:type="dxa"/>
          </w:tcPr>
          <w:p w:rsidR="008D6395" w:rsidRPr="005968E3" w:rsidRDefault="008D6395" w:rsidP="00AA6262">
            <w:pPr>
              <w:jc w:val="center"/>
              <w:rPr>
                <w:sz w:val="21"/>
                <w:szCs w:val="21"/>
              </w:rPr>
            </w:pPr>
            <w:r w:rsidRPr="005968E3">
              <w:rPr>
                <w:sz w:val="21"/>
                <w:szCs w:val="21"/>
              </w:rPr>
              <w:t>YES</w:t>
            </w:r>
          </w:p>
        </w:tc>
        <w:tc>
          <w:tcPr>
            <w:tcW w:w="900" w:type="dxa"/>
          </w:tcPr>
          <w:p w:rsidR="008D6395" w:rsidRPr="005968E3" w:rsidRDefault="008D6395" w:rsidP="00AA6262">
            <w:pPr>
              <w:jc w:val="center"/>
              <w:rPr>
                <w:sz w:val="21"/>
                <w:szCs w:val="21"/>
              </w:rPr>
            </w:pPr>
            <w:r w:rsidRPr="005968E3">
              <w:rPr>
                <w:sz w:val="21"/>
                <w:szCs w:val="21"/>
              </w:rPr>
              <w:t>NO</w:t>
            </w:r>
          </w:p>
        </w:tc>
        <w:tc>
          <w:tcPr>
            <w:tcW w:w="1885" w:type="dxa"/>
          </w:tcPr>
          <w:p w:rsidR="008D6395" w:rsidRPr="005968E3" w:rsidRDefault="008D6395" w:rsidP="00AA6262">
            <w:pPr>
              <w:jc w:val="center"/>
              <w:rPr>
                <w:sz w:val="21"/>
                <w:szCs w:val="21"/>
              </w:rPr>
            </w:pPr>
            <w:r w:rsidRPr="005968E3">
              <w:rPr>
                <w:sz w:val="21"/>
                <w:szCs w:val="21"/>
              </w:rPr>
              <w:t>NOT APPLICABLE</w:t>
            </w:r>
          </w:p>
        </w:tc>
      </w:tr>
      <w:tr w:rsidR="008D6395" w:rsidRPr="005968E3" w:rsidTr="00AA6262">
        <w:tc>
          <w:tcPr>
            <w:tcW w:w="5665" w:type="dxa"/>
          </w:tcPr>
          <w:p w:rsidR="008D6395" w:rsidRPr="005968E3" w:rsidRDefault="008D6395" w:rsidP="00AA6262">
            <w:pPr>
              <w:rPr>
                <w:sz w:val="21"/>
                <w:szCs w:val="21"/>
              </w:rPr>
            </w:pPr>
            <w:r w:rsidRPr="005968E3">
              <w:rPr>
                <w:sz w:val="21"/>
                <w:szCs w:val="21"/>
              </w:rPr>
              <w:t xml:space="preserve">Is the material specifically engineered to exhibit novel or enhanced properties? </w:t>
            </w:r>
          </w:p>
        </w:tc>
        <w:tc>
          <w:tcPr>
            <w:tcW w:w="900" w:type="dxa"/>
            <w:vAlign w:val="center"/>
          </w:tcPr>
          <w:p w:rsidR="008D6395" w:rsidRPr="005968E3" w:rsidRDefault="008D6395" w:rsidP="00AA6262">
            <w:pPr>
              <w:jc w:val="center"/>
              <w:rPr>
                <w:sz w:val="21"/>
                <w:szCs w:val="21"/>
              </w:rPr>
            </w:pPr>
          </w:p>
        </w:tc>
        <w:tc>
          <w:tcPr>
            <w:tcW w:w="900" w:type="dxa"/>
            <w:vAlign w:val="center"/>
          </w:tcPr>
          <w:p w:rsidR="008D6395" w:rsidRPr="005968E3" w:rsidRDefault="008D6395" w:rsidP="00AA6262">
            <w:pPr>
              <w:jc w:val="center"/>
              <w:rPr>
                <w:sz w:val="21"/>
                <w:szCs w:val="21"/>
              </w:rPr>
            </w:pPr>
          </w:p>
        </w:tc>
        <w:tc>
          <w:tcPr>
            <w:tcW w:w="1885" w:type="dxa"/>
            <w:vAlign w:val="center"/>
          </w:tcPr>
          <w:p w:rsidR="008D6395" w:rsidRPr="005968E3" w:rsidRDefault="008D6395" w:rsidP="00AA6262">
            <w:pPr>
              <w:jc w:val="center"/>
              <w:rPr>
                <w:sz w:val="21"/>
                <w:szCs w:val="21"/>
              </w:rPr>
            </w:pPr>
          </w:p>
        </w:tc>
      </w:tr>
      <w:tr w:rsidR="008D6395" w:rsidRPr="005968E3" w:rsidTr="00AA6262">
        <w:tc>
          <w:tcPr>
            <w:tcW w:w="5665" w:type="dxa"/>
          </w:tcPr>
          <w:p w:rsidR="008D6395" w:rsidRPr="005968E3" w:rsidRDefault="008D6395" w:rsidP="00AA6262">
            <w:pPr>
              <w:rPr>
                <w:sz w:val="21"/>
                <w:szCs w:val="21"/>
              </w:rPr>
            </w:pPr>
            <w:r w:rsidRPr="005968E3">
              <w:rPr>
                <w:sz w:val="21"/>
                <w:szCs w:val="21"/>
              </w:rPr>
              <w:t>Do the material’s novel or enhanced properties confer superior performance relative to conventional materials?</w:t>
            </w:r>
          </w:p>
        </w:tc>
        <w:tc>
          <w:tcPr>
            <w:tcW w:w="900" w:type="dxa"/>
            <w:vAlign w:val="center"/>
          </w:tcPr>
          <w:p w:rsidR="008D6395" w:rsidRPr="005968E3" w:rsidRDefault="008D6395" w:rsidP="00AA6262">
            <w:pPr>
              <w:jc w:val="center"/>
              <w:rPr>
                <w:sz w:val="21"/>
                <w:szCs w:val="21"/>
              </w:rPr>
            </w:pPr>
          </w:p>
        </w:tc>
        <w:tc>
          <w:tcPr>
            <w:tcW w:w="900" w:type="dxa"/>
            <w:vAlign w:val="center"/>
          </w:tcPr>
          <w:p w:rsidR="008D6395" w:rsidRPr="005968E3" w:rsidRDefault="008D6395" w:rsidP="00AA6262">
            <w:pPr>
              <w:jc w:val="center"/>
              <w:rPr>
                <w:sz w:val="21"/>
                <w:szCs w:val="21"/>
              </w:rPr>
            </w:pPr>
          </w:p>
        </w:tc>
        <w:tc>
          <w:tcPr>
            <w:tcW w:w="1885" w:type="dxa"/>
            <w:vAlign w:val="center"/>
          </w:tcPr>
          <w:p w:rsidR="008D6395" w:rsidRPr="005968E3" w:rsidRDefault="008D6395" w:rsidP="00AA6262">
            <w:pPr>
              <w:jc w:val="center"/>
              <w:rPr>
                <w:sz w:val="21"/>
                <w:szCs w:val="21"/>
              </w:rPr>
            </w:pPr>
          </w:p>
        </w:tc>
      </w:tr>
      <w:tr w:rsidR="008D6395" w:rsidRPr="005968E3" w:rsidTr="00AA6262">
        <w:tc>
          <w:tcPr>
            <w:tcW w:w="5665" w:type="dxa"/>
          </w:tcPr>
          <w:p w:rsidR="008D6395" w:rsidRPr="005968E3" w:rsidRDefault="008D6395" w:rsidP="00AA6262">
            <w:pPr>
              <w:rPr>
                <w:sz w:val="21"/>
                <w:szCs w:val="21"/>
              </w:rPr>
            </w:pPr>
            <w:r w:rsidRPr="005968E3">
              <w:rPr>
                <w:sz w:val="21"/>
                <w:szCs w:val="21"/>
              </w:rPr>
              <w:t>Is the material being used in a novel way?</w:t>
            </w:r>
          </w:p>
        </w:tc>
        <w:tc>
          <w:tcPr>
            <w:tcW w:w="900" w:type="dxa"/>
            <w:vAlign w:val="center"/>
          </w:tcPr>
          <w:p w:rsidR="008D6395" w:rsidRPr="005968E3" w:rsidRDefault="008D6395" w:rsidP="00AA6262">
            <w:pPr>
              <w:jc w:val="center"/>
              <w:rPr>
                <w:sz w:val="21"/>
                <w:szCs w:val="21"/>
              </w:rPr>
            </w:pPr>
          </w:p>
        </w:tc>
        <w:tc>
          <w:tcPr>
            <w:tcW w:w="900" w:type="dxa"/>
            <w:vAlign w:val="center"/>
          </w:tcPr>
          <w:p w:rsidR="008D6395" w:rsidRPr="005968E3" w:rsidRDefault="008D6395" w:rsidP="00AA6262">
            <w:pPr>
              <w:jc w:val="center"/>
              <w:rPr>
                <w:sz w:val="21"/>
                <w:szCs w:val="21"/>
              </w:rPr>
            </w:pPr>
          </w:p>
        </w:tc>
        <w:tc>
          <w:tcPr>
            <w:tcW w:w="1885" w:type="dxa"/>
            <w:vAlign w:val="center"/>
          </w:tcPr>
          <w:p w:rsidR="008D6395" w:rsidRPr="005968E3" w:rsidRDefault="008D6395" w:rsidP="00AA6262">
            <w:pPr>
              <w:jc w:val="center"/>
              <w:rPr>
                <w:sz w:val="21"/>
                <w:szCs w:val="21"/>
              </w:rPr>
            </w:pPr>
          </w:p>
        </w:tc>
      </w:tr>
      <w:tr w:rsidR="008D6395" w:rsidRPr="005968E3" w:rsidTr="00AA6262">
        <w:tc>
          <w:tcPr>
            <w:tcW w:w="5665" w:type="dxa"/>
          </w:tcPr>
          <w:p w:rsidR="008D6395" w:rsidRPr="005968E3" w:rsidRDefault="008D6395" w:rsidP="00AA6262">
            <w:pPr>
              <w:rPr>
                <w:sz w:val="21"/>
                <w:szCs w:val="21"/>
              </w:rPr>
            </w:pPr>
            <w:r w:rsidRPr="005968E3">
              <w:rPr>
                <w:sz w:val="21"/>
                <w:szCs w:val="21"/>
              </w:rPr>
              <w:t>Is the material developed using additive manufacturing?</w:t>
            </w:r>
          </w:p>
        </w:tc>
        <w:tc>
          <w:tcPr>
            <w:tcW w:w="900" w:type="dxa"/>
            <w:vAlign w:val="center"/>
          </w:tcPr>
          <w:p w:rsidR="008D6395" w:rsidRPr="005968E3" w:rsidRDefault="008D6395" w:rsidP="00AA6262">
            <w:pPr>
              <w:jc w:val="center"/>
              <w:rPr>
                <w:sz w:val="21"/>
                <w:szCs w:val="21"/>
              </w:rPr>
            </w:pPr>
          </w:p>
        </w:tc>
        <w:tc>
          <w:tcPr>
            <w:tcW w:w="900" w:type="dxa"/>
            <w:vAlign w:val="center"/>
          </w:tcPr>
          <w:p w:rsidR="008D6395" w:rsidRPr="005968E3" w:rsidRDefault="008D6395" w:rsidP="00AA6262">
            <w:pPr>
              <w:jc w:val="center"/>
              <w:rPr>
                <w:sz w:val="21"/>
                <w:szCs w:val="21"/>
              </w:rPr>
            </w:pPr>
          </w:p>
        </w:tc>
        <w:tc>
          <w:tcPr>
            <w:tcW w:w="1885" w:type="dxa"/>
            <w:vAlign w:val="center"/>
          </w:tcPr>
          <w:p w:rsidR="008D6395" w:rsidRPr="005968E3" w:rsidRDefault="008D6395" w:rsidP="00AA6262">
            <w:pPr>
              <w:jc w:val="center"/>
              <w:rPr>
                <w:sz w:val="21"/>
                <w:szCs w:val="21"/>
              </w:rPr>
            </w:pPr>
          </w:p>
        </w:tc>
      </w:tr>
      <w:tr w:rsidR="008D6395" w:rsidRPr="005968E3" w:rsidTr="00AA6262">
        <w:tc>
          <w:tcPr>
            <w:tcW w:w="5665" w:type="dxa"/>
          </w:tcPr>
          <w:p w:rsidR="008D6395" w:rsidRPr="005968E3" w:rsidRDefault="008D6395" w:rsidP="00AA6262">
            <w:pPr>
              <w:rPr>
                <w:sz w:val="21"/>
                <w:szCs w:val="21"/>
              </w:rPr>
            </w:pPr>
            <w:r w:rsidRPr="005968E3">
              <w:rPr>
                <w:sz w:val="21"/>
                <w:szCs w:val="21"/>
              </w:rPr>
              <w:t>Is at least one of the material’s properties enhanced?</w:t>
            </w:r>
          </w:p>
        </w:tc>
        <w:tc>
          <w:tcPr>
            <w:tcW w:w="900" w:type="dxa"/>
            <w:vAlign w:val="center"/>
          </w:tcPr>
          <w:p w:rsidR="008D6395" w:rsidRPr="005968E3" w:rsidRDefault="008D6395" w:rsidP="00AA6262">
            <w:pPr>
              <w:jc w:val="center"/>
              <w:rPr>
                <w:sz w:val="21"/>
                <w:szCs w:val="21"/>
              </w:rPr>
            </w:pPr>
          </w:p>
        </w:tc>
        <w:tc>
          <w:tcPr>
            <w:tcW w:w="900" w:type="dxa"/>
            <w:vAlign w:val="center"/>
          </w:tcPr>
          <w:p w:rsidR="008D6395" w:rsidRPr="005968E3" w:rsidRDefault="008D6395" w:rsidP="00AA6262">
            <w:pPr>
              <w:jc w:val="center"/>
              <w:rPr>
                <w:sz w:val="21"/>
                <w:szCs w:val="21"/>
              </w:rPr>
            </w:pPr>
          </w:p>
        </w:tc>
        <w:tc>
          <w:tcPr>
            <w:tcW w:w="1885" w:type="dxa"/>
            <w:vAlign w:val="center"/>
          </w:tcPr>
          <w:p w:rsidR="008D6395" w:rsidRPr="005968E3" w:rsidRDefault="008D6395" w:rsidP="00AA6262">
            <w:pPr>
              <w:jc w:val="center"/>
              <w:rPr>
                <w:sz w:val="21"/>
                <w:szCs w:val="21"/>
              </w:rPr>
            </w:pPr>
          </w:p>
        </w:tc>
      </w:tr>
      <w:tr w:rsidR="008D6395" w:rsidRPr="005968E3" w:rsidTr="00AA6262">
        <w:tc>
          <w:tcPr>
            <w:tcW w:w="5665" w:type="dxa"/>
          </w:tcPr>
          <w:p w:rsidR="008D6395" w:rsidRPr="005968E3" w:rsidRDefault="008D6395" w:rsidP="00AA6262">
            <w:pPr>
              <w:rPr>
                <w:sz w:val="21"/>
                <w:szCs w:val="21"/>
              </w:rPr>
            </w:pPr>
            <w:r w:rsidRPr="005968E3">
              <w:rPr>
                <w:sz w:val="21"/>
                <w:szCs w:val="21"/>
              </w:rPr>
              <w:t>Is at least one of the material’s properties novel?</w:t>
            </w:r>
          </w:p>
        </w:tc>
        <w:tc>
          <w:tcPr>
            <w:tcW w:w="900" w:type="dxa"/>
            <w:vAlign w:val="center"/>
          </w:tcPr>
          <w:p w:rsidR="008D6395" w:rsidRPr="005968E3" w:rsidRDefault="008D6395" w:rsidP="00AA6262">
            <w:pPr>
              <w:jc w:val="center"/>
              <w:rPr>
                <w:sz w:val="21"/>
                <w:szCs w:val="21"/>
              </w:rPr>
            </w:pPr>
          </w:p>
        </w:tc>
        <w:tc>
          <w:tcPr>
            <w:tcW w:w="900" w:type="dxa"/>
            <w:vAlign w:val="center"/>
          </w:tcPr>
          <w:p w:rsidR="008D6395" w:rsidRPr="005968E3" w:rsidRDefault="008D6395" w:rsidP="00AA6262">
            <w:pPr>
              <w:jc w:val="center"/>
              <w:rPr>
                <w:sz w:val="21"/>
                <w:szCs w:val="21"/>
              </w:rPr>
            </w:pPr>
          </w:p>
        </w:tc>
        <w:tc>
          <w:tcPr>
            <w:tcW w:w="1885" w:type="dxa"/>
            <w:vAlign w:val="center"/>
          </w:tcPr>
          <w:p w:rsidR="008D6395" w:rsidRPr="005968E3" w:rsidRDefault="008D6395" w:rsidP="00AA6262">
            <w:pPr>
              <w:jc w:val="center"/>
              <w:rPr>
                <w:sz w:val="21"/>
                <w:szCs w:val="21"/>
              </w:rPr>
            </w:pPr>
          </w:p>
        </w:tc>
      </w:tr>
    </w:tbl>
    <w:p w:rsidR="008D6395" w:rsidRPr="005968E3" w:rsidRDefault="008D6395" w:rsidP="008D6395">
      <w:pPr>
        <w:spacing w:before="120" w:after="0" w:line="240" w:lineRule="auto"/>
        <w:ind w:left="720"/>
        <w:contextualSpacing/>
        <w:rPr>
          <w:b/>
          <w:sz w:val="21"/>
          <w:szCs w:val="21"/>
        </w:rPr>
      </w:pPr>
    </w:p>
    <w:p w:rsidR="008D6395" w:rsidRPr="005968E3" w:rsidRDefault="008D6395" w:rsidP="008D6395">
      <w:pPr>
        <w:numPr>
          <w:ilvl w:val="0"/>
          <w:numId w:val="7"/>
        </w:numPr>
        <w:spacing w:before="120" w:after="0" w:line="240" w:lineRule="auto"/>
        <w:contextualSpacing/>
        <w:rPr>
          <w:b/>
          <w:sz w:val="21"/>
          <w:szCs w:val="21"/>
        </w:rPr>
      </w:pPr>
      <w:r w:rsidRPr="005968E3">
        <w:rPr>
          <w:sz w:val="21"/>
          <w:szCs w:val="21"/>
        </w:rPr>
        <w:t xml:space="preserve">Please </w:t>
      </w:r>
      <w:r w:rsidRPr="005968E3">
        <w:rPr>
          <w:rFonts w:cstheme="minorHAnsi"/>
          <w:sz w:val="21"/>
          <w:szCs w:val="21"/>
        </w:rPr>
        <w:t>select</w:t>
      </w:r>
      <w:r w:rsidRPr="005968E3">
        <w:rPr>
          <w:sz w:val="21"/>
          <w:szCs w:val="21"/>
        </w:rPr>
        <w:t xml:space="preserve"> the single </w:t>
      </w:r>
      <w:r w:rsidRPr="005968E3">
        <w:rPr>
          <w:b/>
          <w:sz w:val="21"/>
          <w:szCs w:val="21"/>
          <w:u w:val="single"/>
        </w:rPr>
        <w:t>BEST</w:t>
      </w:r>
      <w:r w:rsidRPr="005968E3">
        <w:rPr>
          <w:sz w:val="21"/>
          <w:szCs w:val="21"/>
        </w:rPr>
        <w:t xml:space="preserve"> answer from the statements below as it pertains to this use scenario. </w:t>
      </w:r>
    </w:p>
    <w:p w:rsidR="008D6395" w:rsidRPr="005968E3" w:rsidRDefault="008D6395" w:rsidP="008D6395">
      <w:pPr>
        <w:numPr>
          <w:ilvl w:val="0"/>
          <w:numId w:val="13"/>
        </w:numPr>
        <w:spacing w:after="0" w:line="240" w:lineRule="auto"/>
        <w:contextualSpacing/>
        <w:rPr>
          <w:sz w:val="21"/>
          <w:szCs w:val="21"/>
        </w:rPr>
      </w:pPr>
      <w:r w:rsidRPr="005968E3">
        <w:rPr>
          <w:sz w:val="21"/>
          <w:szCs w:val="21"/>
        </w:rPr>
        <w:t>This material does not have a novel/enhanced property.</w:t>
      </w:r>
    </w:p>
    <w:p w:rsidR="008D6395" w:rsidRPr="005968E3" w:rsidRDefault="008D6395" w:rsidP="008D6395">
      <w:pPr>
        <w:numPr>
          <w:ilvl w:val="0"/>
          <w:numId w:val="13"/>
        </w:numPr>
        <w:spacing w:after="0" w:line="240" w:lineRule="auto"/>
        <w:contextualSpacing/>
        <w:rPr>
          <w:sz w:val="21"/>
          <w:szCs w:val="21"/>
        </w:rPr>
      </w:pPr>
      <w:r w:rsidRPr="005968E3">
        <w:rPr>
          <w:sz w:val="21"/>
          <w:szCs w:val="21"/>
        </w:rPr>
        <w:t>The novel/enhanced property is a result of a physicochemical or biological attribute inherent to the material</w:t>
      </w:r>
    </w:p>
    <w:p w:rsidR="008D6395" w:rsidRPr="005968E3" w:rsidRDefault="008D6395" w:rsidP="008D6395">
      <w:pPr>
        <w:numPr>
          <w:ilvl w:val="0"/>
          <w:numId w:val="13"/>
        </w:numPr>
        <w:spacing w:after="0" w:line="240" w:lineRule="auto"/>
        <w:contextualSpacing/>
        <w:rPr>
          <w:sz w:val="21"/>
          <w:szCs w:val="21"/>
        </w:rPr>
      </w:pPr>
      <w:r w:rsidRPr="005968E3">
        <w:rPr>
          <w:sz w:val="21"/>
          <w:szCs w:val="21"/>
        </w:rPr>
        <w:t>The novel/enhanced property is a result of a novel use or application of a conventional material</w:t>
      </w:r>
    </w:p>
    <w:p w:rsidR="008D6395" w:rsidRPr="005968E3" w:rsidRDefault="008D6395" w:rsidP="008D6395">
      <w:pPr>
        <w:numPr>
          <w:ilvl w:val="0"/>
          <w:numId w:val="13"/>
        </w:numPr>
        <w:spacing w:after="0" w:line="240" w:lineRule="auto"/>
        <w:contextualSpacing/>
        <w:rPr>
          <w:sz w:val="21"/>
          <w:szCs w:val="21"/>
        </w:rPr>
      </w:pPr>
      <w:r w:rsidRPr="005968E3">
        <w:rPr>
          <w:sz w:val="21"/>
          <w:szCs w:val="21"/>
        </w:rPr>
        <w:t>The novel/enhanced property is a result of a unique combination of conventional materials</w:t>
      </w:r>
    </w:p>
    <w:p w:rsidR="008D6395" w:rsidRPr="005968E3" w:rsidRDefault="008D6395" w:rsidP="008D6395">
      <w:pPr>
        <w:numPr>
          <w:ilvl w:val="0"/>
          <w:numId w:val="13"/>
        </w:numPr>
        <w:spacing w:after="0" w:line="240" w:lineRule="auto"/>
        <w:contextualSpacing/>
        <w:rPr>
          <w:sz w:val="21"/>
          <w:szCs w:val="21"/>
        </w:rPr>
      </w:pPr>
      <w:r w:rsidRPr="005968E3">
        <w:rPr>
          <w:sz w:val="21"/>
          <w:szCs w:val="21"/>
        </w:rPr>
        <w:t>The novel/enhanced property is a result of development of the material by additive manufacturing</w:t>
      </w:r>
    </w:p>
    <w:p w:rsidR="008D6395" w:rsidRPr="005968E3" w:rsidRDefault="008D6395" w:rsidP="008D6395">
      <w:pPr>
        <w:numPr>
          <w:ilvl w:val="0"/>
          <w:numId w:val="13"/>
        </w:numPr>
        <w:spacing w:after="0" w:line="240" w:lineRule="auto"/>
        <w:contextualSpacing/>
        <w:rPr>
          <w:sz w:val="21"/>
          <w:szCs w:val="21"/>
        </w:rPr>
      </w:pPr>
      <w:r w:rsidRPr="005968E3">
        <w:rPr>
          <w:sz w:val="21"/>
          <w:szCs w:val="21"/>
        </w:rPr>
        <w:t>The novel/enhanced property is a result of something that is not mentioned above (please explain):</w:t>
      </w:r>
    </w:p>
    <w:p w:rsidR="008D6395" w:rsidRPr="005968E3" w:rsidRDefault="008D6395" w:rsidP="008D6395">
      <w:pPr>
        <w:spacing w:after="0" w:line="240" w:lineRule="auto"/>
        <w:ind w:left="1800" w:firstLine="360"/>
        <w:contextualSpacing/>
        <w:rPr>
          <w:sz w:val="21"/>
          <w:szCs w:val="21"/>
        </w:rPr>
      </w:pPr>
      <w:r w:rsidRPr="005968E3">
        <w:rPr>
          <w:rFonts w:cstheme="minorHAnsi"/>
          <w:noProof/>
          <w:sz w:val="21"/>
          <w:szCs w:val="21"/>
        </w:rPr>
        <mc:AlternateContent>
          <mc:Choice Requires="wps">
            <w:drawing>
              <wp:inline distT="0" distB="0" distL="0" distR="0" wp14:anchorId="67B2C58B" wp14:editId="505160C1">
                <wp:extent cx="4480560" cy="274320"/>
                <wp:effectExtent l="0" t="0" r="15240" b="11430"/>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274320"/>
                        </a:xfrm>
                        <a:prstGeom prst="rect">
                          <a:avLst/>
                        </a:prstGeom>
                        <a:solidFill>
                          <a:srgbClr val="FFFFFF"/>
                        </a:solidFill>
                        <a:ln w="9525">
                          <a:solidFill>
                            <a:srgbClr val="000000"/>
                          </a:solidFill>
                          <a:miter lim="800000"/>
                          <a:headEnd/>
                          <a:tailEnd/>
                        </a:ln>
                      </wps:spPr>
                      <wps:txbx>
                        <w:txbxContent>
                          <w:p w:rsidR="008D6395" w:rsidRPr="004838B9" w:rsidRDefault="008D6395" w:rsidP="008D6395">
                            <w:pPr>
                              <w:spacing w:after="0" w:line="240" w:lineRule="auto"/>
                              <w:rPr>
                                <w:i/>
                                <w:color w:val="A6A6A6" w:themeColor="background1" w:themeShade="A6"/>
                                <w:sz w:val="18"/>
                              </w:rPr>
                            </w:pPr>
                            <w:r w:rsidRPr="004838B9">
                              <w:rPr>
                                <w:i/>
                                <w:color w:val="A6A6A6" w:themeColor="background1" w:themeShade="A6"/>
                                <w:sz w:val="18"/>
                              </w:rPr>
                              <w:t>Other, please explain.</w:t>
                            </w:r>
                          </w:p>
                        </w:txbxContent>
                      </wps:txbx>
                      <wps:bodyPr rot="0" vert="horz" wrap="square" lIns="91440" tIns="45720" rIns="91440" bIns="45720" anchor="t" anchorCtr="0">
                        <a:noAutofit/>
                      </wps:bodyPr>
                    </wps:wsp>
                  </a:graphicData>
                </a:graphic>
              </wp:inline>
            </w:drawing>
          </mc:Choice>
          <mc:Fallback>
            <w:pict>
              <v:shape w14:anchorId="67B2C58B" id="_x0000_s1028" type="#_x0000_t202" style="width:352.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">
                <v:textbox>
                  <w:txbxContent>
                    <w:p w:rsidR="008D6395" w:rsidRPr="004838B9" w:rsidRDefault="008D6395" w:rsidP="008D6395">
                      <w:pPr>
                        <w:spacing w:after="0" w:line="240" w:lineRule="auto"/>
                        <w:rPr>
                          <w:i/>
                          <w:color w:val="A6A6A6" w:themeColor="background1" w:themeShade="A6"/>
                          <w:sz w:val="18"/>
                        </w:rPr>
                      </w:pPr>
                      <w:r w:rsidRPr="004838B9">
                        <w:rPr>
                          <w:i/>
                          <w:color w:val="A6A6A6" w:themeColor="background1" w:themeShade="A6"/>
                          <w:sz w:val="18"/>
                        </w:rPr>
                        <w:t>Other, please explain.</w:t>
                      </w:r>
                    </w:p>
                  </w:txbxContent>
                </v:textbox>
                <w10:anchorlock/>
              </v:shape>
            </w:pict>
          </mc:Fallback>
        </mc:AlternateContent>
      </w:r>
    </w:p>
    <w:p w:rsidR="008D6395" w:rsidRPr="005968E3" w:rsidRDefault="008D6395" w:rsidP="008D6395">
      <w:pPr>
        <w:spacing w:before="120" w:after="0" w:line="240" w:lineRule="auto"/>
        <w:ind w:left="720"/>
        <w:contextualSpacing/>
        <w:rPr>
          <w:sz w:val="21"/>
          <w:szCs w:val="21"/>
        </w:rPr>
      </w:pPr>
    </w:p>
    <w:p w:rsidR="008D6395" w:rsidRPr="005968E3" w:rsidRDefault="008D6395" w:rsidP="008D6395">
      <w:pPr>
        <w:numPr>
          <w:ilvl w:val="0"/>
          <w:numId w:val="7"/>
        </w:numPr>
        <w:spacing w:before="120" w:after="0" w:line="240" w:lineRule="auto"/>
        <w:contextualSpacing/>
        <w:rPr>
          <w:sz w:val="21"/>
          <w:szCs w:val="21"/>
        </w:rPr>
      </w:pPr>
      <w:r w:rsidRPr="005968E3">
        <w:rPr>
          <w:sz w:val="21"/>
          <w:szCs w:val="21"/>
        </w:rPr>
        <w:t xml:space="preserve">Is this an Advanced Material or a Conventional Material? Please select the </w:t>
      </w:r>
      <w:r w:rsidRPr="005968E3">
        <w:rPr>
          <w:b/>
          <w:sz w:val="21"/>
          <w:szCs w:val="21"/>
          <w:u w:val="single"/>
        </w:rPr>
        <w:t>BEST</w:t>
      </w:r>
      <w:r w:rsidRPr="005968E3">
        <w:rPr>
          <w:sz w:val="21"/>
          <w:szCs w:val="21"/>
        </w:rPr>
        <w:t xml:space="preserve"> answer and explain your choice: </w:t>
      </w:r>
    </w:p>
    <w:p w:rsidR="008D6395" w:rsidRPr="005968E3" w:rsidRDefault="008D6395" w:rsidP="008D6395">
      <w:pPr>
        <w:spacing w:before="120" w:after="0" w:line="240" w:lineRule="auto"/>
        <w:ind w:left="360" w:firstLine="360"/>
        <w:rPr>
          <w:sz w:val="21"/>
          <w:szCs w:val="21"/>
        </w:rPr>
      </w:pPr>
      <w:r w:rsidRPr="005968E3">
        <w:rPr>
          <w:noProof/>
          <w:sz w:val="21"/>
          <w:szCs w:val="21"/>
        </w:rPr>
        <w:lastRenderedPageBreak/>
        <mc:AlternateContent>
          <mc:Choice Requires="wps">
            <w:drawing>
              <wp:inline distT="0" distB="0" distL="0" distR="0" wp14:anchorId="39752D2A" wp14:editId="5F528357">
                <wp:extent cx="5437909" cy="457200"/>
                <wp:effectExtent l="0" t="0" r="10795" b="19050"/>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7909" cy="457200"/>
                        </a:xfrm>
                        <a:prstGeom prst="rect">
                          <a:avLst/>
                        </a:prstGeom>
                        <a:solidFill>
                          <a:srgbClr val="FFFFFF"/>
                        </a:solidFill>
                        <a:ln w="9525">
                          <a:solidFill>
                            <a:srgbClr val="000000"/>
                          </a:solidFill>
                          <a:miter lim="800000"/>
                          <a:headEnd/>
                          <a:tailEnd/>
                        </a:ln>
                      </wps:spPr>
                      <wps:txbx>
                        <w:txbxContent>
                          <w:p w:rsidR="008D6395" w:rsidRPr="002A1C2C" w:rsidRDefault="008D6395" w:rsidP="008D6395">
                            <w:pPr>
                              <w:spacing w:after="0" w:line="240" w:lineRule="auto"/>
                              <w:rPr>
                                <w:i/>
                                <w:color w:val="A6A6A6" w:themeColor="background1" w:themeShade="A6"/>
                                <w:sz w:val="18"/>
                              </w:rPr>
                            </w:pPr>
                            <w:r w:rsidRPr="002A1C2C">
                              <w:rPr>
                                <w:i/>
                                <w:color w:val="A6A6A6" w:themeColor="background1" w:themeShade="A6"/>
                                <w:sz w:val="18"/>
                              </w:rPr>
                              <w:t>Advanced or Conventional</w:t>
                            </w:r>
                            <w:r>
                              <w:rPr>
                                <w:i/>
                                <w:color w:val="A6A6A6" w:themeColor="background1" w:themeShade="A6"/>
                                <w:sz w:val="18"/>
                              </w:rPr>
                              <w:t>?</w:t>
                            </w:r>
                            <w:r w:rsidRPr="002A1C2C">
                              <w:rPr>
                                <w:i/>
                                <w:color w:val="A6A6A6" w:themeColor="background1" w:themeShade="A6"/>
                                <w:sz w:val="18"/>
                              </w:rPr>
                              <w:t xml:space="preserve"> Please explain.</w:t>
                            </w:r>
                          </w:p>
                          <w:p w:rsidR="008D6395" w:rsidRPr="002A1C2C" w:rsidRDefault="008D6395" w:rsidP="008D6395">
                            <w:pPr>
                              <w:spacing w:after="0" w:line="240" w:lineRule="auto"/>
                              <w:rPr>
                                <w:i/>
                                <w:color w:val="A6A6A6" w:themeColor="background1" w:themeShade="A6"/>
                                <w:sz w:val="18"/>
                              </w:rPr>
                            </w:pPr>
                          </w:p>
                        </w:txbxContent>
                      </wps:txbx>
                      <wps:bodyPr rot="0" vert="horz" wrap="square" lIns="91440" tIns="45720" rIns="91440" bIns="45720" anchor="t" anchorCtr="0">
                        <a:noAutofit/>
                      </wps:bodyPr>
                    </wps:wsp>
                  </a:graphicData>
                </a:graphic>
              </wp:inline>
            </w:drawing>
          </mc:Choice>
          <mc:Fallback>
            <w:pict>
              <v:shape w14:anchorId="39752D2A" id="_x0000_s1029" type="#_x0000_t202" style="width:428.2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">
                <v:textbox>
                  <w:txbxContent>
                    <w:p w:rsidR="008D6395" w:rsidRPr="002A1C2C" w:rsidRDefault="008D6395" w:rsidP="008D6395">
                      <w:pPr>
                        <w:spacing w:after="0" w:line="240" w:lineRule="auto"/>
                        <w:rPr>
                          <w:i/>
                          <w:color w:val="A6A6A6" w:themeColor="background1" w:themeShade="A6"/>
                          <w:sz w:val="18"/>
                        </w:rPr>
                      </w:pPr>
                      <w:r w:rsidRPr="002A1C2C">
                        <w:rPr>
                          <w:i/>
                          <w:color w:val="A6A6A6" w:themeColor="background1" w:themeShade="A6"/>
                          <w:sz w:val="18"/>
                        </w:rPr>
                        <w:t>Advanced or Conventional</w:t>
                      </w:r>
                      <w:r>
                        <w:rPr>
                          <w:i/>
                          <w:color w:val="A6A6A6" w:themeColor="background1" w:themeShade="A6"/>
                          <w:sz w:val="18"/>
                        </w:rPr>
                        <w:t>?</w:t>
                      </w:r>
                      <w:r w:rsidRPr="002A1C2C">
                        <w:rPr>
                          <w:i/>
                          <w:color w:val="A6A6A6" w:themeColor="background1" w:themeShade="A6"/>
                          <w:sz w:val="18"/>
                        </w:rPr>
                        <w:t xml:space="preserve"> Please explain.</w:t>
                      </w:r>
                    </w:p>
                    <w:p w:rsidR="008D6395" w:rsidRPr="002A1C2C" w:rsidRDefault="008D6395" w:rsidP="008D6395">
                      <w:pPr>
                        <w:spacing w:after="0" w:line="240" w:lineRule="auto"/>
                        <w:rPr>
                          <w:i/>
                          <w:color w:val="A6A6A6" w:themeColor="background1" w:themeShade="A6"/>
                          <w:sz w:val="18"/>
                        </w:rPr>
                      </w:pPr>
                    </w:p>
                  </w:txbxContent>
                </v:textbox>
                <w10:anchorlock/>
              </v:shape>
            </w:pict>
          </mc:Fallback>
        </mc:AlternateContent>
      </w:r>
    </w:p>
    <w:p w:rsidR="008D6395" w:rsidRPr="005968E3" w:rsidRDefault="008D6395" w:rsidP="008D6395">
      <w:pPr>
        <w:spacing w:before="120" w:after="0" w:line="240" w:lineRule="auto"/>
      </w:pPr>
    </w:p>
    <w:p w:rsidR="008D6395" w:rsidRPr="005968E3" w:rsidRDefault="008D6395" w:rsidP="008D6395">
      <w:pPr>
        <w:spacing w:line="240" w:lineRule="auto"/>
        <w:rPr>
          <w:b/>
          <w:color w:val="FF0000"/>
          <w:sz w:val="21"/>
          <w:szCs w:val="21"/>
          <w:highlight w:val="yellow"/>
        </w:rPr>
      </w:pPr>
    </w:p>
    <w:p w:rsidR="008D6395" w:rsidRPr="005968E3" w:rsidRDefault="008D6395" w:rsidP="008D6395">
      <w:pPr>
        <w:spacing w:after="120" w:line="240" w:lineRule="auto"/>
        <w:jc w:val="center"/>
        <w:rPr>
          <w:rFonts w:cstheme="minorHAnsi"/>
          <w:b/>
          <w:sz w:val="21"/>
          <w:szCs w:val="21"/>
          <w:u w:val="single"/>
        </w:rPr>
      </w:pPr>
      <w:r w:rsidRPr="005968E3">
        <w:rPr>
          <w:rFonts w:cstheme="minorHAnsi"/>
          <w:b/>
          <w:sz w:val="21"/>
          <w:szCs w:val="21"/>
          <w:u w:val="single"/>
        </w:rPr>
        <w:t>Material 3</w:t>
      </w:r>
    </w:p>
    <w:p w:rsidR="008D6395" w:rsidRPr="005968E3" w:rsidRDefault="008D6395" w:rsidP="008D6395">
      <w:pPr>
        <w:spacing w:after="120" w:line="240" w:lineRule="auto"/>
        <w:rPr>
          <w:rFonts w:ascii="Calibri" w:eastAsia="Times New Roman" w:hAnsi="Calibri" w:cs="Calibri"/>
          <w:color w:val="000000"/>
          <w:sz w:val="21"/>
          <w:szCs w:val="21"/>
        </w:rPr>
      </w:pPr>
      <w:r w:rsidRPr="005968E3">
        <w:rPr>
          <w:noProof/>
          <w:sz w:val="21"/>
          <w:szCs w:val="21"/>
        </w:rPr>
        <w:drawing>
          <wp:anchor distT="0" distB="0" distL="114300" distR="114300" simplePos="0" relativeHeight="251668480" behindDoc="0" locked="0" layoutInCell="1" allowOverlap="1" wp14:anchorId="798FC37D" wp14:editId="1B4B83B4">
            <wp:simplePos x="0" y="0"/>
            <wp:positionH relativeFrom="column">
              <wp:posOffset>3291840</wp:posOffset>
            </wp:positionH>
            <wp:positionV relativeFrom="paragraph">
              <wp:posOffset>19685</wp:posOffset>
            </wp:positionV>
            <wp:extent cx="1280160" cy="1280160"/>
            <wp:effectExtent l="19050" t="19050" r="15240" b="1524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0160" cy="1280160"/>
                    </a:xfrm>
                    <a:prstGeom prst="ellipse">
                      <a:avLst/>
                    </a:prstGeom>
                    <a:ln>
                      <a:solidFill>
                        <a:sysClr val="windowText" lastClr="000000"/>
                      </a:solidFill>
                    </a:ln>
                  </pic:spPr>
                </pic:pic>
              </a:graphicData>
            </a:graphic>
          </wp:anchor>
        </w:drawing>
      </w:r>
      <w:r w:rsidRPr="005968E3">
        <w:rPr>
          <w:rFonts w:ascii="Calibri" w:eastAsia="Times New Roman" w:hAnsi="Calibri" w:cs="Calibri"/>
          <w:noProof/>
          <w:color w:val="000000"/>
          <w:sz w:val="21"/>
          <w:szCs w:val="21"/>
        </w:rPr>
        <w:drawing>
          <wp:anchor distT="0" distB="0" distL="114300" distR="114300" simplePos="0" relativeHeight="251667456" behindDoc="0" locked="0" layoutInCell="1" allowOverlap="1" wp14:anchorId="3B085C72" wp14:editId="4ACF42E7">
            <wp:simplePos x="0" y="0"/>
            <wp:positionH relativeFrom="margin">
              <wp:align>right</wp:align>
            </wp:positionH>
            <wp:positionV relativeFrom="paragraph">
              <wp:posOffset>27305</wp:posOffset>
            </wp:positionV>
            <wp:extent cx="1280160" cy="1280160"/>
            <wp:effectExtent l="19050" t="19050" r="15240" b="15240"/>
            <wp:wrapSquare wrapText="bothSides"/>
            <wp:docPr id="26" name="Picture 26" descr="Machine generated alternative text:&#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achine generated alternative text:&#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ellipse">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5968E3">
        <w:rPr>
          <w:b/>
          <w:sz w:val="21"/>
          <w:szCs w:val="21"/>
        </w:rPr>
        <w:t>Material Name:</w:t>
      </w:r>
      <w:r w:rsidRPr="005968E3">
        <w:rPr>
          <w:sz w:val="21"/>
          <w:szCs w:val="21"/>
        </w:rPr>
        <w:t xml:space="preserve"> 3D-Printed C</w:t>
      </w:r>
      <w:r w:rsidRPr="005968E3">
        <w:rPr>
          <w:rFonts w:ascii="Calibri" w:eastAsia="Times New Roman" w:hAnsi="Calibri" w:cs="Calibri"/>
          <w:color w:val="000000"/>
          <w:sz w:val="21"/>
          <w:szCs w:val="21"/>
        </w:rPr>
        <w:t xml:space="preserve">obalt-Chromium Alloy </w:t>
      </w:r>
    </w:p>
    <w:p w:rsidR="008D6395" w:rsidRPr="005968E3" w:rsidRDefault="008D6395" w:rsidP="008D6395">
      <w:pPr>
        <w:spacing w:after="120" w:line="240" w:lineRule="auto"/>
        <w:rPr>
          <w:rFonts w:ascii="Calibri" w:eastAsia="Times New Roman" w:hAnsi="Calibri" w:cs="Calibri"/>
          <w:color w:val="000000"/>
          <w:sz w:val="21"/>
          <w:szCs w:val="21"/>
        </w:rPr>
      </w:pPr>
      <w:r w:rsidRPr="005968E3">
        <w:rPr>
          <w:b/>
          <w:sz w:val="21"/>
          <w:szCs w:val="21"/>
        </w:rPr>
        <w:t xml:space="preserve">Description: </w:t>
      </w:r>
      <w:r w:rsidRPr="005968E3">
        <w:rPr>
          <w:rFonts w:ascii="Calibri" w:eastAsia="Times New Roman" w:hAnsi="Calibri" w:cs="Calibri"/>
          <w:color w:val="000000"/>
          <w:sz w:val="21"/>
          <w:szCs w:val="21"/>
        </w:rPr>
        <w:t>Cobalt-chromium alloy is a light, tough, and corrosion resistant material that can operate in temperatures as high as 982°C (1800°F). It can be 3D-printed into single-part shapes that have intricate cooling pathways and support ligaments that give it greater durability while using less material.</w:t>
      </w:r>
    </w:p>
    <w:p w:rsidR="008D6395" w:rsidRPr="005968E3" w:rsidRDefault="008D6395" w:rsidP="008D6395">
      <w:pPr>
        <w:spacing w:after="120" w:line="240" w:lineRule="auto"/>
        <w:rPr>
          <w:rFonts w:ascii="Calibri" w:eastAsia="Times New Roman" w:hAnsi="Calibri" w:cs="Calibri"/>
          <w:color w:val="000000"/>
          <w:sz w:val="21"/>
          <w:szCs w:val="21"/>
        </w:rPr>
      </w:pPr>
      <w:r w:rsidRPr="005968E3">
        <w:rPr>
          <w:b/>
          <w:sz w:val="21"/>
          <w:szCs w:val="21"/>
        </w:rPr>
        <w:t>Application:</w:t>
      </w:r>
      <w:r w:rsidRPr="005968E3">
        <w:rPr>
          <w:sz w:val="21"/>
          <w:szCs w:val="21"/>
        </w:rPr>
        <w:t xml:space="preserve"> Cobalt-chromium alloy applied to single-component 3D-printed </w:t>
      </w:r>
      <w:r w:rsidRPr="005968E3">
        <w:rPr>
          <w:rFonts w:ascii="Calibri" w:eastAsia="Times New Roman" w:hAnsi="Calibri" w:cs="Calibri"/>
          <w:color w:val="000000"/>
          <w:sz w:val="21"/>
          <w:szCs w:val="21"/>
        </w:rPr>
        <w:t>fuel nozzles in aircraft engine combustion systems for greater durability and lighter weight.</w:t>
      </w:r>
    </w:p>
    <w:p w:rsidR="008D6395" w:rsidRPr="005968E3" w:rsidRDefault="008D6395" w:rsidP="008D6395">
      <w:pPr>
        <w:spacing w:after="120" w:line="240" w:lineRule="auto"/>
        <w:rPr>
          <w:sz w:val="21"/>
          <w:szCs w:val="21"/>
        </w:rPr>
      </w:pPr>
      <w:r w:rsidRPr="005968E3">
        <w:rPr>
          <w:b/>
          <w:sz w:val="21"/>
          <w:szCs w:val="21"/>
        </w:rPr>
        <w:t>Comparator Material:</w:t>
      </w:r>
      <w:r w:rsidRPr="005968E3">
        <w:rPr>
          <w:sz w:val="21"/>
          <w:szCs w:val="21"/>
        </w:rPr>
        <w:t xml:space="preserve"> Cobalt-chromium alloy </w:t>
      </w:r>
      <w:r w:rsidRPr="005968E3">
        <w:rPr>
          <w:rFonts w:ascii="Calibri" w:eastAsia="Times New Roman" w:hAnsi="Calibri" w:cs="Calibri"/>
          <w:color w:val="000000"/>
          <w:sz w:val="21"/>
          <w:szCs w:val="21"/>
        </w:rPr>
        <w:t xml:space="preserve">fuel nozzles produced by welding 18 individual components together for standard durability-to-weight ratio.  </w:t>
      </w:r>
    </w:p>
    <w:p w:rsidR="008D6395" w:rsidRPr="005968E3" w:rsidRDefault="008D6395" w:rsidP="008D6395">
      <w:pPr>
        <w:spacing w:after="120" w:line="240" w:lineRule="auto"/>
        <w:rPr>
          <w:b/>
          <w:sz w:val="21"/>
          <w:szCs w:val="21"/>
        </w:rPr>
      </w:pPr>
      <w:r w:rsidRPr="005968E3">
        <w:rPr>
          <w:b/>
          <w:sz w:val="21"/>
          <w:szCs w:val="21"/>
        </w:rPr>
        <w:t xml:space="preserve">Manufacturing Method: </w:t>
      </w:r>
      <w:r w:rsidRPr="005968E3">
        <w:rPr>
          <w:sz w:val="21"/>
          <w:szCs w:val="21"/>
        </w:rPr>
        <w:t>Cobalt-chromium alloy fuel nozzle developed using bottom-up approach.</w:t>
      </w:r>
    </w:p>
    <w:p w:rsidR="008D6395" w:rsidRPr="005968E3" w:rsidRDefault="008D6395" w:rsidP="008D6395">
      <w:pPr>
        <w:spacing w:after="120" w:line="240" w:lineRule="auto"/>
        <w:rPr>
          <w:b/>
          <w:sz w:val="21"/>
          <w:szCs w:val="21"/>
        </w:rPr>
      </w:pPr>
      <w:r w:rsidRPr="005968E3">
        <w:rPr>
          <w:b/>
          <w:sz w:val="21"/>
          <w:szCs w:val="21"/>
        </w:rPr>
        <w:t xml:space="preserve">Questions: </w:t>
      </w:r>
    </w:p>
    <w:p w:rsidR="008D6395" w:rsidRPr="005968E3" w:rsidRDefault="008D6395" w:rsidP="008D6395">
      <w:pPr>
        <w:numPr>
          <w:ilvl w:val="0"/>
          <w:numId w:val="5"/>
        </w:numPr>
        <w:spacing w:before="120" w:after="0" w:line="240" w:lineRule="auto"/>
        <w:contextualSpacing/>
        <w:rPr>
          <w:b/>
          <w:sz w:val="21"/>
          <w:szCs w:val="21"/>
        </w:rPr>
      </w:pPr>
      <w:r w:rsidRPr="005968E3">
        <w:rPr>
          <w:sz w:val="21"/>
          <w:szCs w:val="21"/>
        </w:rPr>
        <w:t xml:space="preserve">Please select YES, NO, or NOT APPLICABLE for each of the following: </w:t>
      </w:r>
    </w:p>
    <w:tbl>
      <w:tblPr>
        <w:tblStyle w:val="TableGrid1"/>
        <w:tblW w:w="0" w:type="auto"/>
        <w:tblLook w:val="04A0" w:firstRow="1" w:lastRow="0" w:firstColumn="1" w:lastColumn="0" w:noHBand="0" w:noVBand="1"/>
      </w:tblPr>
      <w:tblGrid>
        <w:gridCol w:w="5665"/>
        <w:gridCol w:w="900"/>
        <w:gridCol w:w="900"/>
        <w:gridCol w:w="1885"/>
      </w:tblGrid>
      <w:tr w:rsidR="008D6395" w:rsidRPr="005968E3" w:rsidTr="00AA6262">
        <w:tc>
          <w:tcPr>
            <w:tcW w:w="5665" w:type="dxa"/>
          </w:tcPr>
          <w:p w:rsidR="008D6395" w:rsidRPr="005968E3" w:rsidRDefault="008D6395" w:rsidP="00AA6262">
            <w:pPr>
              <w:rPr>
                <w:sz w:val="21"/>
                <w:szCs w:val="21"/>
              </w:rPr>
            </w:pPr>
          </w:p>
        </w:tc>
        <w:tc>
          <w:tcPr>
            <w:tcW w:w="900" w:type="dxa"/>
          </w:tcPr>
          <w:p w:rsidR="008D6395" w:rsidRPr="005968E3" w:rsidRDefault="008D6395" w:rsidP="00AA6262">
            <w:pPr>
              <w:jc w:val="center"/>
              <w:rPr>
                <w:sz w:val="21"/>
                <w:szCs w:val="21"/>
              </w:rPr>
            </w:pPr>
            <w:r w:rsidRPr="005968E3">
              <w:rPr>
                <w:sz w:val="21"/>
                <w:szCs w:val="21"/>
              </w:rPr>
              <w:t>YES</w:t>
            </w:r>
          </w:p>
        </w:tc>
        <w:tc>
          <w:tcPr>
            <w:tcW w:w="900" w:type="dxa"/>
          </w:tcPr>
          <w:p w:rsidR="008D6395" w:rsidRPr="005968E3" w:rsidRDefault="008D6395" w:rsidP="00AA6262">
            <w:pPr>
              <w:jc w:val="center"/>
              <w:rPr>
                <w:sz w:val="21"/>
                <w:szCs w:val="21"/>
              </w:rPr>
            </w:pPr>
            <w:r w:rsidRPr="005968E3">
              <w:rPr>
                <w:sz w:val="21"/>
                <w:szCs w:val="21"/>
              </w:rPr>
              <w:t>NO</w:t>
            </w:r>
          </w:p>
        </w:tc>
        <w:tc>
          <w:tcPr>
            <w:tcW w:w="1885" w:type="dxa"/>
          </w:tcPr>
          <w:p w:rsidR="008D6395" w:rsidRPr="005968E3" w:rsidRDefault="008D6395" w:rsidP="00AA6262">
            <w:pPr>
              <w:jc w:val="center"/>
              <w:rPr>
                <w:sz w:val="21"/>
                <w:szCs w:val="21"/>
              </w:rPr>
            </w:pPr>
            <w:r w:rsidRPr="005968E3">
              <w:rPr>
                <w:sz w:val="21"/>
                <w:szCs w:val="21"/>
              </w:rPr>
              <w:t>NOT APPLICABLE</w:t>
            </w:r>
          </w:p>
        </w:tc>
      </w:tr>
      <w:tr w:rsidR="008D6395" w:rsidRPr="005968E3" w:rsidTr="00AA6262">
        <w:tc>
          <w:tcPr>
            <w:tcW w:w="5665" w:type="dxa"/>
          </w:tcPr>
          <w:p w:rsidR="008D6395" w:rsidRPr="005968E3" w:rsidRDefault="008D6395" w:rsidP="00AA6262">
            <w:pPr>
              <w:rPr>
                <w:sz w:val="21"/>
                <w:szCs w:val="21"/>
              </w:rPr>
            </w:pPr>
            <w:r w:rsidRPr="005968E3">
              <w:rPr>
                <w:sz w:val="21"/>
                <w:szCs w:val="21"/>
              </w:rPr>
              <w:t xml:space="preserve">Is the material specifically engineered to exhibit novel or enhanced properties? </w:t>
            </w:r>
          </w:p>
        </w:tc>
        <w:tc>
          <w:tcPr>
            <w:tcW w:w="900" w:type="dxa"/>
            <w:vAlign w:val="center"/>
          </w:tcPr>
          <w:p w:rsidR="008D6395" w:rsidRPr="005968E3" w:rsidRDefault="008D6395" w:rsidP="00AA6262">
            <w:pPr>
              <w:jc w:val="center"/>
              <w:rPr>
                <w:sz w:val="21"/>
                <w:szCs w:val="21"/>
              </w:rPr>
            </w:pPr>
          </w:p>
        </w:tc>
        <w:tc>
          <w:tcPr>
            <w:tcW w:w="900" w:type="dxa"/>
            <w:vAlign w:val="center"/>
          </w:tcPr>
          <w:p w:rsidR="008D6395" w:rsidRPr="005968E3" w:rsidRDefault="008D6395" w:rsidP="00AA6262">
            <w:pPr>
              <w:jc w:val="center"/>
              <w:rPr>
                <w:sz w:val="21"/>
                <w:szCs w:val="21"/>
              </w:rPr>
            </w:pPr>
          </w:p>
        </w:tc>
        <w:tc>
          <w:tcPr>
            <w:tcW w:w="1885" w:type="dxa"/>
            <w:vAlign w:val="center"/>
          </w:tcPr>
          <w:p w:rsidR="008D6395" w:rsidRPr="005968E3" w:rsidRDefault="008D6395" w:rsidP="00AA6262">
            <w:pPr>
              <w:jc w:val="center"/>
              <w:rPr>
                <w:sz w:val="21"/>
                <w:szCs w:val="21"/>
              </w:rPr>
            </w:pPr>
          </w:p>
        </w:tc>
      </w:tr>
      <w:tr w:rsidR="008D6395" w:rsidRPr="005968E3" w:rsidTr="00AA6262">
        <w:tc>
          <w:tcPr>
            <w:tcW w:w="5665" w:type="dxa"/>
          </w:tcPr>
          <w:p w:rsidR="008D6395" w:rsidRPr="005968E3" w:rsidRDefault="008D6395" w:rsidP="00AA6262">
            <w:pPr>
              <w:rPr>
                <w:sz w:val="21"/>
                <w:szCs w:val="21"/>
              </w:rPr>
            </w:pPr>
            <w:r w:rsidRPr="005968E3">
              <w:rPr>
                <w:sz w:val="21"/>
                <w:szCs w:val="21"/>
              </w:rPr>
              <w:t>Do the material’s novel or enhanced properties confer superior performance relative to conventional materials?</w:t>
            </w:r>
          </w:p>
        </w:tc>
        <w:tc>
          <w:tcPr>
            <w:tcW w:w="900" w:type="dxa"/>
            <w:vAlign w:val="center"/>
          </w:tcPr>
          <w:p w:rsidR="008D6395" w:rsidRPr="005968E3" w:rsidRDefault="008D6395" w:rsidP="00AA6262">
            <w:pPr>
              <w:jc w:val="center"/>
              <w:rPr>
                <w:sz w:val="21"/>
                <w:szCs w:val="21"/>
              </w:rPr>
            </w:pPr>
          </w:p>
        </w:tc>
        <w:tc>
          <w:tcPr>
            <w:tcW w:w="900" w:type="dxa"/>
            <w:vAlign w:val="center"/>
          </w:tcPr>
          <w:p w:rsidR="008D6395" w:rsidRPr="005968E3" w:rsidRDefault="008D6395" w:rsidP="00AA6262">
            <w:pPr>
              <w:jc w:val="center"/>
              <w:rPr>
                <w:sz w:val="21"/>
                <w:szCs w:val="21"/>
              </w:rPr>
            </w:pPr>
          </w:p>
        </w:tc>
        <w:tc>
          <w:tcPr>
            <w:tcW w:w="1885" w:type="dxa"/>
            <w:vAlign w:val="center"/>
          </w:tcPr>
          <w:p w:rsidR="008D6395" w:rsidRPr="005968E3" w:rsidRDefault="008D6395" w:rsidP="00AA6262">
            <w:pPr>
              <w:jc w:val="center"/>
              <w:rPr>
                <w:sz w:val="21"/>
                <w:szCs w:val="21"/>
              </w:rPr>
            </w:pPr>
          </w:p>
        </w:tc>
      </w:tr>
      <w:tr w:rsidR="008D6395" w:rsidRPr="005968E3" w:rsidTr="00AA6262">
        <w:tc>
          <w:tcPr>
            <w:tcW w:w="5665" w:type="dxa"/>
          </w:tcPr>
          <w:p w:rsidR="008D6395" w:rsidRPr="005968E3" w:rsidRDefault="008D6395" w:rsidP="00AA6262">
            <w:pPr>
              <w:rPr>
                <w:sz w:val="21"/>
                <w:szCs w:val="21"/>
              </w:rPr>
            </w:pPr>
            <w:r w:rsidRPr="005968E3">
              <w:rPr>
                <w:sz w:val="21"/>
                <w:szCs w:val="21"/>
              </w:rPr>
              <w:t>Is the material being used in a novel way?</w:t>
            </w:r>
          </w:p>
        </w:tc>
        <w:tc>
          <w:tcPr>
            <w:tcW w:w="900" w:type="dxa"/>
            <w:vAlign w:val="center"/>
          </w:tcPr>
          <w:p w:rsidR="008D6395" w:rsidRPr="005968E3" w:rsidRDefault="008D6395" w:rsidP="00AA6262">
            <w:pPr>
              <w:jc w:val="center"/>
              <w:rPr>
                <w:sz w:val="21"/>
                <w:szCs w:val="21"/>
              </w:rPr>
            </w:pPr>
          </w:p>
        </w:tc>
        <w:tc>
          <w:tcPr>
            <w:tcW w:w="900" w:type="dxa"/>
            <w:vAlign w:val="center"/>
          </w:tcPr>
          <w:p w:rsidR="008D6395" w:rsidRPr="005968E3" w:rsidRDefault="008D6395" w:rsidP="00AA6262">
            <w:pPr>
              <w:jc w:val="center"/>
              <w:rPr>
                <w:sz w:val="21"/>
                <w:szCs w:val="21"/>
              </w:rPr>
            </w:pPr>
          </w:p>
        </w:tc>
        <w:tc>
          <w:tcPr>
            <w:tcW w:w="1885" w:type="dxa"/>
            <w:vAlign w:val="center"/>
          </w:tcPr>
          <w:p w:rsidR="008D6395" w:rsidRPr="005968E3" w:rsidRDefault="008D6395" w:rsidP="00AA6262">
            <w:pPr>
              <w:jc w:val="center"/>
              <w:rPr>
                <w:sz w:val="21"/>
                <w:szCs w:val="21"/>
              </w:rPr>
            </w:pPr>
          </w:p>
        </w:tc>
      </w:tr>
      <w:tr w:rsidR="008D6395" w:rsidRPr="005968E3" w:rsidTr="00AA6262">
        <w:tc>
          <w:tcPr>
            <w:tcW w:w="5665" w:type="dxa"/>
          </w:tcPr>
          <w:p w:rsidR="008D6395" w:rsidRPr="005968E3" w:rsidRDefault="008D6395" w:rsidP="00AA6262">
            <w:pPr>
              <w:rPr>
                <w:sz w:val="21"/>
                <w:szCs w:val="21"/>
              </w:rPr>
            </w:pPr>
            <w:r w:rsidRPr="005968E3">
              <w:rPr>
                <w:sz w:val="21"/>
                <w:szCs w:val="21"/>
              </w:rPr>
              <w:t>Is the material developed using additive manufacturing?</w:t>
            </w:r>
          </w:p>
        </w:tc>
        <w:tc>
          <w:tcPr>
            <w:tcW w:w="900" w:type="dxa"/>
            <w:vAlign w:val="center"/>
          </w:tcPr>
          <w:p w:rsidR="008D6395" w:rsidRPr="005968E3" w:rsidRDefault="008D6395" w:rsidP="00AA6262">
            <w:pPr>
              <w:jc w:val="center"/>
              <w:rPr>
                <w:sz w:val="21"/>
                <w:szCs w:val="21"/>
              </w:rPr>
            </w:pPr>
          </w:p>
        </w:tc>
        <w:tc>
          <w:tcPr>
            <w:tcW w:w="900" w:type="dxa"/>
            <w:vAlign w:val="center"/>
          </w:tcPr>
          <w:p w:rsidR="008D6395" w:rsidRPr="005968E3" w:rsidRDefault="008D6395" w:rsidP="00AA6262">
            <w:pPr>
              <w:jc w:val="center"/>
              <w:rPr>
                <w:sz w:val="21"/>
                <w:szCs w:val="21"/>
              </w:rPr>
            </w:pPr>
          </w:p>
        </w:tc>
        <w:tc>
          <w:tcPr>
            <w:tcW w:w="1885" w:type="dxa"/>
            <w:vAlign w:val="center"/>
          </w:tcPr>
          <w:p w:rsidR="008D6395" w:rsidRPr="005968E3" w:rsidRDefault="008D6395" w:rsidP="00AA6262">
            <w:pPr>
              <w:jc w:val="center"/>
              <w:rPr>
                <w:sz w:val="21"/>
                <w:szCs w:val="21"/>
              </w:rPr>
            </w:pPr>
          </w:p>
        </w:tc>
      </w:tr>
      <w:tr w:rsidR="008D6395" w:rsidRPr="005968E3" w:rsidTr="00AA6262">
        <w:tc>
          <w:tcPr>
            <w:tcW w:w="5665" w:type="dxa"/>
          </w:tcPr>
          <w:p w:rsidR="008D6395" w:rsidRPr="005968E3" w:rsidRDefault="008D6395" w:rsidP="00AA6262">
            <w:pPr>
              <w:rPr>
                <w:sz w:val="21"/>
                <w:szCs w:val="21"/>
              </w:rPr>
            </w:pPr>
            <w:r w:rsidRPr="005968E3">
              <w:rPr>
                <w:sz w:val="21"/>
                <w:szCs w:val="21"/>
              </w:rPr>
              <w:t>Is at least one of the material’s properties enhanced?</w:t>
            </w:r>
          </w:p>
        </w:tc>
        <w:tc>
          <w:tcPr>
            <w:tcW w:w="900" w:type="dxa"/>
            <w:vAlign w:val="center"/>
          </w:tcPr>
          <w:p w:rsidR="008D6395" w:rsidRPr="005968E3" w:rsidRDefault="008D6395" w:rsidP="00AA6262">
            <w:pPr>
              <w:jc w:val="center"/>
              <w:rPr>
                <w:sz w:val="21"/>
                <w:szCs w:val="21"/>
              </w:rPr>
            </w:pPr>
          </w:p>
        </w:tc>
        <w:tc>
          <w:tcPr>
            <w:tcW w:w="900" w:type="dxa"/>
            <w:vAlign w:val="center"/>
          </w:tcPr>
          <w:p w:rsidR="008D6395" w:rsidRPr="005968E3" w:rsidRDefault="008D6395" w:rsidP="00AA6262">
            <w:pPr>
              <w:jc w:val="center"/>
              <w:rPr>
                <w:sz w:val="21"/>
                <w:szCs w:val="21"/>
              </w:rPr>
            </w:pPr>
          </w:p>
        </w:tc>
        <w:tc>
          <w:tcPr>
            <w:tcW w:w="1885" w:type="dxa"/>
            <w:vAlign w:val="center"/>
          </w:tcPr>
          <w:p w:rsidR="008D6395" w:rsidRPr="005968E3" w:rsidRDefault="008D6395" w:rsidP="00AA6262">
            <w:pPr>
              <w:jc w:val="center"/>
              <w:rPr>
                <w:sz w:val="21"/>
                <w:szCs w:val="21"/>
              </w:rPr>
            </w:pPr>
          </w:p>
        </w:tc>
      </w:tr>
      <w:tr w:rsidR="008D6395" w:rsidRPr="005968E3" w:rsidTr="00AA6262">
        <w:tc>
          <w:tcPr>
            <w:tcW w:w="5665" w:type="dxa"/>
          </w:tcPr>
          <w:p w:rsidR="008D6395" w:rsidRPr="005968E3" w:rsidRDefault="008D6395" w:rsidP="00AA6262">
            <w:pPr>
              <w:rPr>
                <w:sz w:val="21"/>
                <w:szCs w:val="21"/>
              </w:rPr>
            </w:pPr>
            <w:r w:rsidRPr="005968E3">
              <w:rPr>
                <w:sz w:val="21"/>
                <w:szCs w:val="21"/>
              </w:rPr>
              <w:t>Is at least one of the material’s properties novel?</w:t>
            </w:r>
          </w:p>
        </w:tc>
        <w:tc>
          <w:tcPr>
            <w:tcW w:w="900" w:type="dxa"/>
            <w:vAlign w:val="center"/>
          </w:tcPr>
          <w:p w:rsidR="008D6395" w:rsidRPr="005968E3" w:rsidRDefault="008D6395" w:rsidP="00AA6262">
            <w:pPr>
              <w:jc w:val="center"/>
              <w:rPr>
                <w:sz w:val="21"/>
                <w:szCs w:val="21"/>
              </w:rPr>
            </w:pPr>
          </w:p>
        </w:tc>
        <w:tc>
          <w:tcPr>
            <w:tcW w:w="900" w:type="dxa"/>
            <w:vAlign w:val="center"/>
          </w:tcPr>
          <w:p w:rsidR="008D6395" w:rsidRPr="005968E3" w:rsidRDefault="008D6395" w:rsidP="00AA6262">
            <w:pPr>
              <w:jc w:val="center"/>
              <w:rPr>
                <w:sz w:val="21"/>
                <w:szCs w:val="21"/>
              </w:rPr>
            </w:pPr>
          </w:p>
        </w:tc>
        <w:tc>
          <w:tcPr>
            <w:tcW w:w="1885" w:type="dxa"/>
            <w:vAlign w:val="center"/>
          </w:tcPr>
          <w:p w:rsidR="008D6395" w:rsidRPr="005968E3" w:rsidRDefault="008D6395" w:rsidP="00AA6262">
            <w:pPr>
              <w:jc w:val="center"/>
              <w:rPr>
                <w:sz w:val="21"/>
                <w:szCs w:val="21"/>
              </w:rPr>
            </w:pPr>
          </w:p>
        </w:tc>
      </w:tr>
    </w:tbl>
    <w:p w:rsidR="008D6395" w:rsidRPr="005968E3" w:rsidRDefault="008D6395" w:rsidP="008D6395">
      <w:pPr>
        <w:spacing w:before="120" w:after="0" w:line="240" w:lineRule="auto"/>
        <w:ind w:left="720"/>
        <w:contextualSpacing/>
        <w:rPr>
          <w:b/>
          <w:sz w:val="21"/>
          <w:szCs w:val="21"/>
        </w:rPr>
      </w:pPr>
    </w:p>
    <w:p w:rsidR="008D6395" w:rsidRPr="005968E3" w:rsidRDefault="008D6395" w:rsidP="008D6395">
      <w:pPr>
        <w:numPr>
          <w:ilvl w:val="0"/>
          <w:numId w:val="5"/>
        </w:numPr>
        <w:spacing w:before="120" w:after="0" w:line="240" w:lineRule="auto"/>
        <w:contextualSpacing/>
        <w:rPr>
          <w:b/>
          <w:sz w:val="21"/>
          <w:szCs w:val="21"/>
        </w:rPr>
      </w:pPr>
      <w:r w:rsidRPr="005968E3">
        <w:rPr>
          <w:sz w:val="21"/>
          <w:szCs w:val="21"/>
        </w:rPr>
        <w:t xml:space="preserve">Please </w:t>
      </w:r>
      <w:r w:rsidRPr="005968E3">
        <w:rPr>
          <w:rFonts w:cstheme="minorHAnsi"/>
          <w:sz w:val="21"/>
          <w:szCs w:val="21"/>
        </w:rPr>
        <w:t>select</w:t>
      </w:r>
      <w:r w:rsidRPr="005968E3">
        <w:rPr>
          <w:sz w:val="21"/>
          <w:szCs w:val="21"/>
        </w:rPr>
        <w:t xml:space="preserve"> the single </w:t>
      </w:r>
      <w:r w:rsidRPr="005968E3">
        <w:rPr>
          <w:b/>
          <w:sz w:val="21"/>
          <w:szCs w:val="21"/>
          <w:u w:val="single"/>
        </w:rPr>
        <w:t>BEST</w:t>
      </w:r>
      <w:r w:rsidRPr="005968E3">
        <w:rPr>
          <w:sz w:val="21"/>
          <w:szCs w:val="21"/>
        </w:rPr>
        <w:t xml:space="preserve"> answer from the statements below as it pertains to this use scenario. </w:t>
      </w:r>
    </w:p>
    <w:p w:rsidR="008D6395" w:rsidRPr="005968E3" w:rsidRDefault="008D6395" w:rsidP="008D6395">
      <w:pPr>
        <w:numPr>
          <w:ilvl w:val="0"/>
          <w:numId w:val="11"/>
        </w:numPr>
        <w:spacing w:after="0" w:line="240" w:lineRule="auto"/>
        <w:contextualSpacing/>
        <w:rPr>
          <w:sz w:val="21"/>
          <w:szCs w:val="21"/>
        </w:rPr>
      </w:pPr>
      <w:r w:rsidRPr="005968E3">
        <w:rPr>
          <w:sz w:val="21"/>
          <w:szCs w:val="21"/>
        </w:rPr>
        <w:t>This material does not have a novel/enhanced property.</w:t>
      </w:r>
    </w:p>
    <w:p w:rsidR="008D6395" w:rsidRPr="005968E3" w:rsidRDefault="008D6395" w:rsidP="008D6395">
      <w:pPr>
        <w:numPr>
          <w:ilvl w:val="0"/>
          <w:numId w:val="11"/>
        </w:numPr>
        <w:spacing w:after="0" w:line="240" w:lineRule="auto"/>
        <w:contextualSpacing/>
        <w:rPr>
          <w:sz w:val="21"/>
          <w:szCs w:val="21"/>
        </w:rPr>
      </w:pPr>
      <w:r w:rsidRPr="005968E3">
        <w:rPr>
          <w:sz w:val="21"/>
          <w:szCs w:val="21"/>
        </w:rPr>
        <w:t>The novel/enhanced property is a result of a physicochemical or biological attribute inherent to the material</w:t>
      </w:r>
    </w:p>
    <w:p w:rsidR="008D6395" w:rsidRPr="005968E3" w:rsidRDefault="008D6395" w:rsidP="008D6395">
      <w:pPr>
        <w:numPr>
          <w:ilvl w:val="0"/>
          <w:numId w:val="11"/>
        </w:numPr>
        <w:spacing w:after="0" w:line="240" w:lineRule="auto"/>
        <w:contextualSpacing/>
        <w:rPr>
          <w:sz w:val="21"/>
          <w:szCs w:val="21"/>
        </w:rPr>
      </w:pPr>
      <w:r w:rsidRPr="005968E3">
        <w:rPr>
          <w:sz w:val="21"/>
          <w:szCs w:val="21"/>
        </w:rPr>
        <w:t>The novel/enhanced property is a result of a novel use or application of a conventional material</w:t>
      </w:r>
    </w:p>
    <w:p w:rsidR="008D6395" w:rsidRPr="005968E3" w:rsidRDefault="008D6395" w:rsidP="008D6395">
      <w:pPr>
        <w:numPr>
          <w:ilvl w:val="0"/>
          <w:numId w:val="11"/>
        </w:numPr>
        <w:spacing w:after="0" w:line="240" w:lineRule="auto"/>
        <w:contextualSpacing/>
        <w:rPr>
          <w:sz w:val="21"/>
          <w:szCs w:val="21"/>
        </w:rPr>
      </w:pPr>
      <w:r w:rsidRPr="005968E3">
        <w:rPr>
          <w:sz w:val="21"/>
          <w:szCs w:val="21"/>
        </w:rPr>
        <w:t>The novel/enhanced property is a result of a unique combination of conventional materials</w:t>
      </w:r>
    </w:p>
    <w:p w:rsidR="008D6395" w:rsidRPr="005968E3" w:rsidRDefault="008D6395" w:rsidP="008D6395">
      <w:pPr>
        <w:numPr>
          <w:ilvl w:val="0"/>
          <w:numId w:val="11"/>
        </w:numPr>
        <w:spacing w:after="0" w:line="240" w:lineRule="auto"/>
        <w:contextualSpacing/>
        <w:rPr>
          <w:sz w:val="21"/>
          <w:szCs w:val="21"/>
        </w:rPr>
      </w:pPr>
      <w:r w:rsidRPr="005968E3">
        <w:rPr>
          <w:sz w:val="21"/>
          <w:szCs w:val="21"/>
        </w:rPr>
        <w:t>The novel/enhanced property is a result of development of the material by additive manufacturing</w:t>
      </w:r>
    </w:p>
    <w:p w:rsidR="008D6395" w:rsidRPr="005968E3" w:rsidRDefault="008D6395" w:rsidP="008D6395">
      <w:pPr>
        <w:numPr>
          <w:ilvl w:val="0"/>
          <w:numId w:val="11"/>
        </w:numPr>
        <w:spacing w:after="0" w:line="240" w:lineRule="auto"/>
        <w:contextualSpacing/>
        <w:rPr>
          <w:sz w:val="21"/>
          <w:szCs w:val="21"/>
        </w:rPr>
      </w:pPr>
      <w:r w:rsidRPr="005968E3">
        <w:rPr>
          <w:sz w:val="21"/>
          <w:szCs w:val="21"/>
        </w:rPr>
        <w:lastRenderedPageBreak/>
        <w:t>The novel/enhanced property is a result of something that is not mentioned above (please explain):</w:t>
      </w:r>
    </w:p>
    <w:p w:rsidR="008D6395" w:rsidRPr="005968E3" w:rsidRDefault="008D6395" w:rsidP="008D6395">
      <w:pPr>
        <w:spacing w:after="0" w:line="240" w:lineRule="auto"/>
        <w:ind w:left="1800" w:firstLine="360"/>
        <w:contextualSpacing/>
        <w:rPr>
          <w:sz w:val="21"/>
          <w:szCs w:val="21"/>
        </w:rPr>
      </w:pPr>
      <w:r w:rsidRPr="005968E3">
        <w:rPr>
          <w:rFonts w:cstheme="minorHAnsi"/>
          <w:noProof/>
          <w:sz w:val="21"/>
          <w:szCs w:val="21"/>
        </w:rPr>
        <mc:AlternateContent>
          <mc:Choice Requires="wps">
            <w:drawing>
              <wp:inline distT="0" distB="0" distL="0" distR="0" wp14:anchorId="2C6DC3CF" wp14:editId="09FD9945">
                <wp:extent cx="4480560" cy="274320"/>
                <wp:effectExtent l="0" t="0" r="15240" b="11430"/>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274320"/>
                        </a:xfrm>
                        <a:prstGeom prst="rect">
                          <a:avLst/>
                        </a:prstGeom>
                        <a:solidFill>
                          <a:srgbClr val="FFFFFF"/>
                        </a:solidFill>
                        <a:ln w="9525">
                          <a:solidFill>
                            <a:srgbClr val="000000"/>
                          </a:solidFill>
                          <a:miter lim="800000"/>
                          <a:headEnd/>
                          <a:tailEnd/>
                        </a:ln>
                      </wps:spPr>
                      <wps:txbx>
                        <w:txbxContent>
                          <w:p w:rsidR="008D6395" w:rsidRPr="009A7CA8" w:rsidRDefault="008D6395" w:rsidP="008D6395">
                            <w:pPr>
                              <w:spacing w:after="0" w:line="240" w:lineRule="auto"/>
                              <w:rPr>
                                <w:i/>
                                <w:color w:val="A6A6A6" w:themeColor="background1" w:themeShade="A6"/>
                                <w:sz w:val="18"/>
                              </w:rPr>
                            </w:pPr>
                            <w:r w:rsidRPr="009A7CA8">
                              <w:rPr>
                                <w:i/>
                                <w:color w:val="A6A6A6" w:themeColor="background1" w:themeShade="A6"/>
                                <w:sz w:val="18"/>
                              </w:rPr>
                              <w:t>Other, please explain.</w:t>
                            </w:r>
                          </w:p>
                        </w:txbxContent>
                      </wps:txbx>
                      <wps:bodyPr rot="0" vert="horz" wrap="square" lIns="91440" tIns="45720" rIns="91440" bIns="45720" anchor="t" anchorCtr="0">
                        <a:noAutofit/>
                      </wps:bodyPr>
                    </wps:wsp>
                  </a:graphicData>
                </a:graphic>
              </wp:inline>
            </w:drawing>
          </mc:Choice>
          <mc:Fallback>
            <w:pict>
              <v:shape w14:anchorId="2C6DC3CF" id="_x0000_s1030" type="#_x0000_t202" style="width:352.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">
                <v:textbox>
                  <w:txbxContent>
                    <w:p w:rsidR="008D6395" w:rsidRPr="009A7CA8" w:rsidRDefault="008D6395" w:rsidP="008D6395">
                      <w:pPr>
                        <w:spacing w:after="0" w:line="240" w:lineRule="auto"/>
                        <w:rPr>
                          <w:i/>
                          <w:color w:val="A6A6A6" w:themeColor="background1" w:themeShade="A6"/>
                          <w:sz w:val="18"/>
                        </w:rPr>
                      </w:pPr>
                      <w:r w:rsidRPr="009A7CA8">
                        <w:rPr>
                          <w:i/>
                          <w:color w:val="A6A6A6" w:themeColor="background1" w:themeShade="A6"/>
                          <w:sz w:val="18"/>
                        </w:rPr>
                        <w:t>Other, please explain.</w:t>
                      </w:r>
                    </w:p>
                  </w:txbxContent>
                </v:textbox>
                <w10:anchorlock/>
              </v:shape>
            </w:pict>
          </mc:Fallback>
        </mc:AlternateContent>
      </w:r>
    </w:p>
    <w:p w:rsidR="008D6395" w:rsidRPr="005968E3" w:rsidRDefault="008D6395" w:rsidP="008D6395">
      <w:pPr>
        <w:spacing w:before="120" w:after="0" w:line="240" w:lineRule="auto"/>
        <w:ind w:left="720"/>
        <w:contextualSpacing/>
        <w:rPr>
          <w:sz w:val="21"/>
          <w:szCs w:val="21"/>
        </w:rPr>
      </w:pPr>
    </w:p>
    <w:p w:rsidR="008D6395" w:rsidRPr="005968E3" w:rsidRDefault="008D6395" w:rsidP="008D6395">
      <w:pPr>
        <w:numPr>
          <w:ilvl w:val="0"/>
          <w:numId w:val="5"/>
        </w:numPr>
        <w:spacing w:before="120" w:after="0" w:line="240" w:lineRule="auto"/>
        <w:contextualSpacing/>
        <w:rPr>
          <w:sz w:val="21"/>
          <w:szCs w:val="21"/>
        </w:rPr>
      </w:pPr>
      <w:r w:rsidRPr="005968E3">
        <w:rPr>
          <w:sz w:val="21"/>
          <w:szCs w:val="21"/>
        </w:rPr>
        <w:t xml:space="preserve">Is this an Advanced Material or a Conventional Material? Please select the </w:t>
      </w:r>
      <w:r w:rsidRPr="005968E3">
        <w:rPr>
          <w:b/>
          <w:sz w:val="21"/>
          <w:szCs w:val="21"/>
          <w:u w:val="single"/>
        </w:rPr>
        <w:t>BEST</w:t>
      </w:r>
      <w:r w:rsidRPr="005968E3">
        <w:rPr>
          <w:sz w:val="21"/>
          <w:szCs w:val="21"/>
        </w:rPr>
        <w:t xml:space="preserve"> answer and explain your choice: </w:t>
      </w:r>
    </w:p>
    <w:p w:rsidR="008D6395" w:rsidRPr="005968E3" w:rsidRDefault="008D6395" w:rsidP="008D6395">
      <w:pPr>
        <w:spacing w:before="120" w:after="0" w:line="240" w:lineRule="auto"/>
        <w:ind w:left="360" w:firstLine="360"/>
        <w:rPr>
          <w:sz w:val="21"/>
          <w:szCs w:val="21"/>
        </w:rPr>
      </w:pPr>
      <w:r w:rsidRPr="005968E3">
        <w:rPr>
          <w:noProof/>
          <w:sz w:val="21"/>
          <w:szCs w:val="21"/>
        </w:rPr>
        <mc:AlternateContent>
          <mc:Choice Requires="wps">
            <w:drawing>
              <wp:inline distT="0" distB="0" distL="0" distR="0" wp14:anchorId="7E69CFC0" wp14:editId="3C53FE59">
                <wp:extent cx="5437909" cy="457200"/>
                <wp:effectExtent l="0" t="0" r="10795" b="19050"/>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7909" cy="457200"/>
                        </a:xfrm>
                        <a:prstGeom prst="rect">
                          <a:avLst/>
                        </a:prstGeom>
                        <a:solidFill>
                          <a:srgbClr val="FFFFFF"/>
                        </a:solidFill>
                        <a:ln w="9525">
                          <a:solidFill>
                            <a:srgbClr val="000000"/>
                          </a:solidFill>
                          <a:miter lim="800000"/>
                          <a:headEnd/>
                          <a:tailEnd/>
                        </a:ln>
                      </wps:spPr>
                      <wps:txbx>
                        <w:txbxContent>
                          <w:p w:rsidR="008D6395" w:rsidRPr="009A7CA8" w:rsidRDefault="008D6395" w:rsidP="008D6395">
                            <w:pPr>
                              <w:spacing w:after="0" w:line="240" w:lineRule="auto"/>
                              <w:rPr>
                                <w:i/>
                                <w:color w:val="A6A6A6" w:themeColor="background1" w:themeShade="A6"/>
                                <w:sz w:val="18"/>
                              </w:rPr>
                            </w:pPr>
                            <w:r>
                              <w:rPr>
                                <w:i/>
                                <w:color w:val="A6A6A6" w:themeColor="background1" w:themeShade="A6"/>
                                <w:sz w:val="18"/>
                              </w:rPr>
                              <w:t>Advanced or Conventional?</w:t>
                            </w:r>
                            <w:r w:rsidRPr="009A7CA8">
                              <w:rPr>
                                <w:i/>
                                <w:color w:val="A6A6A6" w:themeColor="background1" w:themeShade="A6"/>
                                <w:sz w:val="18"/>
                              </w:rPr>
                              <w:t xml:space="preserve"> Please explain.</w:t>
                            </w:r>
                          </w:p>
                          <w:p w:rsidR="008D6395" w:rsidRPr="009A7CA8" w:rsidRDefault="008D6395" w:rsidP="008D6395">
                            <w:pPr>
                              <w:spacing w:after="0" w:line="240" w:lineRule="auto"/>
                              <w:rPr>
                                <w:i/>
                                <w:color w:val="A6A6A6" w:themeColor="background1" w:themeShade="A6"/>
                                <w:sz w:val="18"/>
                              </w:rPr>
                            </w:pPr>
                          </w:p>
                        </w:txbxContent>
                      </wps:txbx>
                      <wps:bodyPr rot="0" vert="horz" wrap="square" lIns="91440" tIns="45720" rIns="91440" bIns="45720" anchor="t" anchorCtr="0">
                        <a:noAutofit/>
                      </wps:bodyPr>
                    </wps:wsp>
                  </a:graphicData>
                </a:graphic>
              </wp:inline>
            </w:drawing>
          </mc:Choice>
          <mc:Fallback>
            <w:pict>
              <v:shape w14:anchorId="7E69CFC0" id="_x0000_s1031" type="#_x0000_t202" style="width:428.2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">
                <v:textbox>
                  <w:txbxContent>
                    <w:p w:rsidR="008D6395" w:rsidRPr="009A7CA8" w:rsidRDefault="008D6395" w:rsidP="008D6395">
                      <w:pPr>
                        <w:spacing w:after="0" w:line="240" w:lineRule="auto"/>
                        <w:rPr>
                          <w:i/>
                          <w:color w:val="A6A6A6" w:themeColor="background1" w:themeShade="A6"/>
                          <w:sz w:val="18"/>
                        </w:rPr>
                      </w:pPr>
                      <w:r>
                        <w:rPr>
                          <w:i/>
                          <w:color w:val="A6A6A6" w:themeColor="background1" w:themeShade="A6"/>
                          <w:sz w:val="18"/>
                        </w:rPr>
                        <w:t>Advanced or Conventional?</w:t>
                      </w:r>
                      <w:r w:rsidRPr="009A7CA8">
                        <w:rPr>
                          <w:i/>
                          <w:color w:val="A6A6A6" w:themeColor="background1" w:themeShade="A6"/>
                          <w:sz w:val="18"/>
                        </w:rPr>
                        <w:t xml:space="preserve"> Please explain.</w:t>
                      </w:r>
                    </w:p>
                    <w:p w:rsidR="008D6395" w:rsidRPr="009A7CA8" w:rsidRDefault="008D6395" w:rsidP="008D6395">
                      <w:pPr>
                        <w:spacing w:after="0" w:line="240" w:lineRule="auto"/>
                        <w:rPr>
                          <w:i/>
                          <w:color w:val="A6A6A6" w:themeColor="background1" w:themeShade="A6"/>
                          <w:sz w:val="18"/>
                        </w:rPr>
                      </w:pPr>
                    </w:p>
                  </w:txbxContent>
                </v:textbox>
                <w10:anchorlock/>
              </v:shape>
            </w:pict>
          </mc:Fallback>
        </mc:AlternateContent>
      </w:r>
    </w:p>
    <w:p w:rsidR="008D6395" w:rsidRPr="005968E3" w:rsidRDefault="008D6395" w:rsidP="008D6395">
      <w:pPr>
        <w:spacing w:line="240" w:lineRule="auto"/>
        <w:rPr>
          <w:sz w:val="21"/>
          <w:szCs w:val="21"/>
        </w:rPr>
      </w:pPr>
      <w:r w:rsidRPr="005968E3">
        <w:rPr>
          <w:sz w:val="21"/>
          <w:szCs w:val="21"/>
        </w:rPr>
        <w:br w:type="page"/>
      </w:r>
    </w:p>
    <w:p w:rsidR="008D6395" w:rsidRPr="005968E3" w:rsidRDefault="008D6395" w:rsidP="008D6395">
      <w:pPr>
        <w:spacing w:after="120" w:line="240" w:lineRule="auto"/>
        <w:jc w:val="center"/>
        <w:rPr>
          <w:rFonts w:cstheme="minorHAnsi"/>
          <w:b/>
          <w:sz w:val="21"/>
          <w:szCs w:val="21"/>
          <w:u w:val="single"/>
        </w:rPr>
      </w:pPr>
      <w:r w:rsidRPr="005968E3">
        <w:rPr>
          <w:rFonts w:cstheme="minorHAnsi"/>
          <w:b/>
          <w:sz w:val="21"/>
          <w:szCs w:val="21"/>
          <w:u w:val="single"/>
        </w:rPr>
        <w:lastRenderedPageBreak/>
        <w:t>Material 4</w:t>
      </w:r>
    </w:p>
    <w:p w:rsidR="008D6395" w:rsidRPr="005968E3" w:rsidRDefault="008D6395" w:rsidP="008D6395">
      <w:pPr>
        <w:spacing w:after="120" w:line="240" w:lineRule="auto"/>
        <w:rPr>
          <w:sz w:val="21"/>
          <w:szCs w:val="21"/>
        </w:rPr>
      </w:pPr>
      <w:r w:rsidRPr="005968E3">
        <w:rPr>
          <w:noProof/>
          <w:sz w:val="21"/>
          <w:szCs w:val="21"/>
        </w:rPr>
        <w:drawing>
          <wp:anchor distT="0" distB="0" distL="114300" distR="114300" simplePos="0" relativeHeight="251660288" behindDoc="1" locked="0" layoutInCell="1" allowOverlap="1" wp14:anchorId="03159CAD" wp14:editId="6F284787">
            <wp:simplePos x="0" y="0"/>
            <wp:positionH relativeFrom="margin">
              <wp:posOffset>4648200</wp:posOffset>
            </wp:positionH>
            <wp:positionV relativeFrom="paragraph">
              <wp:posOffset>26035</wp:posOffset>
            </wp:positionV>
            <wp:extent cx="1280160" cy="1280160"/>
            <wp:effectExtent l="19050" t="19050" r="15240" b="15240"/>
            <wp:wrapSquare wrapText="bothSides"/>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0160" cy="1280160"/>
                    </a:xfrm>
                    <a:prstGeom prst="ellipse">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5968E3">
        <w:rPr>
          <w:noProof/>
          <w:sz w:val="21"/>
          <w:szCs w:val="21"/>
        </w:rPr>
        <w:drawing>
          <wp:anchor distT="0" distB="0" distL="114300" distR="114300" simplePos="0" relativeHeight="251659264" behindDoc="0" locked="0" layoutInCell="1" allowOverlap="1" wp14:anchorId="774CE61A" wp14:editId="5C245EF7">
            <wp:simplePos x="0" y="0"/>
            <wp:positionH relativeFrom="column">
              <wp:posOffset>3325495</wp:posOffset>
            </wp:positionH>
            <wp:positionV relativeFrom="paragraph">
              <wp:posOffset>27305</wp:posOffset>
            </wp:positionV>
            <wp:extent cx="1273175" cy="1284605"/>
            <wp:effectExtent l="19050" t="19050" r="22225" b="10795"/>
            <wp:wrapSquare wrapText="bothSides"/>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273175" cy="1284605"/>
                    </a:xfrm>
                    <a:prstGeom prst="ellipse">
                      <a:avLst/>
                    </a:prstGeom>
                    <a:ln w="12700">
                      <a:solidFill>
                        <a:sysClr val="windowText" lastClr="000000"/>
                      </a:solidFill>
                    </a:ln>
                  </pic:spPr>
                </pic:pic>
              </a:graphicData>
            </a:graphic>
          </wp:anchor>
        </w:drawing>
      </w:r>
      <w:r w:rsidRPr="005968E3">
        <w:rPr>
          <w:b/>
          <w:sz w:val="21"/>
          <w:szCs w:val="21"/>
        </w:rPr>
        <w:t>Material Name:</w:t>
      </w:r>
      <w:r w:rsidRPr="005968E3">
        <w:rPr>
          <w:sz w:val="21"/>
          <w:szCs w:val="21"/>
        </w:rPr>
        <w:t xml:space="preserve"> Sapphire glass (a form of aluminum oxide, Al</w:t>
      </w:r>
      <w:r w:rsidRPr="005968E3">
        <w:rPr>
          <w:sz w:val="21"/>
          <w:szCs w:val="21"/>
          <w:vertAlign w:val="subscript"/>
        </w:rPr>
        <w:t>2</w:t>
      </w:r>
      <w:r w:rsidRPr="005968E3">
        <w:rPr>
          <w:sz w:val="21"/>
          <w:szCs w:val="21"/>
        </w:rPr>
        <w:t>O</w:t>
      </w:r>
      <w:r w:rsidRPr="005968E3">
        <w:rPr>
          <w:sz w:val="21"/>
          <w:szCs w:val="21"/>
          <w:vertAlign w:val="subscript"/>
        </w:rPr>
        <w:t>3</w:t>
      </w:r>
      <w:r w:rsidRPr="005968E3">
        <w:rPr>
          <w:sz w:val="21"/>
          <w:szCs w:val="21"/>
        </w:rPr>
        <w:t>)</w:t>
      </w:r>
    </w:p>
    <w:p w:rsidR="008D6395" w:rsidRPr="005968E3" w:rsidRDefault="008D6395" w:rsidP="008D6395">
      <w:pPr>
        <w:spacing w:after="120" w:line="240" w:lineRule="auto"/>
        <w:rPr>
          <w:sz w:val="21"/>
          <w:szCs w:val="21"/>
        </w:rPr>
      </w:pPr>
      <w:r w:rsidRPr="005968E3">
        <w:rPr>
          <w:b/>
          <w:sz w:val="21"/>
          <w:szCs w:val="21"/>
        </w:rPr>
        <w:t xml:space="preserve">Description: </w:t>
      </w:r>
      <w:r w:rsidRPr="005968E3">
        <w:rPr>
          <w:sz w:val="21"/>
          <w:szCs w:val="21"/>
        </w:rPr>
        <w:t>Sapphire is a gemstone that is transparent and has high compressive strength. Synthetic sapphire can be formed into sheets of glass that are rated as a “9” on the Mohs hardness scale, making it the third hardest mineral.</w:t>
      </w:r>
    </w:p>
    <w:p w:rsidR="008D6395" w:rsidRPr="005968E3" w:rsidRDefault="008D6395" w:rsidP="008D6395">
      <w:pPr>
        <w:spacing w:after="120" w:line="240" w:lineRule="auto"/>
        <w:rPr>
          <w:sz w:val="21"/>
          <w:szCs w:val="21"/>
        </w:rPr>
      </w:pPr>
      <w:r w:rsidRPr="005968E3">
        <w:rPr>
          <w:b/>
          <w:sz w:val="21"/>
          <w:szCs w:val="21"/>
        </w:rPr>
        <w:t>Application:</w:t>
      </w:r>
      <w:r w:rsidRPr="005968E3">
        <w:rPr>
          <w:sz w:val="21"/>
          <w:szCs w:val="21"/>
        </w:rPr>
        <w:t xml:space="preserve"> Synthetic sapphire glass applied to an electronic display for improved durability and high scratch-resistance.</w:t>
      </w:r>
    </w:p>
    <w:p w:rsidR="008D6395" w:rsidRPr="005968E3" w:rsidRDefault="008D6395" w:rsidP="008D6395">
      <w:pPr>
        <w:spacing w:after="120" w:line="240" w:lineRule="auto"/>
        <w:rPr>
          <w:sz w:val="21"/>
          <w:szCs w:val="21"/>
        </w:rPr>
      </w:pPr>
      <w:r w:rsidRPr="005968E3">
        <w:rPr>
          <w:b/>
          <w:sz w:val="21"/>
          <w:szCs w:val="21"/>
        </w:rPr>
        <w:t>Comparator Material:</w:t>
      </w:r>
      <w:r w:rsidRPr="005968E3">
        <w:rPr>
          <w:sz w:val="21"/>
          <w:szCs w:val="21"/>
        </w:rPr>
        <w:t xml:space="preserve"> Gorilla Glass, toughened aluminosilicate glass that is transparent and is rated as a “6.8” on the Mohs hardness scale, applied to an electronic display for durability and scratch-resistance.</w:t>
      </w:r>
    </w:p>
    <w:p w:rsidR="008D6395" w:rsidRPr="005968E3" w:rsidRDefault="008D6395" w:rsidP="008D6395">
      <w:pPr>
        <w:spacing w:after="120" w:line="240" w:lineRule="auto"/>
        <w:rPr>
          <w:b/>
          <w:sz w:val="21"/>
          <w:szCs w:val="21"/>
        </w:rPr>
      </w:pPr>
      <w:r w:rsidRPr="005968E3">
        <w:rPr>
          <w:b/>
          <w:sz w:val="21"/>
          <w:szCs w:val="21"/>
        </w:rPr>
        <w:t xml:space="preserve">Manufacturing Method: </w:t>
      </w:r>
      <w:r w:rsidRPr="005968E3">
        <w:rPr>
          <w:sz w:val="21"/>
          <w:szCs w:val="21"/>
        </w:rPr>
        <w:t>Sapphire glass electronic display developed using a top-down approach.</w:t>
      </w:r>
    </w:p>
    <w:p w:rsidR="008D6395" w:rsidRPr="005968E3" w:rsidRDefault="008D6395" w:rsidP="008D6395">
      <w:pPr>
        <w:spacing w:after="120" w:line="240" w:lineRule="auto"/>
        <w:rPr>
          <w:b/>
          <w:sz w:val="21"/>
          <w:szCs w:val="21"/>
        </w:rPr>
      </w:pPr>
      <w:r w:rsidRPr="005968E3">
        <w:rPr>
          <w:b/>
          <w:sz w:val="21"/>
          <w:szCs w:val="21"/>
        </w:rPr>
        <w:t xml:space="preserve">Questions: </w:t>
      </w:r>
    </w:p>
    <w:p w:rsidR="008D6395" w:rsidRPr="005968E3" w:rsidRDefault="008D6395" w:rsidP="008D6395">
      <w:pPr>
        <w:numPr>
          <w:ilvl w:val="0"/>
          <w:numId w:val="3"/>
        </w:numPr>
        <w:spacing w:before="120" w:after="0" w:line="240" w:lineRule="auto"/>
        <w:contextualSpacing/>
        <w:rPr>
          <w:b/>
          <w:sz w:val="21"/>
          <w:szCs w:val="21"/>
        </w:rPr>
      </w:pPr>
      <w:r w:rsidRPr="005968E3">
        <w:rPr>
          <w:sz w:val="21"/>
          <w:szCs w:val="21"/>
        </w:rPr>
        <w:t xml:space="preserve">Please select YES, NO, or NOT APPLICABLE for each of the following: </w:t>
      </w:r>
    </w:p>
    <w:tbl>
      <w:tblPr>
        <w:tblStyle w:val="TableGrid1"/>
        <w:tblW w:w="0" w:type="auto"/>
        <w:tblLook w:val="04A0" w:firstRow="1" w:lastRow="0" w:firstColumn="1" w:lastColumn="0" w:noHBand="0" w:noVBand="1"/>
      </w:tblPr>
      <w:tblGrid>
        <w:gridCol w:w="5665"/>
        <w:gridCol w:w="900"/>
        <w:gridCol w:w="900"/>
        <w:gridCol w:w="1885"/>
      </w:tblGrid>
      <w:tr w:rsidR="008D6395" w:rsidRPr="005968E3" w:rsidTr="00AA6262">
        <w:tc>
          <w:tcPr>
            <w:tcW w:w="5665" w:type="dxa"/>
          </w:tcPr>
          <w:p w:rsidR="008D6395" w:rsidRPr="005968E3" w:rsidRDefault="008D6395" w:rsidP="00AA6262">
            <w:pPr>
              <w:rPr>
                <w:sz w:val="21"/>
                <w:szCs w:val="21"/>
              </w:rPr>
            </w:pPr>
          </w:p>
        </w:tc>
        <w:tc>
          <w:tcPr>
            <w:tcW w:w="900" w:type="dxa"/>
          </w:tcPr>
          <w:p w:rsidR="008D6395" w:rsidRPr="005968E3" w:rsidRDefault="008D6395" w:rsidP="00AA6262">
            <w:pPr>
              <w:jc w:val="center"/>
              <w:rPr>
                <w:sz w:val="21"/>
                <w:szCs w:val="21"/>
              </w:rPr>
            </w:pPr>
            <w:r w:rsidRPr="005968E3">
              <w:rPr>
                <w:sz w:val="21"/>
                <w:szCs w:val="21"/>
              </w:rPr>
              <w:t>YES</w:t>
            </w:r>
          </w:p>
        </w:tc>
        <w:tc>
          <w:tcPr>
            <w:tcW w:w="900" w:type="dxa"/>
          </w:tcPr>
          <w:p w:rsidR="008D6395" w:rsidRPr="005968E3" w:rsidRDefault="008D6395" w:rsidP="00AA6262">
            <w:pPr>
              <w:jc w:val="center"/>
              <w:rPr>
                <w:sz w:val="21"/>
                <w:szCs w:val="21"/>
              </w:rPr>
            </w:pPr>
            <w:r w:rsidRPr="005968E3">
              <w:rPr>
                <w:sz w:val="21"/>
                <w:szCs w:val="21"/>
              </w:rPr>
              <w:t>NO</w:t>
            </w:r>
          </w:p>
        </w:tc>
        <w:tc>
          <w:tcPr>
            <w:tcW w:w="1885" w:type="dxa"/>
          </w:tcPr>
          <w:p w:rsidR="008D6395" w:rsidRPr="005968E3" w:rsidRDefault="008D6395" w:rsidP="00AA6262">
            <w:pPr>
              <w:jc w:val="center"/>
              <w:rPr>
                <w:sz w:val="21"/>
                <w:szCs w:val="21"/>
              </w:rPr>
            </w:pPr>
            <w:r w:rsidRPr="005968E3">
              <w:rPr>
                <w:sz w:val="21"/>
                <w:szCs w:val="21"/>
              </w:rPr>
              <w:t>NOT APPLICABLE</w:t>
            </w:r>
          </w:p>
        </w:tc>
      </w:tr>
      <w:tr w:rsidR="008D6395" w:rsidRPr="005968E3" w:rsidTr="00AA6262">
        <w:tc>
          <w:tcPr>
            <w:tcW w:w="5665" w:type="dxa"/>
          </w:tcPr>
          <w:p w:rsidR="008D6395" w:rsidRPr="005968E3" w:rsidRDefault="008D6395" w:rsidP="00AA6262">
            <w:pPr>
              <w:rPr>
                <w:sz w:val="21"/>
                <w:szCs w:val="21"/>
              </w:rPr>
            </w:pPr>
            <w:r w:rsidRPr="005968E3">
              <w:rPr>
                <w:sz w:val="21"/>
                <w:szCs w:val="21"/>
              </w:rPr>
              <w:t xml:space="preserve">Is the material specifically engineered to exhibit novel or enhanced properties? </w:t>
            </w:r>
          </w:p>
        </w:tc>
        <w:tc>
          <w:tcPr>
            <w:tcW w:w="900" w:type="dxa"/>
            <w:vAlign w:val="center"/>
          </w:tcPr>
          <w:p w:rsidR="008D6395" w:rsidRPr="005968E3" w:rsidRDefault="008D6395" w:rsidP="00AA6262">
            <w:pPr>
              <w:jc w:val="center"/>
              <w:rPr>
                <w:sz w:val="21"/>
                <w:szCs w:val="21"/>
              </w:rPr>
            </w:pPr>
          </w:p>
        </w:tc>
        <w:tc>
          <w:tcPr>
            <w:tcW w:w="900" w:type="dxa"/>
            <w:vAlign w:val="center"/>
          </w:tcPr>
          <w:p w:rsidR="008D6395" w:rsidRPr="005968E3" w:rsidRDefault="008D6395" w:rsidP="00AA6262">
            <w:pPr>
              <w:jc w:val="center"/>
              <w:rPr>
                <w:sz w:val="21"/>
                <w:szCs w:val="21"/>
              </w:rPr>
            </w:pPr>
          </w:p>
        </w:tc>
        <w:tc>
          <w:tcPr>
            <w:tcW w:w="1885" w:type="dxa"/>
            <w:vAlign w:val="center"/>
          </w:tcPr>
          <w:p w:rsidR="008D6395" w:rsidRPr="005968E3" w:rsidRDefault="008D6395" w:rsidP="00AA6262">
            <w:pPr>
              <w:jc w:val="center"/>
              <w:rPr>
                <w:sz w:val="21"/>
                <w:szCs w:val="21"/>
              </w:rPr>
            </w:pPr>
          </w:p>
        </w:tc>
      </w:tr>
      <w:tr w:rsidR="008D6395" w:rsidRPr="005968E3" w:rsidTr="00AA6262">
        <w:tc>
          <w:tcPr>
            <w:tcW w:w="5665" w:type="dxa"/>
          </w:tcPr>
          <w:p w:rsidR="008D6395" w:rsidRPr="005968E3" w:rsidRDefault="008D6395" w:rsidP="00AA6262">
            <w:pPr>
              <w:rPr>
                <w:sz w:val="21"/>
                <w:szCs w:val="21"/>
              </w:rPr>
            </w:pPr>
            <w:r w:rsidRPr="005968E3">
              <w:rPr>
                <w:sz w:val="21"/>
                <w:szCs w:val="21"/>
              </w:rPr>
              <w:t>Do the material’s novel or enhanced properties confer superior performance relative to conventional materials?</w:t>
            </w:r>
          </w:p>
        </w:tc>
        <w:tc>
          <w:tcPr>
            <w:tcW w:w="900" w:type="dxa"/>
            <w:vAlign w:val="center"/>
          </w:tcPr>
          <w:p w:rsidR="008D6395" w:rsidRPr="005968E3" w:rsidRDefault="008D6395" w:rsidP="00AA6262">
            <w:pPr>
              <w:jc w:val="center"/>
              <w:rPr>
                <w:sz w:val="21"/>
                <w:szCs w:val="21"/>
              </w:rPr>
            </w:pPr>
          </w:p>
        </w:tc>
        <w:tc>
          <w:tcPr>
            <w:tcW w:w="900" w:type="dxa"/>
            <w:vAlign w:val="center"/>
          </w:tcPr>
          <w:p w:rsidR="008D6395" w:rsidRPr="005968E3" w:rsidRDefault="008D6395" w:rsidP="00AA6262">
            <w:pPr>
              <w:jc w:val="center"/>
              <w:rPr>
                <w:sz w:val="21"/>
                <w:szCs w:val="21"/>
              </w:rPr>
            </w:pPr>
          </w:p>
        </w:tc>
        <w:tc>
          <w:tcPr>
            <w:tcW w:w="1885" w:type="dxa"/>
            <w:vAlign w:val="center"/>
          </w:tcPr>
          <w:p w:rsidR="008D6395" w:rsidRPr="005968E3" w:rsidRDefault="008D6395" w:rsidP="00AA6262">
            <w:pPr>
              <w:jc w:val="center"/>
              <w:rPr>
                <w:sz w:val="21"/>
                <w:szCs w:val="21"/>
              </w:rPr>
            </w:pPr>
          </w:p>
        </w:tc>
      </w:tr>
      <w:tr w:rsidR="008D6395" w:rsidRPr="005968E3" w:rsidTr="00AA6262">
        <w:tc>
          <w:tcPr>
            <w:tcW w:w="5665" w:type="dxa"/>
          </w:tcPr>
          <w:p w:rsidR="008D6395" w:rsidRPr="005968E3" w:rsidRDefault="008D6395" w:rsidP="00AA6262">
            <w:pPr>
              <w:rPr>
                <w:sz w:val="21"/>
                <w:szCs w:val="21"/>
              </w:rPr>
            </w:pPr>
            <w:r w:rsidRPr="005968E3">
              <w:rPr>
                <w:sz w:val="21"/>
                <w:szCs w:val="21"/>
              </w:rPr>
              <w:t>Is the material being used in a novel way?</w:t>
            </w:r>
          </w:p>
        </w:tc>
        <w:tc>
          <w:tcPr>
            <w:tcW w:w="900" w:type="dxa"/>
            <w:vAlign w:val="center"/>
          </w:tcPr>
          <w:p w:rsidR="008D6395" w:rsidRPr="005968E3" w:rsidRDefault="008D6395" w:rsidP="00AA6262">
            <w:pPr>
              <w:jc w:val="center"/>
              <w:rPr>
                <w:sz w:val="21"/>
                <w:szCs w:val="21"/>
              </w:rPr>
            </w:pPr>
          </w:p>
        </w:tc>
        <w:tc>
          <w:tcPr>
            <w:tcW w:w="900" w:type="dxa"/>
            <w:vAlign w:val="center"/>
          </w:tcPr>
          <w:p w:rsidR="008D6395" w:rsidRPr="005968E3" w:rsidRDefault="008D6395" w:rsidP="00AA6262">
            <w:pPr>
              <w:jc w:val="center"/>
              <w:rPr>
                <w:sz w:val="21"/>
                <w:szCs w:val="21"/>
              </w:rPr>
            </w:pPr>
          </w:p>
        </w:tc>
        <w:tc>
          <w:tcPr>
            <w:tcW w:w="1885" w:type="dxa"/>
            <w:vAlign w:val="center"/>
          </w:tcPr>
          <w:p w:rsidR="008D6395" w:rsidRPr="005968E3" w:rsidRDefault="008D6395" w:rsidP="00AA6262">
            <w:pPr>
              <w:jc w:val="center"/>
              <w:rPr>
                <w:sz w:val="21"/>
                <w:szCs w:val="21"/>
              </w:rPr>
            </w:pPr>
          </w:p>
        </w:tc>
      </w:tr>
      <w:tr w:rsidR="008D6395" w:rsidRPr="005968E3" w:rsidTr="00AA6262">
        <w:tc>
          <w:tcPr>
            <w:tcW w:w="5665" w:type="dxa"/>
          </w:tcPr>
          <w:p w:rsidR="008D6395" w:rsidRPr="005968E3" w:rsidRDefault="008D6395" w:rsidP="00AA6262">
            <w:pPr>
              <w:rPr>
                <w:sz w:val="21"/>
                <w:szCs w:val="21"/>
              </w:rPr>
            </w:pPr>
            <w:r w:rsidRPr="005968E3">
              <w:rPr>
                <w:sz w:val="21"/>
                <w:szCs w:val="21"/>
              </w:rPr>
              <w:t>Is the material developed using additive manufacturing?</w:t>
            </w:r>
          </w:p>
        </w:tc>
        <w:tc>
          <w:tcPr>
            <w:tcW w:w="900" w:type="dxa"/>
            <w:vAlign w:val="center"/>
          </w:tcPr>
          <w:p w:rsidR="008D6395" w:rsidRPr="005968E3" w:rsidRDefault="008D6395" w:rsidP="00AA6262">
            <w:pPr>
              <w:jc w:val="center"/>
              <w:rPr>
                <w:sz w:val="21"/>
                <w:szCs w:val="21"/>
              </w:rPr>
            </w:pPr>
          </w:p>
        </w:tc>
        <w:tc>
          <w:tcPr>
            <w:tcW w:w="900" w:type="dxa"/>
            <w:vAlign w:val="center"/>
          </w:tcPr>
          <w:p w:rsidR="008D6395" w:rsidRPr="005968E3" w:rsidRDefault="008D6395" w:rsidP="00AA6262">
            <w:pPr>
              <w:jc w:val="center"/>
              <w:rPr>
                <w:sz w:val="21"/>
                <w:szCs w:val="21"/>
              </w:rPr>
            </w:pPr>
          </w:p>
        </w:tc>
        <w:tc>
          <w:tcPr>
            <w:tcW w:w="1885" w:type="dxa"/>
            <w:vAlign w:val="center"/>
          </w:tcPr>
          <w:p w:rsidR="008D6395" w:rsidRPr="005968E3" w:rsidRDefault="008D6395" w:rsidP="00AA6262">
            <w:pPr>
              <w:jc w:val="center"/>
              <w:rPr>
                <w:sz w:val="21"/>
                <w:szCs w:val="21"/>
              </w:rPr>
            </w:pPr>
          </w:p>
        </w:tc>
      </w:tr>
      <w:tr w:rsidR="008D6395" w:rsidRPr="005968E3" w:rsidTr="00AA6262">
        <w:tc>
          <w:tcPr>
            <w:tcW w:w="5665" w:type="dxa"/>
          </w:tcPr>
          <w:p w:rsidR="008D6395" w:rsidRPr="005968E3" w:rsidRDefault="008D6395" w:rsidP="00AA6262">
            <w:pPr>
              <w:rPr>
                <w:sz w:val="21"/>
                <w:szCs w:val="21"/>
              </w:rPr>
            </w:pPr>
            <w:r w:rsidRPr="005968E3">
              <w:rPr>
                <w:sz w:val="21"/>
                <w:szCs w:val="21"/>
              </w:rPr>
              <w:t>Is at least one of the material’s properties enhanced?</w:t>
            </w:r>
          </w:p>
        </w:tc>
        <w:tc>
          <w:tcPr>
            <w:tcW w:w="900" w:type="dxa"/>
            <w:vAlign w:val="center"/>
          </w:tcPr>
          <w:p w:rsidR="008D6395" w:rsidRPr="005968E3" w:rsidRDefault="008D6395" w:rsidP="00AA6262">
            <w:pPr>
              <w:jc w:val="center"/>
              <w:rPr>
                <w:sz w:val="21"/>
                <w:szCs w:val="21"/>
              </w:rPr>
            </w:pPr>
          </w:p>
        </w:tc>
        <w:tc>
          <w:tcPr>
            <w:tcW w:w="900" w:type="dxa"/>
            <w:vAlign w:val="center"/>
          </w:tcPr>
          <w:p w:rsidR="008D6395" w:rsidRPr="005968E3" w:rsidRDefault="008D6395" w:rsidP="00AA6262">
            <w:pPr>
              <w:jc w:val="center"/>
              <w:rPr>
                <w:sz w:val="21"/>
                <w:szCs w:val="21"/>
              </w:rPr>
            </w:pPr>
          </w:p>
        </w:tc>
        <w:tc>
          <w:tcPr>
            <w:tcW w:w="1885" w:type="dxa"/>
            <w:vAlign w:val="center"/>
          </w:tcPr>
          <w:p w:rsidR="008D6395" w:rsidRPr="005968E3" w:rsidRDefault="008D6395" w:rsidP="00AA6262">
            <w:pPr>
              <w:jc w:val="center"/>
              <w:rPr>
                <w:sz w:val="21"/>
                <w:szCs w:val="21"/>
              </w:rPr>
            </w:pPr>
          </w:p>
        </w:tc>
      </w:tr>
      <w:tr w:rsidR="008D6395" w:rsidRPr="005968E3" w:rsidTr="00AA6262">
        <w:tc>
          <w:tcPr>
            <w:tcW w:w="5665" w:type="dxa"/>
          </w:tcPr>
          <w:p w:rsidR="008D6395" w:rsidRPr="005968E3" w:rsidRDefault="008D6395" w:rsidP="00AA6262">
            <w:pPr>
              <w:rPr>
                <w:sz w:val="21"/>
                <w:szCs w:val="21"/>
              </w:rPr>
            </w:pPr>
            <w:r w:rsidRPr="005968E3">
              <w:rPr>
                <w:sz w:val="21"/>
                <w:szCs w:val="21"/>
              </w:rPr>
              <w:t>Is at least one of the material’s properties novel?</w:t>
            </w:r>
          </w:p>
        </w:tc>
        <w:tc>
          <w:tcPr>
            <w:tcW w:w="900" w:type="dxa"/>
            <w:vAlign w:val="center"/>
          </w:tcPr>
          <w:p w:rsidR="008D6395" w:rsidRPr="005968E3" w:rsidRDefault="008D6395" w:rsidP="00AA6262">
            <w:pPr>
              <w:jc w:val="center"/>
              <w:rPr>
                <w:sz w:val="21"/>
                <w:szCs w:val="21"/>
              </w:rPr>
            </w:pPr>
          </w:p>
        </w:tc>
        <w:tc>
          <w:tcPr>
            <w:tcW w:w="900" w:type="dxa"/>
            <w:vAlign w:val="center"/>
          </w:tcPr>
          <w:p w:rsidR="008D6395" w:rsidRPr="005968E3" w:rsidRDefault="008D6395" w:rsidP="00AA6262">
            <w:pPr>
              <w:jc w:val="center"/>
              <w:rPr>
                <w:sz w:val="21"/>
                <w:szCs w:val="21"/>
              </w:rPr>
            </w:pPr>
          </w:p>
        </w:tc>
        <w:tc>
          <w:tcPr>
            <w:tcW w:w="1885" w:type="dxa"/>
            <w:vAlign w:val="center"/>
          </w:tcPr>
          <w:p w:rsidR="008D6395" w:rsidRPr="005968E3" w:rsidRDefault="008D6395" w:rsidP="00AA6262">
            <w:pPr>
              <w:jc w:val="center"/>
              <w:rPr>
                <w:sz w:val="21"/>
                <w:szCs w:val="21"/>
              </w:rPr>
            </w:pPr>
          </w:p>
        </w:tc>
      </w:tr>
    </w:tbl>
    <w:p w:rsidR="008D6395" w:rsidRPr="005968E3" w:rsidRDefault="008D6395" w:rsidP="008D6395">
      <w:pPr>
        <w:spacing w:before="120" w:after="0" w:line="240" w:lineRule="auto"/>
        <w:ind w:left="720"/>
        <w:contextualSpacing/>
        <w:rPr>
          <w:b/>
          <w:sz w:val="21"/>
          <w:szCs w:val="21"/>
        </w:rPr>
      </w:pPr>
    </w:p>
    <w:p w:rsidR="008D6395" w:rsidRPr="005968E3" w:rsidRDefault="008D6395" w:rsidP="008D6395">
      <w:pPr>
        <w:numPr>
          <w:ilvl w:val="0"/>
          <w:numId w:val="3"/>
        </w:numPr>
        <w:spacing w:before="120" w:after="0" w:line="240" w:lineRule="auto"/>
        <w:contextualSpacing/>
        <w:rPr>
          <w:b/>
          <w:sz w:val="21"/>
          <w:szCs w:val="21"/>
        </w:rPr>
      </w:pPr>
      <w:r w:rsidRPr="005968E3">
        <w:rPr>
          <w:sz w:val="21"/>
          <w:szCs w:val="21"/>
        </w:rPr>
        <w:t xml:space="preserve">Please </w:t>
      </w:r>
      <w:r w:rsidRPr="005968E3">
        <w:rPr>
          <w:rFonts w:cstheme="minorHAnsi"/>
          <w:sz w:val="21"/>
          <w:szCs w:val="21"/>
        </w:rPr>
        <w:t>select</w:t>
      </w:r>
      <w:r w:rsidRPr="005968E3">
        <w:rPr>
          <w:sz w:val="21"/>
          <w:szCs w:val="21"/>
        </w:rPr>
        <w:t xml:space="preserve"> the single </w:t>
      </w:r>
      <w:r w:rsidRPr="005968E3">
        <w:rPr>
          <w:b/>
          <w:sz w:val="21"/>
          <w:szCs w:val="21"/>
          <w:u w:val="single"/>
        </w:rPr>
        <w:t>BEST</w:t>
      </w:r>
      <w:r w:rsidRPr="005968E3">
        <w:rPr>
          <w:sz w:val="21"/>
          <w:szCs w:val="21"/>
        </w:rPr>
        <w:t xml:space="preserve"> answer from the statements below as it pertains to this use scenario. </w:t>
      </w:r>
    </w:p>
    <w:p w:rsidR="008D6395" w:rsidRPr="005968E3" w:rsidRDefault="008D6395" w:rsidP="008D6395">
      <w:pPr>
        <w:numPr>
          <w:ilvl w:val="0"/>
          <w:numId w:val="9"/>
        </w:numPr>
        <w:spacing w:after="0" w:line="240" w:lineRule="auto"/>
        <w:contextualSpacing/>
        <w:rPr>
          <w:sz w:val="21"/>
          <w:szCs w:val="21"/>
        </w:rPr>
      </w:pPr>
      <w:r w:rsidRPr="005968E3">
        <w:rPr>
          <w:sz w:val="21"/>
          <w:szCs w:val="21"/>
        </w:rPr>
        <w:t>This material does not have a novel/enhanced property.</w:t>
      </w:r>
    </w:p>
    <w:p w:rsidR="008D6395" w:rsidRPr="005968E3" w:rsidRDefault="008D6395" w:rsidP="008D6395">
      <w:pPr>
        <w:numPr>
          <w:ilvl w:val="0"/>
          <w:numId w:val="9"/>
        </w:numPr>
        <w:spacing w:after="0" w:line="240" w:lineRule="auto"/>
        <w:contextualSpacing/>
        <w:rPr>
          <w:sz w:val="21"/>
          <w:szCs w:val="21"/>
        </w:rPr>
      </w:pPr>
      <w:r w:rsidRPr="005968E3">
        <w:rPr>
          <w:sz w:val="21"/>
          <w:szCs w:val="21"/>
        </w:rPr>
        <w:t>The novel/enhanced property is a result of a physicochemical or biological attribute inherent to the material</w:t>
      </w:r>
    </w:p>
    <w:p w:rsidR="008D6395" w:rsidRPr="005968E3" w:rsidRDefault="008D6395" w:rsidP="008D6395">
      <w:pPr>
        <w:numPr>
          <w:ilvl w:val="0"/>
          <w:numId w:val="9"/>
        </w:numPr>
        <w:spacing w:after="0" w:line="240" w:lineRule="auto"/>
        <w:contextualSpacing/>
        <w:rPr>
          <w:sz w:val="21"/>
          <w:szCs w:val="21"/>
        </w:rPr>
      </w:pPr>
      <w:r w:rsidRPr="005968E3">
        <w:rPr>
          <w:sz w:val="21"/>
          <w:szCs w:val="21"/>
        </w:rPr>
        <w:t>The novel/enhanced property is a result of a novel use or application of a conventional material</w:t>
      </w:r>
    </w:p>
    <w:p w:rsidR="008D6395" w:rsidRPr="005968E3" w:rsidRDefault="008D6395" w:rsidP="008D6395">
      <w:pPr>
        <w:numPr>
          <w:ilvl w:val="0"/>
          <w:numId w:val="9"/>
        </w:numPr>
        <w:spacing w:after="0" w:line="240" w:lineRule="auto"/>
        <w:contextualSpacing/>
        <w:rPr>
          <w:sz w:val="21"/>
          <w:szCs w:val="21"/>
        </w:rPr>
      </w:pPr>
      <w:r w:rsidRPr="005968E3">
        <w:rPr>
          <w:sz w:val="21"/>
          <w:szCs w:val="21"/>
        </w:rPr>
        <w:t>The novel/enhanced property is a result of a unique combination of conventional materials</w:t>
      </w:r>
    </w:p>
    <w:p w:rsidR="008D6395" w:rsidRPr="005968E3" w:rsidRDefault="008D6395" w:rsidP="008D6395">
      <w:pPr>
        <w:numPr>
          <w:ilvl w:val="0"/>
          <w:numId w:val="9"/>
        </w:numPr>
        <w:spacing w:after="0" w:line="240" w:lineRule="auto"/>
        <w:contextualSpacing/>
        <w:rPr>
          <w:sz w:val="21"/>
          <w:szCs w:val="21"/>
        </w:rPr>
      </w:pPr>
      <w:r w:rsidRPr="005968E3">
        <w:rPr>
          <w:sz w:val="21"/>
          <w:szCs w:val="21"/>
        </w:rPr>
        <w:t>The novel/enhanced property is a result of development of the material by additive manufacturing</w:t>
      </w:r>
    </w:p>
    <w:p w:rsidR="008D6395" w:rsidRPr="005968E3" w:rsidRDefault="008D6395" w:rsidP="008D6395">
      <w:pPr>
        <w:numPr>
          <w:ilvl w:val="0"/>
          <w:numId w:val="9"/>
        </w:numPr>
        <w:spacing w:after="0" w:line="240" w:lineRule="auto"/>
        <w:contextualSpacing/>
        <w:rPr>
          <w:sz w:val="21"/>
          <w:szCs w:val="21"/>
        </w:rPr>
      </w:pPr>
      <w:r w:rsidRPr="005968E3">
        <w:rPr>
          <w:sz w:val="21"/>
          <w:szCs w:val="21"/>
        </w:rPr>
        <w:t>The novel/enhanced property is a result of something that is not mentioned above (please explain):</w:t>
      </w:r>
    </w:p>
    <w:p w:rsidR="008D6395" w:rsidRPr="005968E3" w:rsidRDefault="008D6395" w:rsidP="008D6395">
      <w:pPr>
        <w:spacing w:after="0" w:line="240" w:lineRule="auto"/>
        <w:ind w:left="1800" w:firstLine="360"/>
        <w:contextualSpacing/>
        <w:rPr>
          <w:sz w:val="21"/>
          <w:szCs w:val="21"/>
        </w:rPr>
      </w:pPr>
      <w:r w:rsidRPr="005968E3">
        <w:rPr>
          <w:rFonts w:cstheme="minorHAnsi"/>
          <w:noProof/>
          <w:sz w:val="21"/>
          <w:szCs w:val="21"/>
        </w:rPr>
        <mc:AlternateContent>
          <mc:Choice Requires="wps">
            <w:drawing>
              <wp:inline distT="0" distB="0" distL="0" distR="0" wp14:anchorId="59462246" wp14:editId="729DC892">
                <wp:extent cx="4480560" cy="274320"/>
                <wp:effectExtent l="0" t="0" r="15240" b="11430"/>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274320"/>
                        </a:xfrm>
                        <a:prstGeom prst="rect">
                          <a:avLst/>
                        </a:prstGeom>
                        <a:solidFill>
                          <a:srgbClr val="FFFFFF"/>
                        </a:solidFill>
                        <a:ln w="9525">
                          <a:solidFill>
                            <a:srgbClr val="000000"/>
                          </a:solidFill>
                          <a:miter lim="800000"/>
                          <a:headEnd/>
                          <a:tailEnd/>
                        </a:ln>
                      </wps:spPr>
                      <wps:txbx>
                        <w:txbxContent>
                          <w:p w:rsidR="008D6395" w:rsidRPr="009A7CA8" w:rsidRDefault="008D6395" w:rsidP="008D6395">
                            <w:pPr>
                              <w:spacing w:after="0" w:line="240" w:lineRule="auto"/>
                              <w:rPr>
                                <w:i/>
                                <w:color w:val="A6A6A6" w:themeColor="background1" w:themeShade="A6"/>
                                <w:sz w:val="18"/>
                              </w:rPr>
                            </w:pPr>
                            <w:r w:rsidRPr="009A7CA8">
                              <w:rPr>
                                <w:i/>
                                <w:color w:val="A6A6A6" w:themeColor="background1" w:themeShade="A6"/>
                                <w:sz w:val="18"/>
                              </w:rPr>
                              <w:t>Other, please explain.</w:t>
                            </w:r>
                          </w:p>
                        </w:txbxContent>
                      </wps:txbx>
                      <wps:bodyPr rot="0" vert="horz" wrap="square" lIns="91440" tIns="45720" rIns="91440" bIns="45720" anchor="t" anchorCtr="0">
                        <a:noAutofit/>
                      </wps:bodyPr>
                    </wps:wsp>
                  </a:graphicData>
                </a:graphic>
              </wp:inline>
            </w:drawing>
          </mc:Choice>
          <mc:Fallback>
            <w:pict>
              <v:shape w14:anchorId="59462246" id="_x0000_s1032" type="#_x0000_t202" style="width:352.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">
                <v:textbox>
                  <w:txbxContent>
                    <w:p w:rsidR="008D6395" w:rsidRPr="009A7CA8" w:rsidRDefault="008D6395" w:rsidP="008D6395">
                      <w:pPr>
                        <w:spacing w:after="0" w:line="240" w:lineRule="auto"/>
                        <w:rPr>
                          <w:i/>
                          <w:color w:val="A6A6A6" w:themeColor="background1" w:themeShade="A6"/>
                          <w:sz w:val="18"/>
                        </w:rPr>
                      </w:pPr>
                      <w:r w:rsidRPr="009A7CA8">
                        <w:rPr>
                          <w:i/>
                          <w:color w:val="A6A6A6" w:themeColor="background1" w:themeShade="A6"/>
                          <w:sz w:val="18"/>
                        </w:rPr>
                        <w:t>Other, please explain.</w:t>
                      </w:r>
                    </w:p>
                  </w:txbxContent>
                </v:textbox>
                <w10:anchorlock/>
              </v:shape>
            </w:pict>
          </mc:Fallback>
        </mc:AlternateContent>
      </w:r>
    </w:p>
    <w:p w:rsidR="008D6395" w:rsidRPr="005968E3" w:rsidRDefault="008D6395" w:rsidP="008D6395">
      <w:pPr>
        <w:spacing w:before="120" w:after="0" w:line="240" w:lineRule="auto"/>
        <w:ind w:left="720"/>
        <w:contextualSpacing/>
        <w:rPr>
          <w:sz w:val="21"/>
          <w:szCs w:val="21"/>
        </w:rPr>
      </w:pPr>
    </w:p>
    <w:p w:rsidR="008D6395" w:rsidRPr="005968E3" w:rsidRDefault="008D6395" w:rsidP="008D6395">
      <w:pPr>
        <w:numPr>
          <w:ilvl w:val="0"/>
          <w:numId w:val="3"/>
        </w:numPr>
        <w:spacing w:before="120" w:after="0" w:line="240" w:lineRule="auto"/>
        <w:contextualSpacing/>
        <w:rPr>
          <w:sz w:val="21"/>
          <w:szCs w:val="21"/>
        </w:rPr>
      </w:pPr>
      <w:r w:rsidRPr="005968E3">
        <w:rPr>
          <w:sz w:val="21"/>
          <w:szCs w:val="21"/>
        </w:rPr>
        <w:t xml:space="preserve">Is this an Advanced Material or a Conventional Material? Please select the </w:t>
      </w:r>
      <w:r w:rsidRPr="005968E3">
        <w:rPr>
          <w:b/>
          <w:sz w:val="21"/>
          <w:szCs w:val="21"/>
          <w:u w:val="single"/>
        </w:rPr>
        <w:t>BEST</w:t>
      </w:r>
      <w:r w:rsidRPr="005968E3">
        <w:rPr>
          <w:sz w:val="21"/>
          <w:szCs w:val="21"/>
        </w:rPr>
        <w:t xml:space="preserve"> answer and explain your choice: </w:t>
      </w:r>
    </w:p>
    <w:p w:rsidR="008D6395" w:rsidRPr="005968E3" w:rsidRDefault="008D6395" w:rsidP="008D6395">
      <w:pPr>
        <w:spacing w:before="120" w:after="0" w:line="240" w:lineRule="auto"/>
        <w:ind w:left="360" w:firstLine="360"/>
        <w:rPr>
          <w:sz w:val="21"/>
          <w:szCs w:val="21"/>
        </w:rPr>
      </w:pPr>
      <w:r w:rsidRPr="005968E3">
        <w:rPr>
          <w:noProof/>
          <w:sz w:val="21"/>
          <w:szCs w:val="21"/>
        </w:rPr>
        <w:lastRenderedPageBreak/>
        <mc:AlternateContent>
          <mc:Choice Requires="wps">
            <w:drawing>
              <wp:inline distT="0" distB="0" distL="0" distR="0" wp14:anchorId="12855910" wp14:editId="20B6641A">
                <wp:extent cx="5437909" cy="457200"/>
                <wp:effectExtent l="0" t="0" r="10795" b="19050"/>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7909" cy="457200"/>
                        </a:xfrm>
                        <a:prstGeom prst="rect">
                          <a:avLst/>
                        </a:prstGeom>
                        <a:solidFill>
                          <a:srgbClr val="FFFFFF"/>
                        </a:solidFill>
                        <a:ln w="9525">
                          <a:solidFill>
                            <a:srgbClr val="000000"/>
                          </a:solidFill>
                          <a:miter lim="800000"/>
                          <a:headEnd/>
                          <a:tailEnd/>
                        </a:ln>
                      </wps:spPr>
                      <wps:txbx>
                        <w:txbxContent>
                          <w:p w:rsidR="008D6395" w:rsidRPr="000C0A78" w:rsidRDefault="008D6395" w:rsidP="008D6395">
                            <w:pPr>
                              <w:spacing w:after="0" w:line="240" w:lineRule="auto"/>
                              <w:rPr>
                                <w:i/>
                                <w:color w:val="A6A6A6" w:themeColor="background1" w:themeShade="A6"/>
                                <w:sz w:val="18"/>
                              </w:rPr>
                            </w:pPr>
                            <w:r>
                              <w:rPr>
                                <w:i/>
                                <w:color w:val="A6A6A6" w:themeColor="background1" w:themeShade="A6"/>
                                <w:sz w:val="18"/>
                              </w:rPr>
                              <w:t>Advanced or Conventional?</w:t>
                            </w:r>
                            <w:r w:rsidRPr="000C0A78">
                              <w:rPr>
                                <w:i/>
                                <w:color w:val="A6A6A6" w:themeColor="background1" w:themeShade="A6"/>
                                <w:sz w:val="18"/>
                              </w:rPr>
                              <w:t xml:space="preserve"> Please explain.</w:t>
                            </w:r>
                          </w:p>
                          <w:p w:rsidR="008D6395" w:rsidRPr="000C0A78" w:rsidRDefault="008D6395" w:rsidP="008D6395">
                            <w:pPr>
                              <w:spacing w:after="0" w:line="240" w:lineRule="auto"/>
                              <w:rPr>
                                <w:i/>
                                <w:color w:val="A6A6A6" w:themeColor="background1" w:themeShade="A6"/>
                                <w:sz w:val="18"/>
                              </w:rPr>
                            </w:pPr>
                          </w:p>
                        </w:txbxContent>
                      </wps:txbx>
                      <wps:bodyPr rot="0" vert="horz" wrap="square" lIns="91440" tIns="45720" rIns="91440" bIns="45720" anchor="t" anchorCtr="0">
                        <a:noAutofit/>
                      </wps:bodyPr>
                    </wps:wsp>
                  </a:graphicData>
                </a:graphic>
              </wp:inline>
            </w:drawing>
          </mc:Choice>
          <mc:Fallback>
            <w:pict>
              <v:shape w14:anchorId="12855910" id="_x0000_s1033" type="#_x0000_t202" style="width:428.2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">
                <v:textbox>
                  <w:txbxContent>
                    <w:p w:rsidR="008D6395" w:rsidRPr="000C0A78" w:rsidRDefault="008D6395" w:rsidP="008D6395">
                      <w:pPr>
                        <w:spacing w:after="0" w:line="240" w:lineRule="auto"/>
                        <w:rPr>
                          <w:i/>
                          <w:color w:val="A6A6A6" w:themeColor="background1" w:themeShade="A6"/>
                          <w:sz w:val="18"/>
                        </w:rPr>
                      </w:pPr>
                      <w:r>
                        <w:rPr>
                          <w:i/>
                          <w:color w:val="A6A6A6" w:themeColor="background1" w:themeShade="A6"/>
                          <w:sz w:val="18"/>
                        </w:rPr>
                        <w:t>Advanced or Conventional?</w:t>
                      </w:r>
                      <w:r w:rsidRPr="000C0A78">
                        <w:rPr>
                          <w:i/>
                          <w:color w:val="A6A6A6" w:themeColor="background1" w:themeShade="A6"/>
                          <w:sz w:val="18"/>
                        </w:rPr>
                        <w:t xml:space="preserve"> Please explain.</w:t>
                      </w:r>
                    </w:p>
                    <w:p w:rsidR="008D6395" w:rsidRPr="000C0A78" w:rsidRDefault="008D6395" w:rsidP="008D6395">
                      <w:pPr>
                        <w:spacing w:after="0" w:line="240" w:lineRule="auto"/>
                        <w:rPr>
                          <w:i/>
                          <w:color w:val="A6A6A6" w:themeColor="background1" w:themeShade="A6"/>
                          <w:sz w:val="18"/>
                        </w:rPr>
                      </w:pPr>
                    </w:p>
                  </w:txbxContent>
                </v:textbox>
                <w10:anchorlock/>
              </v:shape>
            </w:pict>
          </mc:Fallback>
        </mc:AlternateContent>
      </w:r>
      <w:r w:rsidRPr="005968E3">
        <w:rPr>
          <w:sz w:val="21"/>
          <w:szCs w:val="21"/>
        </w:rPr>
        <w:br w:type="page"/>
      </w:r>
    </w:p>
    <w:p w:rsidR="008D6395" w:rsidRPr="005968E3" w:rsidRDefault="008D6395" w:rsidP="008D6395">
      <w:pPr>
        <w:spacing w:after="120" w:line="240" w:lineRule="auto"/>
        <w:jc w:val="center"/>
        <w:rPr>
          <w:rFonts w:cstheme="minorHAnsi"/>
          <w:b/>
          <w:sz w:val="21"/>
          <w:szCs w:val="21"/>
          <w:u w:val="single"/>
        </w:rPr>
      </w:pPr>
      <w:r w:rsidRPr="005968E3">
        <w:rPr>
          <w:rFonts w:cstheme="minorHAnsi"/>
          <w:b/>
          <w:sz w:val="21"/>
          <w:szCs w:val="21"/>
          <w:u w:val="single"/>
        </w:rPr>
        <w:lastRenderedPageBreak/>
        <w:t>Material 5</w:t>
      </w:r>
    </w:p>
    <w:p w:rsidR="008D6395" w:rsidRPr="005968E3" w:rsidRDefault="008D6395" w:rsidP="008D6395">
      <w:pPr>
        <w:spacing w:after="120" w:line="240" w:lineRule="auto"/>
        <w:rPr>
          <w:sz w:val="21"/>
          <w:szCs w:val="21"/>
        </w:rPr>
      </w:pPr>
      <w:r w:rsidRPr="005968E3">
        <w:rPr>
          <w:noProof/>
          <w:sz w:val="21"/>
          <w:szCs w:val="21"/>
        </w:rPr>
        <w:drawing>
          <wp:anchor distT="0" distB="0" distL="114300" distR="114300" simplePos="0" relativeHeight="251670528" behindDoc="0" locked="0" layoutInCell="1" allowOverlap="1" wp14:anchorId="1E5A9779" wp14:editId="1471B4EE">
            <wp:simplePos x="0" y="0"/>
            <wp:positionH relativeFrom="column">
              <wp:posOffset>3284220</wp:posOffset>
            </wp:positionH>
            <wp:positionV relativeFrom="paragraph">
              <wp:posOffset>27305</wp:posOffset>
            </wp:positionV>
            <wp:extent cx="1280160" cy="1280160"/>
            <wp:effectExtent l="19050" t="19050" r="15240" b="15240"/>
            <wp:wrapSquare wrapText="bothSides"/>
            <wp:docPr id="195" name="Pictur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280160" cy="1280160"/>
                    </a:xfrm>
                    <a:prstGeom prst="ellipse">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5968E3">
        <w:rPr>
          <w:rFonts w:ascii="Calibri" w:eastAsia="Times New Roman" w:hAnsi="Calibri" w:cs="Calibri"/>
          <w:noProof/>
          <w:color w:val="000000"/>
          <w:sz w:val="21"/>
          <w:szCs w:val="21"/>
        </w:rPr>
        <w:drawing>
          <wp:anchor distT="0" distB="0" distL="114300" distR="114300" simplePos="0" relativeHeight="251669504" behindDoc="0" locked="0" layoutInCell="1" allowOverlap="1" wp14:anchorId="6936DC3C" wp14:editId="78ABD876">
            <wp:simplePos x="0" y="0"/>
            <wp:positionH relativeFrom="margin">
              <wp:align>right</wp:align>
            </wp:positionH>
            <wp:positionV relativeFrom="paragraph">
              <wp:posOffset>19685</wp:posOffset>
            </wp:positionV>
            <wp:extent cx="1280160" cy="1280160"/>
            <wp:effectExtent l="19050" t="19050" r="15240" b="15240"/>
            <wp:wrapSquare wrapText="bothSides"/>
            <wp:docPr id="193" name="Picture 193" descr="Machine generated alternative text:&#10;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Machine generated alternative text:&#10;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ellipse">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5968E3">
        <w:rPr>
          <w:b/>
          <w:sz w:val="21"/>
          <w:szCs w:val="21"/>
        </w:rPr>
        <w:t>Material Name:</w:t>
      </w:r>
      <w:r w:rsidRPr="005968E3">
        <w:rPr>
          <w:sz w:val="21"/>
          <w:szCs w:val="21"/>
        </w:rPr>
        <w:t xml:space="preserve"> Cold-Water Fish Skin</w:t>
      </w:r>
    </w:p>
    <w:p w:rsidR="008D6395" w:rsidRPr="005968E3" w:rsidRDefault="008D6395" w:rsidP="008D6395">
      <w:pPr>
        <w:spacing w:after="120" w:line="240" w:lineRule="auto"/>
        <w:rPr>
          <w:sz w:val="21"/>
          <w:szCs w:val="21"/>
        </w:rPr>
      </w:pPr>
      <w:r w:rsidRPr="005968E3">
        <w:rPr>
          <w:b/>
          <w:sz w:val="21"/>
          <w:szCs w:val="21"/>
        </w:rPr>
        <w:t xml:space="preserve">Description: </w:t>
      </w:r>
      <w:r w:rsidRPr="005968E3">
        <w:rPr>
          <w:sz w:val="21"/>
          <w:szCs w:val="21"/>
        </w:rPr>
        <w:t>Cold-Water Fish Skin is skin from cold-water species of fish such as the Icelandic Codfish. It has been found to have a protein composition closely resembling that of human skin. When applied to damaged human tissue, Cold-Water Fish Skin demonstrates very good wound-closure rates and biocompatibility (low immunogenicity and low risk of transmitting viral disease to humans). Minimal processing is required prior to application to human wounds.</w:t>
      </w:r>
    </w:p>
    <w:p w:rsidR="008D6395" w:rsidRPr="005968E3" w:rsidRDefault="008D6395" w:rsidP="008D6395">
      <w:pPr>
        <w:spacing w:after="120" w:line="240" w:lineRule="auto"/>
        <w:rPr>
          <w:sz w:val="21"/>
          <w:szCs w:val="21"/>
        </w:rPr>
      </w:pPr>
      <w:r w:rsidRPr="005968E3">
        <w:rPr>
          <w:b/>
          <w:sz w:val="21"/>
          <w:szCs w:val="21"/>
        </w:rPr>
        <w:t>Application:</w:t>
      </w:r>
      <w:r w:rsidRPr="005968E3">
        <w:rPr>
          <w:sz w:val="21"/>
          <w:szCs w:val="21"/>
        </w:rPr>
        <w:t xml:space="preserve"> Cold-Water Fish Skin is shaped into a skin graft that will not elicit an immune response when applied to a patient’s burn wound.</w:t>
      </w:r>
    </w:p>
    <w:p w:rsidR="008D6395" w:rsidRPr="005968E3" w:rsidRDefault="008D6395" w:rsidP="008D6395">
      <w:pPr>
        <w:spacing w:after="120" w:line="240" w:lineRule="auto"/>
        <w:rPr>
          <w:sz w:val="21"/>
          <w:szCs w:val="21"/>
        </w:rPr>
      </w:pPr>
      <w:r w:rsidRPr="005968E3">
        <w:rPr>
          <w:b/>
          <w:sz w:val="21"/>
          <w:szCs w:val="21"/>
        </w:rPr>
        <w:t>Comparator Material:</w:t>
      </w:r>
      <w:r w:rsidRPr="005968E3">
        <w:rPr>
          <w:sz w:val="21"/>
          <w:szCs w:val="21"/>
        </w:rPr>
        <w:t xml:space="preserve"> Human skin is processed as a skin graft that will not elicit an immune response when applied to the patient’s burn wound. </w:t>
      </w:r>
    </w:p>
    <w:p w:rsidR="008D6395" w:rsidRPr="005968E3" w:rsidRDefault="008D6395" w:rsidP="008D6395">
      <w:pPr>
        <w:spacing w:after="120" w:line="240" w:lineRule="auto"/>
        <w:rPr>
          <w:b/>
          <w:sz w:val="21"/>
          <w:szCs w:val="21"/>
        </w:rPr>
      </w:pPr>
      <w:r w:rsidRPr="005968E3">
        <w:rPr>
          <w:b/>
          <w:sz w:val="21"/>
          <w:szCs w:val="21"/>
        </w:rPr>
        <w:t xml:space="preserve">Manufacturing Method: </w:t>
      </w:r>
      <w:r w:rsidRPr="005968E3">
        <w:rPr>
          <w:sz w:val="21"/>
          <w:szCs w:val="21"/>
        </w:rPr>
        <w:t>Cold-Water Fish Skin graft developed using top-down approach.</w:t>
      </w:r>
    </w:p>
    <w:p w:rsidR="008D6395" w:rsidRPr="005968E3" w:rsidRDefault="008D6395" w:rsidP="008D6395">
      <w:pPr>
        <w:spacing w:after="120" w:line="240" w:lineRule="auto"/>
        <w:rPr>
          <w:b/>
          <w:sz w:val="21"/>
          <w:szCs w:val="21"/>
        </w:rPr>
      </w:pPr>
      <w:r w:rsidRPr="005968E3">
        <w:rPr>
          <w:b/>
          <w:sz w:val="21"/>
          <w:szCs w:val="21"/>
        </w:rPr>
        <w:t xml:space="preserve">Questions: </w:t>
      </w:r>
    </w:p>
    <w:p w:rsidR="008D6395" w:rsidRPr="005968E3" w:rsidRDefault="008D6395" w:rsidP="008D6395">
      <w:pPr>
        <w:numPr>
          <w:ilvl w:val="0"/>
          <w:numId w:val="6"/>
        </w:numPr>
        <w:spacing w:before="120" w:after="0" w:line="240" w:lineRule="auto"/>
        <w:contextualSpacing/>
        <w:rPr>
          <w:b/>
          <w:sz w:val="21"/>
          <w:szCs w:val="21"/>
        </w:rPr>
      </w:pPr>
      <w:r w:rsidRPr="005968E3">
        <w:rPr>
          <w:sz w:val="21"/>
          <w:szCs w:val="21"/>
        </w:rPr>
        <w:t xml:space="preserve">Please select YES, NO, or NOT APPLICABLE for each of the following: </w:t>
      </w:r>
    </w:p>
    <w:tbl>
      <w:tblPr>
        <w:tblStyle w:val="TableGrid1"/>
        <w:tblW w:w="0" w:type="auto"/>
        <w:tblLook w:val="04A0" w:firstRow="1" w:lastRow="0" w:firstColumn="1" w:lastColumn="0" w:noHBand="0" w:noVBand="1"/>
      </w:tblPr>
      <w:tblGrid>
        <w:gridCol w:w="5665"/>
        <w:gridCol w:w="900"/>
        <w:gridCol w:w="900"/>
        <w:gridCol w:w="1885"/>
      </w:tblGrid>
      <w:tr w:rsidR="008D6395" w:rsidRPr="005968E3" w:rsidTr="00AA6262">
        <w:tc>
          <w:tcPr>
            <w:tcW w:w="5665" w:type="dxa"/>
          </w:tcPr>
          <w:p w:rsidR="008D6395" w:rsidRPr="005968E3" w:rsidRDefault="008D6395" w:rsidP="00AA6262">
            <w:pPr>
              <w:rPr>
                <w:sz w:val="21"/>
                <w:szCs w:val="21"/>
              </w:rPr>
            </w:pPr>
          </w:p>
        </w:tc>
        <w:tc>
          <w:tcPr>
            <w:tcW w:w="900" w:type="dxa"/>
          </w:tcPr>
          <w:p w:rsidR="008D6395" w:rsidRPr="005968E3" w:rsidRDefault="008D6395" w:rsidP="00AA6262">
            <w:pPr>
              <w:jc w:val="center"/>
              <w:rPr>
                <w:sz w:val="21"/>
                <w:szCs w:val="21"/>
              </w:rPr>
            </w:pPr>
            <w:r w:rsidRPr="005968E3">
              <w:rPr>
                <w:sz w:val="21"/>
                <w:szCs w:val="21"/>
              </w:rPr>
              <w:t>YES</w:t>
            </w:r>
          </w:p>
        </w:tc>
        <w:tc>
          <w:tcPr>
            <w:tcW w:w="900" w:type="dxa"/>
          </w:tcPr>
          <w:p w:rsidR="008D6395" w:rsidRPr="005968E3" w:rsidRDefault="008D6395" w:rsidP="00AA6262">
            <w:pPr>
              <w:jc w:val="center"/>
              <w:rPr>
                <w:sz w:val="21"/>
                <w:szCs w:val="21"/>
              </w:rPr>
            </w:pPr>
            <w:r w:rsidRPr="005968E3">
              <w:rPr>
                <w:sz w:val="21"/>
                <w:szCs w:val="21"/>
              </w:rPr>
              <w:t>NO</w:t>
            </w:r>
          </w:p>
        </w:tc>
        <w:tc>
          <w:tcPr>
            <w:tcW w:w="1885" w:type="dxa"/>
          </w:tcPr>
          <w:p w:rsidR="008D6395" w:rsidRPr="005968E3" w:rsidRDefault="008D6395" w:rsidP="00AA6262">
            <w:pPr>
              <w:jc w:val="center"/>
              <w:rPr>
                <w:sz w:val="21"/>
                <w:szCs w:val="21"/>
              </w:rPr>
            </w:pPr>
            <w:r w:rsidRPr="005968E3">
              <w:rPr>
                <w:sz w:val="21"/>
                <w:szCs w:val="21"/>
              </w:rPr>
              <w:t>NOT APPLICABLE</w:t>
            </w:r>
          </w:p>
        </w:tc>
      </w:tr>
      <w:tr w:rsidR="008D6395" w:rsidRPr="005968E3" w:rsidTr="00AA6262">
        <w:tc>
          <w:tcPr>
            <w:tcW w:w="5665" w:type="dxa"/>
          </w:tcPr>
          <w:p w:rsidR="008D6395" w:rsidRPr="005968E3" w:rsidRDefault="008D6395" w:rsidP="00AA6262">
            <w:pPr>
              <w:rPr>
                <w:sz w:val="21"/>
                <w:szCs w:val="21"/>
              </w:rPr>
            </w:pPr>
            <w:r w:rsidRPr="005968E3">
              <w:rPr>
                <w:sz w:val="21"/>
                <w:szCs w:val="21"/>
              </w:rPr>
              <w:t xml:space="preserve">Is the material specifically engineered to exhibit novel or enhanced properties? </w:t>
            </w:r>
          </w:p>
        </w:tc>
        <w:tc>
          <w:tcPr>
            <w:tcW w:w="900" w:type="dxa"/>
            <w:vAlign w:val="center"/>
          </w:tcPr>
          <w:p w:rsidR="008D6395" w:rsidRPr="005968E3" w:rsidRDefault="008D6395" w:rsidP="00AA6262">
            <w:pPr>
              <w:jc w:val="center"/>
              <w:rPr>
                <w:sz w:val="21"/>
                <w:szCs w:val="21"/>
              </w:rPr>
            </w:pPr>
          </w:p>
        </w:tc>
        <w:tc>
          <w:tcPr>
            <w:tcW w:w="900" w:type="dxa"/>
            <w:vAlign w:val="center"/>
          </w:tcPr>
          <w:p w:rsidR="008D6395" w:rsidRPr="005968E3" w:rsidRDefault="008D6395" w:rsidP="00AA6262">
            <w:pPr>
              <w:jc w:val="center"/>
              <w:rPr>
                <w:sz w:val="21"/>
                <w:szCs w:val="21"/>
              </w:rPr>
            </w:pPr>
          </w:p>
        </w:tc>
        <w:tc>
          <w:tcPr>
            <w:tcW w:w="1885" w:type="dxa"/>
            <w:vAlign w:val="center"/>
          </w:tcPr>
          <w:p w:rsidR="008D6395" w:rsidRPr="005968E3" w:rsidRDefault="008D6395" w:rsidP="00AA6262">
            <w:pPr>
              <w:jc w:val="center"/>
              <w:rPr>
                <w:sz w:val="21"/>
                <w:szCs w:val="21"/>
              </w:rPr>
            </w:pPr>
          </w:p>
        </w:tc>
      </w:tr>
      <w:tr w:rsidR="008D6395" w:rsidRPr="005968E3" w:rsidTr="00AA6262">
        <w:tc>
          <w:tcPr>
            <w:tcW w:w="5665" w:type="dxa"/>
          </w:tcPr>
          <w:p w:rsidR="008D6395" w:rsidRPr="005968E3" w:rsidRDefault="008D6395" w:rsidP="00AA6262">
            <w:pPr>
              <w:rPr>
                <w:sz w:val="21"/>
                <w:szCs w:val="21"/>
              </w:rPr>
            </w:pPr>
            <w:r w:rsidRPr="005968E3">
              <w:rPr>
                <w:sz w:val="21"/>
                <w:szCs w:val="21"/>
              </w:rPr>
              <w:t>Do the material’s novel or enhanced properties confer superior performance relative to conventional materials?</w:t>
            </w:r>
          </w:p>
        </w:tc>
        <w:tc>
          <w:tcPr>
            <w:tcW w:w="900" w:type="dxa"/>
            <w:vAlign w:val="center"/>
          </w:tcPr>
          <w:p w:rsidR="008D6395" w:rsidRPr="005968E3" w:rsidRDefault="008D6395" w:rsidP="00AA6262">
            <w:pPr>
              <w:jc w:val="center"/>
              <w:rPr>
                <w:sz w:val="21"/>
                <w:szCs w:val="21"/>
              </w:rPr>
            </w:pPr>
          </w:p>
        </w:tc>
        <w:tc>
          <w:tcPr>
            <w:tcW w:w="900" w:type="dxa"/>
            <w:vAlign w:val="center"/>
          </w:tcPr>
          <w:p w:rsidR="008D6395" w:rsidRPr="005968E3" w:rsidRDefault="008D6395" w:rsidP="00AA6262">
            <w:pPr>
              <w:jc w:val="center"/>
              <w:rPr>
                <w:sz w:val="21"/>
                <w:szCs w:val="21"/>
              </w:rPr>
            </w:pPr>
          </w:p>
        </w:tc>
        <w:tc>
          <w:tcPr>
            <w:tcW w:w="1885" w:type="dxa"/>
            <w:vAlign w:val="center"/>
          </w:tcPr>
          <w:p w:rsidR="008D6395" w:rsidRPr="005968E3" w:rsidRDefault="008D6395" w:rsidP="00AA6262">
            <w:pPr>
              <w:jc w:val="center"/>
              <w:rPr>
                <w:sz w:val="21"/>
                <w:szCs w:val="21"/>
              </w:rPr>
            </w:pPr>
          </w:p>
        </w:tc>
      </w:tr>
      <w:tr w:rsidR="008D6395" w:rsidRPr="005968E3" w:rsidTr="00AA6262">
        <w:tc>
          <w:tcPr>
            <w:tcW w:w="5665" w:type="dxa"/>
          </w:tcPr>
          <w:p w:rsidR="008D6395" w:rsidRPr="005968E3" w:rsidRDefault="008D6395" w:rsidP="00AA6262">
            <w:pPr>
              <w:rPr>
                <w:sz w:val="21"/>
                <w:szCs w:val="21"/>
              </w:rPr>
            </w:pPr>
            <w:r w:rsidRPr="005968E3">
              <w:rPr>
                <w:sz w:val="21"/>
                <w:szCs w:val="21"/>
              </w:rPr>
              <w:t>Is the material being used in a novel way?</w:t>
            </w:r>
          </w:p>
        </w:tc>
        <w:tc>
          <w:tcPr>
            <w:tcW w:w="900" w:type="dxa"/>
            <w:vAlign w:val="center"/>
          </w:tcPr>
          <w:p w:rsidR="008D6395" w:rsidRPr="005968E3" w:rsidRDefault="008D6395" w:rsidP="00AA6262">
            <w:pPr>
              <w:jc w:val="center"/>
              <w:rPr>
                <w:sz w:val="21"/>
                <w:szCs w:val="21"/>
              </w:rPr>
            </w:pPr>
          </w:p>
        </w:tc>
        <w:tc>
          <w:tcPr>
            <w:tcW w:w="900" w:type="dxa"/>
            <w:vAlign w:val="center"/>
          </w:tcPr>
          <w:p w:rsidR="008D6395" w:rsidRPr="005968E3" w:rsidRDefault="008D6395" w:rsidP="00AA6262">
            <w:pPr>
              <w:jc w:val="center"/>
              <w:rPr>
                <w:sz w:val="21"/>
                <w:szCs w:val="21"/>
              </w:rPr>
            </w:pPr>
          </w:p>
        </w:tc>
        <w:tc>
          <w:tcPr>
            <w:tcW w:w="1885" w:type="dxa"/>
            <w:vAlign w:val="center"/>
          </w:tcPr>
          <w:p w:rsidR="008D6395" w:rsidRPr="005968E3" w:rsidRDefault="008D6395" w:rsidP="00AA6262">
            <w:pPr>
              <w:jc w:val="center"/>
              <w:rPr>
                <w:sz w:val="21"/>
                <w:szCs w:val="21"/>
              </w:rPr>
            </w:pPr>
          </w:p>
        </w:tc>
      </w:tr>
      <w:tr w:rsidR="008D6395" w:rsidRPr="005968E3" w:rsidTr="00AA6262">
        <w:tc>
          <w:tcPr>
            <w:tcW w:w="5665" w:type="dxa"/>
          </w:tcPr>
          <w:p w:rsidR="008D6395" w:rsidRPr="005968E3" w:rsidRDefault="008D6395" w:rsidP="00AA6262">
            <w:pPr>
              <w:rPr>
                <w:sz w:val="21"/>
                <w:szCs w:val="21"/>
              </w:rPr>
            </w:pPr>
            <w:r w:rsidRPr="005968E3">
              <w:rPr>
                <w:sz w:val="21"/>
                <w:szCs w:val="21"/>
              </w:rPr>
              <w:t>Is the material developed using additive manufacturing?</w:t>
            </w:r>
          </w:p>
        </w:tc>
        <w:tc>
          <w:tcPr>
            <w:tcW w:w="900" w:type="dxa"/>
            <w:vAlign w:val="center"/>
          </w:tcPr>
          <w:p w:rsidR="008D6395" w:rsidRPr="005968E3" w:rsidRDefault="008D6395" w:rsidP="00AA6262">
            <w:pPr>
              <w:jc w:val="center"/>
              <w:rPr>
                <w:sz w:val="21"/>
                <w:szCs w:val="21"/>
              </w:rPr>
            </w:pPr>
          </w:p>
        </w:tc>
        <w:tc>
          <w:tcPr>
            <w:tcW w:w="900" w:type="dxa"/>
            <w:vAlign w:val="center"/>
          </w:tcPr>
          <w:p w:rsidR="008D6395" w:rsidRPr="005968E3" w:rsidRDefault="008D6395" w:rsidP="00AA6262">
            <w:pPr>
              <w:jc w:val="center"/>
              <w:rPr>
                <w:sz w:val="21"/>
                <w:szCs w:val="21"/>
              </w:rPr>
            </w:pPr>
          </w:p>
        </w:tc>
        <w:tc>
          <w:tcPr>
            <w:tcW w:w="1885" w:type="dxa"/>
            <w:vAlign w:val="center"/>
          </w:tcPr>
          <w:p w:rsidR="008D6395" w:rsidRPr="005968E3" w:rsidRDefault="008D6395" w:rsidP="00AA6262">
            <w:pPr>
              <w:jc w:val="center"/>
              <w:rPr>
                <w:sz w:val="21"/>
                <w:szCs w:val="21"/>
              </w:rPr>
            </w:pPr>
          </w:p>
        </w:tc>
      </w:tr>
      <w:tr w:rsidR="008D6395" w:rsidRPr="005968E3" w:rsidTr="00AA6262">
        <w:tc>
          <w:tcPr>
            <w:tcW w:w="5665" w:type="dxa"/>
          </w:tcPr>
          <w:p w:rsidR="008D6395" w:rsidRPr="005968E3" w:rsidRDefault="008D6395" w:rsidP="00AA6262">
            <w:pPr>
              <w:rPr>
                <w:sz w:val="21"/>
                <w:szCs w:val="21"/>
              </w:rPr>
            </w:pPr>
            <w:r w:rsidRPr="005968E3">
              <w:rPr>
                <w:sz w:val="21"/>
                <w:szCs w:val="21"/>
              </w:rPr>
              <w:t>Is at least one of the material’s properties enhanced?</w:t>
            </w:r>
          </w:p>
        </w:tc>
        <w:tc>
          <w:tcPr>
            <w:tcW w:w="900" w:type="dxa"/>
            <w:vAlign w:val="center"/>
          </w:tcPr>
          <w:p w:rsidR="008D6395" w:rsidRPr="005968E3" w:rsidRDefault="008D6395" w:rsidP="00AA6262">
            <w:pPr>
              <w:jc w:val="center"/>
              <w:rPr>
                <w:sz w:val="21"/>
                <w:szCs w:val="21"/>
              </w:rPr>
            </w:pPr>
          </w:p>
        </w:tc>
        <w:tc>
          <w:tcPr>
            <w:tcW w:w="900" w:type="dxa"/>
            <w:vAlign w:val="center"/>
          </w:tcPr>
          <w:p w:rsidR="008D6395" w:rsidRPr="005968E3" w:rsidRDefault="008D6395" w:rsidP="00AA6262">
            <w:pPr>
              <w:jc w:val="center"/>
              <w:rPr>
                <w:sz w:val="21"/>
                <w:szCs w:val="21"/>
              </w:rPr>
            </w:pPr>
          </w:p>
        </w:tc>
        <w:tc>
          <w:tcPr>
            <w:tcW w:w="1885" w:type="dxa"/>
            <w:vAlign w:val="center"/>
          </w:tcPr>
          <w:p w:rsidR="008D6395" w:rsidRPr="005968E3" w:rsidRDefault="008D6395" w:rsidP="00AA6262">
            <w:pPr>
              <w:jc w:val="center"/>
              <w:rPr>
                <w:sz w:val="21"/>
                <w:szCs w:val="21"/>
              </w:rPr>
            </w:pPr>
          </w:p>
        </w:tc>
      </w:tr>
      <w:tr w:rsidR="008D6395" w:rsidRPr="005968E3" w:rsidTr="00AA6262">
        <w:tc>
          <w:tcPr>
            <w:tcW w:w="5665" w:type="dxa"/>
          </w:tcPr>
          <w:p w:rsidR="008D6395" w:rsidRPr="005968E3" w:rsidRDefault="008D6395" w:rsidP="00AA6262">
            <w:pPr>
              <w:rPr>
                <w:sz w:val="21"/>
                <w:szCs w:val="21"/>
              </w:rPr>
            </w:pPr>
            <w:r w:rsidRPr="005968E3">
              <w:rPr>
                <w:sz w:val="21"/>
                <w:szCs w:val="21"/>
              </w:rPr>
              <w:t>Is at least one of the material’s properties novel?</w:t>
            </w:r>
          </w:p>
        </w:tc>
        <w:tc>
          <w:tcPr>
            <w:tcW w:w="900" w:type="dxa"/>
            <w:vAlign w:val="center"/>
          </w:tcPr>
          <w:p w:rsidR="008D6395" w:rsidRPr="005968E3" w:rsidRDefault="008D6395" w:rsidP="00AA6262">
            <w:pPr>
              <w:jc w:val="center"/>
              <w:rPr>
                <w:sz w:val="21"/>
                <w:szCs w:val="21"/>
              </w:rPr>
            </w:pPr>
          </w:p>
        </w:tc>
        <w:tc>
          <w:tcPr>
            <w:tcW w:w="900" w:type="dxa"/>
            <w:vAlign w:val="center"/>
          </w:tcPr>
          <w:p w:rsidR="008D6395" w:rsidRPr="005968E3" w:rsidRDefault="008D6395" w:rsidP="00AA6262">
            <w:pPr>
              <w:jc w:val="center"/>
              <w:rPr>
                <w:sz w:val="21"/>
                <w:szCs w:val="21"/>
              </w:rPr>
            </w:pPr>
          </w:p>
        </w:tc>
        <w:tc>
          <w:tcPr>
            <w:tcW w:w="1885" w:type="dxa"/>
            <w:vAlign w:val="center"/>
          </w:tcPr>
          <w:p w:rsidR="008D6395" w:rsidRPr="005968E3" w:rsidRDefault="008D6395" w:rsidP="00AA6262">
            <w:pPr>
              <w:jc w:val="center"/>
              <w:rPr>
                <w:sz w:val="21"/>
                <w:szCs w:val="21"/>
              </w:rPr>
            </w:pPr>
          </w:p>
        </w:tc>
      </w:tr>
    </w:tbl>
    <w:p w:rsidR="008D6395" w:rsidRPr="005968E3" w:rsidRDefault="008D6395" w:rsidP="008D6395">
      <w:pPr>
        <w:spacing w:before="120" w:after="0" w:line="240" w:lineRule="auto"/>
        <w:ind w:left="720"/>
        <w:contextualSpacing/>
        <w:rPr>
          <w:b/>
          <w:sz w:val="21"/>
          <w:szCs w:val="21"/>
        </w:rPr>
      </w:pPr>
    </w:p>
    <w:p w:rsidR="008D6395" w:rsidRPr="005968E3" w:rsidRDefault="008D6395" w:rsidP="008D6395">
      <w:pPr>
        <w:numPr>
          <w:ilvl w:val="0"/>
          <w:numId w:val="6"/>
        </w:numPr>
        <w:spacing w:before="120" w:after="0" w:line="240" w:lineRule="auto"/>
        <w:contextualSpacing/>
        <w:rPr>
          <w:b/>
          <w:sz w:val="21"/>
          <w:szCs w:val="21"/>
        </w:rPr>
      </w:pPr>
      <w:r w:rsidRPr="005968E3">
        <w:rPr>
          <w:sz w:val="21"/>
          <w:szCs w:val="21"/>
        </w:rPr>
        <w:t xml:space="preserve">Please </w:t>
      </w:r>
      <w:r w:rsidRPr="005968E3">
        <w:rPr>
          <w:rFonts w:cstheme="minorHAnsi"/>
          <w:sz w:val="21"/>
          <w:szCs w:val="21"/>
        </w:rPr>
        <w:t>select</w:t>
      </w:r>
      <w:r w:rsidRPr="005968E3">
        <w:rPr>
          <w:sz w:val="21"/>
          <w:szCs w:val="21"/>
        </w:rPr>
        <w:t xml:space="preserve"> the single </w:t>
      </w:r>
      <w:r w:rsidRPr="005968E3">
        <w:rPr>
          <w:b/>
          <w:sz w:val="21"/>
          <w:szCs w:val="21"/>
          <w:u w:val="single"/>
        </w:rPr>
        <w:t>BEST</w:t>
      </w:r>
      <w:r w:rsidRPr="005968E3">
        <w:rPr>
          <w:sz w:val="21"/>
          <w:szCs w:val="21"/>
        </w:rPr>
        <w:t xml:space="preserve"> answer from the statements below as it pertains to this use scenario. </w:t>
      </w:r>
    </w:p>
    <w:p w:rsidR="008D6395" w:rsidRPr="005968E3" w:rsidRDefault="008D6395" w:rsidP="008D6395">
      <w:pPr>
        <w:numPr>
          <w:ilvl w:val="0"/>
          <w:numId w:val="12"/>
        </w:numPr>
        <w:spacing w:after="0" w:line="240" w:lineRule="auto"/>
        <w:contextualSpacing/>
        <w:rPr>
          <w:sz w:val="21"/>
          <w:szCs w:val="21"/>
        </w:rPr>
      </w:pPr>
      <w:r w:rsidRPr="005968E3">
        <w:rPr>
          <w:sz w:val="21"/>
          <w:szCs w:val="21"/>
        </w:rPr>
        <w:t>This material does not have a novel/enhanced property.</w:t>
      </w:r>
    </w:p>
    <w:p w:rsidR="008D6395" w:rsidRPr="005968E3" w:rsidRDefault="008D6395" w:rsidP="008D6395">
      <w:pPr>
        <w:numPr>
          <w:ilvl w:val="0"/>
          <w:numId w:val="12"/>
        </w:numPr>
        <w:spacing w:after="0" w:line="240" w:lineRule="auto"/>
        <w:contextualSpacing/>
        <w:rPr>
          <w:sz w:val="21"/>
          <w:szCs w:val="21"/>
        </w:rPr>
      </w:pPr>
      <w:r w:rsidRPr="005968E3">
        <w:rPr>
          <w:sz w:val="21"/>
          <w:szCs w:val="21"/>
        </w:rPr>
        <w:t>The novel/enhanced property is a result of a physicochemical or biological attribute inherent to the material</w:t>
      </w:r>
    </w:p>
    <w:p w:rsidR="008D6395" w:rsidRPr="005968E3" w:rsidRDefault="008D6395" w:rsidP="008D6395">
      <w:pPr>
        <w:numPr>
          <w:ilvl w:val="0"/>
          <w:numId w:val="12"/>
        </w:numPr>
        <w:spacing w:after="0" w:line="240" w:lineRule="auto"/>
        <w:contextualSpacing/>
        <w:rPr>
          <w:sz w:val="21"/>
          <w:szCs w:val="21"/>
        </w:rPr>
      </w:pPr>
      <w:r w:rsidRPr="005968E3">
        <w:rPr>
          <w:sz w:val="21"/>
          <w:szCs w:val="21"/>
        </w:rPr>
        <w:t>The novel/enhanced property is a result of a novel use or application of a conventional material</w:t>
      </w:r>
    </w:p>
    <w:p w:rsidR="008D6395" w:rsidRPr="005968E3" w:rsidRDefault="008D6395" w:rsidP="008D6395">
      <w:pPr>
        <w:numPr>
          <w:ilvl w:val="0"/>
          <w:numId w:val="12"/>
        </w:numPr>
        <w:spacing w:after="0" w:line="240" w:lineRule="auto"/>
        <w:contextualSpacing/>
        <w:rPr>
          <w:sz w:val="21"/>
          <w:szCs w:val="21"/>
        </w:rPr>
      </w:pPr>
      <w:r w:rsidRPr="005968E3">
        <w:rPr>
          <w:sz w:val="21"/>
          <w:szCs w:val="21"/>
        </w:rPr>
        <w:t>The novel/enhanced property is a result of a unique combination of conventional materials</w:t>
      </w:r>
    </w:p>
    <w:p w:rsidR="008D6395" w:rsidRPr="005968E3" w:rsidRDefault="008D6395" w:rsidP="008D6395">
      <w:pPr>
        <w:numPr>
          <w:ilvl w:val="0"/>
          <w:numId w:val="12"/>
        </w:numPr>
        <w:spacing w:after="0" w:line="240" w:lineRule="auto"/>
        <w:contextualSpacing/>
        <w:rPr>
          <w:sz w:val="21"/>
          <w:szCs w:val="21"/>
        </w:rPr>
      </w:pPr>
      <w:r w:rsidRPr="005968E3">
        <w:rPr>
          <w:sz w:val="21"/>
          <w:szCs w:val="21"/>
        </w:rPr>
        <w:t>The novel/enhanced property is a result of development of the material by additive manufacturing</w:t>
      </w:r>
    </w:p>
    <w:p w:rsidR="008D6395" w:rsidRPr="005968E3" w:rsidRDefault="008D6395" w:rsidP="008D6395">
      <w:pPr>
        <w:numPr>
          <w:ilvl w:val="0"/>
          <w:numId w:val="12"/>
        </w:numPr>
        <w:spacing w:after="0" w:line="240" w:lineRule="auto"/>
        <w:contextualSpacing/>
        <w:rPr>
          <w:sz w:val="21"/>
          <w:szCs w:val="21"/>
        </w:rPr>
      </w:pPr>
      <w:r w:rsidRPr="005968E3">
        <w:rPr>
          <w:sz w:val="21"/>
          <w:szCs w:val="21"/>
        </w:rPr>
        <w:t>The novel/enhanced property is a result of something that is not mentioned above (please explain):</w:t>
      </w:r>
    </w:p>
    <w:p w:rsidR="008D6395" w:rsidRPr="005968E3" w:rsidRDefault="008D6395" w:rsidP="008D6395">
      <w:pPr>
        <w:spacing w:after="0" w:line="240" w:lineRule="auto"/>
        <w:ind w:left="1800" w:firstLine="360"/>
        <w:contextualSpacing/>
        <w:rPr>
          <w:sz w:val="21"/>
          <w:szCs w:val="21"/>
        </w:rPr>
      </w:pPr>
      <w:r w:rsidRPr="005968E3">
        <w:rPr>
          <w:rFonts w:cstheme="minorHAnsi"/>
          <w:noProof/>
          <w:sz w:val="21"/>
          <w:szCs w:val="21"/>
        </w:rPr>
        <mc:AlternateContent>
          <mc:Choice Requires="wps">
            <w:drawing>
              <wp:inline distT="0" distB="0" distL="0" distR="0" wp14:anchorId="3F1E7531" wp14:editId="0E82C06E">
                <wp:extent cx="4480560" cy="274320"/>
                <wp:effectExtent l="0" t="0" r="15240" b="11430"/>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274320"/>
                        </a:xfrm>
                        <a:prstGeom prst="rect">
                          <a:avLst/>
                        </a:prstGeom>
                        <a:solidFill>
                          <a:srgbClr val="FFFFFF"/>
                        </a:solidFill>
                        <a:ln w="9525">
                          <a:solidFill>
                            <a:srgbClr val="000000"/>
                          </a:solidFill>
                          <a:miter lim="800000"/>
                          <a:headEnd/>
                          <a:tailEnd/>
                        </a:ln>
                      </wps:spPr>
                      <wps:txbx>
                        <w:txbxContent>
                          <w:p w:rsidR="008D6395" w:rsidRPr="000C0A78" w:rsidRDefault="008D6395" w:rsidP="008D6395">
                            <w:pPr>
                              <w:spacing w:after="0" w:line="240" w:lineRule="auto"/>
                              <w:rPr>
                                <w:i/>
                                <w:color w:val="A6A6A6" w:themeColor="background1" w:themeShade="A6"/>
                                <w:sz w:val="18"/>
                              </w:rPr>
                            </w:pPr>
                            <w:r w:rsidRPr="000C0A78">
                              <w:rPr>
                                <w:i/>
                                <w:color w:val="A6A6A6" w:themeColor="background1" w:themeShade="A6"/>
                                <w:sz w:val="18"/>
                              </w:rPr>
                              <w:t>Other, please explain.</w:t>
                            </w:r>
                          </w:p>
                        </w:txbxContent>
                      </wps:txbx>
                      <wps:bodyPr rot="0" vert="horz" wrap="square" lIns="91440" tIns="45720" rIns="91440" bIns="45720" anchor="t" anchorCtr="0">
                        <a:noAutofit/>
                      </wps:bodyPr>
                    </wps:wsp>
                  </a:graphicData>
                </a:graphic>
              </wp:inline>
            </w:drawing>
          </mc:Choice>
          <mc:Fallback>
            <w:pict>
              <v:shape w14:anchorId="3F1E7531" id="_x0000_s1034" type="#_x0000_t202" style="width:352.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">
                <v:textbox>
                  <w:txbxContent>
                    <w:p w:rsidR="008D6395" w:rsidRPr="000C0A78" w:rsidRDefault="008D6395" w:rsidP="008D6395">
                      <w:pPr>
                        <w:spacing w:after="0" w:line="240" w:lineRule="auto"/>
                        <w:rPr>
                          <w:i/>
                          <w:color w:val="A6A6A6" w:themeColor="background1" w:themeShade="A6"/>
                          <w:sz w:val="18"/>
                        </w:rPr>
                      </w:pPr>
                      <w:r w:rsidRPr="000C0A78">
                        <w:rPr>
                          <w:i/>
                          <w:color w:val="A6A6A6" w:themeColor="background1" w:themeShade="A6"/>
                          <w:sz w:val="18"/>
                        </w:rPr>
                        <w:t>Other, please explain.</w:t>
                      </w:r>
                    </w:p>
                  </w:txbxContent>
                </v:textbox>
                <w10:anchorlock/>
              </v:shape>
            </w:pict>
          </mc:Fallback>
        </mc:AlternateContent>
      </w:r>
    </w:p>
    <w:p w:rsidR="008D6395" w:rsidRPr="005968E3" w:rsidRDefault="008D6395" w:rsidP="008D6395">
      <w:pPr>
        <w:spacing w:before="120" w:after="0" w:line="240" w:lineRule="auto"/>
        <w:ind w:left="720"/>
        <w:contextualSpacing/>
        <w:rPr>
          <w:sz w:val="21"/>
          <w:szCs w:val="21"/>
        </w:rPr>
      </w:pPr>
    </w:p>
    <w:p w:rsidR="008D6395" w:rsidRPr="005968E3" w:rsidRDefault="008D6395" w:rsidP="008D6395">
      <w:pPr>
        <w:numPr>
          <w:ilvl w:val="0"/>
          <w:numId w:val="6"/>
        </w:numPr>
        <w:spacing w:before="120" w:after="0" w:line="240" w:lineRule="auto"/>
        <w:contextualSpacing/>
        <w:rPr>
          <w:sz w:val="21"/>
          <w:szCs w:val="21"/>
        </w:rPr>
      </w:pPr>
      <w:r w:rsidRPr="005968E3">
        <w:rPr>
          <w:sz w:val="21"/>
          <w:szCs w:val="21"/>
        </w:rPr>
        <w:lastRenderedPageBreak/>
        <w:t xml:space="preserve">Is this an Advanced Material or a Conventional Material? Please select the </w:t>
      </w:r>
      <w:r w:rsidRPr="005968E3">
        <w:rPr>
          <w:b/>
          <w:sz w:val="21"/>
          <w:szCs w:val="21"/>
          <w:u w:val="single"/>
        </w:rPr>
        <w:t>BEST</w:t>
      </w:r>
      <w:r w:rsidRPr="005968E3">
        <w:rPr>
          <w:sz w:val="21"/>
          <w:szCs w:val="21"/>
        </w:rPr>
        <w:t xml:space="preserve"> answer and explain your choice: </w:t>
      </w:r>
    </w:p>
    <w:p w:rsidR="008D6395" w:rsidRPr="005968E3" w:rsidRDefault="008D6395" w:rsidP="008D6395">
      <w:pPr>
        <w:spacing w:before="120" w:after="0" w:line="240" w:lineRule="auto"/>
        <w:ind w:left="360" w:firstLine="360"/>
        <w:rPr>
          <w:b/>
          <w:color w:val="FF0000"/>
          <w:sz w:val="21"/>
          <w:szCs w:val="21"/>
          <w:highlight w:val="yellow"/>
        </w:rPr>
      </w:pPr>
      <w:r w:rsidRPr="005968E3">
        <w:rPr>
          <w:noProof/>
          <w:sz w:val="21"/>
          <w:szCs w:val="21"/>
        </w:rPr>
        <mc:AlternateContent>
          <mc:Choice Requires="wps">
            <w:drawing>
              <wp:inline distT="0" distB="0" distL="0" distR="0" wp14:anchorId="690DBAB5" wp14:editId="4EC0A85D">
                <wp:extent cx="5437909" cy="457200"/>
                <wp:effectExtent l="0" t="0" r="10795" b="19050"/>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7909" cy="457200"/>
                        </a:xfrm>
                        <a:prstGeom prst="rect">
                          <a:avLst/>
                        </a:prstGeom>
                        <a:solidFill>
                          <a:srgbClr val="FFFFFF"/>
                        </a:solidFill>
                        <a:ln w="9525">
                          <a:solidFill>
                            <a:srgbClr val="000000"/>
                          </a:solidFill>
                          <a:miter lim="800000"/>
                          <a:headEnd/>
                          <a:tailEnd/>
                        </a:ln>
                      </wps:spPr>
                      <wps:txbx>
                        <w:txbxContent>
                          <w:p w:rsidR="008D6395" w:rsidRPr="00AE7392" w:rsidRDefault="008D6395" w:rsidP="008D6395">
                            <w:pPr>
                              <w:spacing w:after="0" w:line="240" w:lineRule="auto"/>
                              <w:rPr>
                                <w:i/>
                                <w:color w:val="A6A6A6" w:themeColor="background1" w:themeShade="A6"/>
                                <w:sz w:val="18"/>
                              </w:rPr>
                            </w:pPr>
                            <w:r>
                              <w:rPr>
                                <w:i/>
                                <w:color w:val="A6A6A6" w:themeColor="background1" w:themeShade="A6"/>
                                <w:sz w:val="18"/>
                              </w:rPr>
                              <w:t>Advanced or Conventional?</w:t>
                            </w:r>
                            <w:r w:rsidRPr="00AE7392">
                              <w:rPr>
                                <w:i/>
                                <w:color w:val="A6A6A6" w:themeColor="background1" w:themeShade="A6"/>
                                <w:sz w:val="18"/>
                              </w:rPr>
                              <w:t xml:space="preserve"> Please explain.</w:t>
                            </w:r>
                          </w:p>
                          <w:p w:rsidR="008D6395" w:rsidRPr="00AE7392" w:rsidRDefault="008D6395" w:rsidP="008D6395">
                            <w:pPr>
                              <w:spacing w:after="0" w:line="240" w:lineRule="auto"/>
                              <w:rPr>
                                <w:i/>
                                <w:color w:val="A6A6A6" w:themeColor="background1" w:themeShade="A6"/>
                                <w:sz w:val="18"/>
                              </w:rPr>
                            </w:pPr>
                          </w:p>
                        </w:txbxContent>
                      </wps:txbx>
                      <wps:bodyPr rot="0" vert="horz" wrap="square" lIns="91440" tIns="45720" rIns="91440" bIns="45720" anchor="t" anchorCtr="0">
                        <a:noAutofit/>
                      </wps:bodyPr>
                    </wps:wsp>
                  </a:graphicData>
                </a:graphic>
              </wp:inline>
            </w:drawing>
          </mc:Choice>
          <mc:Fallback>
            <w:pict>
              <v:shape w14:anchorId="690DBAB5" id="_x0000_s1035" type="#_x0000_t202" style="width:428.2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">
                <v:textbox>
                  <w:txbxContent>
                    <w:p w:rsidR="008D6395" w:rsidRPr="00AE7392" w:rsidRDefault="008D6395" w:rsidP="008D6395">
                      <w:pPr>
                        <w:spacing w:after="0" w:line="240" w:lineRule="auto"/>
                        <w:rPr>
                          <w:i/>
                          <w:color w:val="A6A6A6" w:themeColor="background1" w:themeShade="A6"/>
                          <w:sz w:val="18"/>
                        </w:rPr>
                      </w:pPr>
                      <w:r>
                        <w:rPr>
                          <w:i/>
                          <w:color w:val="A6A6A6" w:themeColor="background1" w:themeShade="A6"/>
                          <w:sz w:val="18"/>
                        </w:rPr>
                        <w:t>Advanced or Conventional?</w:t>
                      </w:r>
                      <w:r w:rsidRPr="00AE7392">
                        <w:rPr>
                          <w:i/>
                          <w:color w:val="A6A6A6" w:themeColor="background1" w:themeShade="A6"/>
                          <w:sz w:val="18"/>
                        </w:rPr>
                        <w:t xml:space="preserve"> Please explain.</w:t>
                      </w:r>
                    </w:p>
                    <w:p w:rsidR="008D6395" w:rsidRPr="00AE7392" w:rsidRDefault="008D6395" w:rsidP="008D6395">
                      <w:pPr>
                        <w:spacing w:after="0" w:line="240" w:lineRule="auto"/>
                        <w:rPr>
                          <w:i/>
                          <w:color w:val="A6A6A6" w:themeColor="background1" w:themeShade="A6"/>
                          <w:sz w:val="18"/>
                        </w:rPr>
                      </w:pPr>
                    </w:p>
                  </w:txbxContent>
                </v:textbox>
                <w10:anchorlock/>
              </v:shape>
            </w:pict>
          </mc:Fallback>
        </mc:AlternateContent>
      </w:r>
      <w:r w:rsidRPr="005968E3">
        <w:rPr>
          <w:b/>
          <w:color w:val="FF0000"/>
          <w:sz w:val="21"/>
          <w:szCs w:val="21"/>
          <w:highlight w:val="yellow"/>
        </w:rPr>
        <w:br w:type="page"/>
      </w:r>
    </w:p>
    <w:p w:rsidR="008D6395" w:rsidRPr="005968E3" w:rsidRDefault="008D6395" w:rsidP="008D6395">
      <w:pPr>
        <w:spacing w:after="120" w:line="240" w:lineRule="auto"/>
        <w:jc w:val="center"/>
        <w:rPr>
          <w:rFonts w:cstheme="minorHAnsi"/>
          <w:b/>
          <w:sz w:val="21"/>
          <w:szCs w:val="21"/>
          <w:u w:val="single"/>
        </w:rPr>
      </w:pPr>
      <w:r w:rsidRPr="005968E3">
        <w:rPr>
          <w:rFonts w:cstheme="minorHAnsi"/>
          <w:b/>
          <w:sz w:val="21"/>
          <w:szCs w:val="21"/>
          <w:u w:val="single"/>
        </w:rPr>
        <w:lastRenderedPageBreak/>
        <w:t>Material 6</w:t>
      </w:r>
    </w:p>
    <w:p w:rsidR="008D6395" w:rsidRPr="005968E3" w:rsidRDefault="008D6395" w:rsidP="008D6395">
      <w:pPr>
        <w:spacing w:after="120" w:line="240" w:lineRule="auto"/>
        <w:rPr>
          <w:sz w:val="21"/>
          <w:szCs w:val="21"/>
        </w:rPr>
      </w:pPr>
      <w:r w:rsidRPr="005968E3">
        <w:rPr>
          <w:noProof/>
          <w:sz w:val="21"/>
          <w:szCs w:val="21"/>
        </w:rPr>
        <w:drawing>
          <wp:anchor distT="0" distB="0" distL="114300" distR="114300" simplePos="0" relativeHeight="251662336" behindDoc="0" locked="0" layoutInCell="1" allowOverlap="1" wp14:anchorId="6DBF036E" wp14:editId="53F37B7C">
            <wp:simplePos x="0" y="0"/>
            <wp:positionH relativeFrom="column">
              <wp:posOffset>3276600</wp:posOffset>
            </wp:positionH>
            <wp:positionV relativeFrom="paragraph">
              <wp:posOffset>19685</wp:posOffset>
            </wp:positionV>
            <wp:extent cx="1280160" cy="1280160"/>
            <wp:effectExtent l="19050" t="19050" r="15240" b="15240"/>
            <wp:wrapSquare wrapText="bothSides"/>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280160" cy="1280160"/>
                    </a:xfrm>
                    <a:prstGeom prst="ellipse">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5968E3">
        <w:rPr>
          <w:noProof/>
          <w:sz w:val="21"/>
          <w:szCs w:val="21"/>
        </w:rPr>
        <w:drawing>
          <wp:anchor distT="0" distB="0" distL="114300" distR="114300" simplePos="0" relativeHeight="251661312" behindDoc="0" locked="0" layoutInCell="1" allowOverlap="1" wp14:anchorId="3ED52CDF" wp14:editId="13274546">
            <wp:simplePos x="0" y="0"/>
            <wp:positionH relativeFrom="margin">
              <wp:align>right</wp:align>
            </wp:positionH>
            <wp:positionV relativeFrom="paragraph">
              <wp:posOffset>19685</wp:posOffset>
            </wp:positionV>
            <wp:extent cx="1280160" cy="1280160"/>
            <wp:effectExtent l="19050" t="19050" r="15240" b="15240"/>
            <wp:wrapSquare wrapText="bothSides"/>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280160" cy="1280160"/>
                    </a:xfrm>
                    <a:prstGeom prst="ellipse">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5968E3">
        <w:rPr>
          <w:b/>
          <w:sz w:val="21"/>
          <w:szCs w:val="21"/>
        </w:rPr>
        <w:t>Material Name:</w:t>
      </w:r>
      <w:r w:rsidRPr="005968E3">
        <w:rPr>
          <w:sz w:val="21"/>
          <w:szCs w:val="21"/>
        </w:rPr>
        <w:t xml:space="preserve"> Glass Reinforced Aluminum (GLARE)</w:t>
      </w:r>
    </w:p>
    <w:p w:rsidR="008D6395" w:rsidRPr="005968E3" w:rsidRDefault="008D6395" w:rsidP="008D6395">
      <w:pPr>
        <w:spacing w:after="120" w:line="240" w:lineRule="auto"/>
        <w:rPr>
          <w:sz w:val="21"/>
          <w:szCs w:val="21"/>
        </w:rPr>
      </w:pPr>
      <w:r w:rsidRPr="005968E3">
        <w:rPr>
          <w:b/>
          <w:sz w:val="21"/>
          <w:szCs w:val="21"/>
        </w:rPr>
        <w:t xml:space="preserve">Description: </w:t>
      </w:r>
      <w:r w:rsidRPr="005968E3">
        <w:rPr>
          <w:sz w:val="21"/>
          <w:szCs w:val="21"/>
        </w:rPr>
        <w:t xml:space="preserve">GLARE is a member of the family of materials known as </w:t>
      </w:r>
      <w:r w:rsidRPr="005968E3">
        <w:rPr>
          <w:i/>
          <w:sz w:val="21"/>
          <w:szCs w:val="21"/>
        </w:rPr>
        <w:t>fiber metal laminates</w:t>
      </w:r>
      <w:r w:rsidRPr="005968E3">
        <w:rPr>
          <w:sz w:val="21"/>
          <w:szCs w:val="21"/>
        </w:rPr>
        <w:t xml:space="preserve">. It is a sandwich material constructed from alternating layers of aluminum and glass fiber. GLARE demonstrates </w:t>
      </w:r>
      <w:r w:rsidRPr="005968E3">
        <w:rPr>
          <w:rFonts w:ascii="Calibri" w:eastAsia="Times New Roman" w:hAnsi="Calibri" w:cs="Calibri"/>
          <w:color w:val="000000"/>
          <w:sz w:val="21"/>
          <w:szCs w:val="21"/>
        </w:rPr>
        <w:t>excellent fatigue behavior (very slow crack growth rates), high damage tolerance, resistance to corrosion and fire, and is lightweight.</w:t>
      </w:r>
      <w:r w:rsidRPr="005968E3">
        <w:rPr>
          <w:sz w:val="21"/>
          <w:szCs w:val="21"/>
        </w:rPr>
        <w:t xml:space="preserve"> </w:t>
      </w:r>
    </w:p>
    <w:p w:rsidR="008D6395" w:rsidRPr="005968E3" w:rsidRDefault="008D6395" w:rsidP="008D6395">
      <w:pPr>
        <w:spacing w:after="120" w:line="240" w:lineRule="auto"/>
        <w:rPr>
          <w:sz w:val="21"/>
          <w:szCs w:val="21"/>
        </w:rPr>
      </w:pPr>
      <w:r w:rsidRPr="005968E3">
        <w:rPr>
          <w:b/>
          <w:sz w:val="21"/>
          <w:szCs w:val="21"/>
        </w:rPr>
        <w:t>Application:</w:t>
      </w:r>
      <w:r w:rsidRPr="005968E3">
        <w:rPr>
          <w:sz w:val="21"/>
          <w:szCs w:val="21"/>
        </w:rPr>
        <w:t xml:space="preserve"> GLARE applied to aircraft skins (outer surface) for desirable mechanical properties combined with weight savings.</w:t>
      </w:r>
    </w:p>
    <w:p w:rsidR="008D6395" w:rsidRPr="005968E3" w:rsidRDefault="008D6395" w:rsidP="008D6395">
      <w:pPr>
        <w:spacing w:after="120" w:line="240" w:lineRule="auto"/>
        <w:rPr>
          <w:sz w:val="21"/>
          <w:szCs w:val="21"/>
        </w:rPr>
      </w:pPr>
      <w:r w:rsidRPr="005968E3">
        <w:rPr>
          <w:b/>
          <w:sz w:val="21"/>
          <w:szCs w:val="21"/>
        </w:rPr>
        <w:t>Comparator Material:</w:t>
      </w:r>
      <w:r w:rsidRPr="005968E3">
        <w:rPr>
          <w:sz w:val="21"/>
          <w:szCs w:val="21"/>
        </w:rPr>
        <w:t xml:space="preserve"> Aluminum Alloy 7075-T6 is an aluminum alloy with zinc as the primary alloying element. It is commonly used in aircraft airframes and has a better strength-to-weight ratio than steel with good fatigue behavior (slow crack growth rates).</w:t>
      </w:r>
    </w:p>
    <w:p w:rsidR="008D6395" w:rsidRPr="005968E3" w:rsidRDefault="008D6395" w:rsidP="008D6395">
      <w:pPr>
        <w:spacing w:after="120" w:line="240" w:lineRule="auto"/>
        <w:rPr>
          <w:b/>
          <w:sz w:val="21"/>
          <w:szCs w:val="21"/>
        </w:rPr>
      </w:pPr>
      <w:r w:rsidRPr="005968E3">
        <w:rPr>
          <w:b/>
          <w:sz w:val="21"/>
          <w:szCs w:val="21"/>
        </w:rPr>
        <w:t xml:space="preserve">Manufacturing Method: </w:t>
      </w:r>
      <w:r w:rsidRPr="005968E3">
        <w:rPr>
          <w:sz w:val="21"/>
          <w:szCs w:val="21"/>
        </w:rPr>
        <w:t>GLARE aircraft skin developed using a top-down approach.</w:t>
      </w:r>
    </w:p>
    <w:p w:rsidR="008D6395" w:rsidRPr="005968E3" w:rsidRDefault="008D6395" w:rsidP="008D6395">
      <w:pPr>
        <w:spacing w:after="120" w:line="240" w:lineRule="auto"/>
        <w:rPr>
          <w:b/>
          <w:sz w:val="21"/>
          <w:szCs w:val="21"/>
        </w:rPr>
      </w:pPr>
      <w:r w:rsidRPr="005968E3">
        <w:rPr>
          <w:b/>
          <w:sz w:val="21"/>
          <w:szCs w:val="21"/>
        </w:rPr>
        <w:t xml:space="preserve">Questions: </w:t>
      </w:r>
    </w:p>
    <w:p w:rsidR="008D6395" w:rsidRPr="005968E3" w:rsidRDefault="008D6395" w:rsidP="008D6395">
      <w:pPr>
        <w:numPr>
          <w:ilvl w:val="0"/>
          <w:numId w:val="4"/>
        </w:numPr>
        <w:spacing w:before="120" w:after="0" w:line="240" w:lineRule="auto"/>
        <w:contextualSpacing/>
        <w:rPr>
          <w:b/>
          <w:sz w:val="21"/>
          <w:szCs w:val="21"/>
        </w:rPr>
      </w:pPr>
      <w:r w:rsidRPr="005968E3">
        <w:rPr>
          <w:sz w:val="21"/>
          <w:szCs w:val="21"/>
        </w:rPr>
        <w:t xml:space="preserve">Please select YES, NO, or NOT APPLICABLE for each of the following: </w:t>
      </w:r>
    </w:p>
    <w:tbl>
      <w:tblPr>
        <w:tblStyle w:val="TableGrid1"/>
        <w:tblW w:w="0" w:type="auto"/>
        <w:tblLook w:val="04A0" w:firstRow="1" w:lastRow="0" w:firstColumn="1" w:lastColumn="0" w:noHBand="0" w:noVBand="1"/>
      </w:tblPr>
      <w:tblGrid>
        <w:gridCol w:w="5665"/>
        <w:gridCol w:w="900"/>
        <w:gridCol w:w="900"/>
        <w:gridCol w:w="1885"/>
      </w:tblGrid>
      <w:tr w:rsidR="008D6395" w:rsidRPr="005968E3" w:rsidTr="00AA6262">
        <w:tc>
          <w:tcPr>
            <w:tcW w:w="5665" w:type="dxa"/>
          </w:tcPr>
          <w:p w:rsidR="008D6395" w:rsidRPr="005968E3" w:rsidRDefault="008D6395" w:rsidP="00AA6262">
            <w:pPr>
              <w:rPr>
                <w:sz w:val="21"/>
                <w:szCs w:val="21"/>
              </w:rPr>
            </w:pPr>
          </w:p>
        </w:tc>
        <w:tc>
          <w:tcPr>
            <w:tcW w:w="900" w:type="dxa"/>
          </w:tcPr>
          <w:p w:rsidR="008D6395" w:rsidRPr="005968E3" w:rsidRDefault="008D6395" w:rsidP="00AA6262">
            <w:pPr>
              <w:jc w:val="center"/>
              <w:rPr>
                <w:sz w:val="21"/>
                <w:szCs w:val="21"/>
              </w:rPr>
            </w:pPr>
            <w:r w:rsidRPr="005968E3">
              <w:rPr>
                <w:sz w:val="21"/>
                <w:szCs w:val="21"/>
              </w:rPr>
              <w:t>YES</w:t>
            </w:r>
          </w:p>
        </w:tc>
        <w:tc>
          <w:tcPr>
            <w:tcW w:w="900" w:type="dxa"/>
          </w:tcPr>
          <w:p w:rsidR="008D6395" w:rsidRPr="005968E3" w:rsidRDefault="008D6395" w:rsidP="00AA6262">
            <w:pPr>
              <w:jc w:val="center"/>
              <w:rPr>
                <w:sz w:val="21"/>
                <w:szCs w:val="21"/>
              </w:rPr>
            </w:pPr>
            <w:r w:rsidRPr="005968E3">
              <w:rPr>
                <w:sz w:val="21"/>
                <w:szCs w:val="21"/>
              </w:rPr>
              <w:t>NO</w:t>
            </w:r>
          </w:p>
        </w:tc>
        <w:tc>
          <w:tcPr>
            <w:tcW w:w="1885" w:type="dxa"/>
          </w:tcPr>
          <w:p w:rsidR="008D6395" w:rsidRPr="005968E3" w:rsidRDefault="008D6395" w:rsidP="00AA6262">
            <w:pPr>
              <w:jc w:val="center"/>
              <w:rPr>
                <w:sz w:val="21"/>
                <w:szCs w:val="21"/>
              </w:rPr>
            </w:pPr>
            <w:r w:rsidRPr="005968E3">
              <w:rPr>
                <w:sz w:val="21"/>
                <w:szCs w:val="21"/>
              </w:rPr>
              <w:t>NOT APPLICABLE</w:t>
            </w:r>
          </w:p>
        </w:tc>
      </w:tr>
      <w:tr w:rsidR="008D6395" w:rsidRPr="005968E3" w:rsidTr="00AA6262">
        <w:tc>
          <w:tcPr>
            <w:tcW w:w="5665" w:type="dxa"/>
          </w:tcPr>
          <w:p w:rsidR="008D6395" w:rsidRPr="005968E3" w:rsidRDefault="008D6395" w:rsidP="00AA6262">
            <w:pPr>
              <w:rPr>
                <w:sz w:val="21"/>
                <w:szCs w:val="21"/>
              </w:rPr>
            </w:pPr>
            <w:r w:rsidRPr="005968E3">
              <w:rPr>
                <w:sz w:val="21"/>
                <w:szCs w:val="21"/>
              </w:rPr>
              <w:t xml:space="preserve">Is the material specifically engineered to exhibit novel or enhanced properties? </w:t>
            </w:r>
          </w:p>
        </w:tc>
        <w:tc>
          <w:tcPr>
            <w:tcW w:w="900" w:type="dxa"/>
            <w:vAlign w:val="center"/>
          </w:tcPr>
          <w:p w:rsidR="008D6395" w:rsidRPr="005968E3" w:rsidRDefault="008D6395" w:rsidP="00AA6262">
            <w:pPr>
              <w:jc w:val="center"/>
              <w:rPr>
                <w:sz w:val="21"/>
                <w:szCs w:val="21"/>
              </w:rPr>
            </w:pPr>
          </w:p>
        </w:tc>
        <w:tc>
          <w:tcPr>
            <w:tcW w:w="900" w:type="dxa"/>
            <w:vAlign w:val="center"/>
          </w:tcPr>
          <w:p w:rsidR="008D6395" w:rsidRPr="005968E3" w:rsidRDefault="008D6395" w:rsidP="00AA6262">
            <w:pPr>
              <w:jc w:val="center"/>
              <w:rPr>
                <w:sz w:val="21"/>
                <w:szCs w:val="21"/>
              </w:rPr>
            </w:pPr>
          </w:p>
        </w:tc>
        <w:tc>
          <w:tcPr>
            <w:tcW w:w="1885" w:type="dxa"/>
            <w:vAlign w:val="center"/>
          </w:tcPr>
          <w:p w:rsidR="008D6395" w:rsidRPr="005968E3" w:rsidRDefault="008D6395" w:rsidP="00AA6262">
            <w:pPr>
              <w:jc w:val="center"/>
              <w:rPr>
                <w:sz w:val="21"/>
                <w:szCs w:val="21"/>
              </w:rPr>
            </w:pPr>
          </w:p>
        </w:tc>
      </w:tr>
      <w:tr w:rsidR="008D6395" w:rsidRPr="005968E3" w:rsidTr="00AA6262">
        <w:tc>
          <w:tcPr>
            <w:tcW w:w="5665" w:type="dxa"/>
          </w:tcPr>
          <w:p w:rsidR="008D6395" w:rsidRPr="005968E3" w:rsidRDefault="008D6395" w:rsidP="00AA6262">
            <w:pPr>
              <w:rPr>
                <w:sz w:val="21"/>
                <w:szCs w:val="21"/>
              </w:rPr>
            </w:pPr>
            <w:r w:rsidRPr="005968E3">
              <w:rPr>
                <w:sz w:val="21"/>
                <w:szCs w:val="21"/>
              </w:rPr>
              <w:t>Do the material’s novel or enhanced properties confer superior performance relative to conventional materials?</w:t>
            </w:r>
          </w:p>
        </w:tc>
        <w:tc>
          <w:tcPr>
            <w:tcW w:w="900" w:type="dxa"/>
            <w:vAlign w:val="center"/>
          </w:tcPr>
          <w:p w:rsidR="008D6395" w:rsidRPr="005968E3" w:rsidRDefault="008D6395" w:rsidP="00AA6262">
            <w:pPr>
              <w:jc w:val="center"/>
              <w:rPr>
                <w:sz w:val="21"/>
                <w:szCs w:val="21"/>
              </w:rPr>
            </w:pPr>
          </w:p>
        </w:tc>
        <w:tc>
          <w:tcPr>
            <w:tcW w:w="900" w:type="dxa"/>
            <w:vAlign w:val="center"/>
          </w:tcPr>
          <w:p w:rsidR="008D6395" w:rsidRPr="005968E3" w:rsidRDefault="008D6395" w:rsidP="00AA6262">
            <w:pPr>
              <w:jc w:val="center"/>
              <w:rPr>
                <w:sz w:val="21"/>
                <w:szCs w:val="21"/>
              </w:rPr>
            </w:pPr>
          </w:p>
        </w:tc>
        <w:tc>
          <w:tcPr>
            <w:tcW w:w="1885" w:type="dxa"/>
            <w:vAlign w:val="center"/>
          </w:tcPr>
          <w:p w:rsidR="008D6395" w:rsidRPr="005968E3" w:rsidRDefault="008D6395" w:rsidP="00AA6262">
            <w:pPr>
              <w:jc w:val="center"/>
              <w:rPr>
                <w:sz w:val="21"/>
                <w:szCs w:val="21"/>
              </w:rPr>
            </w:pPr>
          </w:p>
        </w:tc>
      </w:tr>
      <w:tr w:rsidR="008D6395" w:rsidRPr="005968E3" w:rsidTr="00AA6262">
        <w:tc>
          <w:tcPr>
            <w:tcW w:w="5665" w:type="dxa"/>
          </w:tcPr>
          <w:p w:rsidR="008D6395" w:rsidRPr="005968E3" w:rsidRDefault="008D6395" w:rsidP="00AA6262">
            <w:pPr>
              <w:rPr>
                <w:sz w:val="21"/>
                <w:szCs w:val="21"/>
              </w:rPr>
            </w:pPr>
            <w:r w:rsidRPr="005968E3">
              <w:rPr>
                <w:sz w:val="21"/>
                <w:szCs w:val="21"/>
              </w:rPr>
              <w:t>Is the material being used in a novel way?</w:t>
            </w:r>
          </w:p>
        </w:tc>
        <w:tc>
          <w:tcPr>
            <w:tcW w:w="900" w:type="dxa"/>
            <w:vAlign w:val="center"/>
          </w:tcPr>
          <w:p w:rsidR="008D6395" w:rsidRPr="005968E3" w:rsidRDefault="008D6395" w:rsidP="00AA6262">
            <w:pPr>
              <w:jc w:val="center"/>
              <w:rPr>
                <w:sz w:val="21"/>
                <w:szCs w:val="21"/>
              </w:rPr>
            </w:pPr>
          </w:p>
        </w:tc>
        <w:tc>
          <w:tcPr>
            <w:tcW w:w="900" w:type="dxa"/>
            <w:vAlign w:val="center"/>
          </w:tcPr>
          <w:p w:rsidR="008D6395" w:rsidRPr="005968E3" w:rsidRDefault="008D6395" w:rsidP="00AA6262">
            <w:pPr>
              <w:jc w:val="center"/>
              <w:rPr>
                <w:sz w:val="21"/>
                <w:szCs w:val="21"/>
              </w:rPr>
            </w:pPr>
          </w:p>
        </w:tc>
        <w:tc>
          <w:tcPr>
            <w:tcW w:w="1885" w:type="dxa"/>
            <w:vAlign w:val="center"/>
          </w:tcPr>
          <w:p w:rsidR="008D6395" w:rsidRPr="005968E3" w:rsidRDefault="008D6395" w:rsidP="00AA6262">
            <w:pPr>
              <w:jc w:val="center"/>
              <w:rPr>
                <w:sz w:val="21"/>
                <w:szCs w:val="21"/>
              </w:rPr>
            </w:pPr>
          </w:p>
        </w:tc>
      </w:tr>
      <w:tr w:rsidR="008D6395" w:rsidRPr="005968E3" w:rsidTr="00AA6262">
        <w:tc>
          <w:tcPr>
            <w:tcW w:w="5665" w:type="dxa"/>
          </w:tcPr>
          <w:p w:rsidR="008D6395" w:rsidRPr="005968E3" w:rsidRDefault="008D6395" w:rsidP="00AA6262">
            <w:pPr>
              <w:rPr>
                <w:sz w:val="21"/>
                <w:szCs w:val="21"/>
              </w:rPr>
            </w:pPr>
            <w:r w:rsidRPr="005968E3">
              <w:rPr>
                <w:sz w:val="21"/>
                <w:szCs w:val="21"/>
              </w:rPr>
              <w:t>Is the material developed using additive manufacturing?</w:t>
            </w:r>
          </w:p>
        </w:tc>
        <w:tc>
          <w:tcPr>
            <w:tcW w:w="900" w:type="dxa"/>
            <w:vAlign w:val="center"/>
          </w:tcPr>
          <w:p w:rsidR="008D6395" w:rsidRPr="005968E3" w:rsidRDefault="008D6395" w:rsidP="00AA6262">
            <w:pPr>
              <w:jc w:val="center"/>
              <w:rPr>
                <w:sz w:val="21"/>
                <w:szCs w:val="21"/>
              </w:rPr>
            </w:pPr>
          </w:p>
        </w:tc>
        <w:tc>
          <w:tcPr>
            <w:tcW w:w="900" w:type="dxa"/>
            <w:vAlign w:val="center"/>
          </w:tcPr>
          <w:p w:rsidR="008D6395" w:rsidRPr="005968E3" w:rsidRDefault="008D6395" w:rsidP="00AA6262">
            <w:pPr>
              <w:jc w:val="center"/>
              <w:rPr>
                <w:sz w:val="21"/>
                <w:szCs w:val="21"/>
              </w:rPr>
            </w:pPr>
          </w:p>
        </w:tc>
        <w:tc>
          <w:tcPr>
            <w:tcW w:w="1885" w:type="dxa"/>
            <w:vAlign w:val="center"/>
          </w:tcPr>
          <w:p w:rsidR="008D6395" w:rsidRPr="005968E3" w:rsidRDefault="008D6395" w:rsidP="00AA6262">
            <w:pPr>
              <w:jc w:val="center"/>
              <w:rPr>
                <w:sz w:val="21"/>
                <w:szCs w:val="21"/>
              </w:rPr>
            </w:pPr>
          </w:p>
        </w:tc>
      </w:tr>
      <w:tr w:rsidR="008D6395" w:rsidRPr="005968E3" w:rsidTr="00AA6262">
        <w:tc>
          <w:tcPr>
            <w:tcW w:w="5665" w:type="dxa"/>
          </w:tcPr>
          <w:p w:rsidR="008D6395" w:rsidRPr="005968E3" w:rsidRDefault="008D6395" w:rsidP="00AA6262">
            <w:pPr>
              <w:rPr>
                <w:sz w:val="21"/>
                <w:szCs w:val="21"/>
              </w:rPr>
            </w:pPr>
            <w:r w:rsidRPr="005968E3">
              <w:rPr>
                <w:sz w:val="21"/>
                <w:szCs w:val="21"/>
              </w:rPr>
              <w:t>Is at least one of the material’s properties enhanced?</w:t>
            </w:r>
          </w:p>
        </w:tc>
        <w:tc>
          <w:tcPr>
            <w:tcW w:w="900" w:type="dxa"/>
            <w:vAlign w:val="center"/>
          </w:tcPr>
          <w:p w:rsidR="008D6395" w:rsidRPr="005968E3" w:rsidRDefault="008D6395" w:rsidP="00AA6262">
            <w:pPr>
              <w:jc w:val="center"/>
              <w:rPr>
                <w:sz w:val="21"/>
                <w:szCs w:val="21"/>
              </w:rPr>
            </w:pPr>
          </w:p>
        </w:tc>
        <w:tc>
          <w:tcPr>
            <w:tcW w:w="900" w:type="dxa"/>
            <w:vAlign w:val="center"/>
          </w:tcPr>
          <w:p w:rsidR="008D6395" w:rsidRPr="005968E3" w:rsidRDefault="008D6395" w:rsidP="00AA6262">
            <w:pPr>
              <w:jc w:val="center"/>
              <w:rPr>
                <w:sz w:val="21"/>
                <w:szCs w:val="21"/>
              </w:rPr>
            </w:pPr>
          </w:p>
        </w:tc>
        <w:tc>
          <w:tcPr>
            <w:tcW w:w="1885" w:type="dxa"/>
            <w:vAlign w:val="center"/>
          </w:tcPr>
          <w:p w:rsidR="008D6395" w:rsidRPr="005968E3" w:rsidRDefault="008D6395" w:rsidP="00AA6262">
            <w:pPr>
              <w:jc w:val="center"/>
              <w:rPr>
                <w:sz w:val="21"/>
                <w:szCs w:val="21"/>
              </w:rPr>
            </w:pPr>
          </w:p>
        </w:tc>
      </w:tr>
      <w:tr w:rsidR="008D6395" w:rsidRPr="005968E3" w:rsidTr="00AA6262">
        <w:tc>
          <w:tcPr>
            <w:tcW w:w="5665" w:type="dxa"/>
          </w:tcPr>
          <w:p w:rsidR="008D6395" w:rsidRPr="005968E3" w:rsidRDefault="008D6395" w:rsidP="00AA6262">
            <w:pPr>
              <w:rPr>
                <w:sz w:val="21"/>
                <w:szCs w:val="21"/>
              </w:rPr>
            </w:pPr>
            <w:r w:rsidRPr="005968E3">
              <w:rPr>
                <w:sz w:val="21"/>
                <w:szCs w:val="21"/>
              </w:rPr>
              <w:t>Is at least one of the material’s properties novel?</w:t>
            </w:r>
          </w:p>
        </w:tc>
        <w:tc>
          <w:tcPr>
            <w:tcW w:w="900" w:type="dxa"/>
            <w:vAlign w:val="center"/>
          </w:tcPr>
          <w:p w:rsidR="008D6395" w:rsidRPr="005968E3" w:rsidRDefault="008D6395" w:rsidP="00AA6262">
            <w:pPr>
              <w:jc w:val="center"/>
              <w:rPr>
                <w:sz w:val="21"/>
                <w:szCs w:val="21"/>
              </w:rPr>
            </w:pPr>
          </w:p>
        </w:tc>
        <w:tc>
          <w:tcPr>
            <w:tcW w:w="900" w:type="dxa"/>
            <w:vAlign w:val="center"/>
          </w:tcPr>
          <w:p w:rsidR="008D6395" w:rsidRPr="005968E3" w:rsidRDefault="008D6395" w:rsidP="00AA6262">
            <w:pPr>
              <w:jc w:val="center"/>
              <w:rPr>
                <w:sz w:val="21"/>
                <w:szCs w:val="21"/>
              </w:rPr>
            </w:pPr>
          </w:p>
        </w:tc>
        <w:tc>
          <w:tcPr>
            <w:tcW w:w="1885" w:type="dxa"/>
            <w:vAlign w:val="center"/>
          </w:tcPr>
          <w:p w:rsidR="008D6395" w:rsidRPr="005968E3" w:rsidRDefault="008D6395" w:rsidP="00AA6262">
            <w:pPr>
              <w:jc w:val="center"/>
              <w:rPr>
                <w:sz w:val="21"/>
                <w:szCs w:val="21"/>
              </w:rPr>
            </w:pPr>
          </w:p>
        </w:tc>
      </w:tr>
    </w:tbl>
    <w:p w:rsidR="008D6395" w:rsidRPr="005968E3" w:rsidRDefault="008D6395" w:rsidP="008D6395">
      <w:pPr>
        <w:spacing w:before="120" w:after="0" w:line="240" w:lineRule="auto"/>
        <w:ind w:left="720"/>
        <w:contextualSpacing/>
        <w:rPr>
          <w:b/>
          <w:sz w:val="21"/>
          <w:szCs w:val="21"/>
        </w:rPr>
      </w:pPr>
    </w:p>
    <w:p w:rsidR="008D6395" w:rsidRPr="005968E3" w:rsidRDefault="008D6395" w:rsidP="008D6395">
      <w:pPr>
        <w:numPr>
          <w:ilvl w:val="0"/>
          <w:numId w:val="4"/>
        </w:numPr>
        <w:spacing w:before="120" w:after="0" w:line="240" w:lineRule="auto"/>
        <w:contextualSpacing/>
        <w:rPr>
          <w:b/>
          <w:sz w:val="21"/>
          <w:szCs w:val="21"/>
        </w:rPr>
      </w:pPr>
      <w:r w:rsidRPr="005968E3">
        <w:rPr>
          <w:sz w:val="21"/>
          <w:szCs w:val="21"/>
        </w:rPr>
        <w:t xml:space="preserve">Please </w:t>
      </w:r>
      <w:r w:rsidRPr="005968E3">
        <w:rPr>
          <w:rFonts w:cstheme="minorHAnsi"/>
          <w:sz w:val="21"/>
          <w:szCs w:val="21"/>
        </w:rPr>
        <w:t>select</w:t>
      </w:r>
      <w:r w:rsidRPr="005968E3">
        <w:rPr>
          <w:sz w:val="21"/>
          <w:szCs w:val="21"/>
        </w:rPr>
        <w:t xml:space="preserve"> the single </w:t>
      </w:r>
      <w:r w:rsidRPr="005968E3">
        <w:rPr>
          <w:b/>
          <w:sz w:val="21"/>
          <w:szCs w:val="21"/>
          <w:u w:val="single"/>
        </w:rPr>
        <w:t>BEST</w:t>
      </w:r>
      <w:r w:rsidRPr="005968E3">
        <w:rPr>
          <w:sz w:val="21"/>
          <w:szCs w:val="21"/>
        </w:rPr>
        <w:t xml:space="preserve"> answer from the statements below as it pertains to this use scenario. </w:t>
      </w:r>
    </w:p>
    <w:p w:rsidR="008D6395" w:rsidRPr="005968E3" w:rsidRDefault="008D6395" w:rsidP="008D6395">
      <w:pPr>
        <w:numPr>
          <w:ilvl w:val="0"/>
          <w:numId w:val="10"/>
        </w:numPr>
        <w:spacing w:after="0" w:line="240" w:lineRule="auto"/>
        <w:contextualSpacing/>
        <w:rPr>
          <w:sz w:val="21"/>
          <w:szCs w:val="21"/>
        </w:rPr>
      </w:pPr>
      <w:r w:rsidRPr="005968E3">
        <w:rPr>
          <w:sz w:val="21"/>
          <w:szCs w:val="21"/>
        </w:rPr>
        <w:t>This material does not have a novel/enhanced property.</w:t>
      </w:r>
    </w:p>
    <w:p w:rsidR="008D6395" w:rsidRPr="005968E3" w:rsidRDefault="008D6395" w:rsidP="008D6395">
      <w:pPr>
        <w:numPr>
          <w:ilvl w:val="0"/>
          <w:numId w:val="10"/>
        </w:numPr>
        <w:spacing w:after="0" w:line="240" w:lineRule="auto"/>
        <w:contextualSpacing/>
        <w:rPr>
          <w:sz w:val="21"/>
          <w:szCs w:val="21"/>
        </w:rPr>
      </w:pPr>
      <w:r w:rsidRPr="005968E3">
        <w:rPr>
          <w:sz w:val="21"/>
          <w:szCs w:val="21"/>
        </w:rPr>
        <w:t>The novel/enhanced property is a result of a physicochemical or biological attribute inherent to the material</w:t>
      </w:r>
    </w:p>
    <w:p w:rsidR="008D6395" w:rsidRPr="005968E3" w:rsidRDefault="008D6395" w:rsidP="008D6395">
      <w:pPr>
        <w:numPr>
          <w:ilvl w:val="0"/>
          <w:numId w:val="10"/>
        </w:numPr>
        <w:spacing w:after="0" w:line="240" w:lineRule="auto"/>
        <w:contextualSpacing/>
        <w:rPr>
          <w:sz w:val="21"/>
          <w:szCs w:val="21"/>
        </w:rPr>
      </w:pPr>
      <w:r w:rsidRPr="005968E3">
        <w:rPr>
          <w:sz w:val="21"/>
          <w:szCs w:val="21"/>
        </w:rPr>
        <w:t>The novel/enhanced property is a result of a novel use or application of a conventional material</w:t>
      </w:r>
    </w:p>
    <w:p w:rsidR="008D6395" w:rsidRPr="005968E3" w:rsidRDefault="008D6395" w:rsidP="008D6395">
      <w:pPr>
        <w:numPr>
          <w:ilvl w:val="0"/>
          <w:numId w:val="10"/>
        </w:numPr>
        <w:spacing w:after="0" w:line="240" w:lineRule="auto"/>
        <w:contextualSpacing/>
        <w:rPr>
          <w:sz w:val="21"/>
          <w:szCs w:val="21"/>
        </w:rPr>
      </w:pPr>
      <w:r w:rsidRPr="005968E3">
        <w:rPr>
          <w:sz w:val="21"/>
          <w:szCs w:val="21"/>
        </w:rPr>
        <w:t>The novel/enhanced property is a result of a unique combination of conventional materials</w:t>
      </w:r>
    </w:p>
    <w:p w:rsidR="008D6395" w:rsidRPr="005968E3" w:rsidRDefault="008D6395" w:rsidP="008D6395">
      <w:pPr>
        <w:numPr>
          <w:ilvl w:val="0"/>
          <w:numId w:val="10"/>
        </w:numPr>
        <w:spacing w:after="0" w:line="240" w:lineRule="auto"/>
        <w:contextualSpacing/>
        <w:rPr>
          <w:sz w:val="21"/>
          <w:szCs w:val="21"/>
        </w:rPr>
      </w:pPr>
      <w:r w:rsidRPr="005968E3">
        <w:rPr>
          <w:sz w:val="21"/>
          <w:szCs w:val="21"/>
        </w:rPr>
        <w:t>The novel/enhanced property is a result of development of the material by additive manufacturing</w:t>
      </w:r>
    </w:p>
    <w:p w:rsidR="008D6395" w:rsidRPr="005968E3" w:rsidRDefault="008D6395" w:rsidP="008D6395">
      <w:pPr>
        <w:numPr>
          <w:ilvl w:val="0"/>
          <w:numId w:val="10"/>
        </w:numPr>
        <w:spacing w:after="0" w:line="240" w:lineRule="auto"/>
        <w:contextualSpacing/>
        <w:rPr>
          <w:sz w:val="21"/>
          <w:szCs w:val="21"/>
        </w:rPr>
      </w:pPr>
      <w:r w:rsidRPr="005968E3">
        <w:rPr>
          <w:sz w:val="21"/>
          <w:szCs w:val="21"/>
        </w:rPr>
        <w:t>The novel/enhanced property is a result of something that is not mentioned above (please explain):</w:t>
      </w:r>
    </w:p>
    <w:p w:rsidR="008D6395" w:rsidRPr="005968E3" w:rsidRDefault="008D6395" w:rsidP="008D6395">
      <w:pPr>
        <w:spacing w:after="0" w:line="240" w:lineRule="auto"/>
        <w:ind w:left="1800" w:firstLine="360"/>
        <w:contextualSpacing/>
        <w:rPr>
          <w:sz w:val="21"/>
          <w:szCs w:val="21"/>
        </w:rPr>
      </w:pPr>
      <w:r w:rsidRPr="005968E3">
        <w:rPr>
          <w:rFonts w:cstheme="minorHAnsi"/>
          <w:noProof/>
          <w:sz w:val="21"/>
          <w:szCs w:val="21"/>
        </w:rPr>
        <mc:AlternateContent>
          <mc:Choice Requires="wps">
            <w:drawing>
              <wp:inline distT="0" distB="0" distL="0" distR="0" wp14:anchorId="66B9DDB6" wp14:editId="037B8B94">
                <wp:extent cx="4480560" cy="274320"/>
                <wp:effectExtent l="0" t="0" r="15240" b="11430"/>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274320"/>
                        </a:xfrm>
                        <a:prstGeom prst="rect">
                          <a:avLst/>
                        </a:prstGeom>
                        <a:solidFill>
                          <a:srgbClr val="FFFFFF"/>
                        </a:solidFill>
                        <a:ln w="9525">
                          <a:solidFill>
                            <a:srgbClr val="000000"/>
                          </a:solidFill>
                          <a:miter lim="800000"/>
                          <a:headEnd/>
                          <a:tailEnd/>
                        </a:ln>
                      </wps:spPr>
                      <wps:txbx>
                        <w:txbxContent>
                          <w:p w:rsidR="008D6395" w:rsidRPr="00AE7392" w:rsidRDefault="008D6395" w:rsidP="008D6395">
                            <w:pPr>
                              <w:spacing w:after="0" w:line="240" w:lineRule="auto"/>
                              <w:rPr>
                                <w:i/>
                                <w:color w:val="A6A6A6" w:themeColor="background1" w:themeShade="A6"/>
                                <w:sz w:val="18"/>
                                <w:szCs w:val="18"/>
                              </w:rPr>
                            </w:pPr>
                            <w:r w:rsidRPr="00AE7392">
                              <w:rPr>
                                <w:i/>
                                <w:color w:val="A6A6A6" w:themeColor="background1" w:themeShade="A6"/>
                                <w:sz w:val="18"/>
                                <w:szCs w:val="18"/>
                              </w:rPr>
                              <w:t>Other, please explain.</w:t>
                            </w:r>
                          </w:p>
                        </w:txbxContent>
                      </wps:txbx>
                      <wps:bodyPr rot="0" vert="horz" wrap="square" lIns="91440" tIns="45720" rIns="91440" bIns="45720" anchor="t" anchorCtr="0">
                        <a:noAutofit/>
                      </wps:bodyPr>
                    </wps:wsp>
                  </a:graphicData>
                </a:graphic>
              </wp:inline>
            </w:drawing>
          </mc:Choice>
          <mc:Fallback>
            <w:pict>
              <v:shape w14:anchorId="66B9DDB6" id="_x0000_s1036" type="#_x0000_t202" style="width:352.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">
                <v:textbox>
                  <w:txbxContent>
                    <w:p w:rsidR="008D6395" w:rsidRPr="00AE7392" w:rsidRDefault="008D6395" w:rsidP="008D6395">
                      <w:pPr>
                        <w:spacing w:after="0" w:line="240" w:lineRule="auto"/>
                        <w:rPr>
                          <w:i/>
                          <w:color w:val="A6A6A6" w:themeColor="background1" w:themeShade="A6"/>
                          <w:sz w:val="18"/>
                          <w:szCs w:val="18"/>
                        </w:rPr>
                      </w:pPr>
                      <w:r w:rsidRPr="00AE7392">
                        <w:rPr>
                          <w:i/>
                          <w:color w:val="A6A6A6" w:themeColor="background1" w:themeShade="A6"/>
                          <w:sz w:val="18"/>
                          <w:szCs w:val="18"/>
                        </w:rPr>
                        <w:t>Other, please explain.</w:t>
                      </w:r>
                    </w:p>
                  </w:txbxContent>
                </v:textbox>
                <w10:anchorlock/>
              </v:shape>
            </w:pict>
          </mc:Fallback>
        </mc:AlternateContent>
      </w:r>
    </w:p>
    <w:p w:rsidR="008D6395" w:rsidRPr="005968E3" w:rsidRDefault="008D6395" w:rsidP="008D6395">
      <w:pPr>
        <w:spacing w:before="120" w:after="0" w:line="240" w:lineRule="auto"/>
        <w:ind w:left="720"/>
        <w:contextualSpacing/>
        <w:rPr>
          <w:sz w:val="21"/>
          <w:szCs w:val="21"/>
        </w:rPr>
      </w:pPr>
    </w:p>
    <w:p w:rsidR="008D6395" w:rsidRPr="005968E3" w:rsidRDefault="008D6395" w:rsidP="008D6395">
      <w:pPr>
        <w:numPr>
          <w:ilvl w:val="0"/>
          <w:numId w:val="4"/>
        </w:numPr>
        <w:spacing w:before="120" w:after="0" w:line="240" w:lineRule="auto"/>
        <w:contextualSpacing/>
        <w:rPr>
          <w:sz w:val="21"/>
          <w:szCs w:val="21"/>
        </w:rPr>
      </w:pPr>
      <w:r w:rsidRPr="005968E3">
        <w:rPr>
          <w:sz w:val="21"/>
          <w:szCs w:val="21"/>
        </w:rPr>
        <w:lastRenderedPageBreak/>
        <w:t xml:space="preserve">Is this an Advanced Material or a Conventional Material? Please select the </w:t>
      </w:r>
      <w:r w:rsidRPr="005968E3">
        <w:rPr>
          <w:b/>
          <w:sz w:val="21"/>
          <w:szCs w:val="21"/>
          <w:u w:val="single"/>
        </w:rPr>
        <w:t>BEST</w:t>
      </w:r>
      <w:r w:rsidRPr="005968E3">
        <w:rPr>
          <w:sz w:val="21"/>
          <w:szCs w:val="21"/>
        </w:rPr>
        <w:t xml:space="preserve"> answer and explain your choice: </w:t>
      </w:r>
    </w:p>
    <w:p w:rsidR="008D6395" w:rsidRPr="005968E3" w:rsidRDefault="008D6395" w:rsidP="008D6395">
      <w:pPr>
        <w:spacing w:before="120" w:after="0" w:line="240" w:lineRule="auto"/>
        <w:ind w:left="360" w:firstLine="360"/>
        <w:rPr>
          <w:sz w:val="21"/>
          <w:szCs w:val="21"/>
        </w:rPr>
      </w:pPr>
      <w:r w:rsidRPr="005968E3">
        <w:rPr>
          <w:noProof/>
          <w:sz w:val="21"/>
          <w:szCs w:val="21"/>
        </w:rPr>
        <mc:AlternateContent>
          <mc:Choice Requires="wps">
            <w:drawing>
              <wp:inline distT="0" distB="0" distL="0" distR="0" wp14:anchorId="663D770D" wp14:editId="5F0D14F9">
                <wp:extent cx="5437909" cy="457200"/>
                <wp:effectExtent l="0" t="0" r="10795" b="19050"/>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7909" cy="457200"/>
                        </a:xfrm>
                        <a:prstGeom prst="rect">
                          <a:avLst/>
                        </a:prstGeom>
                        <a:solidFill>
                          <a:srgbClr val="FFFFFF"/>
                        </a:solidFill>
                        <a:ln w="9525">
                          <a:solidFill>
                            <a:srgbClr val="000000"/>
                          </a:solidFill>
                          <a:miter lim="800000"/>
                          <a:headEnd/>
                          <a:tailEnd/>
                        </a:ln>
                      </wps:spPr>
                      <wps:txbx>
                        <w:txbxContent>
                          <w:p w:rsidR="008D6395" w:rsidRPr="00AE7392" w:rsidRDefault="008D6395" w:rsidP="008D6395">
                            <w:pPr>
                              <w:spacing w:after="0" w:line="240" w:lineRule="auto"/>
                              <w:rPr>
                                <w:i/>
                                <w:color w:val="A6A6A6" w:themeColor="background1" w:themeShade="A6"/>
                                <w:sz w:val="18"/>
                                <w:szCs w:val="18"/>
                              </w:rPr>
                            </w:pPr>
                            <w:r>
                              <w:rPr>
                                <w:i/>
                                <w:color w:val="A6A6A6" w:themeColor="background1" w:themeShade="A6"/>
                                <w:sz w:val="18"/>
                                <w:szCs w:val="18"/>
                              </w:rPr>
                              <w:t>Advanced or Conventional?</w:t>
                            </w:r>
                            <w:r w:rsidRPr="00AE7392">
                              <w:rPr>
                                <w:i/>
                                <w:color w:val="A6A6A6" w:themeColor="background1" w:themeShade="A6"/>
                                <w:sz w:val="18"/>
                                <w:szCs w:val="18"/>
                              </w:rPr>
                              <w:t xml:space="preserve"> Please explain.</w:t>
                            </w:r>
                          </w:p>
                          <w:p w:rsidR="008D6395" w:rsidRPr="00AE7392" w:rsidRDefault="008D6395" w:rsidP="008D6395">
                            <w:pPr>
                              <w:spacing w:after="0" w:line="240" w:lineRule="auto"/>
                              <w:rPr>
                                <w:i/>
                                <w:color w:val="A6A6A6" w:themeColor="background1" w:themeShade="A6"/>
                                <w:sz w:val="18"/>
                                <w:szCs w:val="18"/>
                              </w:rPr>
                            </w:pPr>
                          </w:p>
                        </w:txbxContent>
                      </wps:txbx>
                      <wps:bodyPr rot="0" vert="horz" wrap="square" lIns="91440" tIns="45720" rIns="91440" bIns="45720" anchor="t" anchorCtr="0">
                        <a:noAutofit/>
                      </wps:bodyPr>
                    </wps:wsp>
                  </a:graphicData>
                </a:graphic>
              </wp:inline>
            </w:drawing>
          </mc:Choice>
          <mc:Fallback>
            <w:pict>
              <v:shape w14:anchorId="663D770D" id="_x0000_s1037" type="#_x0000_t202" style="width:428.2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">
                <v:textbox>
                  <w:txbxContent>
                    <w:p w:rsidR="008D6395" w:rsidRPr="00AE7392" w:rsidRDefault="008D6395" w:rsidP="008D6395">
                      <w:pPr>
                        <w:spacing w:after="0" w:line="240" w:lineRule="auto"/>
                        <w:rPr>
                          <w:i/>
                          <w:color w:val="A6A6A6" w:themeColor="background1" w:themeShade="A6"/>
                          <w:sz w:val="18"/>
                          <w:szCs w:val="18"/>
                        </w:rPr>
                      </w:pPr>
                      <w:r>
                        <w:rPr>
                          <w:i/>
                          <w:color w:val="A6A6A6" w:themeColor="background1" w:themeShade="A6"/>
                          <w:sz w:val="18"/>
                          <w:szCs w:val="18"/>
                        </w:rPr>
                        <w:t>Advanced or Conventional?</w:t>
                      </w:r>
                      <w:r w:rsidRPr="00AE7392">
                        <w:rPr>
                          <w:i/>
                          <w:color w:val="A6A6A6" w:themeColor="background1" w:themeShade="A6"/>
                          <w:sz w:val="18"/>
                          <w:szCs w:val="18"/>
                        </w:rPr>
                        <w:t xml:space="preserve"> Please explain.</w:t>
                      </w:r>
                    </w:p>
                    <w:p w:rsidR="008D6395" w:rsidRPr="00AE7392" w:rsidRDefault="008D6395" w:rsidP="008D6395">
                      <w:pPr>
                        <w:spacing w:after="0" w:line="240" w:lineRule="auto"/>
                        <w:rPr>
                          <w:i/>
                          <w:color w:val="A6A6A6" w:themeColor="background1" w:themeShade="A6"/>
                          <w:sz w:val="18"/>
                          <w:szCs w:val="18"/>
                        </w:rPr>
                      </w:pPr>
                    </w:p>
                  </w:txbxContent>
                </v:textbox>
                <w10:anchorlock/>
              </v:shape>
            </w:pict>
          </mc:Fallback>
        </mc:AlternateContent>
      </w:r>
    </w:p>
    <w:p w:rsidR="008D6395" w:rsidRPr="005968E3" w:rsidRDefault="008D6395" w:rsidP="008D6395">
      <w:pPr>
        <w:spacing w:line="240" w:lineRule="auto"/>
        <w:rPr>
          <w:rFonts w:cstheme="minorHAnsi"/>
          <w:b/>
          <w:sz w:val="21"/>
          <w:szCs w:val="21"/>
          <w:u w:val="single"/>
        </w:rPr>
      </w:pPr>
      <w:r w:rsidRPr="005968E3">
        <w:rPr>
          <w:rFonts w:cstheme="minorHAnsi"/>
          <w:b/>
          <w:sz w:val="21"/>
          <w:szCs w:val="21"/>
          <w:u w:val="single"/>
        </w:rPr>
        <w:br w:type="page"/>
      </w:r>
    </w:p>
    <w:p w:rsidR="008D6395" w:rsidRPr="005968E3" w:rsidRDefault="008D6395" w:rsidP="008D6395">
      <w:pPr>
        <w:spacing w:line="240" w:lineRule="auto"/>
        <w:jc w:val="center"/>
        <w:rPr>
          <w:b/>
          <w:color w:val="FF0000"/>
          <w:sz w:val="21"/>
          <w:szCs w:val="21"/>
          <w:highlight w:val="yellow"/>
        </w:rPr>
      </w:pPr>
      <w:r w:rsidRPr="005968E3">
        <w:rPr>
          <w:rFonts w:cstheme="minorHAnsi"/>
          <w:b/>
          <w:sz w:val="21"/>
          <w:szCs w:val="21"/>
          <w:u w:val="single"/>
        </w:rPr>
        <w:lastRenderedPageBreak/>
        <w:t>Free-Response Question</w:t>
      </w:r>
    </w:p>
    <w:p w:rsidR="008D6395" w:rsidRPr="005968E3" w:rsidRDefault="008D6395" w:rsidP="008D6395">
      <w:pPr>
        <w:spacing w:after="0" w:line="240" w:lineRule="auto"/>
      </w:pPr>
    </w:p>
    <w:p w:rsidR="008D6395" w:rsidRPr="005968E3" w:rsidRDefault="008D6395" w:rsidP="008D6395">
      <w:pPr>
        <w:spacing w:after="0" w:line="240" w:lineRule="auto"/>
      </w:pPr>
      <w:r w:rsidRPr="005968E3">
        <w:t>Is there a material that you consider to be an Advanced Material that cannot be classified using any of the four categorical statements listed below? If yes, please describe the material and explain why you consider it to be an Advanced Material that cannot be classified using any of the four categorical statements. If no, please enter ‘No’ in the field below.</w:t>
      </w:r>
    </w:p>
    <w:p w:rsidR="008D6395" w:rsidRPr="005968E3" w:rsidRDefault="008D6395" w:rsidP="008D6395">
      <w:pPr>
        <w:spacing w:after="0" w:line="240" w:lineRule="auto"/>
      </w:pPr>
    </w:p>
    <w:p w:rsidR="008D6395" w:rsidRPr="005968E3" w:rsidRDefault="008D6395" w:rsidP="008D6395">
      <w:pPr>
        <w:numPr>
          <w:ilvl w:val="0"/>
          <w:numId w:val="2"/>
        </w:numPr>
        <w:spacing w:after="0" w:line="240" w:lineRule="auto"/>
        <w:contextualSpacing/>
        <w:rPr>
          <w:sz w:val="21"/>
          <w:szCs w:val="21"/>
        </w:rPr>
      </w:pPr>
      <w:r w:rsidRPr="005968E3">
        <w:rPr>
          <w:sz w:val="21"/>
          <w:szCs w:val="21"/>
        </w:rPr>
        <w:t>The novel/enhanced property is a result of a physicochemical or biological attribute inherent to the material</w:t>
      </w:r>
    </w:p>
    <w:p w:rsidR="008D6395" w:rsidRPr="005968E3" w:rsidRDefault="008D6395" w:rsidP="008D6395">
      <w:pPr>
        <w:numPr>
          <w:ilvl w:val="0"/>
          <w:numId w:val="2"/>
        </w:numPr>
        <w:spacing w:after="0" w:line="240" w:lineRule="auto"/>
        <w:contextualSpacing/>
        <w:rPr>
          <w:sz w:val="21"/>
          <w:szCs w:val="21"/>
        </w:rPr>
      </w:pPr>
      <w:r w:rsidRPr="005968E3">
        <w:rPr>
          <w:sz w:val="21"/>
          <w:szCs w:val="21"/>
        </w:rPr>
        <w:t>The novel/enhanced property is a result of a novel use or application of a conventional material</w:t>
      </w:r>
    </w:p>
    <w:p w:rsidR="008D6395" w:rsidRPr="005968E3" w:rsidRDefault="008D6395" w:rsidP="008D6395">
      <w:pPr>
        <w:numPr>
          <w:ilvl w:val="0"/>
          <w:numId w:val="2"/>
        </w:numPr>
        <w:spacing w:after="0" w:line="240" w:lineRule="auto"/>
        <w:contextualSpacing/>
        <w:rPr>
          <w:sz w:val="21"/>
          <w:szCs w:val="21"/>
        </w:rPr>
      </w:pPr>
      <w:r w:rsidRPr="005968E3">
        <w:rPr>
          <w:sz w:val="21"/>
          <w:szCs w:val="21"/>
        </w:rPr>
        <w:t>The novel/enhanced property is a result of a unique combination of conventional materials</w:t>
      </w:r>
    </w:p>
    <w:p w:rsidR="008D6395" w:rsidRPr="005968E3" w:rsidRDefault="008D6395" w:rsidP="008D6395">
      <w:pPr>
        <w:numPr>
          <w:ilvl w:val="0"/>
          <w:numId w:val="2"/>
        </w:numPr>
        <w:spacing w:after="0" w:line="240" w:lineRule="auto"/>
        <w:contextualSpacing/>
        <w:rPr>
          <w:sz w:val="21"/>
          <w:szCs w:val="21"/>
        </w:rPr>
      </w:pPr>
      <w:r w:rsidRPr="005968E3">
        <w:rPr>
          <w:sz w:val="21"/>
          <w:szCs w:val="21"/>
        </w:rPr>
        <w:t>The novel/enhanced property is a result of development of the material by additive manufacturing</w:t>
      </w:r>
    </w:p>
    <w:p w:rsidR="008D6395" w:rsidRPr="005968E3" w:rsidRDefault="008D6395" w:rsidP="008D6395">
      <w:pPr>
        <w:spacing w:after="0" w:line="240" w:lineRule="auto"/>
      </w:pPr>
    </w:p>
    <w:p w:rsidR="008D6395" w:rsidRPr="005968E3" w:rsidRDefault="008D6395" w:rsidP="008D6395">
      <w:pPr>
        <w:spacing w:after="0" w:line="240" w:lineRule="auto"/>
      </w:pPr>
      <w:r w:rsidRPr="005968E3">
        <w:rPr>
          <w:noProof/>
          <w:sz w:val="21"/>
          <w:szCs w:val="21"/>
        </w:rPr>
        <mc:AlternateContent>
          <mc:Choice Requires="wps">
            <w:drawing>
              <wp:inline distT="0" distB="0" distL="0" distR="0" wp14:anchorId="4ABF2ADE" wp14:editId="22DC6FC6">
                <wp:extent cx="5437909" cy="914400"/>
                <wp:effectExtent l="0" t="0" r="10795" b="1905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7909" cy="914400"/>
                        </a:xfrm>
                        <a:prstGeom prst="rect">
                          <a:avLst/>
                        </a:prstGeom>
                        <a:solidFill>
                          <a:srgbClr val="FFFFFF"/>
                        </a:solidFill>
                        <a:ln w="9525">
                          <a:solidFill>
                            <a:srgbClr val="000000"/>
                          </a:solidFill>
                          <a:miter lim="800000"/>
                          <a:headEnd/>
                          <a:tailEnd/>
                        </a:ln>
                      </wps:spPr>
                      <wps:txbx>
                        <w:txbxContent>
                          <w:p w:rsidR="008D6395" w:rsidRDefault="008D6395" w:rsidP="008D6395">
                            <w:pPr>
                              <w:spacing w:after="0" w:line="240" w:lineRule="auto"/>
                              <w:rPr>
                                <w:i/>
                                <w:color w:val="A6A6A6" w:themeColor="background1" w:themeShade="A6"/>
                                <w:sz w:val="18"/>
                              </w:rPr>
                            </w:pPr>
                            <w:r w:rsidRPr="004014D5">
                              <w:rPr>
                                <w:i/>
                                <w:color w:val="A6A6A6" w:themeColor="background1" w:themeShade="A6"/>
                                <w:sz w:val="18"/>
                              </w:rPr>
                              <w:t xml:space="preserve">If yes, please describe the material and explain why you consider it to be an Advanced Material that cannot be classified using any of the four categorical statements. If no, please enter ‘No’. </w:t>
                            </w:r>
                          </w:p>
                          <w:p w:rsidR="008D6395" w:rsidRPr="004014D5" w:rsidRDefault="008D6395" w:rsidP="008D6395">
                            <w:pPr>
                              <w:spacing w:after="0" w:line="240" w:lineRule="auto"/>
                              <w:rPr>
                                <w:i/>
                                <w:color w:val="A6A6A6" w:themeColor="background1" w:themeShade="A6"/>
                                <w:sz w:val="18"/>
                              </w:rPr>
                            </w:pPr>
                          </w:p>
                        </w:txbxContent>
                      </wps:txbx>
                      <wps:bodyPr rot="0" vert="horz" wrap="square" lIns="91440" tIns="45720" rIns="91440" bIns="45720" anchor="t" anchorCtr="0">
                        <a:noAutofit/>
                      </wps:bodyPr>
                    </wps:wsp>
                  </a:graphicData>
                </a:graphic>
              </wp:inline>
            </w:drawing>
          </mc:Choice>
          <mc:Fallback>
            <w:pict>
              <v:shape w14:anchorId="4ABF2ADE" id="_x0000_s1038" type="#_x0000_t202" style="width:428.2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">
                <v:textbox>
                  <w:txbxContent>
                    <w:p w:rsidR="008D6395" w:rsidRDefault="008D6395" w:rsidP="008D6395">
                      <w:pPr>
                        <w:spacing w:after="0" w:line="240" w:lineRule="auto"/>
                        <w:rPr>
                          <w:i/>
                          <w:color w:val="A6A6A6" w:themeColor="background1" w:themeShade="A6"/>
                          <w:sz w:val="18"/>
                        </w:rPr>
                      </w:pPr>
                      <w:r w:rsidRPr="004014D5">
                        <w:rPr>
                          <w:i/>
                          <w:color w:val="A6A6A6" w:themeColor="background1" w:themeShade="A6"/>
                          <w:sz w:val="18"/>
                        </w:rPr>
                        <w:t xml:space="preserve">If yes, please describe the material and explain why you consider it to be an Advanced Material that cannot be classified using any of the four categorical statements. If no, please enter ‘No’. </w:t>
                      </w:r>
                    </w:p>
                    <w:p w:rsidR="008D6395" w:rsidRPr="004014D5" w:rsidRDefault="008D6395" w:rsidP="008D6395">
                      <w:pPr>
                        <w:spacing w:after="0" w:line="240" w:lineRule="auto"/>
                        <w:rPr>
                          <w:i/>
                          <w:color w:val="A6A6A6" w:themeColor="background1" w:themeShade="A6"/>
                          <w:sz w:val="18"/>
                        </w:rPr>
                      </w:pPr>
                    </w:p>
                  </w:txbxContent>
                </v:textbox>
                <w10:anchorlock/>
              </v:shape>
            </w:pict>
          </mc:Fallback>
        </mc:AlternateContent>
      </w:r>
    </w:p>
    <w:p w:rsidR="008D6395" w:rsidRPr="005968E3" w:rsidRDefault="008D6395" w:rsidP="008D6395">
      <w:pPr>
        <w:spacing w:after="0" w:line="240" w:lineRule="auto"/>
      </w:pPr>
    </w:p>
    <w:p w:rsidR="008D6395" w:rsidRPr="00F91AE2" w:rsidRDefault="008D6395" w:rsidP="008D6395">
      <w:pPr>
        <w:spacing w:after="0" w:line="240" w:lineRule="auto"/>
        <w:rPr>
          <w:rFonts w:cstheme="minorHAnsi"/>
        </w:rPr>
      </w:pPr>
      <w:r w:rsidRPr="00F91AE2">
        <w:t>Images from:</w:t>
      </w:r>
    </w:p>
    <w:p w:rsidR="008D6395" w:rsidRPr="00F91AE2" w:rsidRDefault="008D6395" w:rsidP="008D6395">
      <w:pPr>
        <w:spacing w:after="0" w:line="240" w:lineRule="auto"/>
        <w:rPr>
          <w:rFonts w:cstheme="minorHAnsi"/>
          <w:sz w:val="18"/>
        </w:rPr>
      </w:pPr>
    </w:p>
    <w:p w:rsidR="008D6395" w:rsidRPr="00F91AE2" w:rsidRDefault="008D6395" w:rsidP="008D6395">
      <w:pPr>
        <w:pStyle w:val="ListParagraph"/>
        <w:spacing w:after="0" w:line="240" w:lineRule="auto"/>
        <w:ind w:left="0"/>
        <w:contextualSpacing w:val="0"/>
        <w:rPr>
          <w:rFonts w:asciiTheme="minorHAnsi" w:hAnsiTheme="minorHAnsi" w:cstheme="minorHAnsi"/>
          <w:sz w:val="18"/>
        </w:rPr>
      </w:pPr>
      <w:r w:rsidRPr="00F91AE2">
        <w:rPr>
          <w:rFonts w:asciiTheme="minorHAnsi" w:hAnsiTheme="minorHAnsi" w:cstheme="minorHAnsi"/>
          <w:sz w:val="18"/>
        </w:rPr>
        <w:t>Material 1</w:t>
      </w:r>
    </w:p>
    <w:p w:rsidR="008D6395" w:rsidRPr="00F91AE2" w:rsidRDefault="008D6395" w:rsidP="008D6395">
      <w:pPr>
        <w:pStyle w:val="ListParagraph"/>
        <w:numPr>
          <w:ilvl w:val="1"/>
          <w:numId w:val="15"/>
        </w:numPr>
        <w:spacing w:after="0" w:line="240" w:lineRule="auto"/>
        <w:ind w:left="360"/>
        <w:contextualSpacing w:val="0"/>
        <w:rPr>
          <w:rFonts w:asciiTheme="minorHAnsi" w:hAnsiTheme="minorHAnsi" w:cstheme="minorHAnsi"/>
          <w:sz w:val="18"/>
        </w:rPr>
      </w:pPr>
      <w:r w:rsidRPr="00F91AE2">
        <w:rPr>
          <w:rFonts w:asciiTheme="minorHAnsi" w:hAnsiTheme="minorHAnsi" w:cstheme="minorHAnsi"/>
          <w:sz w:val="18"/>
        </w:rPr>
        <w:t xml:space="preserve">Chitosan decorated graphene. Available at: </w:t>
      </w:r>
      <w:hyperlink r:id="rId25" w:history="1">
        <w:r w:rsidRPr="00F91AE2">
          <w:rPr>
            <w:rFonts w:asciiTheme="minorHAnsi" w:hAnsiTheme="minorHAnsi" w:cstheme="minorHAnsi"/>
            <w:sz w:val="18"/>
          </w:rPr>
          <w:t>http://noticiasargentinas.info/new/g/graphene-group.awp</w:t>
        </w:r>
      </w:hyperlink>
      <w:r w:rsidRPr="00F91AE2">
        <w:rPr>
          <w:rFonts w:asciiTheme="minorHAnsi" w:hAnsiTheme="minorHAnsi" w:cstheme="minorHAnsi"/>
          <w:sz w:val="18"/>
        </w:rPr>
        <w:t xml:space="preserve"> (accessed 05 November 2017).</w:t>
      </w:r>
    </w:p>
    <w:p w:rsidR="008D6395" w:rsidRPr="00F91AE2" w:rsidRDefault="008D6395" w:rsidP="008D6395">
      <w:pPr>
        <w:pStyle w:val="ListParagraph"/>
        <w:numPr>
          <w:ilvl w:val="1"/>
          <w:numId w:val="15"/>
        </w:numPr>
        <w:spacing w:after="0" w:line="240" w:lineRule="auto"/>
        <w:ind w:left="360"/>
        <w:contextualSpacing w:val="0"/>
        <w:rPr>
          <w:rFonts w:asciiTheme="minorHAnsi" w:hAnsiTheme="minorHAnsi" w:cstheme="minorHAnsi"/>
          <w:sz w:val="18"/>
        </w:rPr>
      </w:pPr>
      <w:r w:rsidRPr="00F91AE2">
        <w:rPr>
          <w:rFonts w:asciiTheme="minorHAnsi" w:hAnsiTheme="minorHAnsi" w:cstheme="minorHAnsi"/>
          <w:sz w:val="18"/>
        </w:rPr>
        <w:t>Nye, K (2017). Antimicrobial Activity: Graphene Oxide Polymer Composites. Engineering Research and Development Center, Vicksburg, MS.</w:t>
      </w:r>
    </w:p>
    <w:p w:rsidR="008D6395" w:rsidRPr="00F91AE2" w:rsidRDefault="008D6395" w:rsidP="008D6395">
      <w:pPr>
        <w:pStyle w:val="ListParagraph"/>
        <w:spacing w:after="0" w:line="240" w:lineRule="auto"/>
        <w:ind w:left="0"/>
        <w:contextualSpacing w:val="0"/>
        <w:rPr>
          <w:rFonts w:asciiTheme="minorHAnsi" w:hAnsiTheme="minorHAnsi" w:cstheme="minorHAnsi"/>
          <w:sz w:val="18"/>
        </w:rPr>
      </w:pPr>
      <w:r w:rsidRPr="00F91AE2">
        <w:rPr>
          <w:rFonts w:asciiTheme="minorHAnsi" w:hAnsiTheme="minorHAnsi" w:cstheme="minorHAnsi"/>
          <w:sz w:val="18"/>
        </w:rPr>
        <w:t>Material 2</w:t>
      </w:r>
    </w:p>
    <w:p w:rsidR="008D6395" w:rsidRPr="00F91AE2" w:rsidRDefault="008D6395" w:rsidP="008D6395">
      <w:pPr>
        <w:pStyle w:val="ListParagraph"/>
        <w:numPr>
          <w:ilvl w:val="1"/>
          <w:numId w:val="15"/>
        </w:numPr>
        <w:spacing w:after="0" w:line="240" w:lineRule="auto"/>
        <w:ind w:left="360"/>
        <w:contextualSpacing w:val="0"/>
        <w:rPr>
          <w:rFonts w:asciiTheme="minorHAnsi" w:hAnsiTheme="minorHAnsi" w:cstheme="minorHAnsi"/>
          <w:sz w:val="18"/>
        </w:rPr>
      </w:pPr>
      <w:r w:rsidRPr="00F91AE2">
        <w:rPr>
          <w:rFonts w:asciiTheme="minorHAnsi" w:hAnsiTheme="minorHAnsi" w:cstheme="minorHAnsi"/>
          <w:sz w:val="18"/>
        </w:rPr>
        <w:t xml:space="preserve">M&amp;K Metal Co. Stainless Steel Sheet and Plate. Available at: </w:t>
      </w:r>
      <w:hyperlink r:id="rId26" w:anchor="1" w:history="1">
        <w:r w:rsidRPr="00F91AE2">
          <w:rPr>
            <w:rFonts w:asciiTheme="minorHAnsi" w:hAnsiTheme="minorHAnsi" w:cstheme="minorHAnsi"/>
            <w:sz w:val="18"/>
          </w:rPr>
          <w:t>https://www.mkmetal.net/stainlesssteel/sheetplate#1</w:t>
        </w:r>
      </w:hyperlink>
      <w:r w:rsidRPr="00F91AE2">
        <w:rPr>
          <w:rFonts w:asciiTheme="minorHAnsi" w:hAnsiTheme="minorHAnsi" w:cstheme="minorHAnsi"/>
          <w:sz w:val="18"/>
        </w:rPr>
        <w:t xml:space="preserve"> (accessed 05 November 2017).</w:t>
      </w:r>
    </w:p>
    <w:p w:rsidR="008D6395" w:rsidRPr="00F91AE2" w:rsidRDefault="008D6395" w:rsidP="008D6395">
      <w:pPr>
        <w:pStyle w:val="ListParagraph"/>
        <w:numPr>
          <w:ilvl w:val="1"/>
          <w:numId w:val="15"/>
        </w:numPr>
        <w:spacing w:after="0" w:line="240" w:lineRule="auto"/>
        <w:ind w:left="360"/>
        <w:contextualSpacing w:val="0"/>
        <w:rPr>
          <w:rFonts w:asciiTheme="minorHAnsi" w:hAnsiTheme="minorHAnsi" w:cstheme="minorHAnsi"/>
          <w:sz w:val="18"/>
        </w:rPr>
      </w:pPr>
      <w:r w:rsidRPr="00F91AE2">
        <w:rPr>
          <w:rFonts w:asciiTheme="minorHAnsi" w:hAnsiTheme="minorHAnsi" w:cstheme="minorHAnsi"/>
          <w:sz w:val="18"/>
        </w:rPr>
        <w:t xml:space="preserve">NASA (2017). ‘Space Fabric’ Links Fashion and Engineering. Available at: </w:t>
      </w:r>
      <w:hyperlink r:id="rId27" w:history="1">
        <w:r w:rsidRPr="00F91AE2">
          <w:rPr>
            <w:rFonts w:asciiTheme="minorHAnsi" w:hAnsiTheme="minorHAnsi" w:cstheme="minorHAnsi"/>
            <w:sz w:val="18"/>
          </w:rPr>
          <w:t>https://www.nasa.gov/feature/jpl/space-fabric-links-fashion-and-engineering/</w:t>
        </w:r>
      </w:hyperlink>
      <w:r w:rsidRPr="00F91AE2">
        <w:rPr>
          <w:rFonts w:asciiTheme="minorHAnsi" w:hAnsiTheme="minorHAnsi" w:cstheme="minorHAnsi"/>
          <w:sz w:val="18"/>
        </w:rPr>
        <w:t xml:space="preserve"> (accessed 05 November 2017).</w:t>
      </w:r>
    </w:p>
    <w:p w:rsidR="008D6395" w:rsidRPr="00F91AE2" w:rsidRDefault="008D6395" w:rsidP="008D6395">
      <w:pPr>
        <w:pStyle w:val="ListParagraph"/>
        <w:spacing w:after="0" w:line="240" w:lineRule="auto"/>
        <w:ind w:left="0"/>
        <w:contextualSpacing w:val="0"/>
        <w:rPr>
          <w:rFonts w:asciiTheme="minorHAnsi" w:hAnsiTheme="minorHAnsi" w:cstheme="minorHAnsi"/>
          <w:sz w:val="18"/>
        </w:rPr>
      </w:pPr>
      <w:r w:rsidRPr="00F91AE2">
        <w:rPr>
          <w:rFonts w:asciiTheme="minorHAnsi" w:hAnsiTheme="minorHAnsi" w:cstheme="minorHAnsi"/>
          <w:sz w:val="18"/>
        </w:rPr>
        <w:t>Material 3</w:t>
      </w:r>
    </w:p>
    <w:p w:rsidR="008D6395" w:rsidRPr="00F91AE2" w:rsidRDefault="008D6395" w:rsidP="008D6395">
      <w:pPr>
        <w:pStyle w:val="ListParagraph"/>
        <w:numPr>
          <w:ilvl w:val="1"/>
          <w:numId w:val="15"/>
        </w:numPr>
        <w:spacing w:after="0" w:line="240" w:lineRule="auto"/>
        <w:ind w:left="360"/>
        <w:contextualSpacing w:val="0"/>
        <w:rPr>
          <w:rFonts w:asciiTheme="minorHAnsi" w:hAnsiTheme="minorHAnsi" w:cstheme="minorHAnsi"/>
          <w:sz w:val="18"/>
        </w:rPr>
      </w:pPr>
      <w:r w:rsidRPr="00F91AE2">
        <w:rPr>
          <w:rFonts w:asciiTheme="minorHAnsi" w:hAnsiTheme="minorHAnsi" w:cstheme="minorHAnsi"/>
          <w:sz w:val="18"/>
        </w:rPr>
        <w:t xml:space="preserve">Tiger International Co., Ltd. Biomedical Cobalt-Chromium Alloys. Available at: </w:t>
      </w:r>
      <w:hyperlink r:id="rId28" w:history="1">
        <w:r w:rsidRPr="00F91AE2">
          <w:rPr>
            <w:rFonts w:asciiTheme="minorHAnsi" w:hAnsiTheme="minorHAnsi" w:cstheme="minorHAnsi"/>
            <w:sz w:val="18"/>
          </w:rPr>
          <w:t>https://timetals.en.ecplaza.net/products/biomedical-cobalt-chromium-alloys_1687770</w:t>
        </w:r>
      </w:hyperlink>
      <w:r w:rsidRPr="00F91AE2">
        <w:rPr>
          <w:rFonts w:asciiTheme="minorHAnsi" w:hAnsiTheme="minorHAnsi" w:cstheme="minorHAnsi"/>
          <w:sz w:val="18"/>
        </w:rPr>
        <w:t xml:space="preserve"> (accessed 05 November 2017).</w:t>
      </w:r>
    </w:p>
    <w:p w:rsidR="008D6395" w:rsidRPr="00F91AE2" w:rsidRDefault="008D6395" w:rsidP="008D6395">
      <w:pPr>
        <w:pStyle w:val="ListParagraph"/>
        <w:numPr>
          <w:ilvl w:val="1"/>
          <w:numId w:val="15"/>
        </w:numPr>
        <w:spacing w:after="0" w:line="240" w:lineRule="auto"/>
        <w:ind w:left="360"/>
        <w:contextualSpacing w:val="0"/>
        <w:rPr>
          <w:rFonts w:asciiTheme="minorHAnsi" w:hAnsiTheme="minorHAnsi" w:cstheme="minorHAnsi"/>
          <w:sz w:val="18"/>
        </w:rPr>
      </w:pPr>
      <w:r w:rsidRPr="00F91AE2">
        <w:rPr>
          <w:rFonts w:asciiTheme="minorHAnsi" w:hAnsiTheme="minorHAnsi" w:cstheme="minorHAnsi"/>
          <w:sz w:val="18"/>
        </w:rPr>
        <w:t xml:space="preserve">Titsch, M. (2015). GE Aviation Receives Award for LEAP Engine Fuel Nozzle. 3D Printer World. Available at: </w:t>
      </w:r>
      <w:hyperlink r:id="rId29" w:history="1">
        <w:r w:rsidRPr="00F91AE2">
          <w:rPr>
            <w:rFonts w:asciiTheme="minorHAnsi" w:hAnsiTheme="minorHAnsi" w:cstheme="minorHAnsi"/>
            <w:sz w:val="18"/>
          </w:rPr>
          <w:t>http://www.3dprinterworld.com/article/ge-aviation-receives-award-for-leap-engine-fuel-nozzle</w:t>
        </w:r>
      </w:hyperlink>
      <w:r w:rsidRPr="00F91AE2">
        <w:rPr>
          <w:rFonts w:asciiTheme="minorHAnsi" w:hAnsiTheme="minorHAnsi" w:cstheme="minorHAnsi"/>
          <w:sz w:val="18"/>
        </w:rPr>
        <w:t xml:space="preserve"> (accessed 05 November 2017).</w:t>
      </w:r>
    </w:p>
    <w:p w:rsidR="008D6395" w:rsidRPr="00F91AE2" w:rsidRDefault="008D6395" w:rsidP="008D6395">
      <w:pPr>
        <w:pStyle w:val="ListParagraph"/>
        <w:spacing w:after="0" w:line="240" w:lineRule="auto"/>
        <w:ind w:left="0"/>
        <w:contextualSpacing w:val="0"/>
        <w:rPr>
          <w:rFonts w:asciiTheme="minorHAnsi" w:hAnsiTheme="minorHAnsi" w:cstheme="minorHAnsi"/>
          <w:sz w:val="18"/>
        </w:rPr>
      </w:pPr>
      <w:r w:rsidRPr="00F91AE2">
        <w:rPr>
          <w:rFonts w:asciiTheme="minorHAnsi" w:hAnsiTheme="minorHAnsi" w:cstheme="minorHAnsi"/>
          <w:sz w:val="18"/>
        </w:rPr>
        <w:t>Material 4</w:t>
      </w:r>
    </w:p>
    <w:p w:rsidR="008D6395" w:rsidRPr="00F91AE2" w:rsidRDefault="008D6395" w:rsidP="008D6395">
      <w:pPr>
        <w:pStyle w:val="ListParagraph"/>
        <w:numPr>
          <w:ilvl w:val="1"/>
          <w:numId w:val="15"/>
        </w:numPr>
        <w:spacing w:after="0" w:line="240" w:lineRule="auto"/>
        <w:ind w:left="360"/>
        <w:contextualSpacing w:val="0"/>
        <w:rPr>
          <w:rFonts w:asciiTheme="minorHAnsi" w:hAnsiTheme="minorHAnsi" w:cstheme="minorHAnsi"/>
          <w:sz w:val="18"/>
        </w:rPr>
      </w:pPr>
      <w:r w:rsidRPr="00F91AE2">
        <w:rPr>
          <w:rFonts w:asciiTheme="minorHAnsi" w:hAnsiTheme="minorHAnsi" w:cstheme="minorHAnsi"/>
          <w:sz w:val="18"/>
        </w:rPr>
        <w:t xml:space="preserve">Whitwam, R. (2014). What is sapphire glass and why is it in the next iPhone? Geek.com. Available at: </w:t>
      </w:r>
      <w:hyperlink r:id="rId30" w:history="1">
        <w:r w:rsidRPr="00F91AE2">
          <w:rPr>
            <w:rFonts w:asciiTheme="minorHAnsi" w:hAnsiTheme="minorHAnsi" w:cstheme="minorHAnsi"/>
            <w:sz w:val="18"/>
          </w:rPr>
          <w:t>https://www.geek.com/apple/what-is-sapphire-glass-and-why-is-it-in-the-next-iphone-1599335/</w:t>
        </w:r>
      </w:hyperlink>
      <w:r w:rsidRPr="00F91AE2">
        <w:rPr>
          <w:rFonts w:asciiTheme="minorHAnsi" w:hAnsiTheme="minorHAnsi" w:cstheme="minorHAnsi"/>
          <w:sz w:val="18"/>
        </w:rPr>
        <w:t xml:space="preserve"> (accessed 05 November 2017).</w:t>
      </w:r>
    </w:p>
    <w:p w:rsidR="008D6395" w:rsidRPr="00F91AE2" w:rsidRDefault="008D6395" w:rsidP="008D6395">
      <w:pPr>
        <w:pStyle w:val="ListParagraph"/>
        <w:numPr>
          <w:ilvl w:val="1"/>
          <w:numId w:val="15"/>
        </w:numPr>
        <w:spacing w:after="0" w:line="240" w:lineRule="auto"/>
        <w:ind w:left="360"/>
        <w:contextualSpacing w:val="0"/>
        <w:rPr>
          <w:rFonts w:asciiTheme="minorHAnsi" w:hAnsiTheme="minorHAnsi" w:cstheme="minorHAnsi"/>
          <w:sz w:val="18"/>
        </w:rPr>
      </w:pPr>
      <w:r w:rsidRPr="00F91AE2">
        <w:rPr>
          <w:rFonts w:asciiTheme="minorHAnsi" w:hAnsiTheme="minorHAnsi" w:cstheme="minorHAnsi"/>
          <w:sz w:val="18"/>
        </w:rPr>
        <w:t xml:space="preserve">Sapphire Blue Crystal Diamond Fire Pit Glass. Firepitglass.com. Available at: </w:t>
      </w:r>
      <w:hyperlink r:id="rId31" w:history="1">
        <w:r w:rsidRPr="00F91AE2">
          <w:rPr>
            <w:rFonts w:asciiTheme="minorHAnsi" w:hAnsiTheme="minorHAnsi" w:cstheme="minorHAnsi"/>
            <w:sz w:val="18"/>
          </w:rPr>
          <w:t>http://firepitglass.com/product/sapphire-blue-crystal-diamond-fire-pit-glass/</w:t>
        </w:r>
      </w:hyperlink>
      <w:r w:rsidRPr="00F91AE2">
        <w:rPr>
          <w:rFonts w:asciiTheme="minorHAnsi" w:hAnsiTheme="minorHAnsi" w:cstheme="minorHAnsi"/>
          <w:sz w:val="18"/>
        </w:rPr>
        <w:t xml:space="preserve"> (accessed 05 November 2017).</w:t>
      </w:r>
    </w:p>
    <w:p w:rsidR="008D6395" w:rsidRPr="00F91AE2" w:rsidRDefault="008D6395" w:rsidP="008D6395">
      <w:pPr>
        <w:pStyle w:val="ListParagraph"/>
        <w:spacing w:after="0" w:line="240" w:lineRule="auto"/>
        <w:ind w:left="0"/>
        <w:contextualSpacing w:val="0"/>
        <w:rPr>
          <w:rFonts w:asciiTheme="minorHAnsi" w:hAnsiTheme="minorHAnsi" w:cstheme="minorHAnsi"/>
          <w:sz w:val="18"/>
        </w:rPr>
      </w:pPr>
      <w:r w:rsidRPr="00F91AE2">
        <w:rPr>
          <w:rFonts w:asciiTheme="minorHAnsi" w:hAnsiTheme="minorHAnsi" w:cstheme="minorHAnsi"/>
          <w:sz w:val="18"/>
        </w:rPr>
        <w:t>Material 5</w:t>
      </w:r>
    </w:p>
    <w:p w:rsidR="008D6395" w:rsidRPr="00F91AE2" w:rsidRDefault="008D6395" w:rsidP="008D6395">
      <w:pPr>
        <w:pStyle w:val="ListParagraph"/>
        <w:numPr>
          <w:ilvl w:val="1"/>
          <w:numId w:val="15"/>
        </w:numPr>
        <w:spacing w:after="0" w:line="240" w:lineRule="auto"/>
        <w:ind w:left="360"/>
        <w:contextualSpacing w:val="0"/>
        <w:rPr>
          <w:rFonts w:asciiTheme="minorHAnsi" w:hAnsiTheme="minorHAnsi" w:cstheme="minorHAnsi"/>
          <w:sz w:val="18"/>
        </w:rPr>
      </w:pPr>
      <w:r w:rsidRPr="00F91AE2">
        <w:rPr>
          <w:rFonts w:asciiTheme="minorHAnsi" w:hAnsiTheme="minorHAnsi" w:cstheme="minorHAnsi"/>
          <w:sz w:val="18"/>
        </w:rPr>
        <w:t xml:space="preserve">Groundfish Species: Atlantic Cod (Gadus morhua). Marz Seafood. Available at: </w:t>
      </w:r>
      <w:hyperlink r:id="rId32" w:history="1">
        <w:r w:rsidRPr="00F91AE2">
          <w:rPr>
            <w:rFonts w:asciiTheme="minorHAnsi" w:hAnsiTheme="minorHAnsi" w:cstheme="minorHAnsi"/>
            <w:sz w:val="18"/>
          </w:rPr>
          <w:t>https://marz.is/products/groundfish-species/</w:t>
        </w:r>
      </w:hyperlink>
      <w:r w:rsidRPr="00F91AE2">
        <w:rPr>
          <w:rFonts w:asciiTheme="minorHAnsi" w:hAnsiTheme="minorHAnsi" w:cstheme="minorHAnsi"/>
          <w:sz w:val="18"/>
        </w:rPr>
        <w:t xml:space="preserve"> (accessed 05 November 2017).</w:t>
      </w:r>
    </w:p>
    <w:p w:rsidR="008D6395" w:rsidRPr="00F91AE2" w:rsidRDefault="008D6395" w:rsidP="008D6395">
      <w:pPr>
        <w:pStyle w:val="ListParagraph"/>
        <w:numPr>
          <w:ilvl w:val="1"/>
          <w:numId w:val="15"/>
        </w:numPr>
        <w:spacing w:after="0" w:line="240" w:lineRule="auto"/>
        <w:ind w:left="360"/>
        <w:contextualSpacing w:val="0"/>
        <w:rPr>
          <w:rFonts w:asciiTheme="minorHAnsi" w:hAnsiTheme="minorHAnsi" w:cstheme="minorHAnsi"/>
          <w:sz w:val="18"/>
        </w:rPr>
      </w:pPr>
      <w:r w:rsidRPr="00F91AE2">
        <w:rPr>
          <w:rFonts w:asciiTheme="minorHAnsi" w:hAnsiTheme="minorHAnsi" w:cstheme="minorHAnsi"/>
          <w:sz w:val="18"/>
        </w:rPr>
        <w:t xml:space="preserve">Fish-Skin Wound Treatment. Kerecis. Available at: </w:t>
      </w:r>
      <w:hyperlink r:id="rId33" w:history="1">
        <w:r w:rsidRPr="00F91AE2">
          <w:rPr>
            <w:rFonts w:asciiTheme="minorHAnsi" w:hAnsiTheme="minorHAnsi" w:cstheme="minorHAnsi"/>
            <w:sz w:val="18"/>
          </w:rPr>
          <w:t>http://www.kerecis.com/</w:t>
        </w:r>
      </w:hyperlink>
      <w:r w:rsidRPr="00F91AE2">
        <w:rPr>
          <w:rFonts w:asciiTheme="minorHAnsi" w:hAnsiTheme="minorHAnsi" w:cstheme="minorHAnsi"/>
          <w:sz w:val="18"/>
        </w:rPr>
        <w:t xml:space="preserve"> (accessed 05 November 2017).</w:t>
      </w:r>
    </w:p>
    <w:p w:rsidR="008D6395" w:rsidRPr="00F91AE2" w:rsidRDefault="008D6395" w:rsidP="008D6395">
      <w:pPr>
        <w:pStyle w:val="ListParagraph"/>
        <w:spacing w:after="0" w:line="240" w:lineRule="auto"/>
        <w:ind w:left="0"/>
        <w:contextualSpacing w:val="0"/>
        <w:rPr>
          <w:rFonts w:asciiTheme="minorHAnsi" w:hAnsiTheme="minorHAnsi" w:cstheme="minorHAnsi"/>
          <w:sz w:val="18"/>
        </w:rPr>
      </w:pPr>
      <w:r w:rsidRPr="00F91AE2">
        <w:rPr>
          <w:rFonts w:asciiTheme="minorHAnsi" w:hAnsiTheme="minorHAnsi" w:cstheme="minorHAnsi"/>
          <w:sz w:val="18"/>
        </w:rPr>
        <w:t>Material 6</w:t>
      </w:r>
    </w:p>
    <w:p w:rsidR="008D6395" w:rsidRPr="00F91AE2" w:rsidRDefault="008D6395" w:rsidP="008D6395">
      <w:pPr>
        <w:pStyle w:val="ListParagraph"/>
        <w:numPr>
          <w:ilvl w:val="1"/>
          <w:numId w:val="15"/>
        </w:numPr>
        <w:spacing w:after="0" w:line="240" w:lineRule="auto"/>
        <w:ind w:left="360"/>
        <w:contextualSpacing w:val="0"/>
        <w:rPr>
          <w:rFonts w:asciiTheme="minorHAnsi" w:hAnsiTheme="minorHAnsi" w:cstheme="minorHAnsi"/>
          <w:sz w:val="18"/>
        </w:rPr>
      </w:pPr>
      <w:r w:rsidRPr="00F91AE2">
        <w:rPr>
          <w:rFonts w:asciiTheme="minorHAnsi" w:hAnsiTheme="minorHAnsi" w:cstheme="minorHAnsi"/>
          <w:sz w:val="18"/>
        </w:rPr>
        <w:t xml:space="preserve">Product Information: GLARE® Laminate with S-2 Glass® Fiber. AGY. Available at: </w:t>
      </w:r>
      <w:hyperlink r:id="rId34" w:history="1">
        <w:r w:rsidRPr="00F91AE2">
          <w:rPr>
            <w:rFonts w:asciiTheme="minorHAnsi" w:hAnsiTheme="minorHAnsi" w:cstheme="minorHAnsi"/>
            <w:sz w:val="18"/>
          </w:rPr>
          <w:t>https://www.agy.com/wp-content/uploads/2014/03/GLARE_Laminate-Aerospace.pdf</w:t>
        </w:r>
      </w:hyperlink>
      <w:r w:rsidRPr="00F91AE2">
        <w:rPr>
          <w:rFonts w:asciiTheme="minorHAnsi" w:hAnsiTheme="minorHAnsi" w:cstheme="minorHAnsi"/>
          <w:sz w:val="18"/>
        </w:rPr>
        <w:t xml:space="preserve"> (accessed 05 November 2017).</w:t>
      </w:r>
    </w:p>
    <w:p w:rsidR="00D64490" w:rsidRDefault="008D6395" w:rsidP="008D6395">
      <w:pPr>
        <w:pStyle w:val="ListParagraph"/>
        <w:numPr>
          <w:ilvl w:val="1"/>
          <w:numId w:val="15"/>
        </w:numPr>
        <w:pBdr>
          <w:bottom w:val="single" w:sz="6" w:space="1" w:color="auto"/>
        </w:pBdr>
        <w:spacing w:after="0" w:line="240" w:lineRule="auto"/>
        <w:ind w:left="360"/>
        <w:contextualSpacing w:val="0"/>
      </w:pPr>
      <w:r w:rsidRPr="008D6395">
        <w:rPr>
          <w:rFonts w:asciiTheme="minorHAnsi" w:hAnsiTheme="minorHAnsi" w:cstheme="minorHAnsi"/>
          <w:sz w:val="18"/>
        </w:rPr>
        <w:t>Sperl, A. (2004). An Insight into Airbus Profitability. Airbus. Available at: https://company.airbus.com/dam/assets/airbusgroup/int/en/investor-relations/documents/2004/presentations/naif2004/naif2004_airbus_profitabiliyt_sperl.pdf (accessed 05 November 2017).</w:t>
      </w:r>
    </w:p>
    <w:sectPr w:rsidR="00D64490">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6343E">
      <w:pPr>
        <w:spacing w:after="0" w:line="240" w:lineRule="auto"/>
      </w:pPr>
      <w:r>
        <w:separator/>
      </w:r>
    </w:p>
  </w:endnote>
  <w:endnote w:type="continuationSeparator" w:id="0">
    <w:p w:rsidR="00000000" w:rsidRDefault="00663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842958"/>
      <w:docPartObj>
        <w:docPartGallery w:val="Page Numbers (Bottom of Page)"/>
        <w:docPartUnique/>
      </w:docPartObj>
    </w:sdtPr>
    <w:sdtEndPr>
      <w:rPr>
        <w:noProof/>
      </w:rPr>
    </w:sdtEndPr>
    <w:sdtContent>
      <w:p w:rsidR="007A478B" w:rsidRDefault="008D6395">
        <w:pPr>
          <w:pStyle w:val="Footer"/>
          <w:jc w:val="center"/>
        </w:pPr>
        <w:r>
          <w:fldChar w:fldCharType="begin"/>
        </w:r>
        <w:r>
          <w:instrText xml:space="preserve"> PAGE   \* MERGEFORMAT </w:instrText>
        </w:r>
        <w:r>
          <w:fldChar w:fldCharType="separate"/>
        </w:r>
        <w:r w:rsidR="0066343E">
          <w:rPr>
            <w:noProof/>
          </w:rPr>
          <w:t>1</w:t>
        </w:r>
        <w:r>
          <w:rPr>
            <w:noProof/>
          </w:rPr>
          <w:fldChar w:fldCharType="end"/>
        </w:r>
      </w:p>
    </w:sdtContent>
  </w:sdt>
  <w:p w:rsidR="007A478B" w:rsidRDefault="006634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66343E">
      <w:pPr>
        <w:spacing w:after="0" w:line="240" w:lineRule="auto"/>
      </w:pPr>
      <w:r>
        <w:separator/>
      </w:r>
    </w:p>
  </w:footnote>
  <w:footnote w:type="continuationSeparator" w:id="0">
    <w:p w:rsidR="00000000" w:rsidRDefault="006634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78B" w:rsidRDefault="0066343E" w:rsidP="00DC669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73D33"/>
    <w:multiLevelType w:val="hybridMultilevel"/>
    <w:tmpl w:val="21D40E5A"/>
    <w:lvl w:ilvl="0" w:tplc="67D0240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C5DD1"/>
    <w:multiLevelType w:val="hybridMultilevel"/>
    <w:tmpl w:val="21D40E5A"/>
    <w:lvl w:ilvl="0" w:tplc="67D0240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530BB"/>
    <w:multiLevelType w:val="hybridMultilevel"/>
    <w:tmpl w:val="21D40E5A"/>
    <w:lvl w:ilvl="0" w:tplc="67D0240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34673B"/>
    <w:multiLevelType w:val="hybridMultilevel"/>
    <w:tmpl w:val="11E82DC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92EAF"/>
    <w:multiLevelType w:val="hybridMultilevel"/>
    <w:tmpl w:val="21D40E5A"/>
    <w:lvl w:ilvl="0" w:tplc="67D0240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997DE1"/>
    <w:multiLevelType w:val="hybridMultilevel"/>
    <w:tmpl w:val="D4D480C6"/>
    <w:lvl w:ilvl="0" w:tplc="D1FE9D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164894"/>
    <w:multiLevelType w:val="hybridMultilevel"/>
    <w:tmpl w:val="75BAE434"/>
    <w:lvl w:ilvl="0" w:tplc="04090001">
      <w:start w:val="1"/>
      <w:numFmt w:val="bullet"/>
      <w:lvlText w:val=""/>
      <w:lvlJc w:val="left"/>
      <w:pPr>
        <w:ind w:left="720" w:hanging="360"/>
      </w:pPr>
      <w:rPr>
        <w:rFonts w:ascii="Symbol" w:hAnsi="Symbol" w:hint="default"/>
      </w:rPr>
    </w:lvl>
    <w:lvl w:ilvl="1" w:tplc="4566EACE">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194A72"/>
    <w:multiLevelType w:val="hybridMultilevel"/>
    <w:tmpl w:val="6DE8C2D8"/>
    <w:lvl w:ilvl="0" w:tplc="D1FE9DE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166210A"/>
    <w:multiLevelType w:val="hybridMultilevel"/>
    <w:tmpl w:val="44F60044"/>
    <w:lvl w:ilvl="0" w:tplc="D1FE9DE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AD16C2A"/>
    <w:multiLevelType w:val="hybridMultilevel"/>
    <w:tmpl w:val="21D40E5A"/>
    <w:lvl w:ilvl="0" w:tplc="67D0240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D15057"/>
    <w:multiLevelType w:val="hybridMultilevel"/>
    <w:tmpl w:val="AFCCC59C"/>
    <w:lvl w:ilvl="0" w:tplc="D1FE9DE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C35030C"/>
    <w:multiLevelType w:val="hybridMultilevel"/>
    <w:tmpl w:val="12860360"/>
    <w:lvl w:ilvl="0" w:tplc="D1FE9DE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57E2C1C"/>
    <w:multiLevelType w:val="hybridMultilevel"/>
    <w:tmpl w:val="21D40E5A"/>
    <w:lvl w:ilvl="0" w:tplc="67D0240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887EC4"/>
    <w:multiLevelType w:val="hybridMultilevel"/>
    <w:tmpl w:val="08D66BA2"/>
    <w:lvl w:ilvl="0" w:tplc="D1FE9DE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FA10A47"/>
    <w:multiLevelType w:val="hybridMultilevel"/>
    <w:tmpl w:val="FFF05604"/>
    <w:lvl w:ilvl="0" w:tplc="D1FE9DE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3"/>
  </w:num>
  <w:num w:numId="3">
    <w:abstractNumId w:val="12"/>
  </w:num>
  <w:num w:numId="4">
    <w:abstractNumId w:val="4"/>
  </w:num>
  <w:num w:numId="5">
    <w:abstractNumId w:val="1"/>
  </w:num>
  <w:num w:numId="6">
    <w:abstractNumId w:val="0"/>
  </w:num>
  <w:num w:numId="7">
    <w:abstractNumId w:val="9"/>
  </w:num>
  <w:num w:numId="8">
    <w:abstractNumId w:val="10"/>
  </w:num>
  <w:num w:numId="9">
    <w:abstractNumId w:val="13"/>
  </w:num>
  <w:num w:numId="10">
    <w:abstractNumId w:val="11"/>
  </w:num>
  <w:num w:numId="11">
    <w:abstractNumId w:val="14"/>
  </w:num>
  <w:num w:numId="12">
    <w:abstractNumId w:val="8"/>
  </w:num>
  <w:num w:numId="13">
    <w:abstractNumId w:val="7"/>
  </w:num>
  <w:num w:numId="14">
    <w:abstractNumId w:val="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395"/>
    <w:rsid w:val="0066343E"/>
    <w:rsid w:val="008D6395"/>
    <w:rsid w:val="00B313AE"/>
    <w:rsid w:val="00D64490"/>
    <w:rsid w:val="00D67A27"/>
    <w:rsid w:val="00EF4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7B339E-9BED-4278-AC61-5B848F4C2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6395"/>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63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6395"/>
  </w:style>
  <w:style w:type="paragraph" w:styleId="Footer">
    <w:name w:val="footer"/>
    <w:basedOn w:val="Normal"/>
    <w:link w:val="FooterChar"/>
    <w:uiPriority w:val="99"/>
    <w:unhideWhenUsed/>
    <w:rsid w:val="008D63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6395"/>
  </w:style>
  <w:style w:type="paragraph" w:styleId="ListParagraph">
    <w:name w:val="List Paragraph"/>
    <w:basedOn w:val="Normal"/>
    <w:uiPriority w:val="34"/>
    <w:qFormat/>
    <w:rsid w:val="008D6395"/>
    <w:pPr>
      <w:ind w:left="720"/>
      <w:contextualSpacing/>
    </w:pPr>
    <w:rPr>
      <w:rFonts w:ascii="Times New Roman" w:hAnsi="Times New Roman"/>
      <w:sz w:val="24"/>
    </w:rPr>
  </w:style>
  <w:style w:type="table" w:customStyle="1" w:styleId="TableGrid1">
    <w:name w:val="Table Grid1"/>
    <w:basedOn w:val="TableNormal"/>
    <w:next w:val="TableGrid"/>
    <w:uiPriority w:val="39"/>
    <w:rsid w:val="008D6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D6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63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3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ictionary.cambridge.org/us/dictionary/english/better"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mkmetal.net/stainlesssteel/sheetplate"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s://www.agy.com/wp-content/uploads/2014/03/GLARE_Laminate-Aerospace.pdf" TargetMode="External"/><Relationship Id="rId7" Type="http://schemas.openxmlformats.org/officeDocument/2006/relationships/image" Target="media/image1.png"/><Relationship Id="rId12" Type="http://schemas.openxmlformats.org/officeDocument/2006/relationships/hyperlink" Target="http://dictionary.cambridge.org/us/dictionary/english/type" TargetMode="External"/><Relationship Id="rId17" Type="http://schemas.openxmlformats.org/officeDocument/2006/relationships/image" Target="media/image6.jpeg"/><Relationship Id="rId25" Type="http://schemas.openxmlformats.org/officeDocument/2006/relationships/hyperlink" Target="http://noticiasargentinas.info/new/g/graphene-group.awp" TargetMode="External"/><Relationship Id="rId33" Type="http://schemas.openxmlformats.org/officeDocument/2006/relationships/hyperlink" Target="http://www.kerecis.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www.3dprinterworld.com/article/ge-aviation-receives-award-for-leap-engine-fuel-nozzl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ictionary.cambridge.org/us/dictionary/english/others" TargetMode="External"/><Relationship Id="rId24" Type="http://schemas.openxmlformats.org/officeDocument/2006/relationships/image" Target="media/image13.png"/><Relationship Id="rId32" Type="http://schemas.openxmlformats.org/officeDocument/2006/relationships/hyperlink" Target="https://marz.is/products/groundfish-species/"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timetals.en.ecplaza.net/products/biomedical-cobalt-chromium-alloys_1687770" TargetMode="External"/><Relationship Id="rId36" Type="http://schemas.openxmlformats.org/officeDocument/2006/relationships/footer" Target="footer1.xml"/><Relationship Id="rId10" Type="http://schemas.openxmlformats.org/officeDocument/2006/relationships/hyperlink" Target="http://dictionary.cambridge.org/us/dictionary/english/better" TargetMode="External"/><Relationship Id="rId19" Type="http://schemas.openxmlformats.org/officeDocument/2006/relationships/image" Target="media/image8.png"/><Relationship Id="rId31" Type="http://schemas.openxmlformats.org/officeDocument/2006/relationships/hyperlink" Target="http://firepitglass.com/product/sapphire-blue-crystal-diamond-fire-pit-glass/" TargetMode="External"/><Relationship Id="rId4" Type="http://schemas.openxmlformats.org/officeDocument/2006/relationships/webSettings" Target="webSettings.xml"/><Relationship Id="rId9" Type="http://schemas.openxmlformats.org/officeDocument/2006/relationships/hyperlink" Target="http://dictionary.cambridge.org/us/dictionary/english/averag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nasa.gov/feature/jpl/space-fabric-links-fashion-and-engineering/" TargetMode="External"/><Relationship Id="rId30" Type="http://schemas.openxmlformats.org/officeDocument/2006/relationships/hyperlink" Target="https://www.geek.com/apple/what-is-sapphire-glass-and-why-is-it-in-the-next-iphone-1599335/"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3061</Words>
  <Characters>17451</Characters>
  <Application>Microsoft Office Word</Application>
  <DocSecurity>4</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dc:creator>
  <cp:lastModifiedBy>Brenda Proffitt</cp:lastModifiedBy>
  <cp:revision>2</cp:revision>
  <dcterms:created xsi:type="dcterms:W3CDTF">2019-05-07T16:01:00Z</dcterms:created>
  <dcterms:modified xsi:type="dcterms:W3CDTF">2019-05-07T16:01:00Z</dcterms:modified>
</cp:coreProperties>
</file>