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C84EF" w14:textId="73740023" w:rsidR="00D32056" w:rsidRDefault="0063283B">
      <w:pPr>
        <w:rPr>
          <w:rFonts w:ascii="Arial" w:hAnsi="Arial" w:cs="Arial"/>
          <w:b/>
        </w:rPr>
      </w:pPr>
      <w:r w:rsidRPr="0063283B">
        <w:rPr>
          <w:rFonts w:ascii="Arial" w:hAnsi="Arial" w:cs="Arial"/>
          <w:b/>
        </w:rPr>
        <w:t>Table</w:t>
      </w:r>
      <w:r w:rsidR="005260DE">
        <w:rPr>
          <w:rFonts w:ascii="Arial" w:hAnsi="Arial" w:cs="Arial"/>
          <w:b/>
        </w:rPr>
        <w:t xml:space="preserve"> S</w:t>
      </w:r>
      <w:r w:rsidR="00897742">
        <w:rPr>
          <w:rFonts w:ascii="Arial" w:hAnsi="Arial" w:cs="Arial"/>
          <w:b/>
        </w:rPr>
        <w:t>1</w:t>
      </w:r>
      <w:bookmarkStart w:id="0" w:name="_GoBack"/>
      <w:bookmarkEnd w:id="0"/>
      <w:r w:rsidRPr="0063283B">
        <w:rPr>
          <w:rFonts w:ascii="Arial" w:hAnsi="Arial" w:cs="Arial"/>
          <w:b/>
        </w:rPr>
        <w:t xml:space="preserve">. </w:t>
      </w:r>
      <w:r w:rsidR="009975E6">
        <w:rPr>
          <w:rFonts w:ascii="Arial" w:hAnsi="Arial" w:cs="Arial"/>
          <w:b/>
        </w:rPr>
        <w:t>Primer sequences for genotyping and recombination PCR</w:t>
      </w:r>
    </w:p>
    <w:p w14:paraId="720D96B3" w14:textId="77777777" w:rsidR="00897742" w:rsidRDefault="00897742">
      <w:pPr>
        <w:rPr>
          <w:rFonts w:ascii="Arial" w:hAnsi="Arial" w:cs="Arial"/>
          <w:b/>
        </w:rPr>
      </w:pPr>
    </w:p>
    <w:p w14:paraId="7FFB648E" w14:textId="7C051992" w:rsidR="00897742" w:rsidRDefault="00897742" w:rsidP="00897742">
      <w:pPr>
        <w:pBdr>
          <w:top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Primer Name</w:t>
      </w:r>
      <w:r>
        <w:rPr>
          <w:rFonts w:ascii="Arial" w:hAnsi="Arial" w:cs="Arial"/>
          <w:b/>
        </w:rPr>
        <w:tab/>
        <w:t>Application(s)</w:t>
      </w:r>
      <w:r>
        <w:rPr>
          <w:rFonts w:ascii="Arial" w:hAnsi="Arial" w:cs="Arial"/>
          <w:b/>
        </w:rPr>
        <w:tab/>
        <w:t>Sequence (5’ to 3’)</w:t>
      </w:r>
    </w:p>
    <w:p w14:paraId="2CB01581" w14:textId="056FDE1B" w:rsidR="00897742" w:rsidRDefault="00897742" w:rsidP="00897742">
      <w:pPr>
        <w:pBdr>
          <w:top w:val="single" w:sz="4" w:space="1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</w:rPr>
        <w:t>Dnmt3aR878H F1</w:t>
      </w:r>
      <w:r>
        <w:rPr>
          <w:rFonts w:ascii="Arial" w:hAnsi="Arial" w:cs="Arial"/>
        </w:rPr>
        <w:tab/>
        <w:t>genotyping,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CCACTAGAACCCTCAGCACA</w:t>
      </w:r>
    </w:p>
    <w:p w14:paraId="73665FE3" w14:textId="034D10AA" w:rsidR="00897742" w:rsidRDefault="00897742" w:rsidP="00897742">
      <w:pPr>
        <w:pBdr>
          <w:top w:val="single" w:sz="4" w:space="1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recombination</w:t>
      </w:r>
    </w:p>
    <w:p w14:paraId="3CF2EBD3" w14:textId="697C1C1D" w:rsidR="00897742" w:rsidRDefault="00897742" w:rsidP="00897742">
      <w:pPr>
        <w:pBdr>
          <w:top w:val="single" w:sz="4" w:space="1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</w:rPr>
        <w:t>Dnmt3aR878H F2</w:t>
      </w:r>
      <w:r>
        <w:rPr>
          <w:rFonts w:ascii="Arial" w:hAnsi="Arial" w:cs="Arial"/>
        </w:rPr>
        <w:tab/>
        <w:t>genotyping,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AGTAAGTCTGCAGGTCGAGG</w:t>
      </w:r>
    </w:p>
    <w:p w14:paraId="5C04CAB9" w14:textId="00138256" w:rsidR="00897742" w:rsidRDefault="00897742" w:rsidP="00897742">
      <w:pPr>
        <w:pBdr>
          <w:top w:val="single" w:sz="4" w:space="1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recombination</w:t>
      </w:r>
    </w:p>
    <w:p w14:paraId="2A33AD4F" w14:textId="6AB2EEE5" w:rsidR="00897742" w:rsidRDefault="00897742" w:rsidP="00897742">
      <w:pPr>
        <w:pBdr>
          <w:top w:val="single" w:sz="4" w:space="1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</w:rPr>
        <w:t>Dnmt3aR878H R1</w:t>
      </w:r>
      <w:r>
        <w:rPr>
          <w:rFonts w:ascii="Arial" w:hAnsi="Arial" w:cs="Arial"/>
        </w:rPr>
        <w:tab/>
        <w:t>genotyping,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7742">
        <w:rPr>
          <w:rFonts w:ascii="Arial" w:hAnsi="Arial" w:cs="Arial"/>
        </w:rPr>
        <w:t>CCCCAGACCTTTGAAATGCC</w:t>
      </w:r>
    </w:p>
    <w:p w14:paraId="13736CA8" w14:textId="672AA525" w:rsidR="00897742" w:rsidRDefault="00897742" w:rsidP="00897742">
      <w:pPr>
        <w:pBdr>
          <w:top w:val="single" w:sz="4" w:space="1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recombination</w:t>
      </w:r>
    </w:p>
    <w:p w14:paraId="50A2C110" w14:textId="5C123DAE" w:rsidR="00897742" w:rsidRPr="00897742" w:rsidRDefault="00897742" w:rsidP="00897742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Npm1cA F1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genotyping,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7742">
        <w:rPr>
          <w:rFonts w:ascii="Arial" w:hAnsi="Arial" w:cs="Arial"/>
          <w:color w:val="000000"/>
        </w:rPr>
        <w:t>CAAAAGTGGTTAGGATTGAGGCAG</w:t>
      </w:r>
    </w:p>
    <w:p w14:paraId="6EC0664D" w14:textId="14F23192" w:rsidR="00897742" w:rsidRDefault="00897742" w:rsidP="00897742">
      <w:pPr>
        <w:snapToGrid w:val="0"/>
        <w:rPr>
          <w:rFonts w:ascii="Arial" w:hAnsi="Arial" w:cs="Arial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Arial" w:hAnsi="Arial" w:cs="Arial"/>
        </w:rPr>
        <w:t>recombination</w:t>
      </w:r>
    </w:p>
    <w:p w14:paraId="1094D259" w14:textId="798BF663" w:rsidR="00897742" w:rsidRPr="00897742" w:rsidRDefault="00897742" w:rsidP="00897742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Npm1cA </w:t>
      </w:r>
      <w:r>
        <w:rPr>
          <w:rFonts w:ascii="Arial" w:hAnsi="Arial" w:cs="Arial"/>
        </w:rPr>
        <w:t>R1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genotyping,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7742">
        <w:rPr>
          <w:rFonts w:ascii="Arial" w:hAnsi="Arial" w:cs="Arial"/>
          <w:color w:val="000000"/>
        </w:rPr>
        <w:t>TAGCCTGAAGAACGAGATCAGC</w:t>
      </w:r>
    </w:p>
    <w:p w14:paraId="38565C93" w14:textId="6BF1A91A" w:rsidR="00897742" w:rsidRDefault="00897742" w:rsidP="00897742">
      <w:pPr>
        <w:snapToGrid w:val="0"/>
        <w:rPr>
          <w:rFonts w:ascii="Arial" w:hAnsi="Arial" w:cs="Arial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Arial" w:hAnsi="Arial" w:cs="Arial"/>
        </w:rPr>
        <w:t>recombination</w:t>
      </w:r>
    </w:p>
    <w:p w14:paraId="5821C763" w14:textId="48EF242E" w:rsidR="00897742" w:rsidRPr="00897742" w:rsidRDefault="00897742" w:rsidP="00897742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Npm1cA R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genotyping,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7742">
        <w:rPr>
          <w:rFonts w:ascii="Arial" w:hAnsi="Arial" w:cs="Arial"/>
          <w:color w:val="000000"/>
        </w:rPr>
        <w:t>CCTGTGGGTCAGCCCTATTT</w:t>
      </w:r>
    </w:p>
    <w:p w14:paraId="22EB11A9" w14:textId="2F0C8AA1" w:rsidR="00897742" w:rsidRDefault="00897742" w:rsidP="00897742">
      <w:pPr>
        <w:snapToGrid w:val="0"/>
        <w:rPr>
          <w:rFonts w:ascii="Arial" w:hAnsi="Arial" w:cs="Arial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Arial" w:hAnsi="Arial" w:cs="Arial"/>
        </w:rPr>
        <w:t>recombination</w:t>
      </w:r>
    </w:p>
    <w:p w14:paraId="44B30C1A" w14:textId="49643AB9" w:rsidR="00897742" w:rsidRDefault="00897742" w:rsidP="00897742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t>Dnmt3a</w:t>
      </w:r>
      <w:r>
        <w:rPr>
          <w:rFonts w:ascii="Arial" w:hAnsi="Arial" w:cs="Arial"/>
        </w:rPr>
        <w:t xml:space="preserve"> RT 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real-time PCR</w:t>
      </w:r>
      <w:r>
        <w:rPr>
          <w:rFonts w:ascii="Arial" w:hAnsi="Arial" w:cs="Arial"/>
        </w:rPr>
        <w:tab/>
      </w:r>
      <w:r w:rsidRPr="00897742">
        <w:rPr>
          <w:rFonts w:ascii="Arial" w:hAnsi="Arial" w:cs="Arial"/>
        </w:rPr>
        <w:t>ACTTGGAGAAGCGGAGTGAA</w:t>
      </w:r>
    </w:p>
    <w:p w14:paraId="7A801F6F" w14:textId="77777777" w:rsidR="00897742" w:rsidRDefault="00897742" w:rsidP="00897742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t xml:space="preserve">Dnmt3a RT 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ab/>
        <w:t>real-time PCR</w:t>
      </w:r>
      <w:r>
        <w:rPr>
          <w:rFonts w:ascii="Arial" w:hAnsi="Arial" w:cs="Arial"/>
        </w:rPr>
        <w:tab/>
      </w:r>
      <w:r w:rsidRPr="00897742">
        <w:rPr>
          <w:rFonts w:ascii="Arial" w:hAnsi="Arial" w:cs="Arial"/>
        </w:rPr>
        <w:t>CTGTTCTTTGCCCTCTCCTG</w:t>
      </w:r>
    </w:p>
    <w:p w14:paraId="2A8A0192" w14:textId="77777777" w:rsidR="00897742" w:rsidRDefault="00897742" w:rsidP="00897742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t>B2M</w:t>
      </w:r>
      <w:r>
        <w:rPr>
          <w:rFonts w:ascii="Arial" w:hAnsi="Arial" w:cs="Arial"/>
        </w:rPr>
        <w:t xml:space="preserve"> RT 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real-time PCR</w:t>
      </w:r>
      <w:r>
        <w:rPr>
          <w:rFonts w:ascii="Arial" w:hAnsi="Arial" w:cs="Arial"/>
        </w:rPr>
        <w:tab/>
      </w:r>
      <w:r w:rsidRPr="00897742">
        <w:rPr>
          <w:rFonts w:ascii="Arial" w:hAnsi="Arial" w:cs="Arial"/>
        </w:rPr>
        <w:t>TTCACCCCCACTGAGACTGAT</w:t>
      </w:r>
    </w:p>
    <w:p w14:paraId="4C8D2937" w14:textId="41FF8398" w:rsidR="00897742" w:rsidRDefault="00897742" w:rsidP="00897742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t>B2M</w:t>
      </w:r>
      <w:r>
        <w:rPr>
          <w:rFonts w:ascii="Arial" w:hAnsi="Arial" w:cs="Arial"/>
        </w:rPr>
        <w:t xml:space="preserve"> RT 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real-time PCR</w:t>
      </w:r>
      <w:r>
        <w:rPr>
          <w:rFonts w:ascii="Arial" w:hAnsi="Arial" w:cs="Arial"/>
        </w:rPr>
        <w:tab/>
      </w:r>
      <w:r w:rsidRPr="00897742">
        <w:rPr>
          <w:rFonts w:ascii="Arial" w:hAnsi="Arial" w:cs="Arial"/>
        </w:rPr>
        <w:t>GTCTTGGGCTCGGCCATA</w:t>
      </w:r>
    </w:p>
    <w:p w14:paraId="2B63EC06" w14:textId="067AA27F" w:rsidR="00897742" w:rsidRPr="00897742" w:rsidRDefault="00897742" w:rsidP="00897742">
      <w:pPr>
        <w:pBdr>
          <w:top w:val="single" w:sz="4" w:space="1" w:color="auto"/>
        </w:pBdr>
        <w:snapToGrid w:val="0"/>
        <w:rPr>
          <w:rFonts w:ascii="Arial" w:hAnsi="Arial" w:cs="Arial"/>
        </w:rPr>
      </w:pPr>
    </w:p>
    <w:sectPr w:rsidR="00897742" w:rsidRPr="00897742" w:rsidSect="00D320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21"/>
    <w:rsid w:val="002D326A"/>
    <w:rsid w:val="002E6F21"/>
    <w:rsid w:val="005260DE"/>
    <w:rsid w:val="0063283B"/>
    <w:rsid w:val="00897742"/>
    <w:rsid w:val="009975E6"/>
    <w:rsid w:val="00AC2B23"/>
    <w:rsid w:val="00D32056"/>
    <w:rsid w:val="00F3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3DC0F6"/>
  <w14:defaultImageDpi w14:val="300"/>
  <w15:docId w15:val="{70EACB67-CE82-994C-A4FF-575385F8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7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584</Characters>
  <Application>Microsoft Office Word</Application>
  <DocSecurity>0</DocSecurity>
  <Lines>4</Lines>
  <Paragraphs>1</Paragraphs>
  <ScaleCrop>false</ScaleCrop>
  <Company>MSKCC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Linde A./Sloan-Kettering Institute</dc:creator>
  <cp:keywords/>
  <dc:description/>
  <cp:lastModifiedBy>Microsoft Office User</cp:lastModifiedBy>
  <cp:revision>3</cp:revision>
  <dcterms:created xsi:type="dcterms:W3CDTF">2018-12-03T20:56:00Z</dcterms:created>
  <dcterms:modified xsi:type="dcterms:W3CDTF">2018-12-03T21:06:00Z</dcterms:modified>
</cp:coreProperties>
</file>