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24F" w:rsidRPr="00837C4C" w:rsidRDefault="00D1624F" w:rsidP="00D1624F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837C4C">
        <w:rPr>
          <w:rFonts w:ascii="Times New Roman" w:hAnsi="Times New Roman"/>
          <w:b/>
          <w:sz w:val="24"/>
          <w:szCs w:val="24"/>
        </w:rPr>
        <w:t>Supplementary Table Legends</w:t>
      </w:r>
    </w:p>
    <w:p w:rsidR="00D1624F" w:rsidRDefault="00D1624F" w:rsidP="00D1624F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Supplementary Table S1. </w:t>
      </w:r>
      <w:r>
        <w:rPr>
          <w:rFonts w:ascii="Times New Roman" w:hAnsi="Times New Roman"/>
          <w:sz w:val="24"/>
          <w:szCs w:val="24"/>
        </w:rPr>
        <w:t xml:space="preserve">List of metabolites identified using </w:t>
      </w:r>
      <w:r>
        <w:rPr>
          <w:rFonts w:ascii="Times New Roman" w:hAnsi="Times New Roman"/>
          <w:sz w:val="24"/>
          <w:szCs w:val="24"/>
        </w:rPr>
        <w:t>the 2D-GC/</w:t>
      </w:r>
      <w:r>
        <w:rPr>
          <w:rFonts w:ascii="Times New Roman" w:hAnsi="Times New Roman"/>
          <w:sz w:val="24"/>
          <w:szCs w:val="24"/>
        </w:rPr>
        <w:t xml:space="preserve">ToF-MS platform. HMDB, PubChem, ChEBI, KEGG and METLIN identifiers are provided with the raw unprocessed peak abundance data. Derivatized metabolites are highlighted in yellow. </w:t>
      </w:r>
    </w:p>
    <w:p w:rsidR="00D1624F" w:rsidRDefault="00D1624F" w:rsidP="00D1624F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Supplementary Table S2. </w:t>
      </w:r>
      <w:r w:rsidRPr="004C6B72">
        <w:rPr>
          <w:rFonts w:ascii="Times New Roman" w:hAnsi="Times New Roman"/>
          <w:sz w:val="24"/>
          <w:szCs w:val="24"/>
        </w:rPr>
        <w:t xml:space="preserve">List of enriched pathways for the </w:t>
      </w:r>
      <w:r>
        <w:rPr>
          <w:rFonts w:ascii="Times New Roman" w:hAnsi="Times New Roman"/>
          <w:sz w:val="24"/>
          <w:szCs w:val="24"/>
        </w:rPr>
        <w:t>2D-GC/</w:t>
      </w:r>
      <w:r>
        <w:rPr>
          <w:rFonts w:ascii="Times New Roman" w:hAnsi="Times New Roman"/>
          <w:sz w:val="24"/>
          <w:szCs w:val="24"/>
        </w:rPr>
        <w:t>ToF-MS</w:t>
      </w:r>
      <w:r w:rsidRPr="004C6B72">
        <w:rPr>
          <w:rFonts w:ascii="Times New Roman" w:hAnsi="Times New Roman"/>
          <w:sz w:val="24"/>
          <w:szCs w:val="24"/>
        </w:rPr>
        <w:t xml:space="preserve"> –based quantified metabolites. P-values and Impact scores of the pathways are provided.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1624F" w:rsidRDefault="00D1624F" w:rsidP="00D1624F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Supplementary Table S3. </w:t>
      </w:r>
      <w:r>
        <w:rPr>
          <w:rFonts w:ascii="Times New Roman" w:hAnsi="Times New Roman"/>
          <w:sz w:val="24"/>
          <w:szCs w:val="24"/>
        </w:rPr>
        <w:t xml:space="preserve">List of metabolites identified using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 xml:space="preserve">Orbitrap-MS platform. HMDB, PubChem, ChEBI, KEGG and METLIN identifiers are provided with the raw unprocessed peak abundance data. Derivatized metabolites are highlighted in yellow. </w:t>
      </w:r>
    </w:p>
    <w:p w:rsidR="00D1624F" w:rsidRDefault="00D1624F" w:rsidP="00D1624F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Supplementary Table S4. </w:t>
      </w:r>
      <w:r w:rsidRPr="004C6B72">
        <w:rPr>
          <w:rFonts w:ascii="Times New Roman" w:hAnsi="Times New Roman"/>
          <w:sz w:val="24"/>
          <w:szCs w:val="24"/>
        </w:rPr>
        <w:t xml:space="preserve">List of enriched pathways for the </w:t>
      </w:r>
      <w:r>
        <w:rPr>
          <w:rFonts w:ascii="Times New Roman" w:hAnsi="Times New Roman"/>
          <w:sz w:val="24"/>
          <w:szCs w:val="24"/>
        </w:rPr>
        <w:t>1D-GC/</w:t>
      </w:r>
      <w:r w:rsidRPr="00C63583">
        <w:rPr>
          <w:rFonts w:ascii="Times New Roman" w:hAnsi="Times New Roman"/>
          <w:sz w:val="24"/>
          <w:szCs w:val="24"/>
        </w:rPr>
        <w:t>Orbitrap-MS</w:t>
      </w:r>
      <w:bookmarkStart w:id="0" w:name="_GoBack"/>
      <w:bookmarkEnd w:id="0"/>
      <w:r w:rsidRPr="004C6B72">
        <w:rPr>
          <w:rFonts w:ascii="Times New Roman" w:hAnsi="Times New Roman"/>
          <w:sz w:val="24"/>
          <w:szCs w:val="24"/>
        </w:rPr>
        <w:t>–based quantified metabolites. P-values and Impact scores of the pathways are provided.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1624F" w:rsidRPr="00FE669D" w:rsidRDefault="00D1624F" w:rsidP="00D1624F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D1624F" w:rsidRPr="00722F12" w:rsidRDefault="00D1624F" w:rsidP="00D1624F">
      <w:pPr>
        <w:spacing w:line="360" w:lineRule="auto"/>
        <w:jc w:val="both"/>
        <w:rPr>
          <w:rFonts w:ascii="Times New Roman" w:hAnsi="Times New Roman"/>
          <w:b/>
        </w:rPr>
      </w:pPr>
      <w:r w:rsidRPr="00722F12">
        <w:rPr>
          <w:rFonts w:ascii="Times New Roman" w:hAnsi="Times New Roman"/>
          <w:b/>
        </w:rPr>
        <w:t xml:space="preserve">Supplementary Figure 1. </w:t>
      </w:r>
      <w:r w:rsidRPr="00722F12">
        <w:rPr>
          <w:rFonts w:ascii="Times New Roman" w:hAnsi="Times New Roman"/>
        </w:rPr>
        <w:t>EI-MS spectra examples for (A) Glycerol-3TMS, (B) Urea-2TMS, obtained for 1D-GC-Orbitrap-MS and (C) Glycerol-3TMS, (D) Urea-2TMS, for 2D-GC-ToF-MS.</w:t>
      </w:r>
    </w:p>
    <w:p w:rsidR="00D1624F" w:rsidRDefault="00D1624F" w:rsidP="00D1624F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F31173" w:rsidRDefault="00F31173"/>
    <w:sectPr w:rsidR="00F31173" w:rsidSect="007F480C">
      <w:footerReference w:type="default" r:id="rId5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898" w:rsidRDefault="00D1624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665898" w:rsidRDefault="00D1624F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24F"/>
    <w:rsid w:val="00814263"/>
    <w:rsid w:val="00D1624F"/>
    <w:rsid w:val="00F3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8855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24F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16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24F"/>
    <w:rPr>
      <w:rFonts w:ascii="Calibri" w:eastAsia="Calibri" w:hAnsi="Calibri" w:cs="Times New Roman"/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D1624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24F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16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24F"/>
    <w:rPr>
      <w:rFonts w:ascii="Calibri" w:eastAsia="Calibri" w:hAnsi="Calibri" w:cs="Times New Roman"/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D16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872</Characters>
  <Application>Microsoft Macintosh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monaghan</dc:creator>
  <cp:keywords/>
  <dc:description/>
  <cp:lastModifiedBy>john monaghan</cp:lastModifiedBy>
  <cp:revision>1</cp:revision>
  <dcterms:created xsi:type="dcterms:W3CDTF">2018-05-29T21:50:00Z</dcterms:created>
  <dcterms:modified xsi:type="dcterms:W3CDTF">2018-05-29T21:51:00Z</dcterms:modified>
</cp:coreProperties>
</file>