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8F" w:rsidRPr="00F26370" w:rsidRDefault="00E6338F" w:rsidP="00E6338F">
      <w:pPr>
        <w:pStyle w:val="Caption"/>
      </w:pPr>
      <w:r>
        <w:t>Additional file 2</w:t>
      </w:r>
      <w:bookmarkStart w:id="0" w:name="_GoBack"/>
      <w:bookmarkEnd w:id="0"/>
      <w:r>
        <w:t xml:space="preserve">. </w:t>
      </w:r>
      <w:proofErr w:type="spellStart"/>
      <w:r>
        <w:t>Methaemoglobin</w:t>
      </w:r>
      <w:proofErr w:type="spellEnd"/>
      <w:r>
        <w:t xml:space="preserve"> concentration over time, expressed as the </w:t>
      </w:r>
      <w:proofErr w:type="gramStart"/>
      <w:r>
        <w:t>%</w:t>
      </w:r>
      <w:proofErr w:type="gramEnd"/>
      <w:r>
        <w:t xml:space="preserve"> of total haemoglobin. W</w:t>
      </w:r>
      <w:r w:rsidRPr="006E11AC">
        <w:t xml:space="preserve">ithin </w:t>
      </w:r>
      <w:r>
        <w:t xml:space="preserve">the G6PDn group, </w:t>
      </w:r>
      <w:proofErr w:type="spellStart"/>
      <w:r>
        <w:t>metHb</w:t>
      </w:r>
      <w:proofErr w:type="spellEnd"/>
      <w:r>
        <w:t xml:space="preserve"> </w:t>
      </w:r>
      <w:r w:rsidRPr="006E11AC">
        <w:t xml:space="preserve">distributions were significantly different for: (i) D3 [1.6 (0.6-3.4)] vs. D0 [1.3 (0.6-2)] p=0.005), and (ii) D7 [1.6 (0.9-2.4)] vs. D0 (p=0.007). </w:t>
      </w:r>
      <w:r>
        <w:t xml:space="preserve"> </w:t>
      </w:r>
    </w:p>
    <w:p w:rsidR="00E6338F" w:rsidRPr="00F26370" w:rsidRDefault="00E6338F" w:rsidP="00E6338F">
      <w:pPr>
        <w:pStyle w:val="Stata"/>
        <w:rPr>
          <w:lang w:val="en-GB"/>
        </w:rPr>
      </w:pPr>
    </w:p>
    <w:tbl>
      <w:tblPr>
        <w:tblW w:w="7893" w:type="dxa"/>
        <w:tblLook w:val="04A0" w:firstRow="1" w:lastRow="0" w:firstColumn="1" w:lastColumn="0" w:noHBand="0" w:noVBand="1"/>
      </w:tblPr>
      <w:tblGrid>
        <w:gridCol w:w="1571"/>
        <w:gridCol w:w="1111"/>
        <w:gridCol w:w="1616"/>
        <w:gridCol w:w="960"/>
        <w:gridCol w:w="1560"/>
        <w:gridCol w:w="1148"/>
      </w:tblGrid>
      <w:tr w:rsidR="00E6338F" w:rsidRPr="00F26370" w:rsidTr="00B5066E">
        <w:trPr>
          <w:trHeight w:val="288"/>
        </w:trPr>
        <w:tc>
          <w:tcPr>
            <w:tcW w:w="14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26370">
              <w:rPr>
                <w:rFonts w:ascii="Calibri" w:eastAsia="Times New Roman" w:hAnsi="Calibri" w:cs="Calibri"/>
                <w:b/>
                <w:color w:val="000000"/>
              </w:rPr>
              <w:t>Minimum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26370">
              <w:rPr>
                <w:rFonts w:ascii="Calibri" w:eastAsia="Times New Roman" w:hAnsi="Calibri" w:cs="Calibri"/>
                <w:b/>
                <w:color w:val="000000"/>
              </w:rPr>
              <w:t>Lower quartile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26370">
              <w:rPr>
                <w:rFonts w:ascii="Calibri" w:eastAsia="Times New Roman" w:hAnsi="Calibri" w:cs="Calibri"/>
                <w:b/>
                <w:color w:val="000000"/>
              </w:rPr>
              <w:t>Median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26370">
              <w:rPr>
                <w:rFonts w:ascii="Calibri" w:eastAsia="Times New Roman" w:hAnsi="Calibri" w:cs="Calibri"/>
                <w:b/>
                <w:color w:val="000000"/>
              </w:rPr>
              <w:t>Upper quartile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26370">
              <w:rPr>
                <w:rFonts w:ascii="Calibri" w:eastAsia="Times New Roman" w:hAnsi="Calibri" w:cs="Calibri"/>
                <w:b/>
                <w:color w:val="000000"/>
              </w:rPr>
              <w:t>Maximum</w:t>
            </w:r>
          </w:p>
        </w:tc>
      </w:tr>
      <w:tr w:rsidR="00E6338F" w:rsidRPr="00F26370" w:rsidTr="00B5066E">
        <w:trPr>
          <w:trHeight w:val="288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26370">
              <w:rPr>
                <w:rFonts w:ascii="Calibri" w:eastAsia="Times New Roman" w:hAnsi="Calibri" w:cs="Calibri"/>
                <w:b/>
                <w:i/>
                <w:color w:val="000000"/>
              </w:rPr>
              <w:t>DHAPP</w:t>
            </w:r>
            <w:r w:rsidRPr="00F26370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F26370">
              <w:rPr>
                <w:rFonts w:ascii="Calibri" w:eastAsia="Times New Roman" w:hAnsi="Calibri" w:cs="Calibri"/>
                <w:b/>
                <w:i/>
                <w:color w:val="000000"/>
              </w:rPr>
              <w:t>alone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38F" w:rsidRPr="00F26370" w:rsidTr="00B5066E">
        <w:trPr>
          <w:trHeight w:val="288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Day 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0.7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</w:tr>
      <w:tr w:rsidR="00E6338F" w:rsidRPr="00F26370" w:rsidTr="00B5066E">
        <w:trPr>
          <w:trHeight w:val="288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Day 1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</w:tr>
      <w:tr w:rsidR="00E6338F" w:rsidRPr="00F26370" w:rsidTr="00B5066E">
        <w:trPr>
          <w:trHeight w:val="288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Day 2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</w:tr>
      <w:tr w:rsidR="00E6338F" w:rsidRPr="00F26370" w:rsidTr="00B5066E">
        <w:trPr>
          <w:trHeight w:val="288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Day 3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</w:tr>
      <w:tr w:rsidR="00E6338F" w:rsidRPr="00F26370" w:rsidTr="00B5066E">
        <w:trPr>
          <w:trHeight w:val="288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Day 7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</w:tr>
      <w:tr w:rsidR="00E6338F" w:rsidRPr="00F26370" w:rsidTr="00B5066E">
        <w:trPr>
          <w:trHeight w:val="288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Day 14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</w:tr>
      <w:tr w:rsidR="00E6338F" w:rsidRPr="00F26370" w:rsidTr="00B5066E">
        <w:trPr>
          <w:trHeight w:val="288"/>
        </w:trPr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Day 28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338F" w:rsidRPr="00F26370" w:rsidTr="00B5066E">
        <w:trPr>
          <w:trHeight w:val="288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26370">
              <w:rPr>
                <w:rFonts w:ascii="Calibri" w:eastAsia="Times New Roman" w:hAnsi="Calibri" w:cs="Calibri"/>
                <w:b/>
                <w:i/>
                <w:color w:val="000000"/>
              </w:rPr>
              <w:t>DHAPP</w:t>
            </w:r>
            <w:r w:rsidRPr="00F26370">
              <w:rPr>
                <w:rFonts w:ascii="Calibri" w:eastAsia="Times New Roman" w:hAnsi="Calibri" w:cs="Calibri"/>
                <w:b/>
                <w:color w:val="000000"/>
              </w:rPr>
              <w:t>+</w:t>
            </w:r>
            <w:r>
              <w:rPr>
                <w:rFonts w:ascii="Calibri" w:eastAsia="Times New Roman" w:hAnsi="Calibri" w:cs="Calibri"/>
                <w:b/>
                <w:i/>
                <w:color w:val="000000"/>
              </w:rPr>
              <w:t>SLDPQ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38F" w:rsidRPr="00F26370" w:rsidTr="00B5066E">
        <w:trPr>
          <w:trHeight w:val="288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Day 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E6338F" w:rsidRPr="00F26370" w:rsidTr="00B5066E">
        <w:trPr>
          <w:trHeight w:val="288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Day 1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</w:tr>
      <w:tr w:rsidR="00E6338F" w:rsidRPr="00F26370" w:rsidTr="00B5066E">
        <w:trPr>
          <w:trHeight w:val="288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Day 2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</w:tr>
      <w:tr w:rsidR="00E6338F" w:rsidRPr="00F26370" w:rsidTr="00B5066E">
        <w:trPr>
          <w:trHeight w:val="288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Day 3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</w:tr>
      <w:tr w:rsidR="00E6338F" w:rsidRPr="00F26370" w:rsidTr="00B5066E">
        <w:trPr>
          <w:trHeight w:val="288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Day 7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</w:tr>
      <w:tr w:rsidR="00E6338F" w:rsidRPr="00F26370" w:rsidTr="00B5066E">
        <w:trPr>
          <w:trHeight w:val="288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Day 14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</w:tr>
      <w:tr w:rsidR="00E6338F" w:rsidRPr="00F26370" w:rsidTr="00B5066E">
        <w:trPr>
          <w:trHeight w:val="288"/>
        </w:trPr>
        <w:tc>
          <w:tcPr>
            <w:tcW w:w="149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Day 28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61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338F" w:rsidRPr="00F26370" w:rsidRDefault="00E6338F" w:rsidP="00B50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37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E6338F" w:rsidRPr="00F26370" w:rsidRDefault="00E6338F" w:rsidP="00E6338F"/>
    <w:p w:rsidR="00E6338F" w:rsidRPr="00F26370" w:rsidRDefault="00E6338F" w:rsidP="00E6338F">
      <w:pPr>
        <w:pStyle w:val="footnote"/>
      </w:pPr>
      <w:r w:rsidRPr="003E1BEE">
        <w:rPr>
          <w:lang w:val="fr-BE"/>
        </w:rPr>
        <w:t>DHAPP+</w:t>
      </w:r>
      <w:r>
        <w:rPr>
          <w:lang w:val="fr-BE"/>
        </w:rPr>
        <w:t>SLDPQ</w:t>
      </w:r>
      <w:r w:rsidRPr="003E1BEE">
        <w:rPr>
          <w:lang w:val="fr-BE"/>
        </w:rPr>
        <w:t xml:space="preserve"> – </w:t>
      </w:r>
      <w:proofErr w:type="spellStart"/>
      <w:r w:rsidRPr="003E1BEE">
        <w:rPr>
          <w:lang w:val="fr-BE"/>
        </w:rPr>
        <w:t>dihydroartemisi</w:t>
      </w:r>
      <w:r>
        <w:rPr>
          <w:lang w:val="fr-BE"/>
        </w:rPr>
        <w:t>n</w:t>
      </w:r>
      <w:r w:rsidRPr="003E1BEE">
        <w:rPr>
          <w:lang w:val="fr-BE"/>
        </w:rPr>
        <w:t>in</w:t>
      </w:r>
      <w:proofErr w:type="spellEnd"/>
      <w:r w:rsidRPr="003E1BEE">
        <w:rPr>
          <w:lang w:val="fr-BE"/>
        </w:rPr>
        <w:t xml:space="preserve"> </w:t>
      </w:r>
      <w:proofErr w:type="spellStart"/>
      <w:r w:rsidRPr="003E1BEE">
        <w:rPr>
          <w:lang w:val="fr-BE"/>
        </w:rPr>
        <w:t>piperaquine</w:t>
      </w:r>
      <w:proofErr w:type="spellEnd"/>
      <w:r w:rsidRPr="003E1BEE">
        <w:rPr>
          <w:lang w:val="fr-BE"/>
        </w:rPr>
        <w:t xml:space="preserve"> &amp; </w:t>
      </w:r>
      <w:r>
        <w:rPr>
          <w:lang w:val="fr-BE"/>
        </w:rPr>
        <w:t xml:space="preserve">single </w:t>
      </w:r>
      <w:proofErr w:type="spellStart"/>
      <w:r>
        <w:rPr>
          <w:lang w:val="fr-BE"/>
        </w:rPr>
        <w:t>low</w:t>
      </w:r>
      <w:proofErr w:type="spellEnd"/>
      <w:r>
        <w:rPr>
          <w:lang w:val="fr-BE"/>
        </w:rPr>
        <w:t xml:space="preserve"> dose </w:t>
      </w:r>
      <w:proofErr w:type="spellStart"/>
      <w:r w:rsidRPr="003E1BEE">
        <w:rPr>
          <w:lang w:val="fr-BE"/>
        </w:rPr>
        <w:t>primaquine</w:t>
      </w:r>
      <w:proofErr w:type="spellEnd"/>
    </w:p>
    <w:p w:rsidR="00BA5963" w:rsidRDefault="00BA5963"/>
    <w:sectPr w:rsidR="00BA5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8F"/>
    <w:rsid w:val="00181E4E"/>
    <w:rsid w:val="001867D4"/>
    <w:rsid w:val="00496183"/>
    <w:rsid w:val="009D3C22"/>
    <w:rsid w:val="00BA5963"/>
    <w:rsid w:val="00D420D5"/>
    <w:rsid w:val="00E31AA3"/>
    <w:rsid w:val="00E6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78F9"/>
  <w15:chartTrackingRefBased/>
  <w15:docId w15:val="{E5619806-DA80-4F0E-AB55-5427758D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38F"/>
    <w:pPr>
      <w:jc w:val="both"/>
    </w:pPr>
    <w:rPr>
      <w:szCs w:val="28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a">
    <w:name w:val="Stata"/>
    <w:basedOn w:val="Normal"/>
    <w:link w:val="StataChar"/>
    <w:autoRedefine/>
    <w:qFormat/>
    <w:rsid w:val="00E6338F"/>
    <w:pPr>
      <w:spacing w:after="0" w:line="240" w:lineRule="auto"/>
    </w:pPr>
    <w:rPr>
      <w:rFonts w:ascii="Courier New" w:hAnsi="Courier New"/>
      <w:sz w:val="18"/>
      <w:lang w:val="fr-BE"/>
    </w:rPr>
  </w:style>
  <w:style w:type="character" w:customStyle="1" w:styleId="StataChar">
    <w:name w:val="Stata Char"/>
    <w:basedOn w:val="DefaultParagraphFont"/>
    <w:link w:val="Stata"/>
    <w:rsid w:val="00E6338F"/>
    <w:rPr>
      <w:rFonts w:ascii="Courier New" w:hAnsi="Courier New"/>
      <w:sz w:val="18"/>
      <w:szCs w:val="28"/>
      <w:lang w:val="fr-BE" w:bidi="th-TH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E6338F"/>
    <w:pPr>
      <w:spacing w:after="200" w:line="240" w:lineRule="auto"/>
    </w:pPr>
    <w:rPr>
      <w:iCs/>
      <w:szCs w:val="22"/>
    </w:rPr>
  </w:style>
  <w:style w:type="paragraph" w:customStyle="1" w:styleId="footnote">
    <w:name w:val="footnote"/>
    <w:basedOn w:val="Caption"/>
    <w:link w:val="footnoteChar"/>
    <w:autoRedefine/>
    <w:qFormat/>
    <w:rsid w:val="00E6338F"/>
    <w:pPr>
      <w:spacing w:before="60" w:after="60"/>
      <w:ind w:left="-432"/>
      <w:jc w:val="left"/>
    </w:pPr>
    <w:rPr>
      <w:rFonts w:ascii="Calibri" w:eastAsia="Times New Roman" w:hAnsi="Calibri" w:cs="Calibri"/>
      <w:color w:val="000000"/>
      <w:sz w:val="18"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E6338F"/>
    <w:rPr>
      <w:iCs/>
      <w:lang w:val="en-GB" w:bidi="th-TH"/>
    </w:rPr>
  </w:style>
  <w:style w:type="character" w:customStyle="1" w:styleId="footnoteChar">
    <w:name w:val="footnote Char"/>
    <w:basedOn w:val="CaptionChar"/>
    <w:link w:val="footnote"/>
    <w:rsid w:val="00E6338F"/>
    <w:rPr>
      <w:rFonts w:ascii="Calibri" w:eastAsia="Times New Roman" w:hAnsi="Calibri" w:cs="Calibri"/>
      <w:iCs/>
      <w:color w:val="000000"/>
      <w:sz w:val="18"/>
      <w:szCs w:val="20"/>
      <w:lang w:val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Taylor</dc:creator>
  <cp:keywords/>
  <dc:description/>
  <cp:lastModifiedBy>Bob Taylor</cp:lastModifiedBy>
  <cp:revision>1</cp:revision>
  <dcterms:created xsi:type="dcterms:W3CDTF">2019-02-04T23:31:00Z</dcterms:created>
  <dcterms:modified xsi:type="dcterms:W3CDTF">2019-02-04T23:32:00Z</dcterms:modified>
</cp:coreProperties>
</file>