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7835AF" w14:textId="2BF560C2" w:rsidR="00D46DFD" w:rsidRPr="00821E28" w:rsidRDefault="00D46DFD" w:rsidP="00D46DFD">
      <w:pPr>
        <w:jc w:val="center"/>
        <w:rPr>
          <w:rFonts w:ascii="Times New Roman" w:hAnsi="Times New Roman"/>
          <w:b/>
        </w:rPr>
      </w:pPr>
      <w:r w:rsidRPr="00821E28">
        <w:rPr>
          <w:rFonts w:ascii="Times New Roman" w:hAnsi="Times New Roman"/>
          <w:b/>
        </w:rPr>
        <w:t xml:space="preserve">Cost-Effectiveness of Community-Based TB/HIV Screening and Linkage to </w:t>
      </w:r>
      <w:r w:rsidR="00D26A55" w:rsidRPr="00821E28">
        <w:rPr>
          <w:rFonts w:ascii="Times New Roman" w:hAnsi="Times New Roman"/>
          <w:b/>
        </w:rPr>
        <w:t>C</w:t>
      </w:r>
      <w:r w:rsidRPr="00821E28">
        <w:rPr>
          <w:rFonts w:ascii="Times New Roman" w:hAnsi="Times New Roman"/>
          <w:b/>
        </w:rPr>
        <w:t>are in Rural South Africa</w:t>
      </w:r>
    </w:p>
    <w:p w14:paraId="6B0200EE" w14:textId="77777777" w:rsidR="00CB5810" w:rsidRPr="00821E28" w:rsidRDefault="00CB5810" w:rsidP="00D46DFD">
      <w:pPr>
        <w:jc w:val="center"/>
        <w:rPr>
          <w:rFonts w:ascii="Times New Roman" w:hAnsi="Times New Roman"/>
          <w:b/>
        </w:rPr>
      </w:pPr>
    </w:p>
    <w:p w14:paraId="46EA8ECA" w14:textId="2F74BD9D" w:rsidR="00CB5810" w:rsidRPr="00821E28" w:rsidRDefault="00CB5810" w:rsidP="00D46DFD">
      <w:pPr>
        <w:jc w:val="center"/>
        <w:rPr>
          <w:rFonts w:ascii="Times New Roman" w:hAnsi="Times New Roman"/>
          <w:b/>
        </w:rPr>
      </w:pPr>
      <w:r w:rsidRPr="00821E28">
        <w:rPr>
          <w:rFonts w:ascii="Times New Roman" w:hAnsi="Times New Roman"/>
          <w:b/>
        </w:rPr>
        <w:t>SUPPLEMENTARY APPENDIX</w:t>
      </w:r>
    </w:p>
    <w:p w14:paraId="3FB02A3B" w14:textId="77777777" w:rsidR="00D46DFD" w:rsidRPr="001903CC" w:rsidRDefault="00D46DFD" w:rsidP="00D46DFD">
      <w:pPr>
        <w:spacing w:line="480" w:lineRule="auto"/>
        <w:rPr>
          <w:rFonts w:ascii="Times New Roman" w:hAnsi="Times New Roman"/>
        </w:rPr>
      </w:pPr>
    </w:p>
    <w:p w14:paraId="6450E0FD" w14:textId="77777777" w:rsidR="00D46DFD" w:rsidRPr="001903CC" w:rsidRDefault="00D46DFD" w:rsidP="00D46DFD">
      <w:pPr>
        <w:spacing w:line="480" w:lineRule="auto"/>
        <w:jc w:val="center"/>
        <w:outlineLvl w:val="0"/>
        <w:rPr>
          <w:rFonts w:ascii="Times New Roman" w:hAnsi="Times New Roman"/>
          <w:b/>
        </w:rPr>
      </w:pPr>
      <w:r w:rsidRPr="001903CC">
        <w:rPr>
          <w:rFonts w:ascii="Times New Roman" w:hAnsi="Times New Roman"/>
          <w:b/>
        </w:rPr>
        <w:t>Jennifer A. Gilbert</w:t>
      </w:r>
      <w:r w:rsidRPr="001903CC">
        <w:rPr>
          <w:rFonts w:ascii="Times New Roman" w:hAnsi="Times New Roman"/>
          <w:b/>
          <w:vertAlign w:val="superscript"/>
        </w:rPr>
        <w:t>1</w:t>
      </w:r>
      <w:proofErr w:type="gramStart"/>
      <w:r w:rsidRPr="001903CC">
        <w:rPr>
          <w:rFonts w:ascii="Times New Roman" w:hAnsi="Times New Roman"/>
          <w:b/>
          <w:vertAlign w:val="superscript"/>
        </w:rPr>
        <w:t>,2</w:t>
      </w:r>
      <w:proofErr w:type="gramEnd"/>
      <w:r w:rsidRPr="001903CC">
        <w:rPr>
          <w:rFonts w:ascii="Times New Roman" w:hAnsi="Times New Roman"/>
          <w:b/>
          <w:vertAlign w:val="superscript"/>
        </w:rPr>
        <w:t>*</w:t>
      </w:r>
      <w:r w:rsidRPr="001903CC">
        <w:rPr>
          <w:rFonts w:ascii="Times New Roman" w:hAnsi="Times New Roman"/>
          <w:b/>
        </w:rPr>
        <w:t xml:space="preserve">, </w:t>
      </w:r>
      <w:proofErr w:type="spellStart"/>
      <w:r w:rsidRPr="001903CC">
        <w:rPr>
          <w:rFonts w:ascii="Times New Roman" w:hAnsi="Times New Roman"/>
          <w:b/>
        </w:rPr>
        <w:t>Sheela</w:t>
      </w:r>
      <w:proofErr w:type="spellEnd"/>
      <w:r w:rsidRPr="001903CC">
        <w:rPr>
          <w:rFonts w:ascii="Times New Roman" w:hAnsi="Times New Roman"/>
          <w:b/>
        </w:rPr>
        <w:t xml:space="preserve"> V. Shenoi</w:t>
      </w:r>
      <w:r w:rsidRPr="001903CC">
        <w:rPr>
          <w:rFonts w:ascii="Times New Roman" w:hAnsi="Times New Roman"/>
          <w:b/>
          <w:vertAlign w:val="superscript"/>
        </w:rPr>
        <w:t>3</w:t>
      </w:r>
      <w:r w:rsidRPr="001903CC">
        <w:rPr>
          <w:rFonts w:ascii="Times New Roman" w:hAnsi="Times New Roman"/>
          <w:b/>
        </w:rPr>
        <w:t>, Anthony P. Moll</w:t>
      </w:r>
      <w:r w:rsidRPr="001903CC">
        <w:rPr>
          <w:rFonts w:ascii="Times New Roman" w:hAnsi="Times New Roman"/>
          <w:b/>
          <w:vertAlign w:val="superscript"/>
        </w:rPr>
        <w:t>3,4</w:t>
      </w:r>
      <w:r w:rsidRPr="001903CC">
        <w:rPr>
          <w:rFonts w:ascii="Times New Roman" w:hAnsi="Times New Roman"/>
          <w:b/>
        </w:rPr>
        <w:t>, Gerald H. Friedland</w:t>
      </w:r>
      <w:r w:rsidRPr="001903CC">
        <w:rPr>
          <w:rFonts w:ascii="Times New Roman" w:hAnsi="Times New Roman"/>
          <w:b/>
          <w:vertAlign w:val="superscript"/>
        </w:rPr>
        <w:t>1,3</w:t>
      </w:r>
      <w:r w:rsidRPr="001903CC">
        <w:rPr>
          <w:rFonts w:ascii="Times New Roman" w:hAnsi="Times New Roman"/>
          <w:b/>
        </w:rPr>
        <w:t xml:space="preserve">, </w:t>
      </w:r>
    </w:p>
    <w:p w14:paraId="0DD435A9" w14:textId="77777777" w:rsidR="00D46DFD" w:rsidRPr="001903CC" w:rsidRDefault="00D46DFD" w:rsidP="00D46DFD">
      <w:pPr>
        <w:spacing w:line="480" w:lineRule="auto"/>
        <w:jc w:val="center"/>
        <w:outlineLvl w:val="0"/>
        <w:rPr>
          <w:rFonts w:ascii="Times New Roman" w:hAnsi="Times New Roman"/>
          <w:b/>
        </w:rPr>
      </w:pPr>
      <w:r w:rsidRPr="001903CC">
        <w:rPr>
          <w:rFonts w:ascii="Times New Roman" w:hAnsi="Times New Roman"/>
          <w:b/>
        </w:rPr>
        <w:t>A. David Paltiel</w:t>
      </w:r>
      <w:r w:rsidRPr="001903CC">
        <w:rPr>
          <w:rFonts w:ascii="Times New Roman" w:hAnsi="Times New Roman"/>
          <w:b/>
          <w:vertAlign w:val="superscript"/>
        </w:rPr>
        <w:t>5</w:t>
      </w:r>
      <w:r w:rsidRPr="001903CC">
        <w:rPr>
          <w:rFonts w:ascii="Times New Roman" w:hAnsi="Times New Roman"/>
          <w:b/>
        </w:rPr>
        <w:t>, and Alison P. Galvani</w:t>
      </w:r>
      <w:r w:rsidRPr="001903CC">
        <w:rPr>
          <w:rFonts w:ascii="Times New Roman" w:hAnsi="Times New Roman"/>
          <w:b/>
          <w:vertAlign w:val="superscript"/>
        </w:rPr>
        <w:t>1</w:t>
      </w:r>
      <w:proofErr w:type="gramStart"/>
      <w:r w:rsidRPr="001903CC">
        <w:rPr>
          <w:rFonts w:ascii="Times New Roman" w:hAnsi="Times New Roman"/>
          <w:b/>
          <w:vertAlign w:val="superscript"/>
        </w:rPr>
        <w:t>,2</w:t>
      </w:r>
      <w:proofErr w:type="gramEnd"/>
    </w:p>
    <w:p w14:paraId="211B4F84" w14:textId="77777777" w:rsidR="00D46DFD" w:rsidRPr="001903CC" w:rsidRDefault="00D46DFD" w:rsidP="00D46DFD">
      <w:pPr>
        <w:spacing w:line="480" w:lineRule="auto"/>
        <w:jc w:val="center"/>
        <w:rPr>
          <w:rFonts w:ascii="Times New Roman" w:hAnsi="Times New Roman"/>
        </w:rPr>
      </w:pPr>
    </w:p>
    <w:p w14:paraId="2FC63A7E" w14:textId="77777777" w:rsidR="00D46DFD" w:rsidRPr="001903CC" w:rsidRDefault="00D46DFD" w:rsidP="00D46DFD">
      <w:pPr>
        <w:spacing w:line="480" w:lineRule="auto"/>
        <w:rPr>
          <w:rFonts w:ascii="Times New Roman" w:hAnsi="Times New Roman"/>
        </w:rPr>
      </w:pPr>
      <w:r w:rsidRPr="001903CC">
        <w:rPr>
          <w:rFonts w:ascii="Times New Roman" w:hAnsi="Times New Roman"/>
          <w:b/>
          <w:vertAlign w:val="superscript"/>
        </w:rPr>
        <w:t>1</w:t>
      </w:r>
      <w:r w:rsidRPr="001903CC">
        <w:rPr>
          <w:rFonts w:ascii="Times New Roman" w:hAnsi="Times New Roman"/>
          <w:vertAlign w:val="superscript"/>
        </w:rPr>
        <w:t xml:space="preserve"> </w:t>
      </w:r>
      <w:r w:rsidRPr="001903CC">
        <w:rPr>
          <w:rFonts w:ascii="Times New Roman" w:hAnsi="Times New Roman"/>
        </w:rPr>
        <w:t>Department of Epidemiology of Microbial Diseases, Yale School of Public Health, New Haven, CT, USA</w:t>
      </w:r>
    </w:p>
    <w:p w14:paraId="62BECECF" w14:textId="77777777" w:rsidR="00D46DFD" w:rsidRPr="001903CC" w:rsidRDefault="00D46DFD" w:rsidP="00D46DFD">
      <w:pPr>
        <w:spacing w:line="480" w:lineRule="auto"/>
        <w:rPr>
          <w:rFonts w:ascii="Times New Roman" w:hAnsi="Times New Roman"/>
        </w:rPr>
      </w:pPr>
      <w:r w:rsidRPr="001903CC">
        <w:rPr>
          <w:rFonts w:ascii="Times New Roman" w:hAnsi="Times New Roman"/>
          <w:b/>
          <w:vertAlign w:val="superscript"/>
        </w:rPr>
        <w:t>2</w:t>
      </w:r>
      <w:r w:rsidRPr="001903CC">
        <w:rPr>
          <w:rFonts w:ascii="Times New Roman" w:hAnsi="Times New Roman"/>
        </w:rPr>
        <w:t xml:space="preserve"> Center for Infectious Disease Modeling and Analysis, Yale School of Public Health, New Haven, CT, USA </w:t>
      </w:r>
    </w:p>
    <w:p w14:paraId="4D10CFA3" w14:textId="77777777" w:rsidR="00D46DFD" w:rsidRPr="001903CC" w:rsidRDefault="00D46DFD" w:rsidP="00D46DFD">
      <w:pPr>
        <w:spacing w:line="480" w:lineRule="auto"/>
        <w:rPr>
          <w:rFonts w:ascii="Times New Roman" w:hAnsi="Times New Roman"/>
        </w:rPr>
      </w:pPr>
      <w:r w:rsidRPr="001903CC">
        <w:rPr>
          <w:rFonts w:ascii="Times New Roman" w:hAnsi="Times New Roman"/>
          <w:b/>
          <w:vertAlign w:val="superscript"/>
        </w:rPr>
        <w:t>3</w:t>
      </w:r>
      <w:r w:rsidRPr="001903CC">
        <w:rPr>
          <w:rFonts w:ascii="Times New Roman" w:hAnsi="Times New Roman"/>
          <w:vertAlign w:val="superscript"/>
        </w:rPr>
        <w:t xml:space="preserve"> </w:t>
      </w:r>
      <w:r w:rsidRPr="001903CC">
        <w:rPr>
          <w:rFonts w:ascii="Times New Roman" w:hAnsi="Times New Roman"/>
        </w:rPr>
        <w:t>Department of Medicine, Section of Infectious Diseases, AIDS Program, Yale University School of Medicine, New Haven, CT, USA</w:t>
      </w:r>
    </w:p>
    <w:p w14:paraId="18FA8466" w14:textId="77777777" w:rsidR="00D46DFD" w:rsidRPr="001903CC" w:rsidRDefault="00D46DFD" w:rsidP="00D46DFD">
      <w:pPr>
        <w:spacing w:line="480" w:lineRule="auto"/>
        <w:rPr>
          <w:rFonts w:ascii="Times New Roman" w:hAnsi="Times New Roman"/>
        </w:rPr>
      </w:pPr>
      <w:r w:rsidRPr="001903CC">
        <w:rPr>
          <w:rFonts w:ascii="Times New Roman" w:hAnsi="Times New Roman"/>
          <w:b/>
          <w:vertAlign w:val="superscript"/>
        </w:rPr>
        <w:t>4</w:t>
      </w:r>
      <w:r w:rsidRPr="001903CC">
        <w:rPr>
          <w:rFonts w:ascii="Times New Roman" w:hAnsi="Times New Roman"/>
        </w:rPr>
        <w:t xml:space="preserve"> Church of Scotland </w:t>
      </w:r>
      <w:proofErr w:type="gramStart"/>
      <w:r w:rsidRPr="001903CC">
        <w:rPr>
          <w:rFonts w:ascii="Times New Roman" w:hAnsi="Times New Roman"/>
        </w:rPr>
        <w:t>Hospital</w:t>
      </w:r>
      <w:proofErr w:type="gramEnd"/>
      <w:r w:rsidRPr="001903CC">
        <w:rPr>
          <w:rFonts w:ascii="Times New Roman" w:hAnsi="Times New Roman"/>
        </w:rPr>
        <w:t xml:space="preserve">, Tugela Ferry, KwaZulu-Natal, South Africa </w:t>
      </w:r>
    </w:p>
    <w:p w14:paraId="5DB5EAE9" w14:textId="77777777" w:rsidR="00D46DFD" w:rsidRPr="001903CC" w:rsidRDefault="00D46DFD" w:rsidP="00D46DFD">
      <w:pPr>
        <w:spacing w:line="480" w:lineRule="auto"/>
        <w:rPr>
          <w:rFonts w:ascii="Times New Roman" w:hAnsi="Times New Roman"/>
        </w:rPr>
      </w:pPr>
      <w:r w:rsidRPr="001903CC">
        <w:rPr>
          <w:rFonts w:ascii="Times New Roman" w:hAnsi="Times New Roman"/>
          <w:b/>
          <w:vertAlign w:val="superscript"/>
        </w:rPr>
        <w:t>5</w:t>
      </w:r>
      <w:r w:rsidRPr="001903CC">
        <w:rPr>
          <w:rFonts w:ascii="Times New Roman" w:hAnsi="Times New Roman"/>
        </w:rPr>
        <w:t xml:space="preserve"> Department of Health Policy and Management, Yale School of Public Health, New Haven, CT, USA </w:t>
      </w:r>
    </w:p>
    <w:p w14:paraId="2701CCC8" w14:textId="77777777" w:rsidR="00D46DFD" w:rsidRPr="001903CC" w:rsidRDefault="00D46DFD" w:rsidP="00D46DFD">
      <w:pPr>
        <w:spacing w:line="480" w:lineRule="auto"/>
        <w:rPr>
          <w:rFonts w:ascii="Times New Roman" w:hAnsi="Times New Roman"/>
        </w:rPr>
      </w:pPr>
      <w:r w:rsidRPr="001903CC">
        <w:rPr>
          <w:rFonts w:ascii="Times New Roman" w:hAnsi="Times New Roman"/>
        </w:rPr>
        <w:t xml:space="preserve">E-mail: </w:t>
      </w:r>
      <w:r>
        <w:rPr>
          <w:rFonts w:ascii="Times New Roman" w:hAnsi="Times New Roman"/>
        </w:rPr>
        <w:t>jennifer.gilbert@aya.yale.edu</w:t>
      </w:r>
      <w:r w:rsidRPr="001903CC">
        <w:rPr>
          <w:rFonts w:ascii="Times New Roman" w:hAnsi="Times New Roman"/>
        </w:rPr>
        <w:t xml:space="preserve"> (JAG)</w:t>
      </w:r>
    </w:p>
    <w:p w14:paraId="5F696AE0" w14:textId="3B7F15E8" w:rsidR="008A1F9D" w:rsidRPr="00B24152" w:rsidRDefault="008A1F9D" w:rsidP="00273F93">
      <w:pPr>
        <w:spacing w:line="480" w:lineRule="auto"/>
      </w:pPr>
    </w:p>
    <w:p w14:paraId="7761AF0C" w14:textId="77777777" w:rsidR="00D46DFD" w:rsidRDefault="00D46DFD">
      <w:pPr>
        <w:rPr>
          <w:rFonts w:ascii="Times New Roman" w:hAnsi="Times New Roman"/>
          <w:b/>
          <w:sz w:val="36"/>
          <w:szCs w:val="36"/>
        </w:rPr>
      </w:pPr>
      <w:r>
        <w:rPr>
          <w:rFonts w:ascii="Times New Roman" w:hAnsi="Times New Roman"/>
          <w:b/>
          <w:sz w:val="36"/>
          <w:szCs w:val="36"/>
        </w:rPr>
        <w:br w:type="page"/>
      </w:r>
    </w:p>
    <w:p w14:paraId="3CC01E6E" w14:textId="6E94E7E4" w:rsidR="00084FC9" w:rsidRDefault="00084FC9" w:rsidP="00821E28">
      <w:pPr>
        <w:rPr>
          <w:rFonts w:ascii="Times New Roman" w:hAnsi="Times New Roman"/>
          <w:b/>
          <w:sz w:val="20"/>
          <w:szCs w:val="20"/>
        </w:rPr>
      </w:pPr>
      <w:r w:rsidRPr="00821E28">
        <w:rPr>
          <w:rFonts w:ascii="Times New Roman" w:hAnsi="Times New Roman"/>
          <w:b/>
          <w:sz w:val="20"/>
          <w:szCs w:val="20"/>
        </w:rPr>
        <w:lastRenderedPageBreak/>
        <w:t>Additional Methods</w:t>
      </w:r>
    </w:p>
    <w:p w14:paraId="73F56C47" w14:textId="77777777" w:rsidR="00821E28" w:rsidRPr="00821E28" w:rsidRDefault="00821E28" w:rsidP="00821E28">
      <w:pPr>
        <w:rPr>
          <w:rFonts w:ascii="Times New Roman" w:hAnsi="Times New Roman"/>
          <w:b/>
          <w:sz w:val="20"/>
          <w:szCs w:val="20"/>
        </w:rPr>
      </w:pPr>
    </w:p>
    <w:p w14:paraId="054ED3E7" w14:textId="77777777" w:rsidR="00A1122E" w:rsidRPr="00821E28" w:rsidRDefault="00A1122E" w:rsidP="00821E28">
      <w:pPr>
        <w:rPr>
          <w:rFonts w:ascii="Times New Roman" w:hAnsi="Times New Roman"/>
          <w:b/>
          <w:sz w:val="20"/>
          <w:szCs w:val="20"/>
        </w:rPr>
      </w:pPr>
      <w:r w:rsidRPr="00821E28">
        <w:rPr>
          <w:rFonts w:ascii="Times New Roman" w:hAnsi="Times New Roman"/>
          <w:b/>
          <w:sz w:val="20"/>
          <w:szCs w:val="20"/>
        </w:rPr>
        <w:t>Mathematical model</w:t>
      </w:r>
    </w:p>
    <w:p w14:paraId="3C23FB51" w14:textId="1F655A25" w:rsidR="00A1122E" w:rsidRPr="00821E28" w:rsidRDefault="00A1122E" w:rsidP="00821E28">
      <w:pPr>
        <w:ind w:firstLine="720"/>
        <w:rPr>
          <w:rFonts w:ascii="Times New Roman" w:hAnsi="Times New Roman"/>
          <w:sz w:val="20"/>
          <w:szCs w:val="20"/>
        </w:rPr>
      </w:pPr>
      <w:r w:rsidRPr="00821E28">
        <w:rPr>
          <w:rFonts w:ascii="Times New Roman" w:hAnsi="Times New Roman"/>
          <w:sz w:val="20"/>
          <w:szCs w:val="20"/>
        </w:rPr>
        <w:t>To examine the potential impact of community-based TB/HIV screening and linkage to care over a 10-year period, we extended our previous model of TB and HIV transmission in a rural area of South Africa</w:t>
      </w:r>
      <w:hyperlink w:anchor="_ENREF_1" w:tooltip="Gilbert, 2015 #93"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&lt;EndNote&gt;&lt;Cite&gt;&lt;Author&gt;Gilbert&lt;/Author&gt;&lt;Year&gt;2015&lt;/Year&gt;&lt;RecNum&gt;93&lt;/RecNum&gt;&lt;DisplayText&gt;&lt;style face="superscript"&gt;1&lt;/style&gt;&lt;/DisplayText&gt;&lt;record&gt;&lt;rec-number&gt;93&lt;/rec-number&gt;&lt;foreign-keys&gt;&lt;key app="EN" db-id="t2tw25spi952swep9ta5pws4a2pr25f90ppe" timestamp="1429651825"&gt;93&lt;/key&gt;&lt;/foreign-keys&gt;&lt;ref-type name="Journal Article"&gt;17&lt;/ref-type&gt;&lt;contributors&gt;&lt;authors&gt;&lt;author&gt;Gilbert, J A&lt;/author&gt;&lt;author&gt;Long, E F&lt;/author&gt;&lt;author&gt;Brooks, R P&lt;/author&gt;&lt;author&gt;Friedland, G H&lt;/author&gt;&lt;author&gt;Moll, A P&lt;/author&gt;&lt;author&gt;Townsend, J P&lt;/author&gt;&lt;author&gt;Galvani, A P&lt;/author&gt;&lt;author&gt;Shenoi, S V&lt;/author&gt;&lt;/authors&gt;&lt;/contributors&gt;&lt;titles&gt;&lt;title&gt;Integrating Community-Based Interventions to Reverse the Convergent TB/HIV Epidemics in Rural South Africa&lt;/title&gt;&lt;secondary-title&gt;PLoS One&lt;/secondary-title&gt;&lt;/titles&gt;&lt;periodical&gt;&lt;full-title&gt;PLoS One&lt;/full-title&gt;&lt;/periodical&gt;&lt;pages&gt;e0126267&lt;/pages&gt;&lt;volume&gt;10&lt;/volume&gt;&lt;number&gt;5&lt;/number&gt;&lt;dates&gt;&lt;year&gt;2015&lt;/year&gt;&lt;/dates&gt;&lt;urls&gt;&lt;/urls&gt;&lt;/record&gt;&lt;/Cite&gt;&lt;/EndNote&gt;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to include healthcare costs and years of life saved. We additionally updated the model parameters to reflect the most current data for TB and HIV incidence and treatment coverage</w:t>
      </w:r>
      <w:r w:rsidR="007A3C39" w:rsidRPr="00821E28">
        <w:rPr>
          <w:rFonts w:ascii="Times New Roman" w:hAnsi="Times New Roman"/>
          <w:sz w:val="20"/>
          <w:szCs w:val="20"/>
        </w:rPr>
        <w:t>.</w:t>
      </w: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&lt;EndNote&gt;&lt;Cite&gt;&lt;Author&gt;WHO&lt;/Author&gt;&lt;Year&gt;2014&lt;/Year&gt;&lt;RecNum&gt;38&lt;/RecNum&gt;&lt;DisplayText&gt;&lt;style face="superscript"&gt;2,3&lt;/style&gt;&lt;/DisplayText&gt;&lt;record&gt;&lt;rec-number&gt;38&lt;/rec-number&gt;&lt;foreign-keys&gt;&lt;key app="EN" db-id="t2tw25spi952swep9ta5pws4a2pr25f90ppe" timestamp="1424753038"&gt;38&lt;/key&gt;&lt;/foreign-keys&gt;&lt;ref-type name="Dataset"&gt;59&lt;/ref-type&gt;&lt;contributors&gt;&lt;authors&gt;&lt;author&gt;WHO,&lt;/author&gt;&lt;/authors&gt;&lt;/contributors&gt;&lt;titles&gt;&lt;title&gt;WHO TB Burden Estimates&lt;/title&gt;&lt;/titles&gt;&lt;dates&gt;&lt;year&gt;2014&lt;/year&gt;&lt;/dates&gt;&lt;urls&gt;&lt;/urls&gt;&lt;/record&gt;&lt;/Cite&gt;&lt;Cite&gt;&lt;Author&gt;Statistics South Africa&lt;/Author&gt;&lt;Year&gt;2014&lt;/Year&gt;&lt;RecNum&gt;171&lt;/RecNum&gt;&lt;record&gt;&lt;rec-number&gt;171&lt;/rec-number&gt;&lt;foreign-keys&gt;&lt;key app="EN" db-id="t2tw25spi952swep9ta5pws4a2pr25f90ppe" timestamp="1438704334"&gt;171&lt;/key&gt;&lt;/foreign-keys&gt;&lt;ref-type name="Report"&gt;27&lt;/ref-type&gt;&lt;contributors&gt;&lt;authors&gt;&lt;author&gt;Statistics South Africa,&lt;/author&gt;&lt;/authors&gt;&lt;/contributors&gt;&lt;titles&gt;&lt;title&gt;Mid-year population estimates 2014&lt;/title&gt;&lt;/titles&gt;&lt;dates&gt;&lt;year&gt;2014&lt;/year&gt;&lt;/dates&gt;&lt;pub-location&gt;Pretoria, South Africa&lt;/pub-location&gt;&lt;urls&gt;&lt;/urls&gt;&lt;/record&gt;&lt;/Cite&gt;&lt;/EndNote&gt;</w:instrText>
      </w:r>
      <w:r w:rsidRPr="00821E28">
        <w:rPr>
          <w:rFonts w:ascii="Times New Roman" w:hAnsi="Times New Roman"/>
          <w:sz w:val="20"/>
          <w:szCs w:val="20"/>
        </w:rPr>
        <w:fldChar w:fldCharType="separate"/>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3" w:tooltip="Statistics South Africa, 2014 #171" w:history="1">
        <w:r w:rsidR="007A3C39" w:rsidRPr="00821E28">
          <w:rPr>
            <w:rFonts w:ascii="Times New Roman" w:hAnsi="Times New Roman"/>
            <w:noProof/>
            <w:sz w:val="20"/>
            <w:szCs w:val="20"/>
            <w:vertAlign w:val="superscript"/>
          </w:rPr>
          <w:t>3</w:t>
        </w:r>
      </w:hyperlink>
      <w:r w:rsidRPr="00821E28">
        <w:rPr>
          <w:rFonts w:ascii="Times New Roman" w:hAnsi="Times New Roman"/>
          <w:sz w:val="20"/>
          <w:szCs w:val="20"/>
        </w:rPr>
        <w:fldChar w:fldCharType="end"/>
      </w:r>
      <w:r w:rsidRPr="00821E28">
        <w:rPr>
          <w:rFonts w:ascii="Times New Roman" w:hAnsi="Times New Roman"/>
          <w:sz w:val="20"/>
          <w:szCs w:val="20"/>
        </w:rPr>
        <w:t xml:space="preserve"> We modeled drug-sensitive TB, MDR-TB, and XDR-TB, including acquired and amplified drug resistance, self-cure, strain fitness, exogenous re-infection, and mortality</w:t>
      </w:r>
      <w:r w:rsidR="007A3C39" w:rsidRPr="00821E28">
        <w:rPr>
          <w:rFonts w:ascii="Times New Roman" w:hAnsi="Times New Roman"/>
          <w:sz w:val="20"/>
          <w:szCs w:val="20"/>
        </w:rPr>
        <w:t>,</w:t>
      </w:r>
      <w:hyperlink w:anchor="_ENREF_4" w:tooltip="Basu, 2007 #12" w:history="1">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and parameterized our model using data from clinical and epidemiological studies (Tables </w:t>
      </w:r>
      <w:r w:rsidR="00D736A0">
        <w:rPr>
          <w:rFonts w:ascii="Times New Roman" w:hAnsi="Times New Roman"/>
          <w:sz w:val="20"/>
          <w:szCs w:val="20"/>
        </w:rPr>
        <w:t>I and II</w:t>
      </w:r>
      <w:r w:rsidRPr="00821E28">
        <w:rPr>
          <w:rFonts w:ascii="Times New Roman" w:hAnsi="Times New Roman"/>
          <w:sz w:val="20"/>
          <w:szCs w:val="20"/>
        </w:rPr>
        <w:t xml:space="preserve">). </w:t>
      </w:r>
    </w:p>
    <w:p w14:paraId="4B6D2752" w14:textId="16211AF9" w:rsidR="00A1122E" w:rsidRPr="00821E28" w:rsidRDefault="00A1122E" w:rsidP="00821E28">
      <w:pPr>
        <w:ind w:firstLine="720"/>
        <w:rPr>
          <w:rFonts w:ascii="Times New Roman" w:hAnsi="Times New Roman"/>
          <w:sz w:val="20"/>
          <w:szCs w:val="20"/>
        </w:rPr>
      </w:pPr>
      <w:r w:rsidRPr="00821E28">
        <w:rPr>
          <w:rFonts w:ascii="Times New Roman" w:hAnsi="Times New Roman"/>
          <w:sz w:val="20"/>
          <w:szCs w:val="20"/>
        </w:rPr>
        <w:t>In line with other models of TB infection</w:t>
      </w:r>
      <w:r w:rsidR="007A3C39" w:rsidRPr="00821E28">
        <w:rPr>
          <w:rFonts w:ascii="Times New Roman" w:hAnsi="Times New Roman"/>
          <w:sz w:val="20"/>
          <w:szCs w:val="20"/>
        </w:rPr>
        <w:t>,</w:t>
      </w:r>
      <w:hyperlink w:anchor="_ENREF_5" w:tooltip="Dye, 2000 #37" w:history="1">
        <w:r w:rsidR="007A3C39" w:rsidRPr="00821E28">
          <w:rPr>
            <w:rFonts w:ascii="Times New Roman" w:hAnsi="Times New Roman"/>
            <w:sz w:val="20"/>
            <w:szCs w:val="20"/>
          </w:rPr>
          <w:fldChar w:fldCharType="begin">
            <w:fldData xml:space="preserve">PEVuZE5vdGU+PENpdGU+PEF1dGhvcj5EeWU8L0F1dGhvcj48WWVhcj4yMDAwPC9ZZWFyPjxSZWNO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ODE4MC01PC9wYWdlcz48dm9sdW1lPjk3PC92b2x1bWU+PG51bWJlcj4xNDwvbnVtYmVyPjxrZXl3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PEVuZE5vdGU+PENpdGU+PEF1dGhvcj5EeWU8L0F1dGhvcj48WWVhcj4yMDAwPC9ZZWFyPjxSZWNO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ODE4MC01PC9wYWdlcz48dm9sdW1lPjk3PC92b2x1bWU+PG51bWJlcj4xNDwvbnVtYmVyPjxrZXl3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5</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latent infections are stratified into rapid or slower progression. Individuals progress from latent infection to active infectious or non-infectious TB disease. Non-infectious individuals can become infectious over time</w:t>
      </w:r>
      <w:r w:rsidR="007A3C39"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PEVuZE5vdGU+PENpdGU+PEF1dGhvcj5Db2hlbjwvQXV0aG9yPjxZZWFyPjIwMDY8L1llYXI+PFJl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L2FsdC1wZXJpb2RpY2FsPjxwYWdlcz43MDQyLTc8L3BhZ2VzPjx2b2x1bWU+MTAzPC92b2x1bWU+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PEVuZE5vdGU+PENpdGU+PEF1dGhvcj5Db2hlbjwvQXV0aG9yPjxZZWFyPjIwMDY8L1llYXI+PFJl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L2FsdC1wZXJpb2RpY2FsPjxwYWdlcz43MDQyLTc8L3BhZ2VzPjx2b2x1bWU+MTAzPC92b2x1bWU+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6" w:tooltip="Cohen, 2006 #33" w:history="1">
        <w:r w:rsidR="007A3C39" w:rsidRPr="00821E28">
          <w:rPr>
            <w:rFonts w:ascii="Times New Roman" w:hAnsi="Times New Roman"/>
            <w:noProof/>
            <w:sz w:val="20"/>
            <w:szCs w:val="20"/>
            <w:vertAlign w:val="superscript"/>
          </w:rPr>
          <w:t>6</w:t>
        </w:r>
      </w:hyperlink>
      <w:r w:rsidR="007A3C39" w:rsidRPr="00821E28">
        <w:rPr>
          <w:rFonts w:ascii="Times New Roman" w:hAnsi="Times New Roman"/>
          <w:noProof/>
          <w:sz w:val="20"/>
          <w:szCs w:val="20"/>
          <w:vertAlign w:val="superscript"/>
        </w:rPr>
        <w:t>,</w:t>
      </w:r>
      <w:hyperlink w:anchor="_ENREF_7" w:tooltip="Cohen, 2004 #39" w:history="1">
        <w:r w:rsidR="007A3C39" w:rsidRPr="00821E28">
          <w:rPr>
            <w:rFonts w:ascii="Times New Roman" w:hAnsi="Times New Roman"/>
            <w:noProof/>
            <w:sz w:val="20"/>
            <w:szCs w:val="20"/>
            <w:vertAlign w:val="superscript"/>
          </w:rPr>
          <w:t>7</w:t>
        </w:r>
      </w:hyperlink>
      <w:r w:rsidRPr="00821E28">
        <w:rPr>
          <w:rFonts w:ascii="Times New Roman" w:hAnsi="Times New Roman"/>
          <w:sz w:val="20"/>
          <w:szCs w:val="20"/>
        </w:rPr>
        <w:fldChar w:fldCharType="end"/>
      </w:r>
      <w:r w:rsidRPr="00821E28">
        <w:rPr>
          <w:rFonts w:ascii="Times New Roman" w:hAnsi="Times New Roman"/>
          <w:sz w:val="20"/>
          <w:szCs w:val="20"/>
        </w:rPr>
        <w:t xml:space="preserve"> and consistent with clinical studies, a small percentage of smear-negative patients are categorized as infectious</w:t>
      </w:r>
      <w:r w:rsidR="007A3C39" w:rsidRPr="00821E28">
        <w:rPr>
          <w:rFonts w:ascii="Times New Roman" w:hAnsi="Times New Roman"/>
          <w:sz w:val="20"/>
          <w:szCs w:val="20"/>
        </w:rPr>
        <w:t>.</w:t>
      </w:r>
      <w:hyperlink w:anchor="_ENREF_8" w:tooltip="Hernandez-Garduno, 2004 #40"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&lt;EndNote&gt;&lt;Cite&gt;&lt;Author&gt;Hernandez-Garduno&lt;/Author&gt;&lt;Year&gt;2004&lt;/Year&gt;&lt;RecNum&gt;40&lt;/RecNum&gt;&lt;DisplayText&gt;&lt;style face="superscript"&gt;8&lt;/style&gt;&lt;/DisplayText&gt;&lt;record&gt;&lt;rec-number&gt;40&lt;/rec-number&gt;&lt;foreign-keys&gt;&lt;key app="EN" db-id="t2tw25spi952swep9ta5pws4a2pr25f90ppe" timestamp="1424753038"&gt;40&lt;/key&gt;&lt;/foreign-keys&gt;&lt;ref-type name="Journal Article"&gt;17&lt;/ref-type&gt;&lt;contributors&gt;&lt;authors&gt;&lt;author&gt;Hernandez-Garduno, E.&lt;/author&gt;&lt;author&gt;Cook, V.&lt;/author&gt;&lt;author&gt;Kunimoto, D.&lt;/author&gt;&lt;author&gt;Elwood, R. K.&lt;/author&gt;&lt;author&gt;Black, W. A.&lt;/author&gt;&lt;author&gt;FitzGerald, J. M.&lt;/author&gt;&lt;/authors&gt;&lt;/contributors&gt;&lt;auth-address&gt;Department of Medicine, The University of British Columbia, Vancouver, BC, Canada.&lt;/auth-address&gt;&lt;titles&gt;&lt;title&gt;Transmission of tuberculosis from smear negative patients: a molecular epidemiology study&lt;/title&gt;&lt;secondary-title&gt;Thorax&lt;/secondary-title&gt;&lt;alt-title&gt;Thorax&lt;/alt-title&gt;&lt;/titles&gt;&lt;periodical&gt;&lt;full-title&gt;Thorax&lt;/full-title&gt;&lt;abbr-1&gt;Thorax&lt;/abbr-1&gt;&lt;/periodical&gt;&lt;alt-periodical&gt;&lt;full-title&gt;Thorax&lt;/full-title&gt;&lt;abbr-1&gt;Thorax&lt;/abbr-1&gt;&lt;/alt-periodical&gt;&lt;pages&gt;286-90&lt;/pages&gt;&lt;volume&gt;59&lt;/volume&gt;&lt;number&gt;4&lt;/number&gt;&lt;keywords&gt;&lt;keyword&gt;Adolescent&lt;/keyword&gt;&lt;keyword&gt;Adult&lt;/keyword&gt;&lt;keyword&gt;Aged&lt;/keyword&gt;&lt;keyword&gt;Aged, 80 and over&lt;/keyword&gt;&lt;keyword&gt;British Columbia/epidemiology&lt;/keyword&gt;&lt;keyword&gt;Child&lt;/keyword&gt;&lt;keyword&gt;Child, Preschool&lt;/keyword&gt;&lt;keyword&gt;Cluster Analysis&lt;/keyword&gt;&lt;keyword&gt;Female&lt;/keyword&gt;&lt;keyword&gt;Humans&lt;/keyword&gt;&lt;keyword&gt;Male&lt;/keyword&gt;&lt;keyword&gt;Middle Aged&lt;/keyword&gt;&lt;keyword&gt;Tuberculosis/epidemiology/*transmission&lt;/keyword&gt;&lt;/keywords&gt;&lt;dates&gt;&lt;year&gt;2004&lt;/year&gt;&lt;pub-dates&gt;&lt;date&gt;Apr&lt;/date&gt;&lt;/pub-dates&gt;&lt;/dates&gt;&lt;isbn&gt;0040-6376 (Print)&amp;#xD;0040-6376 (Linking)&lt;/isbn&gt;&lt;accession-num&gt;15047946&lt;/accession-num&gt;&lt;urls&gt;&lt;related-urls&gt;&lt;url&gt;http://www.ncbi.nlm.nih.gov/pubmed/15047946&lt;/url&gt;&lt;/related-urls&gt;&lt;/urls&gt;&lt;custom2&gt;1763818&lt;/custom2&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The effectiveness of TB treatment is determined by drug efficacy, adherence, and default</w:t>
      </w:r>
      <w:r w:rsidR="007A3C39" w:rsidRPr="00821E28">
        <w:rPr>
          <w:rFonts w:ascii="Times New Roman" w:hAnsi="Times New Roman"/>
          <w:sz w:val="20"/>
          <w:szCs w:val="20"/>
        </w:rPr>
        <w:t>.</w:t>
      </w:r>
      <w:hyperlink w:anchor="_ENREF_9" w:tooltip="WHO, 2013 #10"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&lt;EndNote&gt;&lt;Cite&gt;&lt;Author&gt;WHO&lt;/Author&gt;&lt;Year&gt;2013&lt;/Year&gt;&lt;RecNum&gt;10&lt;/RecNum&gt;&lt;DisplayText&gt;&lt;style face="superscript"&gt;9&lt;/style&gt;&lt;/DisplayText&gt;&lt;record&gt;&lt;rec-number&gt;10&lt;/rec-number&gt;&lt;foreign-keys&gt;&lt;key app="EN" db-id="t2tw25spi952swep9ta5pws4a2pr25f90ppe" timestamp="1424753037"&gt;10&lt;/key&gt;&lt;/foreign-keys&gt;&lt;ref-type name="Report"&gt;27&lt;/ref-type&gt;&lt;contributors&gt;&lt;authors&gt;&lt;author&gt;WHO,&lt;/author&gt;&lt;/authors&gt;&lt;/contributors&gt;&lt;titles&gt;&lt;title&gt;Global Tuberculosis Report 2013&lt;/title&gt;&lt;/titles&gt;&lt;dates&gt;&lt;year&gt;2013&lt;/year&gt;&lt;/dates&gt;&lt;pub-location&gt;Geneva, Switzerland&lt;/pub-location&gt;&lt;urls&gt;&lt;/urls&gt;&lt;/record&gt;&lt;/Cite&gt;&lt;/EndNote&gt;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9</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Individuals who receive effective treatment recover from active disease, while individuals who are ineffectively treated remain infectious and are at risk for acquired or amplified resistance</w:t>
      </w:r>
      <w:r w:rsidR="007A3C39" w:rsidRPr="00821E28">
        <w:rPr>
          <w:rFonts w:ascii="Times New Roman" w:hAnsi="Times New Roman"/>
          <w:sz w:val="20"/>
          <w:szCs w:val="20"/>
        </w:rPr>
        <w:t>.</w:t>
      </w:r>
      <w:hyperlink w:anchor="_ENREF_10" w:tooltip="Mukherjee, 2004 #41" w:history="1">
        <w:r w:rsidR="007A3C39" w:rsidRPr="00821E28">
          <w:rPr>
            <w:rFonts w:ascii="Times New Roman" w:hAnsi="Times New Roman"/>
            <w:sz w:val="20"/>
            <w:szCs w:val="20"/>
          </w:rPr>
          <w:fldChar w:fldCharType="begin">
            <w:fldData xml:space="preserve">PEVuZE5vdGU+PENpdGU+PEF1dGhvcj5NdWtoZXJqZWU8L0F1dGhvcj48WWVhcj4yMDA0PC9ZZWFy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YmJyLTE+TGFuY2V0PC9hYmJyLTE+PC9hbHQtcGVyaW9kaWNhbD48cGFnZXM+NDc0LTgxPC9wYWdl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PEVuZE5vdGU+PENpdGU+PEF1dGhvcj5NdWtoZXJqZWU8L0F1dGhvcj48WWVhcj4yMDA0PC9ZZWFy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YmJyLTE+TGFuY2V0PC9hYmJyLTE+PC9hbHQtcGVyaW9kaWNhbD48cGFnZXM+NDc0LTgxPC9wYWdl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10</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A small proportion of patients with active TB or ineffective treatment may also self-cure and return to a latently infected state</w:t>
      </w:r>
      <w:r w:rsidR="007A3C39" w:rsidRPr="00821E28">
        <w:rPr>
          <w:rFonts w:ascii="Times New Roman" w:hAnsi="Times New Roman"/>
          <w:sz w:val="20"/>
          <w:szCs w:val="20"/>
        </w:rPr>
        <w:t>.</w:t>
      </w:r>
      <w:hyperlink w:anchor="_ENREF_11" w:tooltip="Dye, 1998 #34"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&lt;EndNote&gt;&lt;Cite&gt;&lt;Author&gt;Dye&lt;/Author&gt;&lt;Year&gt;1998&lt;/Year&gt;&lt;RecNum&gt;34&lt;/RecNum&gt;&lt;DisplayText&gt;&lt;style face="superscript"&gt;11&lt;/style&gt;&lt;/DisplayText&gt;&lt;record&gt;&lt;rec-number&gt;34&lt;/rec-number&gt;&lt;foreign-keys&gt;&lt;key app="EN" db-id="t2tw25spi952swep9ta5pws4a2pr25f90ppe" timestamp="1424753038"&gt;34&lt;/key&gt;&lt;/foreign-keys&gt;&lt;ref-type name="Journal Article"&gt;17&lt;/ref-type&gt;&lt;contributors&gt;&lt;authors&gt;&lt;author&gt;Dye, C.&lt;/author&gt;&lt;author&gt;Garnett, G. P.&lt;/author&gt;&lt;author&gt;Sleeman, K.&lt;/author&gt;&lt;author&gt;Williams, B. G.&lt;/author&gt;&lt;/authors&gt;&lt;/contributors&gt;&lt;auth-address&gt;Global Tuberculosis Programme, WHO, Geneva, Switzerland. dyec@who.ch&lt;/auth-address&gt;&lt;titles&gt;&lt;title&gt;Prospects for worldwide tuberculosis control under the WHO DOTS strategy. Directly observed short-course therapy&lt;/title&gt;&lt;secondary-title&gt;Lancet&lt;/secondary-title&gt;&lt;alt-title&gt;Lancet&lt;/alt-title&gt;&lt;/titles&gt;&lt;periodical&gt;&lt;full-title&gt;Lancet&lt;/full-title&gt;&lt;abbr-1&gt;Lancet&lt;/abbr-1&gt;&lt;/periodical&gt;&lt;alt-periodical&gt;&lt;full-title&gt;Lancet&lt;/full-title&gt;&lt;abbr-1&gt;Lancet&lt;/abbr-1&gt;&lt;/alt-periodical&gt;&lt;pages&gt;1886-91&lt;/pages&gt;&lt;volume&gt;352&lt;/volume&gt;&lt;number&gt;9144&lt;/number&gt;&lt;edition&gt;1998/12/24&lt;/edition&gt;&lt;keywords&gt;&lt;keyword&gt;*Communicable Disease Control&lt;/keyword&gt;&lt;keyword&gt;Developing Countries&lt;/keyword&gt;&lt;keyword&gt;Europe/epidemiology&lt;/keyword&gt;&lt;keyword&gt;HIV Infections/epidemiology&lt;/keyword&gt;&lt;keyword&gt;Health Priorities&lt;/keyword&gt;&lt;keyword&gt;Humans&lt;/keyword&gt;&lt;keyword&gt;Incidence&lt;/keyword&gt;&lt;keyword&gt;Models, Theoretical&lt;/keyword&gt;&lt;keyword&gt;Netherlands/epidemiology&lt;/keyword&gt;&lt;keyword&gt;Sensitivity and Specificity&lt;/keyword&gt;&lt;keyword&gt;Tuberculosis/epidemiology/*prevention &amp;amp; control&lt;/keyword&gt;&lt;keyword&gt;World Health Organization&lt;/keyword&gt;&lt;/keywords&gt;&lt;dates&gt;&lt;year&gt;1998&lt;/year&gt;&lt;pub-dates&gt;&lt;date&gt;Dec 12&lt;/date&gt;&lt;/pub-dates&gt;&lt;/dates&gt;&lt;isbn&gt;0140-6736 (Print)&amp;#xD;0140-6736 (Linking)&lt;/isbn&gt;&lt;accession-num&gt;9863786&lt;/accession-num&gt;&lt;urls&gt;&lt;related-urls&gt;&lt;url&gt;http://www.ncbi.nlm.nih.gov/pubmed/9863786&lt;/url&gt;&lt;/related-urls&gt;&lt;/urls&gt;&lt;language&gt;eng&lt;/language&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11</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Patients who successfully complete treatment and recover may relapse to active disease</w:t>
      </w:r>
      <w:r w:rsidR="007A3C39" w:rsidRPr="00821E28">
        <w:rPr>
          <w:rFonts w:ascii="Times New Roman" w:hAnsi="Times New Roman"/>
          <w:sz w:val="20"/>
          <w:szCs w:val="20"/>
        </w:rPr>
        <w:t>.</w:t>
      </w:r>
      <w:hyperlink w:anchor="_ENREF_11" w:tooltip="Dye, 1998 #34"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&lt;EndNote&gt;&lt;Cite&gt;&lt;Author&gt;Dye&lt;/Author&gt;&lt;Year&gt;1998&lt;/Year&gt;&lt;RecNum&gt;34&lt;/RecNum&gt;&lt;DisplayText&gt;&lt;style face="superscript"&gt;11&lt;/style&gt;&lt;/DisplayText&gt;&lt;record&gt;&lt;rec-number&gt;34&lt;/rec-number&gt;&lt;foreign-keys&gt;&lt;key app="EN" db-id="t2tw25spi952swep9ta5pws4a2pr25f90ppe" timestamp="1424753038"&gt;34&lt;/key&gt;&lt;/foreign-keys&gt;&lt;ref-type name="Journal Article"&gt;17&lt;/ref-type&gt;&lt;contributors&gt;&lt;authors&gt;&lt;author&gt;Dye, C.&lt;/author&gt;&lt;author&gt;Garnett, G. P.&lt;/author&gt;&lt;author&gt;Sleeman, K.&lt;/author&gt;&lt;author&gt;Williams, B. G.&lt;/author&gt;&lt;/authors&gt;&lt;/contributors&gt;&lt;auth-address&gt;Global Tuberculosis Programme, WHO, Geneva, Switzerland. dyec@who.ch&lt;/auth-address&gt;&lt;titles&gt;&lt;title&gt;Prospects for worldwide tuberculosis control under the WHO DOTS strategy. Directly observed short-course therapy&lt;/title&gt;&lt;secondary-title&gt;Lancet&lt;/secondary-title&gt;&lt;alt-title&gt;Lancet&lt;/alt-title&gt;&lt;/titles&gt;&lt;periodical&gt;&lt;full-title&gt;Lancet&lt;/full-title&gt;&lt;abbr-1&gt;Lancet&lt;/abbr-1&gt;&lt;/periodical&gt;&lt;alt-periodical&gt;&lt;full-title&gt;Lancet&lt;/full-title&gt;&lt;abbr-1&gt;Lancet&lt;/abbr-1&gt;&lt;/alt-periodical&gt;&lt;pages&gt;1886-91&lt;/pages&gt;&lt;volume&gt;352&lt;/volume&gt;&lt;number&gt;9144&lt;/number&gt;&lt;edition&gt;1998/12/24&lt;/edition&gt;&lt;keywords&gt;&lt;keyword&gt;*Communicable Disease Control&lt;/keyword&gt;&lt;keyword&gt;Developing Countries&lt;/keyword&gt;&lt;keyword&gt;Europe/epidemiology&lt;/keyword&gt;&lt;keyword&gt;HIV Infections/epidemiology&lt;/keyword&gt;&lt;keyword&gt;Health Priorities&lt;/keyword&gt;&lt;keyword&gt;Humans&lt;/keyword&gt;&lt;keyword&gt;Incidence&lt;/keyword&gt;&lt;keyword&gt;Models, Theoretical&lt;/keyword&gt;&lt;keyword&gt;Netherlands/epidemiology&lt;/keyword&gt;&lt;keyword&gt;Sensitivity and Specificity&lt;/keyword&gt;&lt;keyword&gt;Tuberculosis/epidemiology/*prevention &amp;amp; control&lt;/keyword&gt;&lt;keyword&gt;World Health Organization&lt;/keyword&gt;&lt;/keywords&gt;&lt;dates&gt;&lt;year&gt;1998&lt;/year&gt;&lt;pub-dates&gt;&lt;date&gt;Dec 12&lt;/date&gt;&lt;/pub-dates&gt;&lt;/dates&gt;&lt;isbn&gt;0140-6736 (Print)&amp;#xD;0140-6736 (Linking)&lt;/isbn&gt;&lt;accession-num&gt;9863786&lt;/accession-num&gt;&lt;urls&gt;&lt;related-urls&gt;&lt;url&gt;http://www.ncbi.nlm.nih.gov/pubmed/9863786&lt;/url&gt;&lt;/related-urls&gt;&lt;/urls&gt;&lt;language&gt;eng&lt;/language&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11</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Both recovered and latently infected individuals can be exogenously re-infected with drug-sensitive or resistant TB, contingent upon partial immunity and the time-dependent risk of infection</w:t>
      </w:r>
      <w:r w:rsidR="007A3C39" w:rsidRPr="00821E28">
        <w:rPr>
          <w:rFonts w:ascii="Times New Roman" w:hAnsi="Times New Roman"/>
          <w:sz w:val="20"/>
          <w:szCs w:val="20"/>
        </w:rPr>
        <w:t>.</w:t>
      </w:r>
      <w:hyperlink w:anchor="_ENREF_12" w:tooltip="Cohen, 2007 #42"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&lt;EndNote&gt;&lt;Cite&gt;&lt;Author&gt;Cohen&lt;/Author&gt;&lt;Year&gt;2007&lt;/Year&gt;&lt;RecNum&gt;42&lt;/RecNum&gt;&lt;DisplayText&gt;&lt;style face="superscript"&gt;12&lt;/style&gt;&lt;/DisplayText&gt;&lt;record&gt;&lt;rec-number&gt;42&lt;/rec-number&gt;&lt;foreign-keys&gt;&lt;key app="EN" db-id="t2tw25spi952swep9ta5pws4a2pr25f90ppe" timestamp="1424753038"&gt;42&lt;/key&gt;&lt;/foreign-keys&gt;&lt;ref-type name="Journal Article"&gt;17&lt;/ref-type&gt;&lt;contributors&gt;&lt;authors&gt;&lt;author&gt;Cohen, T.&lt;/author&gt;&lt;author&gt;Colijn, C.&lt;/author&gt;&lt;author&gt;Finklea, B.&lt;/author&gt;&lt;author&gt;Murray, M.&lt;/author&gt;&lt;/authors&gt;&lt;/contributors&gt;&lt;auth-address&gt;Division of Social Medicine and Health Inequalities, Brigham and Women&amp;apos;s Hospital, One Brigham Circle, Boston, MA 02120, USA tcohen@hsph.harvard.edu&lt;/auth-address&gt;&lt;titles&gt;&lt;title&gt;Exogenous re-infection and the dynamics of tuberculosis epidemics: local effects in a network model of transmission&lt;/title&gt;&lt;secondary-title&gt;J R Soc Interface&lt;/secondary-title&gt;&lt;alt-title&gt;Journal of the Royal Society, Interface / the Royal Society&lt;/alt-title&gt;&lt;/titles&gt;&lt;periodical&gt;&lt;full-title&gt;J R Soc Interface&lt;/full-title&gt;&lt;abbr-1&gt;Journal of the Royal Society, Interface / the Royal Society&lt;/abbr-1&gt;&lt;/periodical&gt;&lt;alt-periodical&gt;&lt;full-title&gt;J R Soc Interface&lt;/full-title&gt;&lt;abbr-1&gt;Journal of the Royal Society, Interface / the Royal Society&lt;/abbr-1&gt;&lt;/alt-periodical&gt;&lt;pages&gt;523-31&lt;/pages&gt;&lt;volume&gt;4&lt;/volume&gt;&lt;number&gt;14&lt;/number&gt;&lt;keywords&gt;&lt;keyword&gt;Cluster Analysis&lt;/keyword&gt;&lt;keyword&gt;*Disease Outbreaks/prevention &amp;amp; control&lt;/keyword&gt;&lt;keyword&gt;Europe/epidemiology&lt;/keyword&gt;&lt;keyword&gt;Humans&lt;/keyword&gt;&lt;keyword&gt;*Models, Biological&lt;/keyword&gt;&lt;keyword&gt;Tuberculosis, Pulmonary/*epidemiology/prevention &amp;amp; control/*transmission&lt;/keyword&gt;&lt;/keywords&gt;&lt;dates&gt;&lt;year&gt;2007&lt;/year&gt;&lt;pub-dates&gt;&lt;date&gt;Jun 22&lt;/date&gt;&lt;/pub-dates&gt;&lt;/dates&gt;&lt;isbn&gt;1742-5689 (Print)&amp;#xD;1742-5662 (Linking)&lt;/isbn&gt;&lt;accession-num&gt;17251134&lt;/accession-num&gt;&lt;urls&gt;&lt;related-urls&gt;&lt;url&gt;http://www.ncbi.nlm.nih.gov/pubmed/17251134&lt;/url&gt;&lt;/related-urls&gt;&lt;/urls&gt;&lt;custom2&gt;2373405&lt;/custom2&gt;&lt;electronic-resource-num&gt;10.1098/rsif.2006.0193&lt;/electronic-resource-num&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12</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w:t>
      </w:r>
    </w:p>
    <w:p w14:paraId="358A46E9" w14:textId="200A28E1" w:rsidR="00A1122E" w:rsidRPr="00821E28" w:rsidRDefault="00A1122E" w:rsidP="00821E28">
      <w:pPr>
        <w:ind w:firstLine="720"/>
        <w:rPr>
          <w:rFonts w:ascii="Times New Roman" w:hAnsi="Times New Roman"/>
          <w:sz w:val="20"/>
          <w:szCs w:val="20"/>
        </w:rPr>
      </w:pPr>
      <w:r w:rsidRPr="00821E28">
        <w:rPr>
          <w:rFonts w:ascii="Times New Roman" w:hAnsi="Times New Roman"/>
          <w:sz w:val="20"/>
          <w:szCs w:val="20"/>
        </w:rPr>
        <w:t>We modeled the early and late stages of HIV disease, mortality, and prevalence-dependent behavior change, as well as ART initiation and default. HIV-negative individuals can become infected with HIV at a rate proportional to the prevalence of HIV in the population</w:t>
      </w:r>
      <w:r w:rsidR="007A3C39" w:rsidRPr="00821E28">
        <w:rPr>
          <w:rFonts w:ascii="Times New Roman" w:hAnsi="Times New Roman"/>
          <w:sz w:val="20"/>
          <w:szCs w:val="20"/>
        </w:rPr>
        <w:t>.</w:t>
      </w: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&lt;EndNote&gt;&lt;Cite&gt;&lt;Author&gt;Actuarial Society of South Africa&lt;/Author&gt;&lt;Year&gt;2011&lt;/Year&gt;&lt;RecNum&gt;36&lt;/RecNum&gt;&lt;DisplayText&gt;&lt;style face="superscript"&gt;2,13&lt;/style&gt;&lt;/DisplayText&gt;&lt;record&gt;&lt;rec-number&gt;36&lt;/rec-number&gt;&lt;foreign-keys&gt;&lt;key app="EN" db-id="t2tw25spi952swep9ta5pws4a2pr25f90ppe" timestamp="1424753038"&gt;36&lt;/key&gt;&lt;/foreign-keys&gt;&lt;ref-type name="Dataset"&gt;59&lt;/ref-type&gt;&lt;contributors&gt;&lt;authors&gt;&lt;author&gt;Actuarial Society of South Africa,&lt;/author&gt;&lt;/authors&gt;&lt;/contributors&gt;&lt;titles&gt;&lt;title&gt;ASSA2008 Model&lt;/title&gt;&lt;/titles&gt;&lt;dates&gt;&lt;year&gt;2011&lt;/year&gt;&lt;/dates&gt;&lt;urls&gt;&lt;/urls&gt;&lt;/record&gt;&lt;/Cite&gt;&lt;Cite&gt;&lt;Author&gt;WHO&lt;/Author&gt;&lt;Year&gt;2014&lt;/Year&gt;&lt;RecNum&gt;38&lt;/RecNum&gt;&lt;record&gt;&lt;rec-number&gt;38&lt;/rec-number&gt;&lt;foreign-keys&gt;&lt;key app="EN" db-id="t2tw25spi952swep9ta5pws4a2pr25f90ppe" timestamp="1424753038"&gt;38&lt;/key&gt;&lt;/foreign-keys&gt;&lt;ref-type name="Dataset"&gt;59&lt;/ref-type&gt;&lt;contributors&gt;&lt;authors&gt;&lt;author&gt;WHO,&lt;/author&gt;&lt;/authors&gt;&lt;/contributors&gt;&lt;titles&gt;&lt;title&gt;WHO TB Burden Estimates&lt;/title&gt;&lt;/titles&gt;&lt;dates&gt;&lt;year&gt;2014&lt;/year&gt;&lt;/dates&gt;&lt;urls&gt;&lt;/urls&gt;&lt;/record&gt;&lt;/Cite&gt;&lt;/EndNote&gt;</w:instrText>
      </w:r>
      <w:r w:rsidRPr="00821E28">
        <w:rPr>
          <w:rFonts w:ascii="Times New Roman" w:hAnsi="Times New Roman"/>
          <w:sz w:val="20"/>
          <w:szCs w:val="20"/>
        </w:rPr>
        <w:fldChar w:fldCharType="separate"/>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Pr="00821E28">
        <w:rPr>
          <w:rFonts w:ascii="Times New Roman" w:hAnsi="Times New Roman"/>
          <w:sz w:val="20"/>
          <w:szCs w:val="20"/>
        </w:rPr>
        <w:fldChar w:fldCharType="end"/>
      </w:r>
      <w:r w:rsidRPr="00821E28">
        <w:rPr>
          <w:rFonts w:ascii="Times New Roman" w:hAnsi="Times New Roman"/>
          <w:sz w:val="20"/>
          <w:szCs w:val="20"/>
        </w:rPr>
        <w:t xml:space="preserve"> Consistent with clinical recommendations in 2015, HIV-infected individuals with CD4+ cell count below 500 cells per milliliter are eligible to initiate ART</w:t>
      </w:r>
      <w:r w:rsidR="007A3C39" w:rsidRPr="00821E28">
        <w:rPr>
          <w:rFonts w:ascii="Times New Roman" w:hAnsi="Times New Roman"/>
          <w:sz w:val="20"/>
          <w:szCs w:val="20"/>
        </w:rPr>
        <w:t>,</w:t>
      </w:r>
      <w:hyperlink w:anchor="_ENREF_14" w:tooltip="WHO, 2010 #43"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&lt;EndNote&gt;&lt;Cite&gt;&lt;Author&gt;WHO&lt;/Author&gt;&lt;Year&gt;2010&lt;/Year&gt;&lt;RecNum&gt;43&lt;/RecNum&gt;&lt;DisplayText&gt;&lt;style face="superscript"&gt;14&lt;/style&gt;&lt;/DisplayText&gt;&lt;record&gt;&lt;rec-number&gt;43&lt;/rec-number&gt;&lt;foreign-keys&gt;&lt;key app="EN" db-id="t2tw25spi952swep9ta5pws4a2pr25f90ppe" timestamp="1424753038"&gt;43&lt;/key&gt;&lt;/foreign-keys&gt;&lt;ref-type name="Report"&gt;27&lt;/ref-type&gt;&lt;contributors&gt;&lt;authors&gt;&lt;author&gt;WHO,&lt;/author&gt;&lt;/authors&gt;&lt;/contributors&gt;&lt;titles&gt;&lt;title&gt;Antiretroviral therapy for HIV infection in adults and adolescents. Recommendations for a public health approach. 2010 revision.&lt;/title&gt;&lt;/titles&gt;&lt;dates&gt;&lt;year&gt;2010&lt;/year&gt;&lt;/dates&gt;&lt;pub-location&gt;Geneva, Switzerland&lt;/pub-location&gt;&lt;publisher&gt;World Health Organization&lt;/publisher&gt;&lt;urls&gt;&lt;/urls&gt;&lt;/record&gt;&lt;/Cite&gt;&lt;/EndNote&gt;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14</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but only a proportion of actually begin ART</w:t>
      </w:r>
      <w:r w:rsidR="007A3C39" w:rsidRPr="00821E28">
        <w:rPr>
          <w:rFonts w:ascii="Times New Roman" w:hAnsi="Times New Roman"/>
          <w:sz w:val="20"/>
          <w:szCs w:val="20"/>
        </w:rPr>
        <w:t>.</w:t>
      </w: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&lt;EndNote&gt;&lt;Cite&gt;&lt;Author&gt;Actuarial Society of South Africa&lt;/Author&gt;&lt;Year&gt;2011&lt;/Year&gt;&lt;RecNum&gt;36&lt;/RecNum&gt;&lt;DisplayText&gt;&lt;style face="superscript"&gt;2,13&lt;/style&gt;&lt;/DisplayText&gt;&lt;record&gt;&lt;rec-number&gt;36&lt;/rec-number&gt;&lt;foreign-keys&gt;&lt;key app="EN" db-id="t2tw25spi952swep9ta5pws4a2pr25f90ppe" timestamp="1424753038"&gt;36&lt;/key&gt;&lt;/foreign-keys&gt;&lt;ref-type name="Dataset"&gt;59&lt;/ref-type&gt;&lt;contributors&gt;&lt;authors&gt;&lt;author&gt;Actuarial Society of South Africa,&lt;/author&gt;&lt;/authors&gt;&lt;/contributors&gt;&lt;titles&gt;&lt;title&gt;ASSA2008 Model&lt;/title&gt;&lt;/titles&gt;&lt;dates&gt;&lt;year&gt;2011&lt;/year&gt;&lt;/dates&gt;&lt;urls&gt;&lt;/urls&gt;&lt;/record&gt;&lt;/Cite&gt;&lt;Cite&gt;&lt;Author&gt;WHO&lt;/Author&gt;&lt;Year&gt;2014&lt;/Year&gt;&lt;RecNum&gt;38&lt;/RecNum&gt;&lt;record&gt;&lt;rec-number&gt;38&lt;/rec-number&gt;&lt;foreign-keys&gt;&lt;key app="EN" db-id="t2tw25spi952swep9ta5pws4a2pr25f90ppe" timestamp="1424753038"&gt;38&lt;/key&gt;&lt;/foreign-keys&gt;&lt;ref-type name="Dataset"&gt;59&lt;/ref-type&gt;&lt;contributors&gt;&lt;authors&gt;&lt;author&gt;WHO,&lt;/author&gt;&lt;/authors&gt;&lt;/contributors&gt;&lt;titles&gt;&lt;title&gt;WHO TB Burden Estimates&lt;/title&gt;&lt;/titles&gt;&lt;dates&gt;&lt;year&gt;2014&lt;/year&gt;&lt;/dates&gt;&lt;urls&gt;&lt;/urls&gt;&lt;/record&gt;&lt;/Cite&gt;&lt;/EndNote&gt;</w:instrText>
      </w:r>
      <w:r w:rsidRPr="00821E28">
        <w:rPr>
          <w:rFonts w:ascii="Times New Roman" w:hAnsi="Times New Roman"/>
          <w:sz w:val="20"/>
          <w:szCs w:val="20"/>
        </w:rPr>
        <w:fldChar w:fldCharType="separate"/>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Pr="00821E28">
        <w:rPr>
          <w:rFonts w:ascii="Times New Roman" w:hAnsi="Times New Roman"/>
          <w:sz w:val="20"/>
          <w:szCs w:val="20"/>
        </w:rPr>
        <w:fldChar w:fldCharType="end"/>
      </w:r>
      <w:r w:rsidRPr="00821E28">
        <w:rPr>
          <w:rFonts w:ascii="Times New Roman" w:hAnsi="Times New Roman"/>
          <w:sz w:val="20"/>
          <w:szCs w:val="20"/>
        </w:rPr>
        <w:t xml:space="preserve"> HIV-infected individuals who are co-infected with active TB may also start ART, regardless of CD4+ cell count</w:t>
      </w:r>
      <w:r w:rsidR="007A3C39" w:rsidRPr="00821E28">
        <w:rPr>
          <w:rFonts w:ascii="Times New Roman" w:hAnsi="Times New Roman"/>
          <w:sz w:val="20"/>
          <w:szCs w:val="20"/>
        </w:rPr>
        <w:t>.</w:t>
      </w:r>
      <w:hyperlink w:anchor="_ENREF_14" w:tooltip="WHO, 2010 #43"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&lt;EndNote&gt;&lt;Cite&gt;&lt;Author&gt;WHO&lt;/Author&gt;&lt;Year&gt;2010&lt;/Year&gt;&lt;RecNum&gt;43&lt;/RecNum&gt;&lt;DisplayText&gt;&lt;style face="superscript"&gt;14&lt;/style&gt;&lt;/DisplayText&gt;&lt;record&gt;&lt;rec-number&gt;43&lt;/rec-number&gt;&lt;foreign-keys&gt;&lt;key app="EN" db-id="t2tw25spi952swep9ta5pws4a2pr25f90ppe" timestamp="1424753038"&gt;43&lt;/key&gt;&lt;/foreign-keys&gt;&lt;ref-type name="Report"&gt;27&lt;/ref-type&gt;&lt;contributors&gt;&lt;authors&gt;&lt;author&gt;WHO,&lt;/author&gt;&lt;/authors&gt;&lt;/contributors&gt;&lt;titles&gt;&lt;title&gt;Antiretroviral therapy for HIV infection in adults and adolescents. Recommendations for a public health approach. 2010 revision.&lt;/title&gt;&lt;/titles&gt;&lt;dates&gt;&lt;year&gt;2010&lt;/year&gt;&lt;/dates&gt;&lt;pub-location&gt;Geneva, Switzerland&lt;/pub-location&gt;&lt;publisher&gt;World Health Organization&lt;/publisher&gt;&lt;urls&gt;&lt;/urls&gt;&lt;/record&gt;&lt;/Cite&gt;&lt;/EndNote&gt;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14</w:t>
        </w:r>
        <w:r w:rsidR="007A3C39" w:rsidRPr="00821E28">
          <w:rPr>
            <w:rFonts w:ascii="Times New Roman" w:hAnsi="Times New Roman"/>
            <w:sz w:val="20"/>
            <w:szCs w:val="20"/>
          </w:rPr>
          <w:fldChar w:fldCharType="end"/>
        </w:r>
      </w:hyperlink>
    </w:p>
    <w:p w14:paraId="14CF357C" w14:textId="7253BD87" w:rsidR="00A1122E" w:rsidRPr="00821E28" w:rsidRDefault="00A1122E" w:rsidP="00821E28">
      <w:pPr>
        <w:ind w:firstLine="720"/>
        <w:rPr>
          <w:rFonts w:ascii="Times New Roman" w:hAnsi="Times New Roman"/>
          <w:b/>
          <w:sz w:val="20"/>
          <w:szCs w:val="20"/>
        </w:rPr>
      </w:pPr>
      <w:r w:rsidRPr="00821E28">
        <w:rPr>
          <w:rFonts w:ascii="Times New Roman" w:hAnsi="Times New Roman"/>
          <w:sz w:val="20"/>
          <w:szCs w:val="20"/>
        </w:rPr>
        <w:t>We take into account both the effect of HIV and ART on TB disease, as well as TB disease on HIV pathogenesis, such that disease progression and mortality rates depend on whether an individual is co-infected</w:t>
      </w:r>
      <w:r w:rsidR="007A3C39" w:rsidRPr="00821E28">
        <w:rPr>
          <w:rFonts w:ascii="Times New Roman" w:hAnsi="Times New Roman"/>
          <w:sz w:val="20"/>
          <w:szCs w:val="20"/>
        </w:rPr>
        <w:t>.</w:t>
      </w:r>
      <w:hyperlink w:anchor="_ENREF_15" w:tooltip="Martin, 1995 #44" w:history="1">
        <w:r w:rsidR="007A3C39" w:rsidRPr="00821E28">
          <w:rPr>
            <w:rFonts w:ascii="Times New Roman" w:hAnsi="Times New Roman"/>
            <w:sz w:val="20"/>
            <w:szCs w:val="20"/>
          </w:rPr>
          <w:fldChar w:fldCharType="begin">
            <w:fldData xml:space="preserve">PEVuZE5vdGU+PENpdGU+PEF1dGhvcj5NYXJ0aW48L0F1dGhvcj48WWVhcj4xOTk1PC9ZZWFyPjxS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=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PEVuZE5vdGU+PENpdGU+PEF1dGhvcj5NYXJ0aW48L0F1dGhvcj48WWVhcj4xOTk1PC9ZZWFyPjxS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=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15</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Overall, HIV infection increases the likelihood of progression to primary active disease in those infected with TB, the rate at latent infection reactivates to active disease, and mortality from TB disease</w:t>
      </w:r>
      <w:r w:rsidR="007A3C39" w:rsidRPr="00821E28">
        <w:rPr>
          <w:rFonts w:ascii="Times New Roman" w:hAnsi="Times New Roman"/>
          <w:sz w:val="20"/>
          <w:szCs w:val="20"/>
        </w:rPr>
        <w:t>.</w:t>
      </w:r>
      <w:hyperlink w:anchor="_ENREF_16" w:tooltip="WHO, 2008 #45"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&lt;EndNote&gt;&lt;Cite&gt;&lt;Author&gt;WHO&lt;/Author&gt;&lt;Year&gt;2008&lt;/Year&gt;&lt;RecNum&gt;45&lt;/RecNum&gt;&lt;DisplayText&gt;&lt;style face="superscript"&gt;16&lt;/style&gt;&lt;/DisplayText&gt;&lt;record&gt;&lt;rec-number&gt;45&lt;/rec-number&gt;&lt;foreign-keys&gt;&lt;key app="EN" db-id="t2tw25spi952swep9ta5pws4a2pr25f90ppe" timestamp="1424753038"&gt;45&lt;/key&gt;&lt;/foreign-keys&gt;&lt;ref-type name="Report"&gt;27&lt;/ref-type&gt;&lt;contributors&gt;&lt;authors&gt;&lt;author&gt;WHO, &lt;/author&gt;&lt;/authors&gt;&lt;/contributors&gt;&lt;titles&gt;&lt;title&gt;WHO Three I&amp;apos;s Meeting. Intensified Case Finding (ICF), Isoniazid Preventive Therapy (IPT) and TB Infection Control (IC) for people living with HIV&lt;/title&gt;&lt;/titles&gt;&lt;dates&gt;&lt;year&gt;2008&lt;/year&gt;&lt;pub-dates&gt;&lt;date&gt;2-4 April 2008&lt;/date&gt;&lt;/pub-dates&gt;&lt;/dates&gt;&lt;pub-location&gt;Geneva, Switzerland&lt;/pub-location&gt;&lt;publisher&gt;World Health Organization&lt;/publisher&gt;&lt;urls&gt;&lt;/urls&gt;&lt;/record&gt;&lt;/Cite&gt;&lt;/EndNote&gt;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16</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Infection with HIV also reduces the efficacy of TB treatment, as well as partial immunity to </w:t>
      </w:r>
      <w:proofErr w:type="spellStart"/>
      <w:r w:rsidRPr="00821E28">
        <w:rPr>
          <w:rFonts w:ascii="Times New Roman" w:hAnsi="Times New Roman"/>
          <w:sz w:val="20"/>
          <w:szCs w:val="20"/>
        </w:rPr>
        <w:t>superinfection</w:t>
      </w:r>
      <w:proofErr w:type="spellEnd"/>
      <w:r w:rsidRPr="00821E28">
        <w:rPr>
          <w:rFonts w:ascii="Times New Roman" w:hAnsi="Times New Roman"/>
          <w:sz w:val="20"/>
          <w:szCs w:val="20"/>
        </w:rPr>
        <w:t xml:space="preserve"> or reinfection with another TB strain</w:t>
      </w:r>
      <w:r w:rsidR="007A3C39" w:rsidRPr="00821E28">
        <w:rPr>
          <w:rFonts w:ascii="Times New Roman" w:hAnsi="Times New Roman"/>
          <w:sz w:val="20"/>
          <w:szCs w:val="20"/>
        </w:rPr>
        <w:t>.</w:t>
      </w:r>
      <w:hyperlink w:anchor="_ENREF_16" w:tooltip="WHO, 2008 #45"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&lt;EndNote&gt;&lt;Cite&gt;&lt;Author&gt;WHO&lt;/Author&gt;&lt;Year&gt;2008&lt;/Year&gt;&lt;RecNum&gt;45&lt;/RecNum&gt;&lt;DisplayText&gt;&lt;style face="superscript"&gt;16&lt;/style&gt;&lt;/DisplayText&gt;&lt;record&gt;&lt;rec-number&gt;45&lt;/rec-number&gt;&lt;foreign-keys&gt;&lt;key app="EN" db-id="t2tw25spi952swep9ta5pws4a2pr25f90ppe" timestamp="1424753038"&gt;45&lt;/key&gt;&lt;/foreign-keys&gt;&lt;ref-type name="Report"&gt;27&lt;/ref-type&gt;&lt;contributors&gt;&lt;authors&gt;&lt;author&gt;WHO, &lt;/author&gt;&lt;/authors&gt;&lt;/contributors&gt;&lt;titles&gt;&lt;title&gt;WHO Three I&amp;apos;s Meeting. Intensified Case Finding (ICF), Isoniazid Preventive Therapy (IPT) and TB Infection Control (IC) for people living with HIV&lt;/title&gt;&lt;/titles&gt;&lt;dates&gt;&lt;year&gt;2008&lt;/year&gt;&lt;pub-dates&gt;&lt;date&gt;2-4 April 2008&lt;/date&gt;&lt;/pub-dates&gt;&lt;/dates&gt;&lt;pub-location&gt;Geneva, Switzerland&lt;/pub-location&gt;&lt;publisher&gt;World Health Organization&lt;/publisher&gt;&lt;urls&gt;&lt;/urls&gt;&lt;/record&gt;&lt;/Cite&gt;&lt;/EndNote&gt;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16</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Similarly, active TB disease decreases CD4+ cell counts, speeds up progression to AIDS, and increases mortality</w:t>
      </w:r>
      <w:r w:rsidR="007A3C39"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PEVuZE5vdGU+PENpdGU+PEF1dGhvcj5Nb2RqYXJyYWQ8L0F1dGhvcj48WWVhcj4yMDEwPC9ZZWFy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PEVuZE5vdGU+PENpdGU+PEF1dGhvcj5Nb2RqYXJyYWQ8L0F1dGhvcj48WWVhcj4yMDEwPC9ZZWFy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15" w:tooltip="Martin, 1995 #44" w:history="1">
        <w:r w:rsidR="007A3C39" w:rsidRPr="00821E28">
          <w:rPr>
            <w:rFonts w:ascii="Times New Roman" w:hAnsi="Times New Roman"/>
            <w:noProof/>
            <w:sz w:val="20"/>
            <w:szCs w:val="20"/>
            <w:vertAlign w:val="superscript"/>
          </w:rPr>
          <w:t>15</w:t>
        </w:r>
      </w:hyperlink>
      <w:r w:rsidR="007A3C39" w:rsidRPr="00821E28">
        <w:rPr>
          <w:rFonts w:ascii="Times New Roman" w:hAnsi="Times New Roman"/>
          <w:noProof/>
          <w:sz w:val="20"/>
          <w:szCs w:val="20"/>
          <w:vertAlign w:val="superscript"/>
        </w:rPr>
        <w:t>,</w:t>
      </w:r>
      <w:hyperlink w:anchor="_ENREF_17" w:tooltip="Modjarrad, 2010 #46" w:history="1">
        <w:r w:rsidR="007A3C39" w:rsidRPr="00821E28">
          <w:rPr>
            <w:rFonts w:ascii="Times New Roman" w:hAnsi="Times New Roman"/>
            <w:noProof/>
            <w:sz w:val="20"/>
            <w:szCs w:val="20"/>
            <w:vertAlign w:val="superscript"/>
          </w:rPr>
          <w:t>17</w:t>
        </w:r>
      </w:hyperlink>
      <w:r w:rsidRPr="00821E28">
        <w:rPr>
          <w:rFonts w:ascii="Times New Roman" w:hAnsi="Times New Roman"/>
          <w:sz w:val="20"/>
          <w:szCs w:val="20"/>
        </w:rPr>
        <w:fldChar w:fldCharType="end"/>
      </w:r>
      <w:r w:rsidRPr="00821E28">
        <w:rPr>
          <w:rFonts w:ascii="Times New Roman" w:hAnsi="Times New Roman"/>
          <w:sz w:val="20"/>
          <w:szCs w:val="20"/>
        </w:rPr>
        <w:t xml:space="preserve"> </w:t>
      </w:r>
      <w:proofErr w:type="gramStart"/>
      <w:r w:rsidRPr="00821E28">
        <w:rPr>
          <w:rFonts w:ascii="Times New Roman" w:hAnsi="Times New Roman"/>
          <w:sz w:val="20"/>
          <w:szCs w:val="20"/>
        </w:rPr>
        <w:t>These</w:t>
      </w:r>
      <w:proofErr w:type="gramEnd"/>
      <w:r w:rsidRPr="00821E28">
        <w:rPr>
          <w:rFonts w:ascii="Times New Roman" w:hAnsi="Times New Roman"/>
          <w:sz w:val="20"/>
          <w:szCs w:val="20"/>
        </w:rPr>
        <w:t xml:space="preserve"> exacerbations between TB and HIV are mitigated by ART</w:t>
      </w:r>
      <w:r w:rsidR="007A3C39" w:rsidRPr="00821E28">
        <w:rPr>
          <w:rFonts w:ascii="Times New Roman" w:hAnsi="Times New Roman"/>
          <w:sz w:val="20"/>
          <w:szCs w:val="20"/>
        </w:rPr>
        <w:t>.</w:t>
      </w:r>
      <w:hyperlink w:anchor="_ENREF_18" w:tooltip="Badri, 2002 #94" w:history="1">
        <w:r w:rsidR="007A3C39" w:rsidRPr="00821E28">
          <w:rPr>
            <w:rFonts w:ascii="Times New Roman" w:hAnsi="Times New Roman"/>
            <w:sz w:val="20"/>
            <w:szCs w:val="20"/>
          </w:rPr>
          <w:fldChar w:fldCharType="begin">
            <w:fldData xml:space="preserve">PEVuZE5vdGU+PENpdGU+PEF1dGhvcj5CYWRyaTwvQXV0aG9yPjxZZWFyPjIwMDI8L1llYXI+PFJl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PEVuZE5vdGU+PENpdGU+PEF1dGhvcj5CYWRyaTwvQXV0aG9yPjxZZWFyPjIwMDI8L1llYXI+PFJl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18-20</w:t>
        </w:r>
        <w:r w:rsidR="007A3C39" w:rsidRPr="00821E28">
          <w:rPr>
            <w:rFonts w:ascii="Times New Roman" w:hAnsi="Times New Roman"/>
            <w:sz w:val="20"/>
            <w:szCs w:val="20"/>
          </w:rPr>
          <w:fldChar w:fldCharType="end"/>
        </w:r>
      </w:hyperlink>
    </w:p>
    <w:p w14:paraId="6C438B8B" w14:textId="77777777" w:rsidR="00A1122E" w:rsidRPr="00821E28" w:rsidRDefault="00A1122E" w:rsidP="00821E28">
      <w:pPr>
        <w:rPr>
          <w:rFonts w:ascii="Times New Roman" w:hAnsi="Times New Roman"/>
          <w:b/>
          <w:sz w:val="20"/>
          <w:szCs w:val="20"/>
        </w:rPr>
      </w:pPr>
    </w:p>
    <w:p w14:paraId="764D47DB" w14:textId="77777777" w:rsidR="00A1122E" w:rsidRPr="00821E28" w:rsidRDefault="00A1122E" w:rsidP="00821E28">
      <w:pPr>
        <w:rPr>
          <w:rFonts w:ascii="Times New Roman" w:hAnsi="Times New Roman"/>
          <w:b/>
          <w:sz w:val="20"/>
          <w:szCs w:val="20"/>
        </w:rPr>
      </w:pPr>
      <w:r w:rsidRPr="00821E28">
        <w:rPr>
          <w:rFonts w:ascii="Times New Roman" w:hAnsi="Times New Roman"/>
          <w:b/>
          <w:sz w:val="20"/>
          <w:szCs w:val="20"/>
        </w:rPr>
        <w:t>Intervention Strategies</w:t>
      </w:r>
    </w:p>
    <w:p w14:paraId="0DCAA036" w14:textId="2C68C7B5" w:rsidR="00A1122E" w:rsidRPr="00821E28" w:rsidRDefault="00A1122E" w:rsidP="00821E28">
      <w:pPr>
        <w:rPr>
          <w:rFonts w:ascii="Times New Roman" w:hAnsi="Times New Roman"/>
          <w:sz w:val="20"/>
          <w:szCs w:val="20"/>
        </w:rPr>
      </w:pPr>
      <w:r w:rsidRPr="00821E28">
        <w:rPr>
          <w:rFonts w:ascii="Times New Roman" w:hAnsi="Times New Roman"/>
          <w:sz w:val="20"/>
          <w:szCs w:val="20"/>
        </w:rPr>
        <w:tab/>
        <w:t>We compared the impact of community-based TB/HIV screening and linkage to care over a 10-year time horizon on the disease incidence, mortality, and healthcare costs arising from drug-sensitive TB, MDR-TB, XDR-TB and HIV. Specifically, we compared a total of eight mutual</w:t>
      </w:r>
      <w:r w:rsidR="007E0D07" w:rsidRPr="00821E28">
        <w:rPr>
          <w:rFonts w:ascii="Times New Roman" w:hAnsi="Times New Roman"/>
          <w:sz w:val="20"/>
          <w:szCs w:val="20"/>
        </w:rPr>
        <w:t>ly exclusive strategies (Table 1</w:t>
      </w:r>
      <w:r w:rsidRPr="00821E28">
        <w:rPr>
          <w:rFonts w:ascii="Times New Roman" w:hAnsi="Times New Roman"/>
          <w:sz w:val="20"/>
          <w:szCs w:val="20"/>
        </w:rPr>
        <w:t>).</w:t>
      </w:r>
    </w:p>
    <w:p w14:paraId="3170F0A4" w14:textId="77777777" w:rsidR="00A1122E" w:rsidRPr="00821E28" w:rsidRDefault="00A1122E" w:rsidP="00821E28">
      <w:pPr>
        <w:rPr>
          <w:rFonts w:ascii="Times New Roman" w:hAnsi="Times New Roman"/>
          <w:b/>
          <w:sz w:val="20"/>
          <w:szCs w:val="20"/>
        </w:rPr>
      </w:pPr>
    </w:p>
    <w:p w14:paraId="54CC7FD2" w14:textId="77777777" w:rsidR="00A1122E" w:rsidRPr="00821E28" w:rsidRDefault="00A1122E" w:rsidP="00821E28">
      <w:pPr>
        <w:rPr>
          <w:rFonts w:ascii="Times New Roman" w:hAnsi="Times New Roman"/>
          <w:b/>
          <w:sz w:val="20"/>
          <w:szCs w:val="20"/>
        </w:rPr>
      </w:pPr>
      <w:r w:rsidRPr="00821E28">
        <w:rPr>
          <w:rFonts w:ascii="Times New Roman" w:hAnsi="Times New Roman"/>
          <w:b/>
          <w:sz w:val="20"/>
          <w:szCs w:val="20"/>
        </w:rPr>
        <w:t>Status quo TB and HIV detection and treatment</w:t>
      </w:r>
    </w:p>
    <w:p w14:paraId="445076A0" w14:textId="49F9786C" w:rsidR="00A1122E" w:rsidRPr="00821E28" w:rsidRDefault="00A1122E" w:rsidP="00821E28">
      <w:pPr>
        <w:ind w:firstLine="720"/>
        <w:rPr>
          <w:rFonts w:ascii="Times New Roman" w:hAnsi="Times New Roman"/>
          <w:sz w:val="20"/>
          <w:szCs w:val="20"/>
        </w:rPr>
      </w:pPr>
      <w:r w:rsidRPr="00821E28">
        <w:rPr>
          <w:rFonts w:ascii="Times New Roman" w:hAnsi="Times New Roman"/>
          <w:sz w:val="20"/>
          <w:szCs w:val="20"/>
        </w:rPr>
        <w:t>We evaluated the effectiveness of community-based TB/HIV screening and linkage to care relative to status quo TB and HIV control currently implemented in rural South Africa. In the baseline scenario, individuals with TB and/or HIV symptoms self-present to a healthcare facility for symptom detection (</w:t>
      </w:r>
      <w:r w:rsidRPr="00821E28">
        <w:rPr>
          <w:rFonts w:ascii="Times New Roman" w:hAnsi="Times New Roman"/>
          <w:i/>
          <w:sz w:val="20"/>
          <w:szCs w:val="20"/>
        </w:rPr>
        <w:t>e.g.</w:t>
      </w:r>
      <w:r w:rsidRPr="00821E28">
        <w:rPr>
          <w:rFonts w:ascii="Times New Roman" w:hAnsi="Times New Roman"/>
          <w:sz w:val="20"/>
          <w:szCs w:val="20"/>
        </w:rPr>
        <w:t xml:space="preserve"> cough lasting longer than two weeks, fever, night sweats, and/or weight loss), </w:t>
      </w:r>
      <w:proofErr w:type="spellStart"/>
      <w:r w:rsidRPr="00821E28">
        <w:rPr>
          <w:rFonts w:ascii="Times New Roman" w:hAnsi="Times New Roman"/>
          <w:sz w:val="20"/>
          <w:szCs w:val="20"/>
        </w:rPr>
        <w:t>Xpert</w:t>
      </w:r>
      <w:proofErr w:type="spellEnd"/>
      <w:r w:rsidRPr="00821E28">
        <w:rPr>
          <w:rFonts w:ascii="Times New Roman" w:hAnsi="Times New Roman"/>
          <w:sz w:val="20"/>
          <w:szCs w:val="20"/>
        </w:rPr>
        <w:t xml:space="preserve"> MTB/RIF (a newer, fully automated, cartridge-based technology to rapidly diagnose both TB disease and rifampicin resistance), sputum smear, and/or chest x-ray. We assume the status quo TB case detection rate to be 72.5%</w:t>
      </w:r>
      <w:r w:rsidR="007A3C39" w:rsidRPr="00821E28">
        <w:rPr>
          <w:rFonts w:ascii="Times New Roman" w:hAnsi="Times New Roman"/>
          <w:sz w:val="20"/>
          <w:szCs w:val="20"/>
        </w:rPr>
        <w:t>.</w:t>
      </w:r>
      <w:hyperlink w:anchor="_ENREF_2" w:tooltip="WHO, 2014 #38"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&lt;EndNote&gt;&lt;Cite&gt;&lt;Author&gt;WHO&lt;/Author&gt;&lt;Year&gt;2014&lt;/Year&gt;&lt;RecNum&gt;38&lt;/RecNum&gt;&lt;DisplayText&gt;&lt;style face="superscript"&gt;2&lt;/style&gt;&lt;/DisplayText&gt;&lt;record&gt;&lt;rec-number&gt;38&lt;/rec-number&gt;&lt;foreign-keys&gt;&lt;key app="EN" db-id="t2tw25spi952swep9ta5pws4a2pr25f90ppe" timestamp="1424753038"&gt;38&lt;/key&gt;&lt;/foreign-keys&gt;&lt;ref-type name="Dataset"&gt;59&lt;/ref-type&gt;&lt;contributors&gt;&lt;authors&gt;&lt;author&gt;WHO,&lt;/author&gt;&lt;/authors&gt;&lt;/contributors&gt;&lt;titles&gt;&lt;title&gt;WHO TB Burden Estimates&lt;/title&gt;&lt;/titles&gt;&lt;dates&gt;&lt;year&gt;2014&lt;/year&gt;&lt;/dates&gt;&lt;urls&gt;&lt;/urls&gt;&lt;/record&gt;&lt;/Cite&gt;&lt;/EndNote&gt;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The bacteriologic coverage (</w:t>
      </w:r>
      <w:r w:rsidRPr="00821E28">
        <w:rPr>
          <w:rFonts w:ascii="Times New Roman" w:hAnsi="Times New Roman"/>
          <w:i/>
          <w:sz w:val="20"/>
          <w:szCs w:val="20"/>
        </w:rPr>
        <w:t xml:space="preserve">i.e. </w:t>
      </w:r>
      <w:r w:rsidRPr="00821E28">
        <w:rPr>
          <w:rFonts w:ascii="Times New Roman" w:hAnsi="Times New Roman"/>
          <w:sz w:val="20"/>
          <w:szCs w:val="20"/>
        </w:rPr>
        <w:t>the percentage of suspected TB patients who receive microbiologic testing) for KwaZulu-Natal is estimated to be 80%</w:t>
      </w:r>
      <w:r w:rsidR="007A3C39" w:rsidRPr="00821E28">
        <w:rPr>
          <w:rFonts w:ascii="Times New Roman" w:hAnsi="Times New Roman"/>
          <w:sz w:val="20"/>
          <w:szCs w:val="20"/>
        </w:rPr>
        <w:t>.</w:t>
      </w:r>
      <w:hyperlink w:anchor="_ENREF_21" w:tooltip="Health Systems Trust, 2012 #54"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&lt;EndNote&gt;&lt;Cite&gt;&lt;Author&gt;Health Systems Trust&lt;/Author&gt;&lt;Year&gt;2012&lt;/Year&gt;&lt;RecNum&gt;54&lt;/RecNum&gt;&lt;DisplayText&gt;&lt;style face="superscript"&gt;21&lt;/style&gt;&lt;/DisplayText&gt;&lt;record&gt;&lt;rec-number&gt;54&lt;/rec-number&gt;&lt;foreign-keys&gt;&lt;key app="EN" db-id="rtpevvxts09rrnevrr1v9rz022sr292zdwaw" timestamp="1435932531"&gt;54&lt;/key&gt;&lt;/foreign-keys&gt;&lt;ref-type name="Web Page"&gt;12&lt;/ref-type&gt;&lt;contributors&gt;&lt;authors&gt;&lt;author&gt;Health Systems Trust,&lt;/author&gt;&lt;/authors&gt;&lt;/contributors&gt;&lt;titles&gt;&lt;title&gt;Bacteriologic Coverage Rate (%)&lt;/title&gt;&lt;/titles&gt;&lt;number&gt;7 April 2015&lt;/number&gt;&lt;dates&gt;&lt;year&gt;2012&lt;/year&gt;&lt;/dates&gt;&lt;pub-location&gt;South Africa&lt;/pub-location&gt;&lt;urls&gt;&lt;related-urls&gt;&lt;url&gt;http://indicators.hst.org.za/healthstats/164/data&lt;/url&gt;&lt;/related-urls&gt;&lt;/urls&gt;&lt;/record&gt;&lt;/Cite&gt;&lt;/EndNote&gt;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21</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Per South African treatment guidelines</w:t>
      </w:r>
      <w:r w:rsidR="007A3C39" w:rsidRPr="00821E28">
        <w:rPr>
          <w:rFonts w:ascii="Times New Roman" w:hAnsi="Times New Roman"/>
          <w:sz w:val="20"/>
          <w:szCs w:val="20"/>
        </w:rPr>
        <w:t>,</w:t>
      </w:r>
      <w:hyperlink w:anchor="_ENREF_22" w:tooltip="Republic of South Africa, 2014 #21"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&lt;EndNote&gt;&lt;Cite&gt;&lt;Author&gt;Republic of South Africa&lt;/Author&gt;&lt;Year&gt;2014&lt;/Year&gt;&lt;RecNum&gt;21&lt;/RecNum&gt;&lt;DisplayText&gt;&lt;style face="superscript"&gt;22&lt;/style&gt;&lt;/DisplayText&gt;&lt;record&gt;&lt;rec-number&gt;21&lt;/rec-number&gt;&lt;foreign-keys&gt;&lt;key app="EN" db-id="t2tw25spi952swep9ta5pws4a2pr25f90ppe" timestamp="1424753038"&gt;21&lt;/key&gt;&lt;/foreign-keys&gt;&lt;ref-type name="Report"&gt;27&lt;/ref-type&gt;&lt;contributors&gt;&lt;authors&gt;&lt;author&gt;Republic of South Africa,&lt;/author&gt;&lt;/authors&gt;&lt;/contributors&gt;&lt;titles&gt;&lt;title&gt;National Tuberculosis Management Guidelines&lt;/title&gt;&lt;/titles&gt;&lt;dates&gt;&lt;year&gt;2014&lt;/year&gt;&lt;/dates&gt;&lt;pub-location&gt;South Africa&lt;/pub-location&gt;&lt;urls&gt;&lt;/urls&gt;&lt;/record&gt;&lt;/Cite&gt;&lt;/EndNote&gt;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22</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patients identified as having rifampicin-sensitive active TB disease through </w:t>
      </w:r>
      <w:proofErr w:type="spellStart"/>
      <w:r w:rsidRPr="00821E28">
        <w:rPr>
          <w:rFonts w:ascii="Times New Roman" w:hAnsi="Times New Roman"/>
          <w:sz w:val="20"/>
          <w:szCs w:val="20"/>
        </w:rPr>
        <w:t>Xpert</w:t>
      </w:r>
      <w:proofErr w:type="spellEnd"/>
      <w:r w:rsidRPr="00821E28">
        <w:rPr>
          <w:rFonts w:ascii="Times New Roman" w:hAnsi="Times New Roman"/>
          <w:sz w:val="20"/>
          <w:szCs w:val="20"/>
        </w:rPr>
        <w:t xml:space="preserve">, as well as patients who do not receive microbiologic testing but are suspected of having active TB disease, are enrolled in first-line therapy (the administration of four oral antibiotics for two months and two antibiotics for at least an additional four months). Any TB patients remaining symptomatic and/or smear positive after two to three months of first-line therapy are suspected of TB drug resistance, </w:t>
      </w:r>
      <w:proofErr w:type="gramStart"/>
      <w:r w:rsidRPr="00821E28">
        <w:rPr>
          <w:rFonts w:ascii="Times New Roman" w:hAnsi="Times New Roman"/>
          <w:sz w:val="20"/>
          <w:szCs w:val="20"/>
        </w:rPr>
        <w:t>then</w:t>
      </w:r>
      <w:proofErr w:type="gramEnd"/>
      <w:r w:rsidRPr="00821E28">
        <w:rPr>
          <w:rFonts w:ascii="Times New Roman" w:hAnsi="Times New Roman"/>
          <w:sz w:val="20"/>
          <w:szCs w:val="20"/>
        </w:rPr>
        <w:t xml:space="preserve"> assessed by culture and drug susceptibility testing (DST)</w:t>
      </w:r>
      <w:r w:rsidR="007A3C39" w:rsidRPr="00821E28">
        <w:rPr>
          <w:rFonts w:ascii="Times New Roman" w:hAnsi="Times New Roman"/>
          <w:sz w:val="20"/>
          <w:szCs w:val="20"/>
        </w:rPr>
        <w:t>.</w:t>
      </w:r>
      <w:hyperlink w:anchor="_ENREF_23" w:tooltip="Basu, 2009 #48" w:history="1">
        <w:r w:rsidR="007A3C39" w:rsidRPr="00821E28">
          <w:rPr>
            <w:rFonts w:ascii="Times New Roman" w:hAnsi="Times New Roman"/>
            <w:sz w:val="20"/>
            <w:szCs w:val="20"/>
          </w:rPr>
          <w:fldChar w:fldCharType="begin">
            <w:fldData xml:space="preserve">PEVuZE5vdGU+PENpdGU+PEF1dGhvcj5CYXN1PC9BdXRob3I+PFllYXI+MjAwOTwvWWVhcj48UmVj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aXRlZCBTdGF0ZXMgb2YgQW1lcmljYTwvYWJici0xPjwvYWx0LXBlcmlvZGljYWw+PHBhZ2VzPjc2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PEVuZE5vdGU+PENpdGU+PEF1dGhvcj5CYXN1PC9BdXRob3I+PFllYXI+MjAwOTwvWWVhcj48UmVj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aXRlZCBTdGF0ZXMgb2YgQW1lcmljYTwvYWJici0xPjwvYWx0LXBlcmlvZGljYWw+PHBhZ2VzPjc2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23</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Although culture is the gold standard for diagnosis of active pulmonary TB disease, it can require over three months to receive the results of culture combined with DST</w:t>
      </w:r>
      <w:r w:rsidR="007A3C39"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PEVuZE5vdGU+PENpdGU+PEF1dGhvcj5XSE88L0F1dGhvcj48WWVhcj4xOTk4PC9ZZWFyPjxSZWNO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bml0ZWQgU3RhdGVzIG9mIEFtZXJpY2E8L2FiYnItMT48L2FsdC1wZXJpb2RpY2FsPjxwYWdlcz4x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PEVuZE5vdGU+PENpdGU+PEF1dGhvcj5XSE88L0F1dGhvcj48WWVhcj4xOTk4PC9ZZWFyPjxSZWNO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bml0ZWQgU3RhdGVzIG9mIEFtZXJpY2E8L2FiYnItMT48L2FsdC1wZXJpb2RpY2FsPjxwYWdlcz4x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24" w:tooltip="WHO, 1998 #49" w:history="1">
        <w:r w:rsidR="007A3C39" w:rsidRPr="00821E28">
          <w:rPr>
            <w:rFonts w:ascii="Times New Roman" w:hAnsi="Times New Roman"/>
            <w:noProof/>
            <w:sz w:val="20"/>
            <w:szCs w:val="20"/>
            <w:vertAlign w:val="superscript"/>
          </w:rPr>
          <w:t>24</w:t>
        </w:r>
      </w:hyperlink>
      <w:r w:rsidR="007A3C39" w:rsidRPr="00821E28">
        <w:rPr>
          <w:rFonts w:ascii="Times New Roman" w:hAnsi="Times New Roman"/>
          <w:noProof/>
          <w:sz w:val="20"/>
          <w:szCs w:val="20"/>
          <w:vertAlign w:val="superscript"/>
        </w:rPr>
        <w:t>,</w:t>
      </w:r>
      <w:hyperlink w:anchor="_ENREF_25" w:tooltip="Dowdy, 2008 #50" w:history="1">
        <w:r w:rsidR="007A3C39" w:rsidRPr="00821E28">
          <w:rPr>
            <w:rFonts w:ascii="Times New Roman" w:hAnsi="Times New Roman"/>
            <w:noProof/>
            <w:sz w:val="20"/>
            <w:szCs w:val="20"/>
            <w:vertAlign w:val="superscript"/>
          </w:rPr>
          <w:t>25</w:t>
        </w:r>
      </w:hyperlink>
      <w:r w:rsidRPr="00821E28">
        <w:rPr>
          <w:rFonts w:ascii="Times New Roman" w:hAnsi="Times New Roman"/>
          <w:sz w:val="20"/>
          <w:szCs w:val="20"/>
        </w:rPr>
        <w:fldChar w:fldCharType="end"/>
      </w:r>
      <w:r w:rsidRPr="00821E28">
        <w:rPr>
          <w:rFonts w:ascii="Times New Roman" w:hAnsi="Times New Roman"/>
          <w:sz w:val="20"/>
          <w:szCs w:val="20"/>
        </w:rPr>
        <w:t xml:space="preserve"> Patients who have MDR or XDR-TB confirmed are then started on second-line therapy for at least 24 months. </w:t>
      </w:r>
      <w:proofErr w:type="gramStart"/>
      <w:r w:rsidRPr="00821E28">
        <w:rPr>
          <w:rFonts w:ascii="Times New Roman" w:hAnsi="Times New Roman"/>
          <w:sz w:val="20"/>
          <w:szCs w:val="20"/>
        </w:rPr>
        <w:t xml:space="preserve">Patients who are initially identified through </w:t>
      </w:r>
      <w:proofErr w:type="spellStart"/>
      <w:r w:rsidRPr="00821E28">
        <w:rPr>
          <w:rFonts w:ascii="Times New Roman" w:hAnsi="Times New Roman"/>
          <w:sz w:val="20"/>
          <w:szCs w:val="20"/>
        </w:rPr>
        <w:t>Xpert</w:t>
      </w:r>
      <w:proofErr w:type="spellEnd"/>
      <w:r w:rsidRPr="00821E28">
        <w:rPr>
          <w:rFonts w:ascii="Times New Roman" w:hAnsi="Times New Roman"/>
          <w:sz w:val="20"/>
          <w:szCs w:val="20"/>
        </w:rPr>
        <w:t xml:space="preserve"> as having rifampicin-resistant active TB disease are also started on second-line therapy while awaiting confirmation by DST</w:t>
      </w:r>
      <w:proofErr w:type="gramEnd"/>
      <w:r w:rsidRPr="00821E28">
        <w:rPr>
          <w:rFonts w:ascii="Times New Roman" w:hAnsi="Times New Roman"/>
          <w:sz w:val="20"/>
          <w:szCs w:val="20"/>
        </w:rPr>
        <w:t>. Current second-line TB treatment guidelines recommend home-based treatment for MDR-TB management whenever possible, where patients are visited by a nurse for the administration of injectable drugs and supervision of oral medications over a 24-month period</w:t>
      </w:r>
      <w:r w:rsidR="007A3C39" w:rsidRPr="00821E28">
        <w:rPr>
          <w:rFonts w:ascii="Times New Roman" w:hAnsi="Times New Roman"/>
          <w:sz w:val="20"/>
          <w:szCs w:val="20"/>
        </w:rPr>
        <w:t>.</w:t>
      </w:r>
      <w:hyperlink w:anchor="_ENREF_26" w:tooltip="Republic of South Africa, 2011 #18"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&lt;EndNote&gt;&lt;Cite&gt;&lt;Author&gt;Republic of South Africa&lt;/Author&gt;&lt;Year&gt;2011&lt;/Year&gt;&lt;RecNum&gt;18&lt;/RecNum&gt;&lt;DisplayText&gt;&lt;style face="superscript"&gt;26&lt;/style&gt;&lt;/DisplayText&gt;&lt;record&gt;&lt;rec-number&gt;18&lt;/rec-number&gt;&lt;foreign-keys&gt;&lt;key app="EN" db-id="t2tw25spi952swep9ta5pws4a2pr25f90ppe" timestamp="1424753038"&gt;18&lt;/key&gt;&lt;/foreign-keys&gt;&lt;ref-type name="Report"&gt;27&lt;/ref-type&gt;&lt;contributors&gt;&lt;authors&gt;&lt;author&gt;Republic of South Africa,&lt;/author&gt;&lt;/authors&gt;&lt;/contributors&gt;&lt;titles&gt;&lt;title&gt;Multi-Drug Resistant Tuberculosis. A Policy Framework on Decentralised and Deinstitutionalised Management for South Africa&lt;/title&gt;&lt;/titles&gt;&lt;dates&gt;&lt;year&gt;2011&lt;/year&gt;&lt;/dates&gt;&lt;urls&gt;&lt;/urls&gt;&lt;/record&gt;&lt;/Cite&gt;&lt;/EndNote&gt;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26</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XDR-TB patients are hospitalized for at least the intensive phase of their treatment</w:t>
      </w:r>
      <w:r w:rsidR="007A3C39"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PEVuZE5vdGU+PENpdGU+PEF1dGhvcj5SZXB1YmxpYyBvZiBTb3V0aCBBZnJpY2E8L0F1dGhvcj48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YWw+PHBhZ2VzPjc2NzItNzwvcGFnZXM+PHZvbHVtZT4xMDY8L3ZvbHVtZT48bnVtYmVyPjE4PC9u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PEVuZE5vdGU+PENpdGU+PEF1dGhvcj5SZXB1YmxpYyBvZiBTb3V0aCBBZnJpY2E8L0F1dGhvcj48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YWw+PHBhZ2VzPjc2NzItNzwvcGFnZXM+PHZvbHVtZT4xMDY8L3ZvbHVtZT48bnVtYmVyPjE4PC9u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23" w:tooltip="Basu, 2009 #48" w:history="1">
        <w:r w:rsidR="007A3C39" w:rsidRPr="00821E28">
          <w:rPr>
            <w:rFonts w:ascii="Times New Roman" w:hAnsi="Times New Roman"/>
            <w:noProof/>
            <w:sz w:val="20"/>
            <w:szCs w:val="20"/>
            <w:vertAlign w:val="superscript"/>
          </w:rPr>
          <w:t>23</w:t>
        </w:r>
      </w:hyperlink>
      <w:r w:rsidR="007A3C39" w:rsidRPr="00821E28">
        <w:rPr>
          <w:rFonts w:ascii="Times New Roman" w:hAnsi="Times New Roman"/>
          <w:noProof/>
          <w:sz w:val="20"/>
          <w:szCs w:val="20"/>
          <w:vertAlign w:val="superscript"/>
        </w:rPr>
        <w:t>,</w:t>
      </w:r>
      <w:hyperlink w:anchor="_ENREF_26" w:tooltip="Republic of South Africa, 2011 #18" w:history="1">
        <w:r w:rsidR="007A3C39" w:rsidRPr="00821E28">
          <w:rPr>
            <w:rFonts w:ascii="Times New Roman" w:hAnsi="Times New Roman"/>
            <w:noProof/>
            <w:sz w:val="20"/>
            <w:szCs w:val="20"/>
            <w:vertAlign w:val="superscript"/>
          </w:rPr>
          <w:t>26</w:t>
        </w:r>
      </w:hyperlink>
      <w:r w:rsidRPr="00821E28">
        <w:rPr>
          <w:rFonts w:ascii="Times New Roman" w:hAnsi="Times New Roman"/>
          <w:sz w:val="20"/>
          <w:szCs w:val="20"/>
        </w:rPr>
        <w:fldChar w:fldCharType="end"/>
      </w:r>
    </w:p>
    <w:p w14:paraId="5DE3C212" w14:textId="3DB7336D" w:rsidR="00A1122E" w:rsidRPr="00821E28" w:rsidRDefault="00A1122E" w:rsidP="00821E28">
      <w:pPr>
        <w:ind w:firstLine="720"/>
        <w:rPr>
          <w:rFonts w:ascii="Times New Roman" w:hAnsi="Times New Roman"/>
          <w:sz w:val="20"/>
          <w:szCs w:val="20"/>
        </w:rPr>
      </w:pPr>
      <w:r w:rsidRPr="00821E28">
        <w:rPr>
          <w:rFonts w:ascii="Times New Roman" w:hAnsi="Times New Roman"/>
          <w:sz w:val="20"/>
          <w:szCs w:val="20"/>
        </w:rPr>
        <w:t>Following HIV diagnosis, individuals are referred to an HIV clinic to receive a CD4+ cell count to determine their eligibility for ART, but it is estimated that 15% to 45% of patients do not follow-up for this evaluation</w:t>
      </w:r>
      <w:r w:rsidR="007A3C39"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PEVuZE5vdGU+PENpdGU+PEF1dGhvcj5SZXB1YmxpYyBvZiBTb3V0aCBBZnJpY2E8L0F1dGhvcj48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MTA1NjwvcGFnZXM+PHZvbHVtZT44PC92b2x1bWU+PG51bWJlcj43PC9udW1iZXI+PGtleXdvcmRz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PEVuZE5vdGU+PENpdGU+PEF1dGhvcj5SZXB1YmxpYyBvZiBTb3V0aCBBZnJpY2E8L0F1dGhvcj48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MTA1NjwvcGFnZXM+PHZvbHVtZT44PC92b2x1bWU+PG51bWJlcj43PC9udW1iZXI+PGtleXdvcmRz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27" w:tooltip="Republic of South Africa, 2013 #54" w:history="1">
        <w:r w:rsidR="007A3C39" w:rsidRPr="00821E28">
          <w:rPr>
            <w:rFonts w:ascii="Times New Roman" w:hAnsi="Times New Roman"/>
            <w:noProof/>
            <w:sz w:val="20"/>
            <w:szCs w:val="20"/>
            <w:vertAlign w:val="superscript"/>
          </w:rPr>
          <w:t>27</w:t>
        </w:r>
      </w:hyperlink>
      <w:r w:rsidR="007A3C39" w:rsidRPr="00821E28">
        <w:rPr>
          <w:rFonts w:ascii="Times New Roman" w:hAnsi="Times New Roman"/>
          <w:noProof/>
          <w:sz w:val="20"/>
          <w:szCs w:val="20"/>
          <w:vertAlign w:val="superscript"/>
        </w:rPr>
        <w:t>,</w:t>
      </w:r>
      <w:hyperlink w:anchor="_ENREF_28" w:tooltip="Rosen, 2011 #56" w:history="1">
        <w:r w:rsidR="007A3C39" w:rsidRPr="00821E28">
          <w:rPr>
            <w:rFonts w:ascii="Times New Roman" w:hAnsi="Times New Roman"/>
            <w:noProof/>
            <w:sz w:val="20"/>
            <w:szCs w:val="20"/>
            <w:vertAlign w:val="superscript"/>
          </w:rPr>
          <w:t>28</w:t>
        </w:r>
      </w:hyperlink>
      <w:r w:rsidRPr="00821E28">
        <w:rPr>
          <w:rFonts w:ascii="Times New Roman" w:hAnsi="Times New Roman"/>
          <w:sz w:val="20"/>
          <w:szCs w:val="20"/>
        </w:rPr>
        <w:fldChar w:fldCharType="end"/>
      </w:r>
      <w:r w:rsidRPr="00821E28">
        <w:rPr>
          <w:rFonts w:ascii="Times New Roman" w:hAnsi="Times New Roman"/>
          <w:sz w:val="20"/>
          <w:szCs w:val="20"/>
        </w:rPr>
        <w:t xml:space="preserve"> Of those who are determined to be ART-eligible (CD4+ cell count ≤ 500), only around half start treatment</w:t>
      </w:r>
      <w:r w:rsidR="007A3C39"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PEVuZE5vdGU+PENpdGU+PEF1dGhvcj5CYXNzZXR0PC9BdXRob3I+PFllYXI+MjAxMDwvWWVhcj48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PEVuZE5vdGU+PENpdGU+PEF1dGhvcj5CYXNzZXR0PC9BdXRob3I+PFllYXI+MjAxMDwvWWVhcj48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28" w:tooltip="Rosen, 2011 #56" w:history="1">
        <w:r w:rsidR="007A3C39" w:rsidRPr="00821E28">
          <w:rPr>
            <w:rFonts w:ascii="Times New Roman" w:hAnsi="Times New Roman"/>
            <w:noProof/>
            <w:sz w:val="20"/>
            <w:szCs w:val="20"/>
            <w:vertAlign w:val="superscript"/>
          </w:rPr>
          <w:t>28</w:t>
        </w:r>
      </w:hyperlink>
      <w:r w:rsidR="007A3C39" w:rsidRPr="00821E28">
        <w:rPr>
          <w:rFonts w:ascii="Times New Roman" w:hAnsi="Times New Roman"/>
          <w:noProof/>
          <w:sz w:val="20"/>
          <w:szCs w:val="20"/>
          <w:vertAlign w:val="superscript"/>
        </w:rPr>
        <w:t>,</w:t>
      </w:r>
      <w:hyperlink w:anchor="_ENREF_29" w:tooltip="Bassett, 2010 #55" w:history="1">
        <w:r w:rsidR="007A3C39" w:rsidRPr="00821E28">
          <w:rPr>
            <w:rFonts w:ascii="Times New Roman" w:hAnsi="Times New Roman"/>
            <w:noProof/>
            <w:sz w:val="20"/>
            <w:szCs w:val="20"/>
            <w:vertAlign w:val="superscript"/>
          </w:rPr>
          <w:t>29</w:t>
        </w:r>
      </w:hyperlink>
      <w:r w:rsidRPr="00821E28">
        <w:rPr>
          <w:rFonts w:ascii="Times New Roman" w:hAnsi="Times New Roman"/>
          <w:sz w:val="20"/>
          <w:szCs w:val="20"/>
        </w:rPr>
        <w:fldChar w:fldCharType="end"/>
      </w:r>
      <w:r w:rsidRPr="00821E28">
        <w:rPr>
          <w:rFonts w:ascii="Times New Roman" w:hAnsi="Times New Roman"/>
          <w:sz w:val="20"/>
          <w:szCs w:val="20"/>
        </w:rPr>
        <w:t xml:space="preserve"> and about 25% of those individuals default within three years</w:t>
      </w:r>
      <w:r w:rsidR="007A3C39" w:rsidRPr="00821E28">
        <w:rPr>
          <w:rFonts w:ascii="Times New Roman" w:hAnsi="Times New Roman"/>
          <w:sz w:val="20"/>
          <w:szCs w:val="20"/>
        </w:rPr>
        <w:t>.</w:t>
      </w:r>
      <w:hyperlink w:anchor="_ENREF_30" w:tooltip="Fox, 2010 #57" w:history="1">
        <w:r w:rsidR="007A3C39" w:rsidRPr="00821E28">
          <w:rPr>
            <w:rFonts w:ascii="Times New Roman" w:hAnsi="Times New Roman"/>
            <w:sz w:val="20"/>
            <w:szCs w:val="20"/>
          </w:rPr>
          <w:fldChar w:fldCharType="begin">
            <w:fldData xml:space="preserve">PEVuZE5vdGU+PENpdGU+PEF1dGhvcj5Gb3g8L0F1dGhvcj48WWVhcj4yMDEwPC9ZZWFyPjxSZWNO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PEVuZE5vdGU+PENpdGU+PEF1dGhvcj5Gb3g8L0F1dGhvcj48WWVhcj4yMDEwPC9ZZWFyPjxSZWNO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30</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We assume the current coverage of ART and IPT to be 52%</w:t>
      </w:r>
      <w:r w:rsidR="007A3C39" w:rsidRPr="00821E28">
        <w:rPr>
          <w:rFonts w:ascii="Times New Roman" w:hAnsi="Times New Roman"/>
          <w:sz w:val="20"/>
          <w:szCs w:val="20"/>
        </w:rPr>
        <w:t>.</w:t>
      </w:r>
      <w:hyperlink w:anchor="_ENREF_31" w:tooltip="Johnson, 2012 #47" w:history="1">
        <w:r w:rsidR="007A3C39" w:rsidRPr="00821E28">
          <w:rPr>
            <w:rFonts w:ascii="Times New Roman" w:hAnsi="Times New Roman"/>
            <w:sz w:val="20"/>
            <w:szCs w:val="20"/>
          </w:rPr>
          <w:fldChar w:fldCharType="begin">
            <w:fldData xml:space="preserve">PEVuZE5vdGU+PENpdGU+PEF1dGhvcj5Kb2huc29uPC9BdXRob3I+PFllYXI+MjAxMjwvWWVhcj48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PEVuZE5vdGU+PENpdGU+PEF1dGhvcj5Kb2huc29uPC9BdXRob3I+PFllYXI+MjAxMjwvWWVhcj48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31-33</w:t>
        </w:r>
        <w:r w:rsidR="007A3C39" w:rsidRPr="00821E28">
          <w:rPr>
            <w:rFonts w:ascii="Times New Roman" w:hAnsi="Times New Roman"/>
            <w:sz w:val="20"/>
            <w:szCs w:val="20"/>
          </w:rPr>
          <w:fldChar w:fldCharType="end"/>
        </w:r>
      </w:hyperlink>
      <w:r w:rsidR="007A3C39" w:rsidRPr="00821E28">
        <w:rPr>
          <w:rFonts w:ascii="Times New Roman" w:hAnsi="Times New Roman"/>
          <w:sz w:val="20"/>
          <w:szCs w:val="20"/>
        </w:rPr>
        <w:t xml:space="preserve"> </w:t>
      </w:r>
      <w:r w:rsidRPr="00821E28">
        <w:rPr>
          <w:rFonts w:ascii="Times New Roman" w:hAnsi="Times New Roman"/>
          <w:sz w:val="20"/>
          <w:szCs w:val="20"/>
        </w:rPr>
        <w:t>While the current South African guidelines recommend ART for individuals with a CD4+ cell count below 500 cells per milliliter, we additionally considered the scenario where all HIV-infected individuals were eligible for ART, regardless of CD4+ cell count, as has recently been demonstrated to be effective at reducing overall HIV incidence in a population</w:t>
      </w:r>
      <w:r w:rsidR="007A3C39" w:rsidRPr="00821E28">
        <w:rPr>
          <w:rFonts w:ascii="Times New Roman" w:hAnsi="Times New Roman"/>
          <w:sz w:val="20"/>
          <w:szCs w:val="20"/>
        </w:rPr>
        <w:t>.</w:t>
      </w: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&lt;EndNote&gt;&lt;Cite&gt;&lt;Author&gt;Group&lt;/Author&gt;&lt;Year&gt;2015&lt;/Year&gt;&lt;RecNum&gt;169&lt;/RecNum&gt;&lt;DisplayText&gt;&lt;style face="superscript"&gt;32,33&lt;/style&gt;&lt;/DisplayText&gt;&lt;record&gt;&lt;rec-number&gt;169&lt;/rec-number&gt;&lt;foreign-keys&gt;&lt;key app="EN" db-id="t2tw25spi952swep9ta5pws4a2pr25f90ppe" timestamp="1438301724"&gt;169&lt;/key&gt;&lt;/foreign-keys&gt;&lt;ref-type name="Journal Article"&gt;17&lt;/ref-type&gt;&lt;contributors&gt;&lt;authors&gt;&lt;author&gt;Insight Start Study Group&lt;/author&gt;&lt;/authors&gt;&lt;/contributors&gt;&lt;titles&gt;&lt;title&gt;Initiation of Antiretroviral Therapy in Early Asymptomatic HIV Infection&lt;/title&gt;&lt;secondary-title&gt;N Engl J Med&lt;/secondary-title&gt;&lt;/titles&gt;&lt;periodical&gt;&lt;full-title&gt;N Engl J Med&lt;/full-title&gt;&lt;/periodical&gt;&lt;dates&gt;&lt;year&gt;2015&lt;/year&gt;&lt;pub-dates&gt;&lt;date&gt;Jul 20&lt;/date&gt;&lt;/pub-dates&gt;&lt;/dates&gt;&lt;isbn&gt;1533-4406 (Electronic)&amp;#xD;0028-4793 (Linking)&lt;/isbn&gt;&lt;accession-num&gt;26192873&lt;/accession-num&gt;&lt;urls&gt;&lt;related-urls&gt;&lt;url&gt;http://www.ncbi.nlm.nih.gov/pubmed/26192873&lt;/url&gt;&lt;/related-urls&gt;&lt;/urls&gt;&lt;electronic-resource-num&gt;10.1056/NEJMoa1506816&lt;/electronic-resource-num&gt;&lt;/record&gt;&lt;/Cite&gt;&lt;Cite&gt;&lt;Author&gt;Group&lt;/Author&gt;&lt;Year&gt;2015&lt;/Year&gt;&lt;RecNum&gt;170&lt;/RecNum&gt;&lt;record&gt;&lt;rec-number&gt;170&lt;/rec-number&gt;&lt;foreign-keys&gt;&lt;key app="EN" db-id="t2tw25spi952swep9ta5pws4a2pr25f90ppe" timestamp="1438301805"&gt;170&lt;/key&gt;&lt;/foreign-keys&gt;&lt;ref-type name="Journal Article"&gt;17&lt;/ref-type&gt;&lt;contributors&gt;&lt;authors&gt;&lt;author&gt;Temprano Anrs Study Group&lt;/author&gt;&lt;/authors&gt;&lt;/contributors&gt;&lt;titles&gt;&lt;title&gt;A Trial of Early Antiretrovirals and Isoniazid Preventive Therapy in Africa&lt;/title&gt;&lt;secondary-title&gt;N Engl J Med&lt;/secondary-title&gt;&lt;/titles&gt;&lt;periodical&gt;&lt;full-title&gt;N Engl J Med&lt;/full-title&gt;&lt;/periodical&gt;&lt;dates&gt;&lt;year&gt;2015&lt;/year&gt;&lt;pub-dates&gt;&lt;date&gt;Jul 20&lt;/date&gt;&lt;/pub-dates&gt;&lt;/dates&gt;&lt;isbn&gt;1533-4406 (Electronic)&amp;#xD;0028-4793 (Linking)&lt;/isbn&gt;&lt;accession-num&gt;26193126&lt;/accession-num&gt;&lt;urls&gt;&lt;related-urls&gt;&lt;url&gt;http://www.ncbi.nlm.nih.gov/pubmed/26193126&lt;/url&gt;&lt;/related-urls&gt;&lt;/urls&gt;&lt;electronic-resource-num&gt;10.1056/NEJMoa1507198&lt;/electronic-resource-num&gt;&lt;/record&gt;&lt;/Cite&gt;&lt;/EndNote&gt;</w:instrText>
      </w:r>
      <w:r w:rsidRPr="00821E28">
        <w:rPr>
          <w:rFonts w:ascii="Times New Roman" w:hAnsi="Times New Roman"/>
          <w:sz w:val="20"/>
          <w:szCs w:val="20"/>
        </w:rPr>
        <w:fldChar w:fldCharType="separate"/>
      </w:r>
      <w:hyperlink w:anchor="_ENREF_32" w:tooltip="Group, 2015 #170" w:history="1">
        <w:r w:rsidR="007A3C39" w:rsidRPr="00821E28">
          <w:rPr>
            <w:rFonts w:ascii="Times New Roman" w:hAnsi="Times New Roman"/>
            <w:noProof/>
            <w:sz w:val="20"/>
            <w:szCs w:val="20"/>
            <w:vertAlign w:val="superscript"/>
          </w:rPr>
          <w:t>32</w:t>
        </w:r>
      </w:hyperlink>
      <w:r w:rsidR="007A3C39" w:rsidRPr="00821E28">
        <w:rPr>
          <w:rFonts w:ascii="Times New Roman" w:hAnsi="Times New Roman"/>
          <w:noProof/>
          <w:sz w:val="20"/>
          <w:szCs w:val="20"/>
          <w:vertAlign w:val="superscript"/>
        </w:rPr>
        <w:t>,</w:t>
      </w:r>
      <w:hyperlink w:anchor="_ENREF_33" w:tooltip="Group, 2015 #169" w:history="1">
        <w:r w:rsidR="007A3C39" w:rsidRPr="00821E28">
          <w:rPr>
            <w:rFonts w:ascii="Times New Roman" w:hAnsi="Times New Roman"/>
            <w:noProof/>
            <w:sz w:val="20"/>
            <w:szCs w:val="20"/>
            <w:vertAlign w:val="superscript"/>
          </w:rPr>
          <w:t>33</w:t>
        </w:r>
      </w:hyperlink>
      <w:r w:rsidRPr="00821E28">
        <w:rPr>
          <w:rFonts w:ascii="Times New Roman" w:hAnsi="Times New Roman"/>
          <w:sz w:val="20"/>
          <w:szCs w:val="20"/>
        </w:rPr>
        <w:fldChar w:fldCharType="end"/>
      </w:r>
    </w:p>
    <w:p w14:paraId="0599269A" w14:textId="0799C3AF" w:rsidR="00A1122E" w:rsidRPr="00821E28" w:rsidRDefault="00A1122E" w:rsidP="00821E28">
      <w:pPr>
        <w:ind w:firstLine="720"/>
        <w:rPr>
          <w:rFonts w:ascii="Times New Roman" w:hAnsi="Times New Roman"/>
          <w:sz w:val="20"/>
          <w:szCs w:val="20"/>
        </w:rPr>
      </w:pPr>
      <w:r w:rsidRPr="00821E28">
        <w:rPr>
          <w:rFonts w:ascii="Times New Roman" w:hAnsi="Times New Roman"/>
          <w:sz w:val="20"/>
          <w:szCs w:val="20"/>
        </w:rPr>
        <w:t>The South African Department of Health recommends 36 months of IPT for TST positive individuals</w:t>
      </w:r>
      <w:r w:rsidRPr="00821E28" w:rsidDel="0074038A">
        <w:rPr>
          <w:rFonts w:ascii="Times New Roman" w:hAnsi="Times New Roman"/>
          <w:sz w:val="20"/>
          <w:szCs w:val="20"/>
        </w:rPr>
        <w:t xml:space="preserve"> </w:t>
      </w:r>
      <w:r w:rsidRPr="00821E28">
        <w:rPr>
          <w:rFonts w:ascii="Times New Roman" w:hAnsi="Times New Roman"/>
          <w:sz w:val="20"/>
          <w:szCs w:val="20"/>
        </w:rPr>
        <w:t>and 12 months for TST negative or unknown individuals (from hereon forth abbreviated as 36/12 months)</w:t>
      </w:r>
      <w:r w:rsidRPr="00821E28">
        <w:rPr>
          <w:rFonts w:ascii="Times New Roman" w:hAnsi="Times New Roman"/>
          <w:sz w:val="20"/>
          <w:szCs w:val="20"/>
        </w:rPr>
        <w:fldChar w:fldCharType="begin">
          <w:fldData xml:space="preserve">PEVuZE5vdGU+PENpdGU+PEF1dGhvcj5SZXB1YmxpYyBvZiBTb3V0aCBBZnJpY2E8L0F1dGhvcj48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YXRsIEFjYWQgU2NpIFUgUyBBPC9mdWxsLXRpdGxlPjxhYmJyLTE+UHJvY2VlZGluZ3Mgb2YgdGhl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PEVuZE5vdGU+PENpdGU+PEF1dGhvcj5SZXB1YmxpYyBvZiBTb3V0aCBBZnJpY2E8L0F1dGhvcj48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YXRsIEFjYWQgU2NpIFUgUyBBPC9mdWxsLXRpdGxlPjxhYmJyLTE+UHJvY2VlZGluZ3Mgb2YgdGhl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27" w:tooltip="Republic of South Africa, 2013 #54" w:history="1">
        <w:r w:rsidR="007A3C39" w:rsidRPr="00821E28">
          <w:rPr>
            <w:rFonts w:ascii="Times New Roman" w:hAnsi="Times New Roman"/>
            <w:noProof/>
            <w:sz w:val="20"/>
            <w:szCs w:val="20"/>
            <w:vertAlign w:val="superscript"/>
          </w:rPr>
          <w:t>27</w:t>
        </w:r>
      </w:hyperlink>
      <w:r w:rsidR="007A3C39" w:rsidRPr="00821E28">
        <w:rPr>
          <w:rFonts w:ascii="Times New Roman" w:hAnsi="Times New Roman"/>
          <w:noProof/>
          <w:sz w:val="20"/>
          <w:szCs w:val="20"/>
          <w:vertAlign w:val="superscript"/>
        </w:rPr>
        <w:t>,</w:t>
      </w:r>
      <w:hyperlink w:anchor="_ENREF_34" w:tooltip="Houben, 2014 #71" w:history="1">
        <w:r w:rsidR="007A3C39" w:rsidRPr="00821E28">
          <w:rPr>
            <w:rFonts w:ascii="Times New Roman" w:hAnsi="Times New Roman"/>
            <w:noProof/>
            <w:sz w:val="20"/>
            <w:szCs w:val="20"/>
            <w:vertAlign w:val="superscript"/>
          </w:rPr>
          <w:t>34</w:t>
        </w:r>
      </w:hyperlink>
      <w:r w:rsidR="007A3C39" w:rsidRPr="00821E28">
        <w:rPr>
          <w:rFonts w:ascii="Times New Roman" w:hAnsi="Times New Roman"/>
          <w:noProof/>
          <w:sz w:val="20"/>
          <w:szCs w:val="20"/>
          <w:vertAlign w:val="superscript"/>
        </w:rPr>
        <w:t>,</w:t>
      </w:r>
      <w:hyperlink w:anchor="_ENREF_35" w:tooltip="WHO, 2011 #16" w:history="1">
        <w:r w:rsidR="007A3C39" w:rsidRPr="00821E28">
          <w:rPr>
            <w:rFonts w:ascii="Times New Roman" w:hAnsi="Times New Roman"/>
            <w:noProof/>
            <w:sz w:val="20"/>
            <w:szCs w:val="20"/>
            <w:vertAlign w:val="superscript"/>
          </w:rPr>
          <w:t>35</w:t>
        </w:r>
      </w:hyperlink>
      <w:r w:rsidRPr="00821E28">
        <w:rPr>
          <w:rFonts w:ascii="Times New Roman" w:hAnsi="Times New Roman"/>
          <w:sz w:val="20"/>
          <w:szCs w:val="20"/>
        </w:rPr>
        <w:fldChar w:fldCharType="end"/>
      </w:r>
      <w:r w:rsidRPr="00821E28">
        <w:rPr>
          <w:rFonts w:ascii="Times New Roman" w:hAnsi="Times New Roman"/>
          <w:sz w:val="20"/>
          <w:szCs w:val="20"/>
        </w:rPr>
        <w:t xml:space="preserve"> to treat latent infection and prevent progression to active TB</w:t>
      </w:r>
      <w:r w:rsidR="007A3C39" w:rsidRPr="00821E28">
        <w:rPr>
          <w:rFonts w:ascii="Times New Roman" w:hAnsi="Times New Roman"/>
          <w:sz w:val="20"/>
          <w:szCs w:val="20"/>
        </w:rPr>
        <w:t>.</w:t>
      </w:r>
      <w:hyperlink w:anchor="_ENREF_36" w:tooltip="WHO, 2012 #15"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&lt;EndNote&gt;&lt;Cite&gt;&lt;Author&gt;WHO&lt;/Author&gt;&lt;Year&gt;2012&lt;/Year&gt;&lt;RecNum&gt;15&lt;/RecNum&gt;&lt;DisplayText&gt;&lt;style face="superscript"&gt;36&lt;/style&gt;&lt;/DisplayText&gt;&lt;record&gt;&lt;rec-number&gt;15&lt;/rec-number&gt;&lt;foreign-keys&gt;&lt;key app="EN" db-id="t2tw25spi952swep9ta5pws4a2pr25f90ppe" timestamp="1424753038"&gt;15&lt;/key&gt;&lt;/foreign-keys&gt;&lt;ref-type name="Report"&gt;27&lt;/ref-type&gt;&lt;contributors&gt;&lt;authors&gt;&lt;author&gt;WHO,&lt;/author&gt;&lt;/authors&gt;&lt;/contributors&gt;&lt;titles&gt;&lt;title&gt;WHO Policy on Collaborative TB/HIV Activities: Guidelines for National Programmes and Other Stakeholders&lt;/title&gt;&lt;/titles&gt;&lt;dates&gt;&lt;year&gt;2012&lt;/year&gt;&lt;/dates&gt;&lt;pub-location&gt;Geneva, Switzerland&lt;/pub-location&gt;&lt;urls&gt;&lt;/urls&gt;&lt;/record&gt;&lt;/Cite&gt;&lt;/EndNote&gt;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36</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IPT is typically initiated simultaneously with ART</w:t>
      </w:r>
      <w:r w:rsidR="007A3C39"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PEVuZE5vdGU+PENpdGU+PEF1dGhvcj5DaGVoYWI8L0F1dGhvcj48WWVhcj4yMDEyPC9ZZWFyPjxS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PEVuZE5vdGU+PENpdGU+PEF1dGhvcj5DaGVoYWI8L0F1dGhvcj48WWVhcj4yMDEyPC9ZZWFyPjxS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37" w:tooltip="Chehab, 2012 #29" w:history="1">
        <w:r w:rsidR="007A3C39" w:rsidRPr="00821E28">
          <w:rPr>
            <w:rFonts w:ascii="Times New Roman" w:hAnsi="Times New Roman"/>
            <w:noProof/>
            <w:sz w:val="20"/>
            <w:szCs w:val="20"/>
            <w:vertAlign w:val="superscript"/>
          </w:rPr>
          <w:t>37</w:t>
        </w:r>
      </w:hyperlink>
      <w:r w:rsidR="007A3C39" w:rsidRPr="00821E28">
        <w:rPr>
          <w:rFonts w:ascii="Times New Roman" w:hAnsi="Times New Roman"/>
          <w:noProof/>
          <w:sz w:val="20"/>
          <w:szCs w:val="20"/>
          <w:vertAlign w:val="superscript"/>
        </w:rPr>
        <w:t>,</w:t>
      </w:r>
      <w:hyperlink w:anchor="_ENREF_38" w:tooltip="Churchyard, 2014 #14" w:history="1">
        <w:r w:rsidR="007A3C39" w:rsidRPr="00821E28">
          <w:rPr>
            <w:rFonts w:ascii="Times New Roman" w:hAnsi="Times New Roman"/>
            <w:noProof/>
            <w:sz w:val="20"/>
            <w:szCs w:val="20"/>
            <w:vertAlign w:val="superscript"/>
          </w:rPr>
          <w:t>38</w:t>
        </w:r>
      </w:hyperlink>
      <w:r w:rsidRPr="00821E28">
        <w:rPr>
          <w:rFonts w:ascii="Times New Roman" w:hAnsi="Times New Roman"/>
          <w:sz w:val="20"/>
          <w:szCs w:val="20"/>
        </w:rPr>
        <w:fldChar w:fldCharType="end"/>
      </w:r>
      <w:r w:rsidRPr="00821E28">
        <w:rPr>
          <w:rFonts w:ascii="Times New Roman" w:hAnsi="Times New Roman"/>
          <w:sz w:val="20"/>
          <w:szCs w:val="20"/>
        </w:rPr>
        <w:t xml:space="preserve"> We additionally considered the scenario where IPT was given to HIV-positive individuals for the entire duration of their lives, as has been recently recommended by the WHO</w:t>
      </w:r>
      <w:r w:rsidR="007A3C39" w:rsidRPr="00821E28">
        <w:rPr>
          <w:rFonts w:ascii="Times New Roman" w:hAnsi="Times New Roman"/>
          <w:sz w:val="20"/>
          <w:szCs w:val="20"/>
        </w:rPr>
        <w:t>.</w:t>
      </w:r>
      <w:hyperlink w:anchor="_ENREF_39" w:tooltip="WHO, 2015 #172"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&lt;EndNote&gt;&lt;Cite&gt;&lt;Author&gt;WHO&lt;/Author&gt;&lt;Year&gt;2015&lt;/Year&gt;&lt;RecNum&gt;172&lt;/RecNum&gt;&lt;DisplayText&gt;&lt;style face="superscript"&gt;39&lt;/style&gt;&lt;/DisplayText&gt;&lt;record&gt;&lt;rec-number&gt;172&lt;/rec-number&gt;&lt;foreign-keys&gt;&lt;key app="EN" db-id="t2tw25spi952swep9ta5pws4a2pr25f90ppe" timestamp="1439047616"&gt;172&lt;/key&gt;&lt;/foreign-keys&gt;&lt;ref-type name="Report"&gt;27&lt;/ref-type&gt;&lt;contributors&gt;&lt;authors&gt;&lt;author&gt;WHO,&lt;/author&gt;&lt;/authors&gt;&lt;/contributors&gt;&lt;titles&gt;&lt;title&gt;Recommendation on 36 months of isoniazid preventive therapy to adults and adolescents living with HIV in resource-constrained and high TB- and HIV-prevalence settings: 2015 update&lt;/title&gt;&lt;/titles&gt;&lt;dates&gt;&lt;year&gt;2015&lt;/year&gt;&lt;/dates&gt;&lt;publisher&gt;WHO&lt;/publisher&gt;&lt;urls&gt;&lt;/urls&gt;&lt;/record&gt;&lt;/Cite&gt;&lt;/EndNote&gt;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39</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We assumed individuals treated with IPT and adherent to treatment were protected from infection with or latent reactivation of drug-susceptible TB for the duration of the IPT, dependent on treatment efficacy (22–100%) and patient adherence (21–87%), and that IPT does not prevent the reactivation or transmission of drug resistant TB</w:t>
      </w:r>
      <w:r w:rsidR="007A3C39"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PEVuZE5vdGU+PENpdGU+PEF1dGhvcj5XSE88L0F1dGhvcj48WWVhcj4yMDExPC9ZZWFyPjxSZWNO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L2FsdC1wZXJpb2RpY2FsPjxwYWdlcz43MDQyLTc8L3BhZ2VzPjx2b2x1bWU+MTAzPC92b2x1bWU+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PEVuZE5vdGU+PENpdGU+PEF1dGhvcj5XSE88L0F1dGhvcj48WWVhcj4yMDExPC9ZZWFyPjxSZWNO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L2FsdC1wZXJpb2RpY2FsPjxwYWdlcz43MDQyLTc8L3BhZ2VzPjx2b2x1bWU+MTAzPC92b2x1bWU+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6" w:tooltip="Cohen, 2006 #33" w:history="1">
        <w:r w:rsidR="007A3C39" w:rsidRPr="00821E28">
          <w:rPr>
            <w:rFonts w:ascii="Times New Roman" w:hAnsi="Times New Roman"/>
            <w:noProof/>
            <w:sz w:val="20"/>
            <w:szCs w:val="20"/>
            <w:vertAlign w:val="superscript"/>
          </w:rPr>
          <w:t>6</w:t>
        </w:r>
      </w:hyperlink>
      <w:r w:rsidR="007A3C39" w:rsidRPr="00821E28">
        <w:rPr>
          <w:rFonts w:ascii="Times New Roman" w:hAnsi="Times New Roman"/>
          <w:noProof/>
          <w:sz w:val="20"/>
          <w:szCs w:val="20"/>
          <w:vertAlign w:val="superscript"/>
        </w:rPr>
        <w:t>,</w:t>
      </w:r>
      <w:hyperlink w:anchor="_ENREF_35" w:tooltip="WHO, 2011 #16" w:history="1">
        <w:r w:rsidR="007A3C39" w:rsidRPr="00821E28">
          <w:rPr>
            <w:rFonts w:ascii="Times New Roman" w:hAnsi="Times New Roman"/>
            <w:noProof/>
            <w:sz w:val="20"/>
            <w:szCs w:val="20"/>
            <w:vertAlign w:val="superscript"/>
          </w:rPr>
          <w:t>35</w:t>
        </w:r>
      </w:hyperlink>
      <w:r w:rsidR="007A3C39" w:rsidRPr="00821E28">
        <w:rPr>
          <w:rFonts w:ascii="Times New Roman" w:hAnsi="Times New Roman"/>
          <w:noProof/>
          <w:sz w:val="20"/>
          <w:szCs w:val="20"/>
          <w:vertAlign w:val="superscript"/>
        </w:rPr>
        <w:t>,</w:t>
      </w:r>
      <w:hyperlink w:anchor="_ENREF_40" w:tooltip="Basu, 2009 #111" w:history="1">
        <w:r w:rsidR="007A3C39" w:rsidRPr="00821E28">
          <w:rPr>
            <w:rFonts w:ascii="Times New Roman" w:hAnsi="Times New Roman"/>
            <w:noProof/>
            <w:sz w:val="20"/>
            <w:szCs w:val="20"/>
            <w:vertAlign w:val="superscript"/>
          </w:rPr>
          <w:t>40</w:t>
        </w:r>
      </w:hyperlink>
      <w:r w:rsidRPr="00821E28">
        <w:rPr>
          <w:rFonts w:ascii="Times New Roman" w:hAnsi="Times New Roman"/>
          <w:sz w:val="20"/>
          <w:szCs w:val="20"/>
        </w:rPr>
        <w:fldChar w:fldCharType="end"/>
      </w:r>
      <w:r w:rsidRPr="00821E28">
        <w:rPr>
          <w:rFonts w:ascii="Times New Roman" w:hAnsi="Times New Roman"/>
          <w:sz w:val="20"/>
          <w:szCs w:val="20"/>
        </w:rPr>
        <w:t xml:space="preserve"> For the status quo scenario, we additionally assumed that only patients who initiated ART received IPT, as is currently implemented in South Africa</w:t>
      </w:r>
      <w:r w:rsidR="007A3C39" w:rsidRPr="00821E28">
        <w:rPr>
          <w:rFonts w:ascii="Times New Roman" w:hAnsi="Times New Roman"/>
          <w:sz w:val="20"/>
          <w:szCs w:val="20"/>
        </w:rPr>
        <w:t>,</w:t>
      </w:r>
      <w:hyperlink w:anchor="_ENREF_38" w:tooltip="Churchyard, 2014 #14"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&lt;EndNote&gt;&lt;Cite&gt;&lt;Author&gt;Churchyard&lt;/Author&gt;&lt;Year&gt;2014&lt;/Year&gt;&lt;RecNum&gt;14&lt;/RecNum&gt;&lt;DisplayText&gt;&lt;style face="superscript"&gt;38&lt;/style&gt;&lt;/DisplayText&gt;&lt;record&gt;&lt;rec-number&gt;14&lt;/rec-number&gt;&lt;foreign-keys&gt;&lt;key app="EN" db-id="t2tw25spi952swep9ta5pws4a2pr25f90ppe" timestamp="1424753038"&gt;14&lt;/key&gt;&lt;/foreign-keys&gt;&lt;ref-type name="Journal Article"&gt;17&lt;/ref-type&gt;&lt;contributors&gt;&lt;authors&gt;&lt;author&gt;Churchyard, G. J.&lt;/author&gt;&lt;author&gt;Mametja, L. D.&lt;/author&gt;&lt;author&gt;Mvusi, L.&lt;/author&gt;&lt;author&gt;Ndjeka, N.&lt;/author&gt;&lt;author&gt;Hesseling, A. C.&lt;/author&gt;&lt;author&gt;Reid, A.&lt;/author&gt;&lt;author&gt;Babatunde, S.&lt;/author&gt;&lt;author&gt;Pillay, Y.&lt;/author&gt;&lt;/authors&gt;&lt;/contributors&gt;&lt;titles&gt;&lt;title&gt;Tuberculosis control in South Africa: Successes, challenges and recommendations&lt;/title&gt;&lt;secondary-title&gt;S Afr Med J&lt;/secondary-title&gt;&lt;/titles&gt;&lt;periodical&gt;&lt;full-title&gt;S Afr Med J&lt;/full-title&gt;&lt;/periodical&gt;&lt;pages&gt;244-248&lt;/pages&gt;&lt;volume&gt;104&lt;/volume&gt;&lt;number&gt;3 (Suppl 1)&lt;/number&gt;&lt;dates&gt;&lt;year&gt;2014&lt;/year&gt;&lt;/dates&gt;&lt;urls&gt;&lt;/urls&gt;&lt;/record&gt;&lt;/Cite&gt;&lt;/EndNote&gt;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38</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and that all patients on ART receive IPT. Upon IPT completion, individuals return to baseline relative risk of slower TB reactivation and infection</w:t>
      </w:r>
      <w:r w:rsidR="007A3C39" w:rsidRPr="00821E28">
        <w:rPr>
          <w:rFonts w:ascii="Times New Roman" w:hAnsi="Times New Roman"/>
          <w:sz w:val="20"/>
          <w:szCs w:val="20"/>
        </w:rPr>
        <w:t>.</w:t>
      </w:r>
      <w:hyperlink w:anchor="_ENREF_34" w:tooltip="Houben, 2014 #71"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&lt;EndNote&gt;&lt;Cite&gt;&lt;Author&gt;Houben&lt;/Author&gt;&lt;Year&gt;2014&lt;/Year&gt;&lt;RecNum&gt;71&lt;/RecNum&gt;&lt;DisplayText&gt;&lt;style face="superscript"&gt;34&lt;/style&gt;&lt;/DisplayText&gt;&lt;record&gt;&lt;rec-number&gt;71&lt;/rec-number&gt;&lt;foreign-keys&gt;&lt;key app="EN" db-id="t2tw25spi952swep9ta5pws4a2pr25f90ppe" timestamp="1424753038"&gt;71&lt;/key&gt;&lt;/foreign-keys&gt;&lt;ref-type name="Journal Article"&gt;17&lt;/ref-type&gt;&lt;contributors&gt;&lt;authors&gt;&lt;author&gt;Houben, R. M.&lt;/author&gt;&lt;author&gt;Sumner, T.&lt;/author&gt;&lt;author&gt;Grant, A. D.&lt;/author&gt;&lt;author&gt;White, R. G.&lt;/author&gt;&lt;/authors&gt;&lt;/contributors&gt;&lt;auth-address&gt;TB Modelling Group, Department of Infectious Disease Epidemiology, TB Centre, and Department of Clinical Research, London School of Hygiene and Tropical Medicine, London WC1E 7HT, United Kingdom.&lt;/auth-address&gt;&lt;titles&gt;&lt;title&gt;Ability of preventive therapy to cure latent Mycobacterium tuberculosis infection in HIV-infected individuals in high-burden settings&lt;/title&gt;&lt;secondary-title&gt;Proc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America&lt;/abbr-1&gt;&lt;/alt-periodical&gt;&lt;pages&gt;5325-30&lt;/pages&gt;&lt;volume&gt;111&lt;/volume&gt;&lt;number&gt;14&lt;/number&gt;&lt;dates&gt;&lt;year&gt;2014&lt;/year&gt;&lt;pub-dates&gt;&lt;date&gt;Apr 8&lt;/date&gt;&lt;/pub-dates&gt;&lt;/dates&gt;&lt;isbn&gt;1091-6490 (Electronic)&amp;#xD;0027-8424 (Linking)&lt;/isbn&gt;&lt;accession-num&gt;24706842&lt;/accession-num&gt;&lt;urls&gt;&lt;related-urls&gt;&lt;url&gt;http://www.ncbi.nlm.nih.gov/pubmed/24706842&lt;/url&gt;&lt;/related-urls&gt;&lt;/urls&gt;&lt;custom2&gt;3986199&lt;/custom2&gt;&lt;electronic-resource-num&gt;10.1073/pnas.1317660111&lt;/electronic-resource-num&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34</w:t>
        </w:r>
        <w:r w:rsidR="007A3C39" w:rsidRPr="00821E28">
          <w:rPr>
            <w:rFonts w:ascii="Times New Roman" w:hAnsi="Times New Roman"/>
            <w:sz w:val="20"/>
            <w:szCs w:val="20"/>
          </w:rPr>
          <w:fldChar w:fldCharType="end"/>
        </w:r>
      </w:hyperlink>
    </w:p>
    <w:p w14:paraId="5F6A914C" w14:textId="77777777" w:rsidR="00A1122E" w:rsidRPr="00821E28" w:rsidRDefault="00A1122E" w:rsidP="00821E28">
      <w:pPr>
        <w:rPr>
          <w:rFonts w:ascii="Times New Roman" w:hAnsi="Times New Roman"/>
          <w:b/>
          <w:sz w:val="20"/>
          <w:szCs w:val="20"/>
        </w:rPr>
      </w:pPr>
    </w:p>
    <w:p w14:paraId="16550906" w14:textId="77777777" w:rsidR="00A1122E" w:rsidRPr="00821E28" w:rsidRDefault="00A1122E" w:rsidP="00821E28">
      <w:pPr>
        <w:rPr>
          <w:rFonts w:ascii="Times New Roman" w:hAnsi="Times New Roman"/>
          <w:sz w:val="20"/>
          <w:szCs w:val="20"/>
        </w:rPr>
      </w:pPr>
      <w:r w:rsidRPr="00821E28">
        <w:rPr>
          <w:rFonts w:ascii="Times New Roman" w:hAnsi="Times New Roman"/>
          <w:b/>
          <w:sz w:val="20"/>
          <w:szCs w:val="20"/>
        </w:rPr>
        <w:t>Community-based TB/HIV screening and linkage to care</w:t>
      </w:r>
    </w:p>
    <w:p w14:paraId="5747DAAF" w14:textId="42E13A51" w:rsidR="00A1122E" w:rsidRPr="00821E28" w:rsidRDefault="00A1122E" w:rsidP="00821E28">
      <w:pPr>
        <w:ind w:firstLine="720"/>
        <w:rPr>
          <w:rFonts w:ascii="Times New Roman" w:hAnsi="Times New Roman"/>
          <w:sz w:val="20"/>
          <w:szCs w:val="20"/>
        </w:rPr>
      </w:pPr>
      <w:r w:rsidRPr="00821E28">
        <w:rPr>
          <w:rFonts w:ascii="Times New Roman" w:hAnsi="Times New Roman"/>
          <w:sz w:val="20"/>
          <w:szCs w:val="20"/>
        </w:rPr>
        <w:t>We model a community-based TB/HIV screening and linkage to care program that combines HIV testing and counseling with TB testing</w:t>
      </w:r>
      <w:r w:rsidR="007A3C39" w:rsidRPr="00821E28">
        <w:rPr>
          <w:rFonts w:ascii="Times New Roman" w:hAnsi="Times New Roman"/>
          <w:sz w:val="20"/>
          <w:szCs w:val="20"/>
        </w:rPr>
        <w:t>.</w:t>
      </w:r>
      <w:hyperlink w:anchor="_ENREF_1" w:tooltip="Gilbert, 2015 #93"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&lt;EndNote&gt;&lt;Cite&gt;&lt;Author&gt;Gilbert&lt;/Author&gt;&lt;Year&gt;2015&lt;/Year&gt;&lt;RecNum&gt;93&lt;/RecNum&gt;&lt;DisplayText&gt;&lt;style face="superscript"&gt;1&lt;/style&gt;&lt;/DisplayText&gt;&lt;record&gt;&lt;rec-number&gt;93&lt;/rec-number&gt;&lt;foreign-keys&gt;&lt;key app="EN" db-id="t2tw25spi952swep9ta5pws4a2pr25f90ppe" timestamp="1429651825"&gt;93&lt;/key&gt;&lt;/foreign-keys&gt;&lt;ref-type name="Journal Article"&gt;17&lt;/ref-type&gt;&lt;contributors&gt;&lt;authors&gt;&lt;author&gt;Gilbert, J A&lt;/author&gt;&lt;author&gt;Long, E F&lt;/author&gt;&lt;author&gt;Brooks, R P&lt;/author&gt;&lt;author&gt;Friedland, G H&lt;/author&gt;&lt;author&gt;Moll, A P&lt;/author&gt;&lt;author&gt;Townsend, J P&lt;/author&gt;&lt;author&gt;Galvani, A P&lt;/author&gt;&lt;author&gt;Shenoi, S V&lt;/author&gt;&lt;/authors&gt;&lt;/contributors&gt;&lt;titles&gt;&lt;title&gt;Integrating Community-Based Interventions to Reverse the Convergent TB/HIV Epidemics in Rural South Africa&lt;/title&gt;&lt;secondary-title&gt;PLoS One&lt;/secondary-title&gt;&lt;/titles&gt;&lt;periodical&gt;&lt;full-title&gt;PLoS One&lt;/full-title&gt;&lt;/periodical&gt;&lt;pages&gt;e0126267&lt;/pages&gt;&lt;volume&gt;10&lt;/volume&gt;&lt;number&gt;5&lt;/number&gt;&lt;dates&gt;&lt;year&gt;2015&lt;/year&gt;&lt;/dates&gt;&lt;urls&gt;&lt;/urls&gt;&lt;/record&gt;&lt;/Cite&gt;&lt;/EndNote&gt;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TB/HIV screening is offered and administered to any individuals within the community who accept TB or HIV testing, with acceptance rates between 70% and 100%</w:t>
      </w:r>
      <w:r w:rsidR="007A3C39"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PEVuZE5vdGU+PENpdGU+PEF1dGhvcj5TbWl0aDwvQXV0aG9yPjxZZWFyPjIwMTU8L1llYXI+PFJl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PEVuZE5vdGU+PENpdGU+PEF1dGhvcj5TbWl0aDwvQXV0aG9yPjxZZWFyPjIwMTU8L1llYXI+PFJl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1" w:tooltip="Smith, 2015 #91" w:history="1">
        <w:r w:rsidR="007A3C39" w:rsidRPr="00821E28">
          <w:rPr>
            <w:rFonts w:ascii="Times New Roman" w:hAnsi="Times New Roman"/>
            <w:noProof/>
            <w:sz w:val="20"/>
            <w:szCs w:val="20"/>
            <w:vertAlign w:val="superscript"/>
          </w:rPr>
          <w:t>41</w:t>
        </w:r>
      </w:hyperlink>
      <w:r w:rsidR="007A3C39" w:rsidRPr="00821E28">
        <w:rPr>
          <w:rFonts w:ascii="Times New Roman" w:hAnsi="Times New Roman"/>
          <w:noProof/>
          <w:sz w:val="20"/>
          <w:szCs w:val="20"/>
          <w:vertAlign w:val="superscript"/>
        </w:rPr>
        <w:t>,</w:t>
      </w:r>
      <w:hyperlink w:anchor="_ENREF_42" w:tooltip="Bassett, 2014 #92" w:history="1">
        <w:r w:rsidR="007A3C39" w:rsidRPr="00821E28">
          <w:rPr>
            <w:rFonts w:ascii="Times New Roman" w:hAnsi="Times New Roman"/>
            <w:noProof/>
            <w:sz w:val="20"/>
            <w:szCs w:val="20"/>
            <w:vertAlign w:val="superscript"/>
          </w:rPr>
          <w:t>42</w:t>
        </w:r>
      </w:hyperlink>
      <w:r w:rsidRPr="00821E28">
        <w:rPr>
          <w:rFonts w:ascii="Times New Roman" w:hAnsi="Times New Roman"/>
          <w:sz w:val="20"/>
          <w:szCs w:val="20"/>
        </w:rPr>
        <w:fldChar w:fldCharType="end"/>
      </w:r>
      <w:r w:rsidRPr="00821E28">
        <w:rPr>
          <w:rFonts w:ascii="Times New Roman" w:hAnsi="Times New Roman"/>
          <w:sz w:val="20"/>
          <w:szCs w:val="20"/>
        </w:rPr>
        <w:t xml:space="preserve"> As the first step in this community-based intervention, a questionnaire is used to screen individuals for TB symptoms (sensitivity of 69–79%)</w:t>
      </w:r>
      <w:r w:rsidR="007A3C39"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PEVuZE5vdGU+PENpdGU+PEF1dGhvcj5BeWxlczwvQXV0aG9yPjxZZWFyPjIwMDk8L1llYXI+PFJl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Z2VzPmUxMDAwMzkxPC9wYWdlcz48dm9sdW1lPjg8L3ZvbHVtZT48bnVtYmVyPjE8L251bWJlcj48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==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PEVuZE5vdGU+PENpdGU+PEF1dGhvcj5BeWxlczwvQXV0aG9yPjxZZWFyPjIwMDk8L1llYXI+PFJl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Z2VzPmUxMDAwMzkxPC9wYWdlcz48dm9sdW1lPjg8L3ZvbHVtZT48bnVtYmVyPjE8L251bWJlcj48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==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3" w:tooltip="Ayles, 2009 #58" w:history="1">
        <w:r w:rsidR="007A3C39" w:rsidRPr="00821E28">
          <w:rPr>
            <w:rFonts w:ascii="Times New Roman" w:hAnsi="Times New Roman"/>
            <w:noProof/>
            <w:sz w:val="20"/>
            <w:szCs w:val="20"/>
            <w:vertAlign w:val="superscript"/>
          </w:rPr>
          <w:t>43</w:t>
        </w:r>
      </w:hyperlink>
      <w:r w:rsidR="007A3C39" w:rsidRPr="00821E28">
        <w:rPr>
          <w:rFonts w:ascii="Times New Roman" w:hAnsi="Times New Roman"/>
          <w:noProof/>
          <w:sz w:val="20"/>
          <w:szCs w:val="20"/>
          <w:vertAlign w:val="superscript"/>
        </w:rPr>
        <w:t>,</w:t>
      </w:r>
      <w:hyperlink w:anchor="_ENREF_44" w:tooltip="Getahun, 2011 #59" w:history="1">
        <w:r w:rsidR="007A3C39" w:rsidRPr="00821E28">
          <w:rPr>
            <w:rFonts w:ascii="Times New Roman" w:hAnsi="Times New Roman"/>
            <w:noProof/>
            <w:sz w:val="20"/>
            <w:szCs w:val="20"/>
            <w:vertAlign w:val="superscript"/>
          </w:rPr>
          <w:t>44</w:t>
        </w:r>
      </w:hyperlink>
      <w:r w:rsidRPr="00821E28">
        <w:rPr>
          <w:rFonts w:ascii="Times New Roman" w:hAnsi="Times New Roman"/>
          <w:sz w:val="20"/>
          <w:szCs w:val="20"/>
        </w:rPr>
        <w:fldChar w:fldCharType="end"/>
      </w:r>
      <w:r w:rsidRPr="00821E28">
        <w:rPr>
          <w:rFonts w:ascii="Times New Roman" w:hAnsi="Times New Roman"/>
          <w:sz w:val="20"/>
          <w:szCs w:val="20"/>
        </w:rPr>
        <w:t xml:space="preserve"> Sputum is then collected from symptomatic individuals for </w:t>
      </w:r>
      <w:proofErr w:type="spellStart"/>
      <w:r w:rsidRPr="00821E28">
        <w:rPr>
          <w:rFonts w:ascii="Times New Roman" w:hAnsi="Times New Roman"/>
          <w:sz w:val="20"/>
          <w:szCs w:val="20"/>
        </w:rPr>
        <w:t>Xpert</w:t>
      </w:r>
      <w:proofErr w:type="spellEnd"/>
      <w:r w:rsidRPr="00821E28">
        <w:rPr>
          <w:rFonts w:ascii="Times New Roman" w:hAnsi="Times New Roman"/>
          <w:sz w:val="20"/>
          <w:szCs w:val="20"/>
        </w:rPr>
        <w:t>, culture, and DST (sensitivity of 68–100%)</w:t>
      </w:r>
      <w:r w:rsidR="007A3C39" w:rsidRPr="00821E28">
        <w:rPr>
          <w:rFonts w:ascii="Times New Roman" w:hAnsi="Times New Roman"/>
          <w:sz w:val="20"/>
          <w:szCs w:val="20"/>
        </w:rPr>
        <w:t>.</w:t>
      </w:r>
      <w:hyperlink w:anchor="_ENREF_25" w:tooltip="Dowdy, 2008 #50" w:history="1">
        <w:r w:rsidR="007A3C39" w:rsidRPr="00821E28">
          <w:rPr>
            <w:rFonts w:ascii="Times New Roman" w:hAnsi="Times New Roman"/>
            <w:sz w:val="20"/>
            <w:szCs w:val="20"/>
          </w:rPr>
          <w:fldChar w:fldCharType="begin">
            <w:fldData xml:space="preserve">PEVuZE5vdGU+PENpdGU+PEF1dGhvcj5Eb3dkeTwvQXV0aG9yPjxZZWFyPjIwMDg8L1llYXI+PFJl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b2RpY2FsPjxwYWdlcz4xMTI5My04PC9wYWdlcz48dm9sdW1lPjEwNTwvdm9sdW1lPjxudW1iZXI+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PEVuZE5vdGU+PENpdGU+PEF1dGhvcj5Eb3dkeTwvQXV0aG9yPjxZZWFyPjIwMDg8L1llYXI+PFJl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b2RpY2FsPjxwYWdlcz4xMTI5My04PC9wYWdlcz48dm9sdW1lPjEwNTwvdm9sdW1lPjxudW1iZXI+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25</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Individuals diagnosed by </w:t>
      </w:r>
      <w:proofErr w:type="spellStart"/>
      <w:r w:rsidRPr="00821E28">
        <w:rPr>
          <w:rFonts w:ascii="Times New Roman" w:hAnsi="Times New Roman"/>
          <w:sz w:val="20"/>
          <w:szCs w:val="20"/>
        </w:rPr>
        <w:t>Xpert</w:t>
      </w:r>
      <w:proofErr w:type="spellEnd"/>
      <w:r w:rsidRPr="00821E28">
        <w:rPr>
          <w:rFonts w:ascii="Times New Roman" w:hAnsi="Times New Roman"/>
          <w:sz w:val="20"/>
          <w:szCs w:val="20"/>
        </w:rPr>
        <w:t xml:space="preserve"> and/or culture are linked to the appropriate first- or second-line TB treatment, with 85% of individuals starting treatment</w:t>
      </w:r>
      <w:r w:rsidR="00612FB0"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PEVuZE5vdGU+PENpdGU+PEF1dGhvcj5Eb3dkeTwvQXV0aG9yPjxZZWFyPjIwMDg8L1llYXI+PFJl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PEVuZE5vdGU+PENpdGU+PEF1dGhvcj5Eb3dkeTwvQXV0aG9yPjxZZWFyPjIwMDg8L1llYXI+PFJl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5" w:tooltip="Dowdy, 2008 #81" w:history="1">
        <w:r w:rsidR="007A3C39" w:rsidRPr="00821E28">
          <w:rPr>
            <w:rFonts w:ascii="Times New Roman" w:hAnsi="Times New Roman"/>
            <w:noProof/>
            <w:sz w:val="20"/>
            <w:szCs w:val="20"/>
            <w:vertAlign w:val="superscript"/>
          </w:rPr>
          <w:t>45</w:t>
        </w:r>
      </w:hyperlink>
      <w:r w:rsidR="007A3C39" w:rsidRPr="00821E28">
        <w:rPr>
          <w:rFonts w:ascii="Times New Roman" w:hAnsi="Times New Roman"/>
          <w:noProof/>
          <w:sz w:val="20"/>
          <w:szCs w:val="20"/>
          <w:vertAlign w:val="superscript"/>
        </w:rPr>
        <w:t>,</w:t>
      </w:r>
      <w:hyperlink w:anchor="_ENREF_46" w:tooltip="Loveday, 2012 #30" w:history="1">
        <w:r w:rsidR="007A3C39" w:rsidRPr="00821E28">
          <w:rPr>
            <w:rFonts w:ascii="Times New Roman" w:hAnsi="Times New Roman"/>
            <w:noProof/>
            <w:sz w:val="20"/>
            <w:szCs w:val="20"/>
            <w:vertAlign w:val="superscript"/>
          </w:rPr>
          <w:t>46</w:t>
        </w:r>
      </w:hyperlink>
      <w:r w:rsidRPr="00821E28">
        <w:rPr>
          <w:rFonts w:ascii="Times New Roman" w:hAnsi="Times New Roman"/>
          <w:sz w:val="20"/>
          <w:szCs w:val="20"/>
        </w:rPr>
        <w:fldChar w:fldCharType="end"/>
      </w:r>
      <w:r w:rsidRPr="00821E28">
        <w:rPr>
          <w:rFonts w:ascii="Times New Roman" w:hAnsi="Times New Roman"/>
          <w:sz w:val="20"/>
          <w:szCs w:val="20"/>
        </w:rPr>
        <w:t xml:space="preserve"> Currently </w:t>
      </w:r>
      <w:proofErr w:type="spellStart"/>
      <w:r w:rsidRPr="00821E28">
        <w:rPr>
          <w:rFonts w:ascii="Times New Roman" w:hAnsi="Times New Roman"/>
          <w:sz w:val="20"/>
          <w:szCs w:val="20"/>
        </w:rPr>
        <w:t>Xpert</w:t>
      </w:r>
      <w:proofErr w:type="spellEnd"/>
      <w:r w:rsidRPr="00821E28">
        <w:rPr>
          <w:rFonts w:ascii="Times New Roman" w:hAnsi="Times New Roman"/>
          <w:sz w:val="20"/>
          <w:szCs w:val="20"/>
        </w:rPr>
        <w:t xml:space="preserve"> technology can only detect rifampicin resistance, and thus XDR-TB diagnoses can only be made after waiting two months for the DST results. We additionally considered the scenario where </w:t>
      </w:r>
      <w:proofErr w:type="spellStart"/>
      <w:r w:rsidRPr="00821E28">
        <w:rPr>
          <w:rFonts w:ascii="Times New Roman" w:hAnsi="Times New Roman"/>
          <w:sz w:val="20"/>
          <w:szCs w:val="20"/>
        </w:rPr>
        <w:t>Xpert</w:t>
      </w:r>
      <w:proofErr w:type="spellEnd"/>
      <w:r w:rsidRPr="00821E28">
        <w:rPr>
          <w:rFonts w:ascii="Times New Roman" w:hAnsi="Times New Roman"/>
          <w:sz w:val="20"/>
          <w:szCs w:val="20"/>
        </w:rPr>
        <w:t xml:space="preserve"> could detect resistance to second-line drugs and therefore be used to rapidly diagnose XDR-TB. Individuals are also given a rapid HIV antibody test (sensitivity of 98.2–100%)</w:t>
      </w:r>
      <w:r w:rsidR="007A3C39" w:rsidRPr="00821E28">
        <w:rPr>
          <w:rFonts w:ascii="Times New Roman" w:hAnsi="Times New Roman"/>
          <w:sz w:val="20"/>
          <w:szCs w:val="20"/>
        </w:rPr>
        <w:t>.</w:t>
      </w:r>
      <w:hyperlink w:anchor="_ENREF_47" w:tooltip="Branson, 2003 #53"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&lt;EndNote&gt;&lt;Cite&gt;&lt;Author&gt;Branson&lt;/Author&gt;&lt;Year&gt;2003&lt;/Year&gt;&lt;RecNum&gt;53&lt;/RecNum&gt;&lt;DisplayText&gt;&lt;style face="superscript"&gt;47&lt;/style&gt;&lt;/DisplayText&gt;&lt;record&gt;&lt;rec-number&gt;53&lt;/rec-number&gt;&lt;foreign-keys&gt;&lt;key app="EN" db-id="t2tw25spi952swep9ta5pws4a2pr25f90ppe" timestamp="1424753038"&gt;53&lt;/key&gt;&lt;/foreign-keys&gt;&lt;ref-type name="Journal Article"&gt;17&lt;/ref-type&gt;&lt;contributors&gt;&lt;authors&gt;&lt;author&gt;Branson, D.M.&lt;/author&gt;&lt;/authors&gt;&lt;/contributors&gt;&lt;titles&gt;&lt;title&gt;Point-of-Care Rapid Tests for HIV Antibodies&lt;/title&gt;&lt;secondary-title&gt;J Lab Med&lt;/secondary-title&gt;&lt;/titles&gt;&lt;periodical&gt;&lt;full-title&gt;J Lab Med&lt;/full-title&gt;&lt;/periodical&gt;&lt;pages&gt;288-295&lt;/pages&gt;&lt;volume&gt;27&lt;/volume&gt;&lt;dates&gt;&lt;year&gt;2003&lt;/year&gt;&lt;/dates&gt;&lt;urls&gt;&lt;/urls&gt;&lt;/record&gt;&lt;/Cite&gt;&lt;/EndNote&gt;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47</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Those who test positive have their result confirmed by a second rapid HIV test, and then have a point-of-care CD4+ cell count performed to immediately determine their ART eligibility status. If eligible, patients are linked to their local ART clinic for ARV treatment and IPT initiation, with approximately 31% of individuals identified as eligible initiating ART and IPT</w:t>
      </w:r>
      <w:r w:rsidR="007A3C39"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PEVuZE5vdGU+PENpdGU+PEF1dGhvcj5TbWl0aDwvQXV0aG9yPjxZZWFyPjIwMTU8L1llYXI+PFJl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PEVuZE5vdGU+PENpdGU+PEF1dGhvcj5TbWl0aDwvQXV0aG9yPjxZZWFyPjIwMTU8L1llYXI+PFJl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1" w:tooltip="Smith, 2015 #91" w:history="1">
        <w:r w:rsidR="007A3C39" w:rsidRPr="00821E28">
          <w:rPr>
            <w:rFonts w:ascii="Times New Roman" w:hAnsi="Times New Roman"/>
            <w:noProof/>
            <w:sz w:val="20"/>
            <w:szCs w:val="20"/>
            <w:vertAlign w:val="superscript"/>
          </w:rPr>
          <w:t>41</w:t>
        </w:r>
      </w:hyperlink>
      <w:r w:rsidR="007A3C39" w:rsidRPr="00821E28">
        <w:rPr>
          <w:rFonts w:ascii="Times New Roman" w:hAnsi="Times New Roman"/>
          <w:noProof/>
          <w:sz w:val="20"/>
          <w:szCs w:val="20"/>
          <w:vertAlign w:val="superscript"/>
        </w:rPr>
        <w:t>,</w:t>
      </w:r>
      <w:hyperlink w:anchor="_ENREF_42" w:tooltip="Bassett, 2014 #92" w:history="1">
        <w:r w:rsidR="007A3C39" w:rsidRPr="00821E28">
          <w:rPr>
            <w:rFonts w:ascii="Times New Roman" w:hAnsi="Times New Roman"/>
            <w:noProof/>
            <w:sz w:val="20"/>
            <w:szCs w:val="20"/>
            <w:vertAlign w:val="superscript"/>
          </w:rPr>
          <w:t>42</w:t>
        </w:r>
      </w:hyperlink>
      <w:r w:rsidRPr="00821E28">
        <w:rPr>
          <w:rFonts w:ascii="Times New Roman" w:hAnsi="Times New Roman"/>
          <w:sz w:val="20"/>
          <w:szCs w:val="20"/>
        </w:rPr>
        <w:fldChar w:fldCharType="end"/>
      </w:r>
      <w:r w:rsidRPr="00821E28">
        <w:rPr>
          <w:rFonts w:ascii="Times New Roman" w:hAnsi="Times New Roman"/>
          <w:sz w:val="20"/>
          <w:szCs w:val="20"/>
        </w:rPr>
        <w:t xml:space="preserve"> We assume individuals with a CD4+ cell count less than 500 cells per milliliter to be eligible for ART, as has been recommended by South African ART guidelines</w:t>
      </w:r>
      <w:r w:rsidR="007A3C39" w:rsidRPr="00821E28">
        <w:rPr>
          <w:rFonts w:ascii="Times New Roman" w:hAnsi="Times New Roman"/>
          <w:sz w:val="20"/>
          <w:szCs w:val="20"/>
        </w:rPr>
        <w:t>.</w:t>
      </w:r>
      <w:hyperlink w:anchor="_ENREF_48" w:tooltip="Republic of South Africa Department of Health, 2014 #80"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&lt;EndNote&gt;&lt;Cite&gt;&lt;Author&gt;Republic of South Africa Department of Health&lt;/Author&gt;&lt;Year&gt;2014&lt;/Year&gt;&lt;RecNum&gt;80&lt;/RecNum&gt;&lt;DisplayText&gt;&lt;style face="superscript"&gt;48&lt;/style&gt;&lt;/DisplayText&gt;&lt;record&gt;&lt;rec-number&gt;80&lt;/rec-number&gt;&lt;foreign-keys&gt;&lt;key app="EN" db-id="t2tw25spi952swep9ta5pws4a2pr25f90ppe" timestamp="1425346203"&gt;80&lt;/key&gt;&lt;/foreign-keys&gt;&lt;ref-type name="Report"&gt;27&lt;/ref-type&gt;&lt;contributors&gt;&lt;authors&gt;&lt;author&gt;Republic of South Africa Department of Health,&lt;/author&gt;&lt;/authors&gt;&lt;/contributors&gt;&lt;titles&gt;&lt;title&gt;National consolidated guidelines for the prevention of mother-to-child transmission of HIV (PMTCT) and the management of HIV in children, adolescents and adults&lt;/title&gt;&lt;/titles&gt;&lt;dates&gt;&lt;year&gt;2014&lt;/year&gt;&lt;pub-dates&gt;&lt;date&gt;December 2014&lt;/date&gt;&lt;/pub-dates&gt;&lt;/dates&gt;&lt;pub-location&gt;Pretoria, South Africa&lt;/pub-location&gt;&lt;publisher&gt;Department of Health, Republic of South Africa&lt;/publisher&gt;&lt;urls&gt;&lt;/urls&gt;&lt;/record&gt;&lt;/Cite&gt;&lt;/EndNote&gt;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48</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We additionally considered the scenario where all HIV-infected individuals were eligible for ART, irrespective of CD4+ cell count</w:t>
      </w:r>
      <w:r w:rsidR="007A3C39" w:rsidRPr="00821E28">
        <w:rPr>
          <w:rFonts w:ascii="Times New Roman" w:hAnsi="Times New Roman"/>
          <w:sz w:val="20"/>
          <w:szCs w:val="20"/>
        </w:rPr>
        <w:t>.</w:t>
      </w: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&lt;EndNote&gt;&lt;Cite&gt;&lt;Author&gt;Group&lt;/Author&gt;&lt;Year&gt;2015&lt;/Year&gt;&lt;RecNum&gt;169&lt;/RecNum&gt;&lt;DisplayText&gt;&lt;style face="superscript"&gt;32,33&lt;/style&gt;&lt;/DisplayText&gt;&lt;record&gt;&lt;rec-number&gt;169&lt;/rec-number&gt;&lt;foreign-keys&gt;&lt;key app="EN" db-id="t2tw25spi952swep9ta5pws4a2pr25f90ppe" timestamp="1438301724"&gt;169&lt;/key&gt;&lt;/foreign-keys&gt;&lt;ref-type name="Journal Article"&gt;17&lt;/ref-type&gt;&lt;contributors&gt;&lt;authors&gt;&lt;author&gt;Insight Start Study Group&lt;/author&gt;&lt;/authors&gt;&lt;/contributors&gt;&lt;titles&gt;&lt;title&gt;Initiation of Antiretroviral Therapy in Early Asymptomatic HIV Infection&lt;/title&gt;&lt;secondary-title&gt;N Engl J Med&lt;/secondary-title&gt;&lt;/titles&gt;&lt;periodical&gt;&lt;full-title&gt;N Engl J Med&lt;/full-title&gt;&lt;/periodical&gt;&lt;dates&gt;&lt;year&gt;2015&lt;/year&gt;&lt;pub-dates&gt;&lt;date&gt;Jul 20&lt;/date&gt;&lt;/pub-dates&gt;&lt;/dates&gt;&lt;isbn&gt;1533-4406 (Electronic)&amp;#xD;0028-4793 (Linking)&lt;/isbn&gt;&lt;accession-num&gt;26192873&lt;/accession-num&gt;&lt;urls&gt;&lt;related-urls&gt;&lt;url&gt;http://www.ncbi.nlm.nih.gov/pubmed/26192873&lt;/url&gt;&lt;/related-urls&gt;&lt;/urls&gt;&lt;electronic-resource-num&gt;10.1056/NEJMoa1506816&lt;/electronic-resource-num&gt;&lt;/record&gt;&lt;/Cite&gt;&lt;Cite&gt;&lt;Author&gt;Group&lt;/Author&gt;&lt;Year&gt;2015&lt;/Year&gt;&lt;RecNum&gt;170&lt;/RecNum&gt;&lt;record&gt;&lt;rec-number&gt;170&lt;/rec-number&gt;&lt;foreign-keys&gt;&lt;key app="EN" db-id="t2tw25spi952swep9ta5pws4a2pr25f90ppe" timestamp="1438301805"&gt;170&lt;/key&gt;&lt;/foreign-keys&gt;&lt;ref-type name="Journal Article"&gt;17&lt;/ref-type&gt;&lt;contributors&gt;&lt;authors&gt;&lt;author&gt;Temprano Anrs Study Group&lt;/author&gt;&lt;/authors&gt;&lt;/contributors&gt;&lt;titles&gt;&lt;title&gt;A Trial of Early Antiretrovirals and Isoniazid Preventive Therapy in Africa&lt;/title&gt;&lt;secondary-title&gt;N Engl J Med&lt;/secondary-title&gt;&lt;/titles&gt;&lt;periodical&gt;&lt;full-title&gt;N Engl J Med&lt;/full-title&gt;&lt;/periodical&gt;&lt;dates&gt;&lt;year&gt;2015&lt;/year&gt;&lt;pub-dates&gt;&lt;date&gt;Jul 20&lt;/date&gt;&lt;/pub-dates&gt;&lt;/dates&gt;&lt;isbn&gt;1533-4406 (Electronic)&amp;#xD;0028-4793 (Linking)&lt;/isbn&gt;&lt;accession-num&gt;26193126&lt;/accession-num&gt;&lt;urls&gt;&lt;related-urls&gt;&lt;url&gt;http://www.ncbi.nlm.nih.gov/pubmed/26193126&lt;/url&gt;&lt;/related-urls&gt;&lt;/urls&gt;&lt;electronic-resource-num&gt;10.1056/NEJMoa1507198&lt;/electronic-resource-num&gt;&lt;/record&gt;&lt;/Cite&gt;&lt;/EndNote&gt;</w:instrText>
      </w:r>
      <w:r w:rsidRPr="00821E28">
        <w:rPr>
          <w:rFonts w:ascii="Times New Roman" w:hAnsi="Times New Roman"/>
          <w:sz w:val="20"/>
          <w:szCs w:val="20"/>
        </w:rPr>
        <w:fldChar w:fldCharType="separate"/>
      </w:r>
      <w:hyperlink w:anchor="_ENREF_32" w:tooltip="Group, 2015 #170" w:history="1">
        <w:r w:rsidR="007A3C39" w:rsidRPr="00821E28">
          <w:rPr>
            <w:rFonts w:ascii="Times New Roman" w:hAnsi="Times New Roman"/>
            <w:noProof/>
            <w:sz w:val="20"/>
            <w:szCs w:val="20"/>
            <w:vertAlign w:val="superscript"/>
          </w:rPr>
          <w:t>32</w:t>
        </w:r>
      </w:hyperlink>
      <w:r w:rsidR="007A3C39" w:rsidRPr="00821E28">
        <w:rPr>
          <w:rFonts w:ascii="Times New Roman" w:hAnsi="Times New Roman"/>
          <w:noProof/>
          <w:sz w:val="20"/>
          <w:szCs w:val="20"/>
          <w:vertAlign w:val="superscript"/>
        </w:rPr>
        <w:t>,</w:t>
      </w:r>
      <w:hyperlink w:anchor="_ENREF_33" w:tooltip="Group, 2015 #169" w:history="1">
        <w:r w:rsidR="007A3C39" w:rsidRPr="00821E28">
          <w:rPr>
            <w:rFonts w:ascii="Times New Roman" w:hAnsi="Times New Roman"/>
            <w:noProof/>
            <w:sz w:val="20"/>
            <w:szCs w:val="20"/>
            <w:vertAlign w:val="superscript"/>
          </w:rPr>
          <w:t>33</w:t>
        </w:r>
      </w:hyperlink>
      <w:r w:rsidRPr="00821E28">
        <w:rPr>
          <w:rFonts w:ascii="Times New Roman" w:hAnsi="Times New Roman"/>
          <w:sz w:val="20"/>
          <w:szCs w:val="20"/>
        </w:rPr>
        <w:fldChar w:fldCharType="end"/>
      </w:r>
      <w:r w:rsidRPr="00821E28">
        <w:rPr>
          <w:rFonts w:ascii="Times New Roman" w:hAnsi="Times New Roman"/>
          <w:sz w:val="20"/>
          <w:szCs w:val="20"/>
        </w:rPr>
        <w:t xml:space="preserve"> </w:t>
      </w:r>
    </w:p>
    <w:p w14:paraId="7A9D4B8E" w14:textId="208AA15E" w:rsidR="00A1122E" w:rsidRPr="00821E28" w:rsidRDefault="00A1122E" w:rsidP="00821E28">
      <w:pPr>
        <w:ind w:firstLine="720"/>
        <w:rPr>
          <w:rFonts w:ascii="Times New Roman" w:hAnsi="Times New Roman"/>
          <w:sz w:val="20"/>
          <w:szCs w:val="20"/>
        </w:rPr>
      </w:pPr>
      <w:r w:rsidRPr="00821E28">
        <w:rPr>
          <w:rFonts w:ascii="Times New Roman" w:hAnsi="Times New Roman"/>
          <w:sz w:val="20"/>
          <w:szCs w:val="20"/>
        </w:rPr>
        <w:t>Individuals not yet eligible for ART (with a CD4+ cell count greater than 500 cells per milliliter) are linked to their local ART clinic for IPT, as well as regular CD4+ cell count monitoring</w:t>
      </w:r>
      <w:r w:rsidR="007A3C39"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PEVuZE5vdGU+PENpdGU+PEF1dGhvcj5TbWl0aDwvQXV0aG9yPjxZZWFyPjIwMTU8L1llYXI+PFJl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PEVuZE5vdGU+PENpdGU+PEF1dGhvcj5TbWl0aDwvQXV0aG9yPjxZZWFyPjIwMTU8L1llYXI+PFJl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1" w:tooltip="Smith, 2015 #91" w:history="1">
        <w:r w:rsidR="007A3C39" w:rsidRPr="00821E28">
          <w:rPr>
            <w:rFonts w:ascii="Times New Roman" w:hAnsi="Times New Roman"/>
            <w:noProof/>
            <w:sz w:val="20"/>
            <w:szCs w:val="20"/>
            <w:vertAlign w:val="superscript"/>
          </w:rPr>
          <w:t>41</w:t>
        </w:r>
      </w:hyperlink>
      <w:r w:rsidR="007A3C39" w:rsidRPr="00821E28">
        <w:rPr>
          <w:rFonts w:ascii="Times New Roman" w:hAnsi="Times New Roman"/>
          <w:noProof/>
          <w:sz w:val="20"/>
          <w:szCs w:val="20"/>
          <w:vertAlign w:val="superscript"/>
        </w:rPr>
        <w:t>,</w:t>
      </w:r>
      <w:hyperlink w:anchor="_ENREF_42" w:tooltip="Bassett, 2014 #92" w:history="1">
        <w:r w:rsidR="007A3C39" w:rsidRPr="00821E28">
          <w:rPr>
            <w:rFonts w:ascii="Times New Roman" w:hAnsi="Times New Roman"/>
            <w:noProof/>
            <w:sz w:val="20"/>
            <w:szCs w:val="20"/>
            <w:vertAlign w:val="superscript"/>
          </w:rPr>
          <w:t>42</w:t>
        </w:r>
      </w:hyperlink>
      <w:r w:rsidRPr="00821E28">
        <w:rPr>
          <w:rFonts w:ascii="Times New Roman" w:hAnsi="Times New Roman"/>
          <w:sz w:val="20"/>
          <w:szCs w:val="20"/>
        </w:rPr>
        <w:fldChar w:fldCharType="end"/>
      </w:r>
      <w:r w:rsidRPr="00821E28">
        <w:rPr>
          <w:rFonts w:ascii="Times New Roman" w:hAnsi="Times New Roman"/>
          <w:sz w:val="20"/>
          <w:szCs w:val="20"/>
        </w:rPr>
        <w:t xml:space="preserve"> We considered two different approaches to IPT administration: a) 36/12 months of IPT, reflecting current South African guidelines for IPT administration; and b) lifetime IPT for all HIV patients, reflecting recent changes to WHO recommendations and findings that lifetime IPT may greatly reduce TB burden</w:t>
      </w:r>
      <w:r w:rsidR="007A3C39"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PEVuZE5vdGU+PENpdGU+PEF1dGhvcj5XSE88L0F1dGhvcj48WWVhcj4yMDE1PC9ZZWFyPjxSZWNO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PEVuZE5vdGU+PENpdGU+PEF1dGhvcj5XSE88L0F1dGhvcj48WWVhcj4yMDE1PC9ZZWFyPjxSZWNO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39" w:tooltip="WHO, 2015 #172" w:history="1">
        <w:r w:rsidR="007A3C39" w:rsidRPr="00821E28">
          <w:rPr>
            <w:rFonts w:ascii="Times New Roman" w:hAnsi="Times New Roman"/>
            <w:noProof/>
            <w:sz w:val="20"/>
            <w:szCs w:val="20"/>
            <w:vertAlign w:val="superscript"/>
          </w:rPr>
          <w:t>39</w:t>
        </w:r>
      </w:hyperlink>
      <w:r w:rsidR="007A3C39" w:rsidRPr="00821E28">
        <w:rPr>
          <w:rFonts w:ascii="Times New Roman" w:hAnsi="Times New Roman"/>
          <w:noProof/>
          <w:sz w:val="20"/>
          <w:szCs w:val="20"/>
          <w:vertAlign w:val="superscript"/>
        </w:rPr>
        <w:t>,</w:t>
      </w:r>
      <w:hyperlink w:anchor="_ENREF_49" w:tooltip="Lawn, 2010 #32" w:history="1">
        <w:r w:rsidR="007A3C39" w:rsidRPr="00821E28">
          <w:rPr>
            <w:rFonts w:ascii="Times New Roman" w:hAnsi="Times New Roman"/>
            <w:noProof/>
            <w:sz w:val="20"/>
            <w:szCs w:val="20"/>
            <w:vertAlign w:val="superscript"/>
          </w:rPr>
          <w:t>49</w:t>
        </w:r>
      </w:hyperlink>
      <w:r w:rsidRPr="00821E28">
        <w:rPr>
          <w:rFonts w:ascii="Times New Roman" w:hAnsi="Times New Roman"/>
          <w:sz w:val="20"/>
          <w:szCs w:val="20"/>
        </w:rPr>
        <w:fldChar w:fldCharType="end"/>
      </w:r>
    </w:p>
    <w:p w14:paraId="7F687A92" w14:textId="7559B3FD" w:rsidR="00A1122E" w:rsidRPr="00821E28" w:rsidRDefault="00A1122E" w:rsidP="00821E28">
      <w:pPr>
        <w:ind w:firstLine="720"/>
        <w:rPr>
          <w:rFonts w:ascii="Times New Roman" w:hAnsi="Times New Roman"/>
          <w:sz w:val="20"/>
          <w:szCs w:val="20"/>
        </w:rPr>
      </w:pPr>
      <w:r w:rsidRPr="00821E28">
        <w:rPr>
          <w:rFonts w:ascii="Times New Roman" w:hAnsi="Times New Roman"/>
          <w:sz w:val="20"/>
          <w:szCs w:val="20"/>
        </w:rPr>
        <w:t>The WHO states that there is not sufficient evidence to conclude that IPT administration increases MDR-TB incidence via the generation of isoniazid mono-resistance</w:t>
      </w:r>
      <w:r w:rsidR="007A3C39" w:rsidRPr="00821E28">
        <w:rPr>
          <w:rFonts w:ascii="Times New Roman" w:hAnsi="Times New Roman"/>
          <w:sz w:val="20"/>
          <w:szCs w:val="20"/>
        </w:rPr>
        <w:t>,</w:t>
      </w:r>
      <w:hyperlink w:anchor="_ENREF_39" w:tooltip="WHO, 2015 #172"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&lt;EndNote&gt;&lt;Cite&gt;&lt;Author&gt;WHO&lt;/Author&gt;&lt;Year&gt;2015&lt;/Year&gt;&lt;RecNum&gt;172&lt;/RecNum&gt;&lt;DisplayText&gt;&lt;style face="superscript"&gt;39&lt;/style&gt;&lt;/DisplayText&gt;&lt;record&gt;&lt;rec-number&gt;172&lt;/rec-number&gt;&lt;foreign-keys&gt;&lt;key app="EN" db-id="t2tw25spi952swep9ta5pws4a2pr25f90ppe" timestamp="1439047616"&gt;172&lt;/key&gt;&lt;/foreign-keys&gt;&lt;ref-type name="Report"&gt;27&lt;/ref-type&gt;&lt;contributors&gt;&lt;authors&gt;&lt;author&gt;WHO,&lt;/author&gt;&lt;/authors&gt;&lt;/contributors&gt;&lt;titles&gt;&lt;title&gt;Recommendation on 36 months of isoniazid preventive therapy to adults and adolescents living with HIV in resource-constrained and high TB- and HIV-prevalence settings: 2015 update&lt;/title&gt;&lt;/titles&gt;&lt;dates&gt;&lt;year&gt;2015&lt;/year&gt;&lt;/dates&gt;&lt;publisher&gt;WHO&lt;/publisher&gt;&lt;urls&gt;&lt;/urls&gt;&lt;/record&gt;&lt;/Cite&gt;&lt;/EndNote&gt;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39</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so we assume that neither status quo IPT nor an increase in IPT coverage via the TB/HIV screening intervention will increase the incidence of MDR-TB. However, some predictions have been made that isoniazid mono-resistance may become highly prevalent after 50 or more years of IPT, thus increasing the burden of MDR and/or XDR-TB</w:t>
      </w:r>
      <w:r w:rsidR="007A3C39" w:rsidRPr="00821E28">
        <w:rPr>
          <w:rFonts w:ascii="Times New Roman" w:hAnsi="Times New Roman"/>
          <w:sz w:val="20"/>
          <w:szCs w:val="20"/>
        </w:rPr>
        <w:t>.</w:t>
      </w:r>
      <w:r w:rsidRPr="00821E28">
        <w:rPr>
          <w:rFonts w:ascii="Times New Roman" w:hAnsi="Times New Roman"/>
          <w:sz w:val="20"/>
          <w:szCs w:val="20"/>
        </w:rPr>
        <w:fldChar w:fldCharType="begin">
          <w:fldData xml:space="preserve">PEVuZE5vdGU+PENpdGU+PEF1dGhvcj5Db2hlbjwvQXV0aG9yPjxZZWFyPjIwMDY8L1llYXI+PFJl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PC9hbHQtcGVyaW9kaWNhbD48cGFnZXM+NzA0Mi03PC9wYWdlcz48dm9sdW1lPjEwMzwvdm9sdW1l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PEVuZE5vdGU+PENpdGU+PEF1dGhvcj5Db2hlbjwvQXV0aG9yPjxZZWFyPjIwMDY8L1llYXI+PFJl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PC9hbHQtcGVyaW9kaWNhbD48cGFnZXM+NzA0Mi03PC9wYWdlcz48dm9sdW1lPjEwMzwvdm9sdW1l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6" w:tooltip="Cohen, 2006 #33" w:history="1">
        <w:r w:rsidR="007A3C39" w:rsidRPr="00821E28">
          <w:rPr>
            <w:rFonts w:ascii="Times New Roman" w:hAnsi="Times New Roman"/>
            <w:noProof/>
            <w:sz w:val="20"/>
            <w:szCs w:val="20"/>
            <w:vertAlign w:val="superscript"/>
          </w:rPr>
          <w:t>6</w:t>
        </w:r>
      </w:hyperlink>
      <w:r w:rsidR="007A3C39" w:rsidRPr="00821E28">
        <w:rPr>
          <w:rFonts w:ascii="Times New Roman" w:hAnsi="Times New Roman"/>
          <w:noProof/>
          <w:sz w:val="20"/>
          <w:szCs w:val="20"/>
          <w:vertAlign w:val="superscript"/>
        </w:rPr>
        <w:t>,</w:t>
      </w:r>
      <w:hyperlink w:anchor="_ENREF_50" w:tooltip="Mills, 2013 #75" w:history="1">
        <w:r w:rsidR="007A3C39" w:rsidRPr="00821E28">
          <w:rPr>
            <w:rFonts w:ascii="Times New Roman" w:hAnsi="Times New Roman"/>
            <w:noProof/>
            <w:sz w:val="20"/>
            <w:szCs w:val="20"/>
            <w:vertAlign w:val="superscript"/>
          </w:rPr>
          <w:t>50</w:t>
        </w:r>
      </w:hyperlink>
      <w:r w:rsidRPr="00821E28">
        <w:rPr>
          <w:rFonts w:ascii="Times New Roman" w:hAnsi="Times New Roman"/>
          <w:sz w:val="20"/>
          <w:szCs w:val="20"/>
        </w:rPr>
        <w:fldChar w:fldCharType="end"/>
      </w:r>
      <w:r w:rsidRPr="00821E28">
        <w:rPr>
          <w:rFonts w:ascii="Times New Roman" w:hAnsi="Times New Roman"/>
          <w:sz w:val="20"/>
          <w:szCs w:val="20"/>
        </w:rPr>
        <w:t xml:space="preserve"> Although the time horizon for our analysis is only 10 years, in a sensitivity analysis we also consider the “worst case” scenario whereby the community-based TB/HIV screening immediately causes 100% of the modeled population to become resistant to isoniazid, thus decreasing the efficacy of first-line TB treatment from 77% to 65% and increasing the probability that first-line treatment failures acquire MDR-TB from 3.8% to 61%</w:t>
      </w:r>
      <w:r w:rsidR="007A3C39" w:rsidRPr="00821E28">
        <w:rPr>
          <w:rFonts w:ascii="Times New Roman" w:hAnsi="Times New Roman"/>
          <w:sz w:val="20"/>
          <w:szCs w:val="20"/>
        </w:rPr>
        <w:t>.</w:t>
      </w:r>
      <w:hyperlink w:anchor="_ENREF_51" w:tooltip="Jacobson, 2011 #130" w:history="1">
        <w:r w:rsidR="007A3C39" w:rsidRPr="00821E28">
          <w:rPr>
            <w:rFonts w:ascii="Times New Roman" w:hAnsi="Times New Roman"/>
            <w:sz w:val="20"/>
            <w:szCs w:val="20"/>
          </w:rPr>
          <w:fldChar w:fldCharType="begin">
            <w:fldData xml:space="preserve">PEVuZE5vdGU+PENpdGU+PEF1dGhvcj5KYWNvYnNvbjwvQXV0aG9yPjxZZWFyPjIwMTE8L1llYXI+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==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PEVuZE5vdGU+PENpdGU+PEF1dGhvcj5KYWNvYnNvbjwvQXV0aG9yPjxZZWFyPjIwMTE8L1llYXI+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==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51</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While this worst case scenario is unrealistically pessimistic, and thus is not proposed as a likely possibility, it provides an upper bound on any potential increases in MDR- and XDR-TB incidence and thus on the costs that could arise from expanding IPT coverage.</w:t>
      </w:r>
    </w:p>
    <w:p w14:paraId="66333A22" w14:textId="33251D9F" w:rsidR="00A1122E" w:rsidRPr="00821E28" w:rsidRDefault="00A1122E" w:rsidP="00821E28">
      <w:pPr>
        <w:ind w:firstLine="720"/>
        <w:rPr>
          <w:rFonts w:ascii="Times New Roman" w:hAnsi="Times New Roman"/>
          <w:sz w:val="20"/>
          <w:szCs w:val="20"/>
        </w:rPr>
      </w:pPr>
      <w:r w:rsidRPr="00821E28">
        <w:rPr>
          <w:rFonts w:ascii="Times New Roman" w:hAnsi="Times New Roman"/>
          <w:sz w:val="20"/>
          <w:szCs w:val="20"/>
        </w:rPr>
        <w:t>Each modeled TB/HIV screening team consists of a professional nurse, two field health workers, and three counselors who screen between 1,800 and 4,800 individuals annually at community sites</w:t>
      </w:r>
      <w:r w:rsidR="007A3C39" w:rsidRPr="00821E28">
        <w:rPr>
          <w:rFonts w:ascii="Times New Roman" w:hAnsi="Times New Roman"/>
          <w:sz w:val="20"/>
          <w:szCs w:val="20"/>
        </w:rPr>
        <w:t>,</w:t>
      </w:r>
      <w:hyperlink w:anchor="_ENREF_1" w:tooltip="Gilbert, 2015 #93"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&lt;EndNote&gt;&lt;Cite&gt;&lt;Author&gt;Gilbert&lt;/Author&gt;&lt;Year&gt;2015&lt;/Year&gt;&lt;RecNum&gt;93&lt;/RecNum&gt;&lt;DisplayText&gt;&lt;style face="superscript"&gt;1&lt;/style&gt;&lt;/DisplayText&gt;&lt;record&gt;&lt;rec-number&gt;93&lt;/rec-number&gt;&lt;foreign-keys&gt;&lt;key app="EN" db-id="t2tw25spi952swep9ta5pws4a2pr25f90ppe" timestamp="1429651825"&gt;93&lt;/key&gt;&lt;/foreign-keys&gt;&lt;ref-type name="Journal Article"&gt;17&lt;/ref-type&gt;&lt;contributors&gt;&lt;authors&gt;&lt;author&gt;Gilbert, J A&lt;/author&gt;&lt;author&gt;Long, E F&lt;/author&gt;&lt;author&gt;Brooks, R P&lt;/author&gt;&lt;author&gt;Friedland, G H&lt;/author&gt;&lt;author&gt;Moll, A P&lt;/author&gt;&lt;author&gt;Townsend, J P&lt;/author&gt;&lt;author&gt;Galvani, A P&lt;/author&gt;&lt;author&gt;Shenoi, S V&lt;/author&gt;&lt;/authors&gt;&lt;/contributors&gt;&lt;titles&gt;&lt;title&gt;Integrating Community-Based Interventions to Reverse the Convergent TB/HIV Epidemics in Rural South Africa&lt;/title&gt;&lt;secondary-title&gt;PLoS One&lt;/secondary-title&gt;&lt;/titles&gt;&lt;periodical&gt;&lt;full-title&gt;PLoS One&lt;/full-title&gt;&lt;/periodical&gt;&lt;pages&gt;e0126267&lt;/pages&gt;&lt;volume&gt;10&lt;/volume&gt;&lt;number&gt;5&lt;/number&gt;&lt;dates&gt;&lt;year&gt;2015&lt;/year&gt;&lt;/dates&gt;&lt;urls&gt;&lt;/urls&gt;&lt;/record&gt;&lt;/Cite&gt;&lt;/EndNote&gt;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costing between $61.83 and $23.18 per person screened, including the cost of a TB symptom questionnaire and rapid HIV test. We conservatively assume $61.83 per person screened as our base case cost, but vary the screening cost in the sensitivity analysis. In some settings, trained community health workers have been comparably effective at testing and linking individuals to HIV care as counselors, totaling as little as $6 per person screened</w:t>
      </w:r>
      <w:r w:rsidR="007A3C39" w:rsidRPr="00821E28">
        <w:rPr>
          <w:rFonts w:ascii="Times New Roman" w:hAnsi="Times New Roman"/>
          <w:sz w:val="20"/>
          <w:szCs w:val="20"/>
        </w:rPr>
        <w:t>.</w:t>
      </w:r>
      <w:hyperlink w:anchor="_ENREF_41" w:tooltip="Smith, 2015 #91" w:history="1">
        <w:r w:rsidR="007A3C39" w:rsidRPr="00821E28">
          <w:rPr>
            <w:rFonts w:ascii="Times New Roman" w:hAnsi="Times New Roman"/>
            <w:sz w:val="20"/>
            <w:szCs w:val="20"/>
          </w:rPr>
          <w:fldChar w:fldCharType="begin">
            <w:fldData xml:space="preserve">PEVuZE5vdGU+PENpdGU+PEF1dGhvcj5TbWl0aDwvQXV0aG9yPjxZZWFyPjIwMTU8L1llYXI+PFJl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PEVuZE5vdGU+PENpdGU+PEF1dGhvcj5TbWl0aDwvQXV0aG9yPjxZZWFyPjIwMTU8L1llYXI+PFJl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41</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In the sensitivity analysis, we additionally vary the rates of linkage to care to reflect any differences that might arise in other settings. The South African Department of Health aims to screen all individuals for TB once per year</w:t>
      </w:r>
      <w:r w:rsidR="007A3C39" w:rsidRPr="00821E28">
        <w:rPr>
          <w:rFonts w:ascii="Times New Roman" w:hAnsi="Times New Roman"/>
          <w:sz w:val="20"/>
          <w:szCs w:val="20"/>
        </w:rPr>
        <w:t>,</w:t>
      </w:r>
      <w:hyperlink w:anchor="_ENREF_22" w:tooltip="Republic of South Africa, 2014 #21"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&lt;EndNote&gt;&lt;Cite&gt;&lt;Author&gt;Republic of South Africa&lt;/Author&gt;&lt;Year&gt;2014&lt;/Year&gt;&lt;RecNum&gt;21&lt;/RecNum&gt;&lt;DisplayText&gt;&lt;style face="superscript"&gt;22&lt;/style&gt;&lt;/DisplayText&gt;&lt;record&gt;&lt;rec-number&gt;21&lt;/rec-number&gt;&lt;foreign-keys&gt;&lt;key app="EN" db-id="t2tw25spi952swep9ta5pws4a2pr25f90ppe" timestamp="1424753038"&gt;21&lt;/key&gt;&lt;/foreign-keys&gt;&lt;ref-type name="Report"&gt;27&lt;/ref-type&gt;&lt;contributors&gt;&lt;authors&gt;&lt;author&gt;Republic of South Africa,&lt;/author&gt;&lt;/authors&gt;&lt;/contributors&gt;&lt;titles&gt;&lt;title&gt;National Tuberculosis Management Guidelines&lt;/title&gt;&lt;/titles&gt;&lt;dates&gt;&lt;year&gt;2014&lt;/year&gt;&lt;/dates&gt;&lt;pub-location&gt;South Africa&lt;/pub-location&gt;&lt;urls&gt;&lt;/urls&gt;&lt;/record&gt;&lt;/Cite&gt;&lt;/EndNote&gt;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22</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which we incorporate as the base case, but also consider screening frequencies of once every two years, once every year, and once every six months.</w:t>
      </w:r>
    </w:p>
    <w:p w14:paraId="564A175F" w14:textId="77777777" w:rsidR="00A1122E" w:rsidRPr="00821E28" w:rsidRDefault="00A1122E" w:rsidP="00821E28">
      <w:pPr>
        <w:rPr>
          <w:rFonts w:ascii="Times New Roman" w:hAnsi="Times New Roman"/>
          <w:sz w:val="20"/>
          <w:szCs w:val="20"/>
        </w:rPr>
      </w:pPr>
    </w:p>
    <w:p w14:paraId="736F7C5D" w14:textId="77777777" w:rsidR="00A1122E" w:rsidRPr="00821E28" w:rsidRDefault="00A1122E" w:rsidP="00821E28">
      <w:pPr>
        <w:rPr>
          <w:rFonts w:ascii="Times New Roman" w:hAnsi="Times New Roman"/>
          <w:b/>
          <w:sz w:val="20"/>
          <w:szCs w:val="20"/>
        </w:rPr>
      </w:pPr>
      <w:r w:rsidRPr="00821E28">
        <w:rPr>
          <w:rFonts w:ascii="Times New Roman" w:hAnsi="Times New Roman"/>
          <w:b/>
          <w:sz w:val="20"/>
          <w:szCs w:val="20"/>
        </w:rPr>
        <w:t>Health outcomes and costs</w:t>
      </w:r>
    </w:p>
    <w:p w14:paraId="1702E85C" w14:textId="55CC0DA8" w:rsidR="00A1122E" w:rsidRPr="00821E28" w:rsidRDefault="00A1122E" w:rsidP="00821E28">
      <w:pPr>
        <w:ind w:firstLine="720"/>
        <w:rPr>
          <w:rFonts w:ascii="Times New Roman" w:hAnsi="Times New Roman"/>
          <w:sz w:val="20"/>
          <w:szCs w:val="20"/>
        </w:rPr>
      </w:pPr>
      <w:r w:rsidRPr="00821E28">
        <w:rPr>
          <w:rFonts w:ascii="Times New Roman" w:hAnsi="Times New Roman"/>
          <w:sz w:val="20"/>
          <w:szCs w:val="20"/>
        </w:rPr>
        <w:t>We considered the lifetime costs of TB and HIV detection and treatment among 90,000 adults in a rural South African setting. We performed the analysis over a 10-year time horizon from the perspective of the South African Department of Health, which is typically responsible for all medical costs in rural settings. Health burden was estimated with regard to the number of life years saved by an intervention strategy over the course of the lifetimes of the individuals in the population modeled. Costs and life years were discounted at an annual rate of 3%, following WHO guidelines</w:t>
      </w:r>
      <w:r w:rsidR="007A3C39" w:rsidRPr="00821E28">
        <w:rPr>
          <w:rFonts w:ascii="Times New Roman" w:hAnsi="Times New Roman"/>
          <w:sz w:val="20"/>
          <w:szCs w:val="20"/>
        </w:rPr>
        <w:t>.</w:t>
      </w:r>
      <w:hyperlink w:anchor="_ENREF_52" w:tooltip="WHO, 2001 #101"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&lt;EndNote&gt;&lt;Cite&gt;&lt;Author&gt;WHO&lt;/Author&gt;&lt;Year&gt;2001&lt;/Year&gt;&lt;RecNum&gt;101&lt;/RecNum&gt;&lt;DisplayText&gt;&lt;style face="superscript"&gt;52&lt;/style&gt;&lt;/DisplayText&gt;&lt;record&gt;&lt;rec-number&gt;101&lt;/rec-number&gt;&lt;foreign-keys&gt;&lt;key app="EN" db-id="t2tw25spi952swep9ta5pws4a2pr25f90ppe" timestamp="1431361013"&gt;101&lt;/key&gt;&lt;/foreign-keys&gt;&lt;ref-type name="Report"&gt;27&lt;/ref-type&gt;&lt;contributors&gt;&lt;authors&gt;&lt;author&gt;WHO,&lt;/author&gt;&lt;/authors&gt;&lt;/contributors&gt;&lt;titles&gt;&lt;title&gt;Macroeconomics and health: investing in health for economic development&lt;/title&gt;&lt;secondary-title&gt;Report of the Commission on Macroeconomics and Health&lt;/secondary-title&gt;&lt;/titles&gt;&lt;dates&gt;&lt;year&gt;2001&lt;/year&gt;&lt;/dates&gt;&lt;pub-location&gt;Geneva&lt;/pub-location&gt;&lt;urls&gt;&lt;/urls&gt;&lt;/record&gt;&lt;/Cite&gt;&lt;/EndNote&gt;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52</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Costs were presented in 2015 US dollars (US$).</w:t>
      </w:r>
    </w:p>
    <w:p w14:paraId="6598CC8A" w14:textId="77777777" w:rsidR="00A1122E" w:rsidRPr="00821E28" w:rsidRDefault="00A1122E" w:rsidP="00821E28">
      <w:pPr>
        <w:rPr>
          <w:rFonts w:ascii="Times New Roman" w:hAnsi="Times New Roman"/>
          <w:sz w:val="20"/>
          <w:szCs w:val="20"/>
        </w:rPr>
      </w:pPr>
    </w:p>
    <w:p w14:paraId="31EBB009" w14:textId="77777777" w:rsidR="00A1122E" w:rsidRPr="00821E28" w:rsidRDefault="00A1122E" w:rsidP="00821E28">
      <w:pPr>
        <w:rPr>
          <w:rFonts w:ascii="Times New Roman" w:hAnsi="Times New Roman"/>
          <w:b/>
          <w:sz w:val="20"/>
          <w:szCs w:val="20"/>
        </w:rPr>
      </w:pPr>
      <w:r w:rsidRPr="00821E28">
        <w:rPr>
          <w:rFonts w:ascii="Times New Roman" w:hAnsi="Times New Roman"/>
          <w:b/>
          <w:sz w:val="20"/>
          <w:szCs w:val="20"/>
        </w:rPr>
        <w:t>Cost-effectiveness</w:t>
      </w:r>
    </w:p>
    <w:p w14:paraId="39CD244F" w14:textId="3ECA4FE7" w:rsidR="00A1122E" w:rsidRPr="00821E28" w:rsidRDefault="00A1122E" w:rsidP="00821E28">
      <w:pPr>
        <w:ind w:firstLine="720"/>
        <w:rPr>
          <w:rFonts w:ascii="Times New Roman" w:hAnsi="Times New Roman"/>
          <w:sz w:val="20"/>
          <w:szCs w:val="20"/>
        </w:rPr>
      </w:pPr>
      <w:bookmarkStart w:id="0" w:name="OLE_LINK5"/>
      <w:bookmarkStart w:id="1" w:name="OLE_LINK6"/>
      <w:r w:rsidRPr="00821E28">
        <w:rPr>
          <w:rFonts w:ascii="Times New Roman" w:hAnsi="Times New Roman"/>
          <w:sz w:val="20"/>
          <w:szCs w:val="20"/>
        </w:rPr>
        <w:t>We calculated the incremental cost-effectiveness ratio (ICER) of the community-based TB/HIV screening and linkage to treatment strategies detailed above. The ICER of each strategy measures the additional cost per life year saved as the frequency of TB/HIV screening and/or the duration of IPT is increased. In accordance with WHO guidelines, we classified an intervention strategy as “very cost-effective” if its incremental cost-effectiveness ratio (ICER) was less than the South African per capita GDP in 2015 ($6,618) and as “cost-effective” if the ICER was less than three times the per capita GDP ($19,854)</w:t>
      </w:r>
      <w:r w:rsidR="007A3C39" w:rsidRPr="00821E28">
        <w:rPr>
          <w:rFonts w:ascii="Times New Roman" w:hAnsi="Times New Roman"/>
          <w:sz w:val="20"/>
          <w:szCs w:val="20"/>
        </w:rPr>
        <w:t>.</w:t>
      </w: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&lt;EndNote&gt;&lt;Cite&gt;&lt;Author&gt;WHO&lt;/Author&gt;&lt;Year&gt;2001&lt;/Year&gt;&lt;RecNum&gt;101&lt;/RecNum&gt;&lt;DisplayText&gt;&lt;style face="superscript"&gt;52,53&lt;/style&gt;&lt;/DisplayText&gt;&lt;record&gt;&lt;rec-number&gt;101&lt;/rec-number&gt;&lt;foreign-keys&gt;&lt;key app="EN" db-id="t2tw25spi952swep9ta5pws4a2pr25f90ppe" timestamp="1431361013"&gt;101&lt;/key&gt;&lt;/foreign-keys&gt;&lt;ref-type name="Report"&gt;27&lt;/ref-type&gt;&lt;contributors&gt;&lt;authors&gt;&lt;author&gt;WHO,&lt;/author&gt;&lt;/authors&gt;&lt;/contributors&gt;&lt;titles&gt;&lt;title&gt;Macroeconomics and health: investing in health for economic development&lt;/title&gt;&lt;secondary-title&gt;Report of the Commission on Macroeconomics and Health&lt;/secondary-title&gt;&lt;/titles&gt;&lt;dates&gt;&lt;year&gt;2001&lt;/year&gt;&lt;/dates&gt;&lt;pub-location&gt;Geneva&lt;/pub-location&gt;&lt;urls&gt;&lt;/urls&gt;&lt;/record&gt;&lt;/Cite&gt;&lt;Cite&gt;&lt;Author&gt;World Bank&lt;/Author&gt;&lt;Year&gt;2013&lt;/Year&gt;&lt;RecNum&gt;102&lt;/RecNum&gt;&lt;record&gt;&lt;rec-number&gt;102&lt;/rec-number&gt;&lt;foreign-keys&gt;&lt;key app="EN" db-id="t2tw25spi952swep9ta5pws4a2pr25f90ppe" timestamp="1431362413"&gt;102&lt;/key&gt;&lt;/foreign-keys&gt;&lt;ref-type name="Web Page"&gt;12&lt;/ref-type&gt;&lt;contributors&gt;&lt;authors&gt;&lt;author&gt;World Bank,&lt;/author&gt;&lt;/authors&gt;&lt;/contributors&gt;&lt;titles&gt;&lt;title&gt;GDP per capita (current US$)&lt;/title&gt;&lt;/titles&gt;&lt;volume&gt;2015&lt;/volume&gt;&lt;number&gt;11 May 2015&lt;/number&gt;&lt;dates&gt;&lt;year&gt;2013&lt;/year&gt;&lt;/dates&gt;&lt;urls&gt;&lt;related-urls&gt;&lt;url&gt;http://data.worldbank.org/indicator/NY.GDP.PCAP.CD&lt;/url&gt;&lt;/related-urls&gt;&lt;/urls&gt;&lt;/record&gt;&lt;/Cite&gt;&lt;/EndNote&gt;</w:instrText>
      </w:r>
      <w:r w:rsidRPr="00821E28">
        <w:rPr>
          <w:rFonts w:ascii="Times New Roman" w:hAnsi="Times New Roman"/>
          <w:sz w:val="20"/>
          <w:szCs w:val="20"/>
        </w:rPr>
        <w:fldChar w:fldCharType="separate"/>
      </w:r>
      <w:hyperlink w:anchor="_ENREF_52" w:tooltip="WHO, 2001 #101" w:history="1">
        <w:r w:rsidR="007A3C39" w:rsidRPr="00821E28">
          <w:rPr>
            <w:rFonts w:ascii="Times New Roman" w:hAnsi="Times New Roman"/>
            <w:noProof/>
            <w:sz w:val="20"/>
            <w:szCs w:val="20"/>
            <w:vertAlign w:val="superscript"/>
          </w:rPr>
          <w:t>52</w:t>
        </w:r>
      </w:hyperlink>
      <w:r w:rsidR="007A3C39" w:rsidRPr="00821E28">
        <w:rPr>
          <w:rFonts w:ascii="Times New Roman" w:hAnsi="Times New Roman"/>
          <w:noProof/>
          <w:sz w:val="20"/>
          <w:szCs w:val="20"/>
          <w:vertAlign w:val="superscript"/>
        </w:rPr>
        <w:t>,</w:t>
      </w:r>
      <w:hyperlink w:anchor="_ENREF_53" w:tooltip="World Bank, 2013 #102" w:history="1">
        <w:r w:rsidR="007A3C39" w:rsidRPr="00821E28">
          <w:rPr>
            <w:rFonts w:ascii="Times New Roman" w:hAnsi="Times New Roman"/>
            <w:noProof/>
            <w:sz w:val="20"/>
            <w:szCs w:val="20"/>
            <w:vertAlign w:val="superscript"/>
          </w:rPr>
          <w:t>53</w:t>
        </w:r>
      </w:hyperlink>
      <w:r w:rsidRPr="00821E28">
        <w:rPr>
          <w:rFonts w:ascii="Times New Roman" w:hAnsi="Times New Roman"/>
          <w:sz w:val="20"/>
          <w:szCs w:val="20"/>
        </w:rPr>
        <w:fldChar w:fldCharType="end"/>
      </w:r>
      <w:r w:rsidRPr="00821E28">
        <w:rPr>
          <w:rFonts w:ascii="Times New Roman" w:hAnsi="Times New Roman"/>
          <w:sz w:val="20"/>
          <w:szCs w:val="20"/>
        </w:rPr>
        <w:t xml:space="preserve"> Strategies with ICERs below the threshold for cost-effectiveness can be considered to be preferred or “economically efficient” strategies. Given that multiple strategies may be classified as cost-effective, the choice regarding which strategy should be implemented will ultimately depend on the Department of Health’s  “willingness-to-pay” for each additional year of life saved. A strategy is considered “dominated,” (</w:t>
      </w:r>
      <w:r w:rsidRPr="00821E28">
        <w:rPr>
          <w:rFonts w:ascii="Times New Roman" w:hAnsi="Times New Roman"/>
          <w:i/>
          <w:sz w:val="20"/>
          <w:szCs w:val="20"/>
        </w:rPr>
        <w:t>i.e.</w:t>
      </w:r>
      <w:r w:rsidRPr="00821E28">
        <w:rPr>
          <w:rFonts w:ascii="Times New Roman" w:hAnsi="Times New Roman"/>
          <w:sz w:val="20"/>
          <w:szCs w:val="20"/>
        </w:rPr>
        <w:t xml:space="preserve"> not optimal) if it costs more than an alternative strategy that is as or more effective. </w:t>
      </w:r>
      <w:bookmarkEnd w:id="0"/>
      <w:bookmarkEnd w:id="1"/>
    </w:p>
    <w:p w14:paraId="0DF6B8C7" w14:textId="77777777" w:rsidR="00A1122E" w:rsidRPr="00821E28" w:rsidRDefault="00A1122E" w:rsidP="00821E28">
      <w:pPr>
        <w:rPr>
          <w:rFonts w:ascii="Times New Roman" w:hAnsi="Times New Roman"/>
          <w:sz w:val="20"/>
          <w:szCs w:val="20"/>
        </w:rPr>
      </w:pPr>
    </w:p>
    <w:p w14:paraId="4D1B681C" w14:textId="77777777" w:rsidR="00A1122E" w:rsidRPr="00821E28" w:rsidRDefault="00A1122E" w:rsidP="00821E28">
      <w:pPr>
        <w:rPr>
          <w:rFonts w:ascii="Times New Roman" w:hAnsi="Times New Roman"/>
          <w:sz w:val="20"/>
          <w:szCs w:val="20"/>
        </w:rPr>
      </w:pPr>
      <w:r w:rsidRPr="00821E28">
        <w:rPr>
          <w:rFonts w:ascii="Times New Roman" w:hAnsi="Times New Roman"/>
          <w:b/>
          <w:sz w:val="20"/>
          <w:szCs w:val="20"/>
        </w:rPr>
        <w:t>Uncertainty and Sensitivity Analysis</w:t>
      </w:r>
    </w:p>
    <w:p w14:paraId="2F75CE65" w14:textId="46C3A4E6" w:rsidR="00A1122E" w:rsidRPr="00821E28" w:rsidRDefault="00A1122E" w:rsidP="00821E28">
      <w:pPr>
        <w:ind w:firstLine="720"/>
        <w:rPr>
          <w:rFonts w:ascii="Times New Roman" w:hAnsi="Times New Roman"/>
          <w:sz w:val="20"/>
          <w:szCs w:val="20"/>
        </w:rPr>
      </w:pPr>
      <w:bookmarkStart w:id="2" w:name="OLE_LINK7"/>
      <w:bookmarkStart w:id="3" w:name="OLE_LINK8"/>
      <w:r w:rsidRPr="00821E28">
        <w:rPr>
          <w:rFonts w:ascii="Times New Roman" w:hAnsi="Times New Roman"/>
          <w:sz w:val="20"/>
          <w:szCs w:val="20"/>
        </w:rPr>
        <w:t>To assess the impact of parameter uncertainty on our cost-effectiveness analysis and to estimate the likelihood that a strategy would be optimal at a given willingness-to-pay threshold, we performed a probabilistic sensitivity analysis</w:t>
      </w:r>
      <w:r w:rsidR="007A3C39" w:rsidRPr="00821E28">
        <w:rPr>
          <w:rFonts w:ascii="Times New Roman" w:hAnsi="Times New Roman"/>
          <w:sz w:val="20"/>
          <w:szCs w:val="20"/>
        </w:rPr>
        <w:t>.</w:t>
      </w:r>
      <w:hyperlink w:anchor="_ENREF_54" w:tooltip="Briggs, 2012 #103"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&lt;EndNote&gt;&lt;Cite&gt;&lt;Author&gt;Briggs&lt;/Author&gt;&lt;Year&gt;2012&lt;/Year&gt;&lt;RecNum&gt;103&lt;/RecNum&gt;&lt;DisplayText&gt;&lt;style face="superscript"&gt;54&lt;/style&gt;&lt;/DisplayText&gt;&lt;record&gt;&lt;rec-number&gt;103&lt;/rec-number&gt;&lt;foreign-keys&gt;&lt;key app="EN" db-id="t2tw25spi952swep9ta5pws4a2pr25f90ppe" timestamp="1432870947"&gt;103&lt;/key&gt;&lt;/foreign-keys&gt;&lt;ref-type name="Journal Article"&gt;17&lt;/ref-type&gt;&lt;contributors&gt;&lt;authors&gt;&lt;author&gt;Briggs, A. H.&lt;/author&gt;&lt;author&gt;Weinstein, M. C.&lt;/author&gt;&lt;author&gt;Fenwick, E. A.&lt;/author&gt;&lt;author&gt;Karnon, J.&lt;/author&gt;&lt;author&gt;Sculpher, M. J.&lt;/author&gt;&lt;author&gt;Paltiel, A. D.&lt;/author&gt;&lt;author&gt;Ispor-Smdm Modeling Good Research Practices Task Force&lt;/author&gt;&lt;/authors&gt;&lt;/contributors&gt;&lt;auth-address&gt;Institute of Health &amp;amp; Wellbeing, University of Glasgow, Glasgow, UK. andrew.briggs@glasgow.ac.uk&lt;/auth-address&gt;&lt;titles&gt;&lt;title&gt;Model parameter estimation and uncertainty analysis: a report of the ISPOR-SMDM Modeling Good Research Practices Task Force Working Group-6&lt;/title&gt;&lt;secondary-title&gt;Med Decis Making&lt;/secondary-title&gt;&lt;/titles&gt;&lt;periodical&gt;&lt;full-title&gt;Med Decis Making&lt;/full-title&gt;&lt;/periodical&gt;&lt;pages&gt;722-32&lt;/pages&gt;&lt;volume&gt;32&lt;/volume&gt;&lt;number&gt;5&lt;/number&gt;&lt;keywords&gt;&lt;keyword&gt;Decision Making&lt;/keyword&gt;&lt;keyword&gt;*Models, Theoretical&lt;/keyword&gt;&lt;keyword&gt;Stochastic Processes&lt;/keyword&gt;&lt;keyword&gt;*Uncertainty&lt;/keyword&gt;&lt;/keywords&gt;&lt;dates&gt;&lt;year&gt;2012&lt;/year&gt;&lt;pub-dates&gt;&lt;date&gt;Sep-Oct&lt;/date&gt;&lt;/pub-dates&gt;&lt;/dates&gt;&lt;isbn&gt;1552-681X (Electronic)&amp;#xD;0272-989X (Linking)&lt;/isbn&gt;&lt;accession-num&gt;22990087&lt;/accession-num&gt;&lt;urls&gt;&lt;related-urls&gt;&lt;url&gt;http://www.ncbi.nlm.nih.gov/pubmed/22990087&lt;/url&gt;&lt;/related-urls&gt;&lt;/urls&gt;&lt;electronic-resource-num&gt;10.1177/0272989X12458348&lt;/electronic-resource-num&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54</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We assigned probability distributions to all parameters and costs by fitting the 95% confidence interval of beta or gamma distributions to plausible ranges from clinical and epidemiological data (ranges are shown in Tables </w:t>
      </w:r>
      <w:r w:rsidR="00D736A0">
        <w:rPr>
          <w:rFonts w:ascii="Times New Roman" w:hAnsi="Times New Roman"/>
          <w:sz w:val="20"/>
          <w:szCs w:val="20"/>
        </w:rPr>
        <w:t>I and II</w:t>
      </w:r>
      <w:r w:rsidRPr="00821E28">
        <w:rPr>
          <w:rFonts w:ascii="Times New Roman" w:hAnsi="Times New Roman"/>
          <w:sz w:val="20"/>
          <w:szCs w:val="20"/>
        </w:rPr>
        <w:t>; uncertainty distrib</w:t>
      </w:r>
      <w:r w:rsidR="00D736A0">
        <w:rPr>
          <w:rFonts w:ascii="Times New Roman" w:hAnsi="Times New Roman"/>
          <w:sz w:val="20"/>
          <w:szCs w:val="20"/>
        </w:rPr>
        <w:t>utions are specified in Table III</w:t>
      </w:r>
      <w:r w:rsidRPr="00821E28">
        <w:rPr>
          <w:rFonts w:ascii="Times New Roman" w:hAnsi="Times New Roman"/>
          <w:sz w:val="20"/>
          <w:szCs w:val="20"/>
        </w:rPr>
        <w:t>). Samples were drawn from these parameter distributions 1,000 times using Latin hypercube sampling and run through the model to project distributions of intervention cost and life years saved for each strategy. Net health benefits were calculated from the cost and life years saved distributions as the difference between the average health benefit of an intervention strategy (</w:t>
      </w:r>
      <w:r w:rsidRPr="00821E28">
        <w:rPr>
          <w:rFonts w:ascii="Times New Roman" w:hAnsi="Times New Roman"/>
          <w:i/>
          <w:sz w:val="20"/>
          <w:szCs w:val="20"/>
        </w:rPr>
        <w:t>i.e.</w:t>
      </w:r>
      <w:r w:rsidRPr="00821E28">
        <w:rPr>
          <w:rFonts w:ascii="Times New Roman" w:hAnsi="Times New Roman"/>
          <w:sz w:val="20"/>
          <w:szCs w:val="20"/>
        </w:rPr>
        <w:t xml:space="preserve"> life years saved) and the average intervention and healthcare costs, divided by the threshold cost-effectiveness ratio</w:t>
      </w:r>
      <w:r w:rsidR="007A3C39" w:rsidRPr="00821E28">
        <w:rPr>
          <w:rFonts w:ascii="Times New Roman" w:hAnsi="Times New Roman"/>
          <w:sz w:val="20"/>
          <w:szCs w:val="20"/>
        </w:rPr>
        <w:t>.</w:t>
      </w:r>
      <w:hyperlink w:anchor="_ENREF_55" w:tooltip="Stinnett, 1998 #104"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&lt;EndNote&gt;&lt;Cite&gt;&lt;Author&gt;Stinnett&lt;/Author&gt;&lt;Year&gt;1998&lt;/Year&gt;&lt;RecNum&gt;104&lt;/RecNum&gt;&lt;DisplayText&gt;&lt;style face="superscript"&gt;55&lt;/style&gt;&lt;/DisplayText&gt;&lt;record&gt;&lt;rec-number&gt;104&lt;/rec-number&gt;&lt;foreign-keys&gt;&lt;key app="EN" db-id="t2tw25spi952swep9ta5pws4a2pr25f90ppe" timestamp="1432870964"&gt;104&lt;/key&gt;&lt;/foreign-keys&gt;&lt;ref-type name="Journal Article"&gt;17&lt;/ref-type&gt;&lt;contributors&gt;&lt;authors&gt;&lt;author&gt;Stinnett, A. A.&lt;/author&gt;&lt;author&gt;Mullahy, J.&lt;/author&gt;&lt;/authors&gt;&lt;/contributors&gt;&lt;auth-address&gt;ICOM Health Economics, Johnson &amp;amp; Johnson, Raritan, New Jersey, USA.&lt;/auth-address&gt;&lt;titles&gt;&lt;title&gt;Net health benefits: a new framework for the analysis of uncertainty in cost-effectiveness analysis&lt;/title&gt;&lt;secondary-title&gt;Med Decis Making&lt;/secondary-title&gt;&lt;/titles&gt;&lt;periodical&gt;&lt;full-title&gt;Med Decis Making&lt;/full-title&gt;&lt;/periodical&gt;&lt;pages&gt;S68-80&lt;/pages&gt;&lt;volume&gt;18&lt;/volume&gt;&lt;number&gt;2 Suppl&lt;/number&gt;&lt;keywords&gt;&lt;keyword&gt;Confidence Intervals&lt;/keyword&gt;&lt;keyword&gt;Cost-Benefit Analysis/*methods&lt;/keyword&gt;&lt;keyword&gt;Delivery of Health Care/*economics&lt;/keyword&gt;&lt;keyword&gt;Humans&lt;/keyword&gt;&lt;keyword&gt;Quality-Adjusted Life Years&lt;/keyword&gt;&lt;keyword&gt;Stochastic Processes&lt;/keyword&gt;&lt;/keywords&gt;&lt;dates&gt;&lt;year&gt;1998&lt;/year&gt;&lt;pub-dates&gt;&lt;date&gt;Apr-Jun&lt;/date&gt;&lt;/pub-dates&gt;&lt;/dates&gt;&lt;isbn&gt;0272-989X (Print)&amp;#xD;0272-989X (Linking)&lt;/isbn&gt;&lt;accession-num&gt;9566468&lt;/accession-num&gt;&lt;urls&gt;&lt;related-urls&gt;&lt;url&gt;http://www.ncbi.nlm.nih.gov/pubmed/9566468&lt;/url&gt;&lt;/related-urls&gt;&lt;/urls&gt;&lt;/record&gt;&lt;/Cite&gt;&lt;/EndNote&gt;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55</w:t>
        </w:r>
        <w:r w:rsidR="007A3C39" w:rsidRPr="00821E28">
          <w:rPr>
            <w:rFonts w:ascii="Times New Roman" w:hAnsi="Times New Roman"/>
            <w:sz w:val="20"/>
            <w:szCs w:val="20"/>
          </w:rPr>
          <w:fldChar w:fldCharType="end"/>
        </w:r>
      </w:hyperlink>
      <w:r w:rsidRPr="00821E28">
        <w:rPr>
          <w:rFonts w:ascii="Times New Roman" w:hAnsi="Times New Roman"/>
          <w:sz w:val="20"/>
          <w:szCs w:val="20"/>
        </w:rPr>
        <w:t xml:space="preserve"> We calculated the net health benefit of each strategy across a range of willingness-to-pay thresholds. From this, we found the probability that a given scenario had the greatest net health benefit compared to its alternatives at a given level of willingness-to-pay. We used these probabilities to generate cost-effectiveness acceptability curves that quantified the uncertainty surrounding our cost-effectiveness ratio estimates. The acceptability curves demonstrate the likelihood that a given intervention strategy saved the largest number of life years for a given outlay (</w:t>
      </w:r>
      <w:r w:rsidRPr="00821E28">
        <w:rPr>
          <w:rFonts w:ascii="Times New Roman" w:hAnsi="Times New Roman"/>
          <w:i/>
          <w:sz w:val="20"/>
          <w:szCs w:val="20"/>
        </w:rPr>
        <w:t>i.e.</w:t>
      </w:r>
      <w:r w:rsidRPr="00821E28">
        <w:rPr>
          <w:rFonts w:ascii="Times New Roman" w:hAnsi="Times New Roman"/>
          <w:sz w:val="20"/>
          <w:szCs w:val="20"/>
        </w:rPr>
        <w:t xml:space="preserve"> was optimal at a given willingness-to-pay threshold). </w:t>
      </w:r>
    </w:p>
    <w:p w14:paraId="557BB276" w14:textId="6AEF2C92" w:rsidR="00A1122E" w:rsidRPr="00821E28" w:rsidRDefault="00A1122E" w:rsidP="00821E28">
      <w:pPr>
        <w:ind w:firstLine="720"/>
        <w:rPr>
          <w:rFonts w:ascii="Times New Roman" w:hAnsi="Times New Roman"/>
          <w:b/>
          <w:sz w:val="20"/>
          <w:szCs w:val="20"/>
        </w:rPr>
      </w:pPr>
      <w:r w:rsidRPr="00821E28">
        <w:rPr>
          <w:rFonts w:ascii="Times New Roman" w:hAnsi="Times New Roman"/>
          <w:sz w:val="20"/>
          <w:szCs w:val="20"/>
        </w:rPr>
        <w:t xml:space="preserve">Considering South Africa’s goal of screening all individuals once per year, we also performed a one-way sensitivity analysis to determine the impact of parameters on the cost-effectiveness ratio of annual TB/HIV screening. Specifically, we calculated the ICER of annual TB/HIV screening with 36/12 months of IPT and lifetime IPT at the minimum and maximum value of each parameter (Tables </w:t>
      </w:r>
      <w:r w:rsidR="00D736A0">
        <w:rPr>
          <w:rFonts w:ascii="Times New Roman" w:hAnsi="Times New Roman"/>
          <w:sz w:val="20"/>
          <w:szCs w:val="20"/>
        </w:rPr>
        <w:t>I and II</w:t>
      </w:r>
      <w:r w:rsidRPr="00821E28">
        <w:rPr>
          <w:rFonts w:ascii="Times New Roman" w:hAnsi="Times New Roman"/>
          <w:sz w:val="20"/>
          <w:szCs w:val="20"/>
        </w:rPr>
        <w:t>) to determine whether the strategy remained cost-effective at these extreme values.</w:t>
      </w:r>
    </w:p>
    <w:bookmarkEnd w:id="2"/>
    <w:bookmarkEnd w:id="3"/>
    <w:p w14:paraId="2038C3E6" w14:textId="1E718D84" w:rsidR="00084FC9" w:rsidRPr="00821E28" w:rsidRDefault="00084FC9" w:rsidP="00084FC9">
      <w:pPr>
        <w:spacing w:line="480" w:lineRule="auto"/>
        <w:ind w:firstLine="720"/>
        <w:rPr>
          <w:rFonts w:ascii="Times New Roman" w:hAnsi="Times New Roman"/>
          <w:b/>
          <w:sz w:val="20"/>
          <w:szCs w:val="20"/>
        </w:rPr>
      </w:pPr>
      <w:r w:rsidRPr="00821E28">
        <w:rPr>
          <w:rFonts w:ascii="Times New Roman" w:hAnsi="Times New Roman"/>
          <w:b/>
          <w:sz w:val="20"/>
          <w:szCs w:val="20"/>
        </w:rPr>
        <w:br w:type="page"/>
      </w:r>
    </w:p>
    <w:p w14:paraId="43CDFDCD" w14:textId="77777777" w:rsidR="00821E28" w:rsidRDefault="00E81FFB" w:rsidP="00821E28">
      <w:pPr>
        <w:rPr>
          <w:rFonts w:ascii="Times New Roman" w:hAnsi="Times New Roman"/>
          <w:b/>
          <w:sz w:val="20"/>
          <w:szCs w:val="20"/>
        </w:rPr>
      </w:pPr>
      <w:r w:rsidRPr="00821E28">
        <w:rPr>
          <w:rFonts w:ascii="Times New Roman" w:hAnsi="Times New Roman"/>
          <w:b/>
          <w:sz w:val="20"/>
          <w:szCs w:val="20"/>
        </w:rPr>
        <w:t>Model Equations</w:t>
      </w:r>
    </w:p>
    <w:p w14:paraId="42782A8E" w14:textId="4A75BFB3" w:rsidR="004D6337" w:rsidRPr="00821E28" w:rsidRDefault="00E81FFB" w:rsidP="00821E28">
      <w:pPr>
        <w:ind w:firstLine="720"/>
        <w:rPr>
          <w:rFonts w:ascii="Times New Roman" w:hAnsi="Times New Roman"/>
          <w:b/>
          <w:sz w:val="20"/>
          <w:szCs w:val="20"/>
        </w:rPr>
      </w:pPr>
      <w:r w:rsidRPr="00821E28">
        <w:rPr>
          <w:rFonts w:ascii="Times New Roman" w:hAnsi="Times New Roman"/>
          <w:sz w:val="20"/>
          <w:szCs w:val="20"/>
        </w:rPr>
        <w:t>Our model consists of differential equations, characterizing joint TB and HIV transmission in a rural</w:t>
      </w:r>
      <w:r w:rsidR="00FC13A1" w:rsidRPr="00821E28">
        <w:rPr>
          <w:rFonts w:ascii="Times New Roman" w:hAnsi="Times New Roman"/>
          <w:sz w:val="20"/>
          <w:szCs w:val="20"/>
        </w:rPr>
        <w:t xml:space="preserve"> South African</w:t>
      </w:r>
      <w:r w:rsidRPr="00821E28">
        <w:rPr>
          <w:rFonts w:ascii="Times New Roman" w:hAnsi="Times New Roman"/>
          <w:sz w:val="20"/>
          <w:szCs w:val="20"/>
        </w:rPr>
        <w:t xml:space="preserve"> community. The modeled diseas</w:t>
      </w:r>
      <w:r w:rsidR="005A2C67" w:rsidRPr="00821E28">
        <w:rPr>
          <w:rFonts w:ascii="Times New Roman" w:hAnsi="Times New Roman"/>
          <w:sz w:val="20"/>
          <w:szCs w:val="20"/>
        </w:rPr>
        <w:t xml:space="preserve">e states </w:t>
      </w:r>
      <w:r w:rsidR="00FC13A1" w:rsidRPr="00821E28">
        <w:rPr>
          <w:rFonts w:ascii="Times New Roman" w:hAnsi="Times New Roman"/>
          <w:sz w:val="20"/>
          <w:szCs w:val="20"/>
        </w:rPr>
        <w:t xml:space="preserve">and parameters </w:t>
      </w:r>
      <w:r w:rsidR="005A2C67" w:rsidRPr="00821E28">
        <w:rPr>
          <w:rFonts w:ascii="Times New Roman" w:hAnsi="Times New Roman"/>
          <w:sz w:val="20"/>
          <w:szCs w:val="20"/>
        </w:rPr>
        <w:t>are listed in Table</w:t>
      </w:r>
      <w:r w:rsidR="00FC13A1" w:rsidRPr="00821E28">
        <w:rPr>
          <w:rFonts w:ascii="Times New Roman" w:hAnsi="Times New Roman"/>
          <w:sz w:val="20"/>
          <w:szCs w:val="20"/>
        </w:rPr>
        <w:t>s</w:t>
      </w:r>
      <w:r w:rsidR="00D736A0">
        <w:rPr>
          <w:rFonts w:ascii="Times New Roman" w:hAnsi="Times New Roman"/>
          <w:sz w:val="20"/>
          <w:szCs w:val="20"/>
        </w:rPr>
        <w:t xml:space="preserve"> II</w:t>
      </w:r>
      <w:r w:rsidR="00726F6E">
        <w:rPr>
          <w:rFonts w:ascii="Times New Roman" w:hAnsi="Times New Roman"/>
          <w:sz w:val="20"/>
          <w:szCs w:val="20"/>
        </w:rPr>
        <w:t xml:space="preserve"> and </w:t>
      </w:r>
      <w:r w:rsidR="00D736A0">
        <w:rPr>
          <w:rFonts w:ascii="Times New Roman" w:hAnsi="Times New Roman"/>
          <w:sz w:val="20"/>
          <w:szCs w:val="20"/>
        </w:rPr>
        <w:t>IV.</w:t>
      </w:r>
      <w:r w:rsidRPr="00821E28">
        <w:rPr>
          <w:rFonts w:ascii="Times New Roman" w:hAnsi="Times New Roman"/>
          <w:sz w:val="20"/>
          <w:szCs w:val="20"/>
        </w:rPr>
        <w:t xml:space="preserve"> </w:t>
      </w:r>
      <w:r w:rsidR="00F7447D">
        <w:rPr>
          <w:rFonts w:ascii="Times New Roman" w:hAnsi="Times New Roman"/>
          <w:sz w:val="20"/>
          <w:szCs w:val="20"/>
        </w:rPr>
        <w:t>Th</w:t>
      </w:r>
      <w:bookmarkStart w:id="4" w:name="_GoBack"/>
      <w:bookmarkEnd w:id="4"/>
      <w:r w:rsidR="00F7447D">
        <w:rPr>
          <w:rFonts w:ascii="Times New Roman" w:hAnsi="Times New Roman"/>
          <w:sz w:val="20"/>
          <w:szCs w:val="20"/>
        </w:rPr>
        <w:t xml:space="preserve">e model diagrams of </w:t>
      </w:r>
      <w:r w:rsidR="00EB0400">
        <w:rPr>
          <w:rFonts w:ascii="Times New Roman" w:hAnsi="Times New Roman"/>
          <w:sz w:val="20"/>
          <w:szCs w:val="20"/>
        </w:rPr>
        <w:t xml:space="preserve">TB and HIV </w:t>
      </w:r>
      <w:r w:rsidR="00F7447D">
        <w:rPr>
          <w:rFonts w:ascii="Times New Roman" w:hAnsi="Times New Roman"/>
          <w:sz w:val="20"/>
          <w:szCs w:val="20"/>
        </w:rPr>
        <w:t>infection, diagnosis, and treatme</w:t>
      </w:r>
      <w:r w:rsidR="00EB0400">
        <w:rPr>
          <w:rFonts w:ascii="Times New Roman" w:hAnsi="Times New Roman"/>
          <w:sz w:val="20"/>
          <w:szCs w:val="20"/>
        </w:rPr>
        <w:t>nt are depicted in Fig</w:t>
      </w:r>
      <w:r w:rsidR="0009516A">
        <w:rPr>
          <w:rFonts w:ascii="Times New Roman" w:hAnsi="Times New Roman"/>
          <w:sz w:val="20"/>
          <w:szCs w:val="20"/>
        </w:rPr>
        <w:t>ures I-III</w:t>
      </w:r>
      <w:r w:rsidR="00F7447D">
        <w:rPr>
          <w:rFonts w:ascii="Times New Roman" w:hAnsi="Times New Roman"/>
          <w:sz w:val="20"/>
          <w:szCs w:val="20"/>
        </w:rPr>
        <w:t xml:space="preserve">. </w:t>
      </w:r>
      <w:r w:rsidRPr="00821E28">
        <w:rPr>
          <w:rFonts w:ascii="Times New Roman" w:hAnsi="Times New Roman"/>
          <w:sz w:val="20"/>
          <w:szCs w:val="20"/>
        </w:rPr>
        <w:t xml:space="preserve">For clarity, here we describe TB and HIV transmission </w:t>
      </w:r>
      <w:r w:rsidR="009F5A29" w:rsidRPr="00821E28">
        <w:rPr>
          <w:rFonts w:ascii="Times New Roman" w:hAnsi="Times New Roman"/>
          <w:sz w:val="20"/>
          <w:szCs w:val="20"/>
        </w:rPr>
        <w:t>separately</w:t>
      </w:r>
      <w:r w:rsidRPr="00821E28">
        <w:rPr>
          <w:rFonts w:ascii="Times New Roman" w:hAnsi="Times New Roman"/>
          <w:sz w:val="20"/>
          <w:szCs w:val="20"/>
        </w:rPr>
        <w:t xml:space="preserve">, where </w:t>
      </w:r>
      <w:r w:rsidRPr="00821E28">
        <w:rPr>
          <w:rFonts w:ascii="Times New Roman" w:hAnsi="Times New Roman"/>
          <w:i/>
          <w:sz w:val="20"/>
          <w:szCs w:val="20"/>
        </w:rPr>
        <w:t>X</w:t>
      </w:r>
      <w:r w:rsidRPr="00821E28">
        <w:rPr>
          <w:rFonts w:ascii="Times New Roman" w:hAnsi="Times New Roman"/>
          <w:sz w:val="20"/>
          <w:szCs w:val="20"/>
        </w:rPr>
        <w:t xml:space="preserve"> corresponds to the TB disease state; </w:t>
      </w:r>
      <w:r w:rsidRPr="00821E28">
        <w:rPr>
          <w:rFonts w:ascii="Times New Roman" w:hAnsi="Times New Roman"/>
          <w:i/>
          <w:sz w:val="20"/>
          <w:szCs w:val="20"/>
        </w:rPr>
        <w:t>Y</w:t>
      </w:r>
      <w:r w:rsidRPr="00821E28">
        <w:rPr>
          <w:rFonts w:ascii="Times New Roman" w:hAnsi="Times New Roman"/>
          <w:sz w:val="20"/>
          <w:szCs w:val="20"/>
        </w:rPr>
        <w:t xml:space="preserve"> corresponds to the HIV disease state; </w:t>
      </w:r>
      <w:proofErr w:type="spellStart"/>
      <w:r w:rsidRPr="00821E28">
        <w:rPr>
          <w:rFonts w:ascii="Times New Roman" w:hAnsi="Times New Roman"/>
          <w:i/>
          <w:sz w:val="20"/>
          <w:szCs w:val="20"/>
        </w:rPr>
        <w:t>i</w:t>
      </w:r>
      <w:proofErr w:type="spellEnd"/>
      <w:r w:rsidRPr="00821E28">
        <w:rPr>
          <w:rFonts w:ascii="Times New Roman" w:hAnsi="Times New Roman"/>
          <w:sz w:val="20"/>
          <w:szCs w:val="20"/>
        </w:rPr>
        <w:t xml:space="preserve"> = infectious or noninfectious TB; and </w:t>
      </w:r>
      <w:r w:rsidRPr="00821E28">
        <w:rPr>
          <w:rFonts w:ascii="Times New Roman" w:hAnsi="Times New Roman"/>
          <w:i/>
          <w:sz w:val="20"/>
          <w:szCs w:val="20"/>
        </w:rPr>
        <w:t>j</w:t>
      </w:r>
      <w:r w:rsidRPr="00821E28">
        <w:rPr>
          <w:rFonts w:ascii="Times New Roman" w:hAnsi="Times New Roman"/>
          <w:sz w:val="20"/>
          <w:szCs w:val="20"/>
        </w:rPr>
        <w:t xml:space="preserve"> = DS (</w:t>
      </w:r>
      <w:r w:rsidRPr="00821E28">
        <w:rPr>
          <w:rFonts w:ascii="Times New Roman" w:hAnsi="Times New Roman"/>
          <w:i/>
          <w:sz w:val="20"/>
          <w:szCs w:val="20"/>
        </w:rPr>
        <w:t>j</w:t>
      </w:r>
      <w:r w:rsidRPr="00821E28">
        <w:rPr>
          <w:rFonts w:ascii="Times New Roman" w:hAnsi="Times New Roman"/>
          <w:sz w:val="20"/>
          <w:szCs w:val="20"/>
        </w:rPr>
        <w:t>=1), MDR (</w:t>
      </w:r>
      <w:r w:rsidRPr="00821E28">
        <w:rPr>
          <w:rFonts w:ascii="Times New Roman" w:hAnsi="Times New Roman"/>
          <w:i/>
          <w:sz w:val="20"/>
          <w:szCs w:val="20"/>
        </w:rPr>
        <w:t>j</w:t>
      </w:r>
      <w:r w:rsidRPr="00821E28">
        <w:rPr>
          <w:rFonts w:ascii="Times New Roman" w:hAnsi="Times New Roman"/>
          <w:sz w:val="20"/>
          <w:szCs w:val="20"/>
        </w:rPr>
        <w:t>=2), or XDR (</w:t>
      </w:r>
      <w:r w:rsidRPr="00821E28">
        <w:rPr>
          <w:rFonts w:ascii="Times New Roman" w:hAnsi="Times New Roman"/>
          <w:i/>
          <w:sz w:val="20"/>
          <w:szCs w:val="20"/>
        </w:rPr>
        <w:t>j</w:t>
      </w:r>
      <w:r w:rsidRPr="00821E28">
        <w:rPr>
          <w:rFonts w:ascii="Times New Roman" w:hAnsi="Times New Roman"/>
          <w:sz w:val="20"/>
          <w:szCs w:val="20"/>
        </w:rPr>
        <w:t xml:space="preserve">=3) TB; </w:t>
      </w:r>
      <w:r w:rsidRPr="00821E28">
        <w:rPr>
          <w:rFonts w:ascii="Times New Roman" w:hAnsi="Times New Roman"/>
          <w:i/>
          <w:sz w:val="20"/>
          <w:szCs w:val="20"/>
          <w:vertAlign w:val="superscript"/>
        </w:rPr>
        <w:t>T</w:t>
      </w:r>
      <w:r w:rsidRPr="00821E28">
        <w:rPr>
          <w:rFonts w:ascii="Times New Roman" w:hAnsi="Times New Roman"/>
          <w:sz w:val="20"/>
          <w:szCs w:val="20"/>
        </w:rPr>
        <w:t xml:space="preserve"> = TB; </w:t>
      </w:r>
      <w:r w:rsidRPr="00821E28">
        <w:rPr>
          <w:rFonts w:ascii="Times New Roman" w:hAnsi="Times New Roman"/>
          <w:i/>
          <w:sz w:val="20"/>
          <w:szCs w:val="20"/>
          <w:vertAlign w:val="superscript"/>
        </w:rPr>
        <w:t>H</w:t>
      </w:r>
      <w:r w:rsidRPr="00821E28">
        <w:rPr>
          <w:rFonts w:ascii="Times New Roman" w:hAnsi="Times New Roman"/>
          <w:sz w:val="20"/>
          <w:szCs w:val="20"/>
          <w:vertAlign w:val="superscript"/>
        </w:rPr>
        <w:t xml:space="preserve"> </w:t>
      </w:r>
      <w:r w:rsidRPr="00821E28">
        <w:rPr>
          <w:rFonts w:ascii="Times New Roman" w:hAnsi="Times New Roman"/>
          <w:sz w:val="20"/>
          <w:szCs w:val="20"/>
        </w:rPr>
        <w:t>= HIV.</w:t>
      </w:r>
      <w:r w:rsidR="00F7447D">
        <w:rPr>
          <w:rFonts w:ascii="Times New Roman" w:hAnsi="Times New Roman"/>
          <w:sz w:val="20"/>
          <w:szCs w:val="20"/>
        </w:rPr>
        <w:t xml:space="preserve"> However, the model incorporates both TB and HIV disease states simultaneously.</w:t>
      </w:r>
    </w:p>
    <w:p w14:paraId="6933A41E" w14:textId="77777777" w:rsidR="00821E28" w:rsidRPr="00821E28" w:rsidRDefault="00821E28" w:rsidP="00821E28">
      <w:pPr>
        <w:ind w:firstLine="720"/>
        <w:rPr>
          <w:rFonts w:ascii="Times New Roman" w:hAnsi="Times New Roman"/>
          <w:sz w:val="20"/>
          <w:szCs w:val="20"/>
        </w:rPr>
      </w:pPr>
    </w:p>
    <w:p w14:paraId="30FBD1CB" w14:textId="0E8F2FC4" w:rsidR="00E81FFB" w:rsidRPr="00821E28" w:rsidRDefault="00E81FFB" w:rsidP="00821E28">
      <w:pPr>
        <w:rPr>
          <w:rFonts w:ascii="Times New Roman" w:hAnsi="Times New Roman"/>
          <w:b/>
          <w:sz w:val="20"/>
          <w:szCs w:val="20"/>
        </w:rPr>
      </w:pPr>
      <w:r w:rsidRPr="00821E28">
        <w:rPr>
          <w:rFonts w:ascii="Times New Roman" w:hAnsi="Times New Roman"/>
          <w:b/>
          <w:sz w:val="20"/>
          <w:szCs w:val="20"/>
        </w:rPr>
        <w:t>Drug Susceptible TB</w:t>
      </w:r>
    </w:p>
    <w:p w14:paraId="47AC36A2" w14:textId="2628339E" w:rsidR="00E81FFB" w:rsidRPr="000917E2" w:rsidRDefault="005C7B3A" w:rsidP="00E81FFB">
      <w:pPr>
        <w:rPr>
          <w:rFonts w:ascii="Times New Roman" w:hAnsi="Times New Roman"/>
        </w:rPr>
      </w:pPr>
      <w:r>
        <w:rPr>
          <w:noProof/>
        </w:rPr>
        <w:drawing>
          <wp:inline distT="0" distB="0" distL="0" distR="0" wp14:anchorId="3C673C0C" wp14:editId="5F775F04">
            <wp:extent cx="5602529" cy="26705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4051" cy="2671269"/>
                    </a:xfrm>
                    <a:prstGeom prst="rect">
                      <a:avLst/>
                    </a:prstGeom>
                    <a:noFill/>
                    <a:ln>
                      <a:noFill/>
                    </a:ln>
                  </pic:spPr>
                </pic:pic>
              </a:graphicData>
            </a:graphic>
          </wp:inline>
        </w:drawing>
      </w:r>
      <w:r>
        <w:rPr>
          <w:noProof/>
        </w:rPr>
        <w:drawing>
          <wp:inline distT="0" distB="0" distL="0" distR="0" wp14:anchorId="3A7A89B6" wp14:editId="0A01E290">
            <wp:extent cx="5602529" cy="268605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3824" cy="2686671"/>
                    </a:xfrm>
                    <a:prstGeom prst="rect">
                      <a:avLst/>
                    </a:prstGeom>
                    <a:noFill/>
                    <a:ln>
                      <a:noFill/>
                    </a:ln>
                  </pic:spPr>
                </pic:pic>
              </a:graphicData>
            </a:graphic>
          </wp:inline>
        </w:drawing>
      </w:r>
    </w:p>
    <w:p w14:paraId="5D5534CA" w14:textId="77777777" w:rsidR="005C7B3A" w:rsidRDefault="005C7B3A" w:rsidP="007F68D0">
      <w:pPr>
        <w:rPr>
          <w:rFonts w:ascii="Times New Roman" w:hAnsi="Times New Roman"/>
          <w:sz w:val="28"/>
          <w:szCs w:val="28"/>
        </w:rPr>
      </w:pPr>
    </w:p>
    <w:p w14:paraId="28D70014" w14:textId="77777777" w:rsidR="005C7B3A" w:rsidRPr="007F68D0" w:rsidRDefault="005C7B3A" w:rsidP="007F68D0">
      <w:pPr>
        <w:rPr>
          <w:rFonts w:ascii="Times New Roman" w:hAnsi="Times New Roman"/>
          <w:sz w:val="28"/>
          <w:szCs w:val="28"/>
        </w:rPr>
      </w:pPr>
    </w:p>
    <w:p w14:paraId="59ECD878" w14:textId="77777777" w:rsidR="005C7B3A" w:rsidRDefault="005C7B3A" w:rsidP="005C7B3A">
      <w:pPr>
        <w:rPr>
          <w:rFonts w:ascii="Times New Roman" w:hAnsi="Times New Roman"/>
          <w:b/>
          <w:sz w:val="32"/>
          <w:szCs w:val="32"/>
        </w:rPr>
      </w:pPr>
    </w:p>
    <w:p w14:paraId="7D2BFF2B" w14:textId="77777777" w:rsidR="00821E28" w:rsidRDefault="00821E28" w:rsidP="00E81FFB">
      <w:pPr>
        <w:rPr>
          <w:rFonts w:ascii="Times New Roman" w:hAnsi="Times New Roman"/>
          <w:b/>
          <w:sz w:val="20"/>
          <w:szCs w:val="20"/>
        </w:rPr>
      </w:pPr>
    </w:p>
    <w:p w14:paraId="1BE90085" w14:textId="77777777" w:rsidR="00821E28" w:rsidRDefault="00821E28" w:rsidP="00E81FFB">
      <w:pPr>
        <w:rPr>
          <w:rFonts w:ascii="Times New Roman" w:hAnsi="Times New Roman"/>
          <w:b/>
          <w:sz w:val="20"/>
          <w:szCs w:val="20"/>
        </w:rPr>
      </w:pPr>
    </w:p>
    <w:p w14:paraId="54C5B75F" w14:textId="77777777" w:rsidR="00821E28" w:rsidRDefault="00821E28" w:rsidP="00E81FFB">
      <w:pPr>
        <w:rPr>
          <w:rFonts w:ascii="Times New Roman" w:hAnsi="Times New Roman"/>
          <w:b/>
          <w:sz w:val="20"/>
          <w:szCs w:val="20"/>
        </w:rPr>
      </w:pPr>
    </w:p>
    <w:p w14:paraId="4018952C" w14:textId="77777777" w:rsidR="00821E28" w:rsidRDefault="00821E28" w:rsidP="00E81FFB">
      <w:pPr>
        <w:rPr>
          <w:rFonts w:ascii="Times New Roman" w:hAnsi="Times New Roman"/>
          <w:b/>
          <w:sz w:val="20"/>
          <w:szCs w:val="20"/>
        </w:rPr>
      </w:pPr>
    </w:p>
    <w:p w14:paraId="0A1F94C6" w14:textId="77777777" w:rsidR="00821E28" w:rsidRDefault="00821E28" w:rsidP="00E81FFB">
      <w:pPr>
        <w:rPr>
          <w:rFonts w:ascii="Times New Roman" w:hAnsi="Times New Roman"/>
          <w:b/>
          <w:sz w:val="20"/>
          <w:szCs w:val="20"/>
        </w:rPr>
      </w:pPr>
    </w:p>
    <w:p w14:paraId="789B36F5" w14:textId="77777777" w:rsidR="00821E28" w:rsidRDefault="00821E28" w:rsidP="00E81FFB">
      <w:pPr>
        <w:rPr>
          <w:rFonts w:ascii="Times New Roman" w:hAnsi="Times New Roman"/>
          <w:b/>
          <w:sz w:val="20"/>
          <w:szCs w:val="20"/>
        </w:rPr>
      </w:pPr>
    </w:p>
    <w:p w14:paraId="75985CB2" w14:textId="77777777" w:rsidR="00821E28" w:rsidRDefault="00821E28" w:rsidP="00E81FFB">
      <w:pPr>
        <w:rPr>
          <w:rFonts w:ascii="Times New Roman" w:hAnsi="Times New Roman"/>
          <w:b/>
          <w:sz w:val="20"/>
          <w:szCs w:val="20"/>
        </w:rPr>
      </w:pPr>
    </w:p>
    <w:p w14:paraId="71291711" w14:textId="77777777" w:rsidR="00821E28" w:rsidRDefault="00821E28" w:rsidP="00E81FFB">
      <w:pPr>
        <w:rPr>
          <w:rFonts w:ascii="Times New Roman" w:hAnsi="Times New Roman"/>
          <w:b/>
          <w:sz w:val="20"/>
          <w:szCs w:val="20"/>
        </w:rPr>
      </w:pPr>
    </w:p>
    <w:p w14:paraId="07200697" w14:textId="77777777" w:rsidR="00821E28" w:rsidRDefault="00821E28" w:rsidP="00E81FFB">
      <w:pPr>
        <w:rPr>
          <w:rFonts w:ascii="Times New Roman" w:hAnsi="Times New Roman"/>
          <w:b/>
          <w:sz w:val="20"/>
          <w:szCs w:val="20"/>
        </w:rPr>
      </w:pPr>
    </w:p>
    <w:p w14:paraId="2FCA537B" w14:textId="6E395F6A" w:rsidR="00E81FFB" w:rsidRPr="00821E28" w:rsidRDefault="00E81FFB" w:rsidP="00E81FFB">
      <w:pPr>
        <w:rPr>
          <w:rFonts w:ascii="Times New Roman" w:hAnsi="Times New Roman"/>
          <w:b/>
          <w:sz w:val="20"/>
          <w:szCs w:val="20"/>
        </w:rPr>
      </w:pPr>
      <w:r w:rsidRPr="00821E28">
        <w:rPr>
          <w:rFonts w:ascii="Times New Roman" w:hAnsi="Times New Roman"/>
          <w:b/>
          <w:sz w:val="20"/>
          <w:szCs w:val="20"/>
        </w:rPr>
        <w:t>MDR-TB</w:t>
      </w:r>
    </w:p>
    <w:p w14:paraId="7FF16315" w14:textId="6F50FDD3" w:rsidR="00E81FFB" w:rsidRDefault="005C7B3A" w:rsidP="00E81FFB">
      <w:pPr>
        <w:rPr>
          <w:rFonts w:ascii="Times New Roman" w:hAnsi="Times New Roman"/>
          <w:b/>
          <w:sz w:val="28"/>
          <w:szCs w:val="28"/>
        </w:rPr>
      </w:pPr>
      <w:r>
        <w:rPr>
          <w:noProof/>
        </w:rPr>
        <w:drawing>
          <wp:inline distT="0" distB="0" distL="0" distR="0" wp14:anchorId="0AFAC0FB" wp14:editId="50CA0917">
            <wp:extent cx="5602529" cy="216408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241" cy="2164355"/>
                    </a:xfrm>
                    <a:prstGeom prst="rect">
                      <a:avLst/>
                    </a:prstGeom>
                    <a:noFill/>
                    <a:ln>
                      <a:noFill/>
                    </a:ln>
                  </pic:spPr>
                </pic:pic>
              </a:graphicData>
            </a:graphic>
          </wp:inline>
        </w:drawing>
      </w:r>
    </w:p>
    <w:p w14:paraId="15D05656" w14:textId="1DF8790A" w:rsidR="007F68D0" w:rsidRPr="007F68D0" w:rsidRDefault="005C7B3A" w:rsidP="00E81FFB">
      <w:pPr>
        <w:rPr>
          <w:rFonts w:ascii="Times New Roman" w:hAnsi="Times New Roman"/>
          <w:b/>
          <w:sz w:val="28"/>
          <w:szCs w:val="28"/>
        </w:rPr>
      </w:pPr>
      <w:r>
        <w:rPr>
          <w:noProof/>
        </w:rPr>
        <w:drawing>
          <wp:inline distT="0" distB="0" distL="0" distR="0" wp14:anchorId="60482D21" wp14:editId="4BF83A2E">
            <wp:extent cx="5602529" cy="2656205"/>
            <wp:effectExtent l="0" t="0" r="1143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375" cy="2656606"/>
                    </a:xfrm>
                    <a:prstGeom prst="rect">
                      <a:avLst/>
                    </a:prstGeom>
                    <a:noFill/>
                    <a:ln>
                      <a:noFill/>
                    </a:ln>
                  </pic:spPr>
                </pic:pic>
              </a:graphicData>
            </a:graphic>
          </wp:inline>
        </w:drawing>
      </w:r>
    </w:p>
    <w:p w14:paraId="181962A8" w14:textId="11268828" w:rsidR="00E51414" w:rsidRDefault="005C7B3A">
      <w:pPr>
        <w:rPr>
          <w:rFonts w:ascii="Times New Roman" w:hAnsi="Times New Roman"/>
          <w:b/>
          <w:sz w:val="32"/>
          <w:szCs w:val="32"/>
        </w:rPr>
      </w:pPr>
      <w:r>
        <w:rPr>
          <w:noProof/>
        </w:rPr>
        <w:drawing>
          <wp:inline distT="0" distB="0" distL="0" distR="0" wp14:anchorId="4D38CCF8" wp14:editId="171C21E2">
            <wp:extent cx="5597071" cy="306705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7142" cy="3067089"/>
                    </a:xfrm>
                    <a:prstGeom prst="rect">
                      <a:avLst/>
                    </a:prstGeom>
                    <a:noFill/>
                    <a:ln>
                      <a:noFill/>
                    </a:ln>
                  </pic:spPr>
                </pic:pic>
              </a:graphicData>
            </a:graphic>
          </wp:inline>
        </w:drawing>
      </w:r>
    </w:p>
    <w:p w14:paraId="4C372047" w14:textId="77777777" w:rsidR="005C7B3A" w:rsidRDefault="005C7B3A" w:rsidP="00E81FFB">
      <w:pPr>
        <w:rPr>
          <w:rFonts w:ascii="Times New Roman" w:hAnsi="Times New Roman"/>
          <w:b/>
          <w:sz w:val="28"/>
          <w:szCs w:val="28"/>
        </w:rPr>
      </w:pPr>
    </w:p>
    <w:p w14:paraId="79DE22E0" w14:textId="77777777" w:rsidR="005C7B3A" w:rsidRDefault="005C7B3A" w:rsidP="00E81FFB">
      <w:pPr>
        <w:rPr>
          <w:rFonts w:ascii="Times New Roman" w:hAnsi="Times New Roman"/>
          <w:b/>
          <w:sz w:val="28"/>
          <w:szCs w:val="28"/>
        </w:rPr>
      </w:pPr>
    </w:p>
    <w:p w14:paraId="2FC39DD8" w14:textId="3EEAB6B4" w:rsidR="00E81FFB" w:rsidRPr="00821E28" w:rsidRDefault="00E81FFB" w:rsidP="00E81FFB">
      <w:pPr>
        <w:rPr>
          <w:rFonts w:ascii="Times New Roman" w:hAnsi="Times New Roman"/>
          <w:b/>
          <w:sz w:val="20"/>
          <w:szCs w:val="20"/>
        </w:rPr>
      </w:pPr>
      <w:r w:rsidRPr="00821E28">
        <w:rPr>
          <w:rFonts w:ascii="Times New Roman" w:hAnsi="Times New Roman"/>
          <w:b/>
          <w:sz w:val="20"/>
          <w:szCs w:val="20"/>
        </w:rPr>
        <w:t>XDR-TB</w:t>
      </w:r>
    </w:p>
    <w:p w14:paraId="3E2D32B1" w14:textId="7F09A593" w:rsidR="00E81FFB" w:rsidRPr="008834CC" w:rsidRDefault="005C7B3A" w:rsidP="00E81FFB">
      <w:pPr>
        <w:rPr>
          <w:rFonts w:ascii="Times New Roman" w:hAnsi="Times New Roman"/>
          <w:b/>
        </w:rPr>
      </w:pPr>
      <w:r>
        <w:rPr>
          <w:noProof/>
        </w:rPr>
        <w:drawing>
          <wp:inline distT="0" distB="0" distL="0" distR="0" wp14:anchorId="49C4CB55" wp14:editId="1DB959FE">
            <wp:extent cx="5602529" cy="2208530"/>
            <wp:effectExtent l="0" t="0" r="1143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4102" cy="2209150"/>
                    </a:xfrm>
                    <a:prstGeom prst="rect">
                      <a:avLst/>
                    </a:prstGeom>
                    <a:noFill/>
                    <a:ln>
                      <a:noFill/>
                    </a:ln>
                  </pic:spPr>
                </pic:pic>
              </a:graphicData>
            </a:graphic>
          </wp:inline>
        </w:drawing>
      </w:r>
    </w:p>
    <w:p w14:paraId="4AD01A88" w14:textId="23E071BF" w:rsidR="00D36B6A" w:rsidRDefault="005C7B3A">
      <w:pPr>
        <w:rPr>
          <w:rFonts w:ascii="Times New Roman" w:hAnsi="Times New Roman"/>
          <w:b/>
          <w:sz w:val="32"/>
          <w:szCs w:val="32"/>
        </w:rPr>
      </w:pPr>
      <w:r>
        <w:rPr>
          <w:noProof/>
        </w:rPr>
        <w:drawing>
          <wp:inline distT="0" distB="0" distL="0" distR="0" wp14:anchorId="019417A0" wp14:editId="295AF69F">
            <wp:extent cx="5600700" cy="2816225"/>
            <wp:effectExtent l="0" t="0" r="1270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1814" cy="2816785"/>
                    </a:xfrm>
                    <a:prstGeom prst="rect">
                      <a:avLst/>
                    </a:prstGeom>
                    <a:noFill/>
                    <a:ln>
                      <a:noFill/>
                    </a:ln>
                  </pic:spPr>
                </pic:pic>
              </a:graphicData>
            </a:graphic>
          </wp:inline>
        </w:drawing>
      </w:r>
      <w:r>
        <w:rPr>
          <w:noProof/>
        </w:rPr>
        <w:drawing>
          <wp:inline distT="0" distB="0" distL="0" distR="0" wp14:anchorId="1DE35DE3" wp14:editId="36959878">
            <wp:extent cx="5597071" cy="3241040"/>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7142" cy="3241081"/>
                    </a:xfrm>
                    <a:prstGeom prst="rect">
                      <a:avLst/>
                    </a:prstGeom>
                    <a:noFill/>
                    <a:ln>
                      <a:noFill/>
                    </a:ln>
                  </pic:spPr>
                </pic:pic>
              </a:graphicData>
            </a:graphic>
          </wp:inline>
        </w:drawing>
      </w:r>
      <w:r w:rsidR="00D36B6A">
        <w:rPr>
          <w:rFonts w:ascii="Times New Roman" w:hAnsi="Times New Roman"/>
          <w:b/>
          <w:sz w:val="32"/>
          <w:szCs w:val="32"/>
        </w:rPr>
        <w:br w:type="page"/>
      </w:r>
    </w:p>
    <w:p w14:paraId="4B92D861" w14:textId="7BB337A6" w:rsidR="00B2118B" w:rsidRPr="00821E28" w:rsidRDefault="00E81FFB" w:rsidP="00B2118B">
      <w:pPr>
        <w:spacing w:line="276" w:lineRule="auto"/>
        <w:rPr>
          <w:rFonts w:ascii="Times New Roman" w:hAnsi="Times New Roman"/>
          <w:b/>
          <w:sz w:val="20"/>
          <w:szCs w:val="20"/>
        </w:rPr>
      </w:pPr>
      <w:r w:rsidRPr="00821E28">
        <w:rPr>
          <w:rFonts w:ascii="Times New Roman" w:hAnsi="Times New Roman"/>
          <w:b/>
          <w:sz w:val="20"/>
          <w:szCs w:val="20"/>
        </w:rPr>
        <w:t>HIV</w:t>
      </w:r>
    </w:p>
    <w:p w14:paraId="0FCF206C" w14:textId="2C96A395" w:rsidR="00E81FFB" w:rsidRDefault="00E81FFB" w:rsidP="00E81FFB">
      <w:pPr>
        <w:rPr>
          <w:rFonts w:ascii="Times New Roman" w:hAnsi="Times New Roman"/>
          <w:b/>
        </w:rPr>
      </w:pPr>
    </w:p>
    <w:p w14:paraId="5A94EF7E" w14:textId="74788027" w:rsidR="00E51414" w:rsidRDefault="005C7B3A" w:rsidP="00E81FFB">
      <w:pPr>
        <w:rPr>
          <w:rFonts w:ascii="Times New Roman" w:hAnsi="Times New Roman"/>
          <w:b/>
        </w:rPr>
      </w:pPr>
      <w:r w:rsidRPr="00EF07FF">
        <w:rPr>
          <w:noProof/>
        </w:rPr>
        <w:drawing>
          <wp:inline distT="0" distB="0" distL="0" distR="0" wp14:anchorId="19F1944E" wp14:editId="63D33466">
            <wp:extent cx="5597071" cy="1622425"/>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8240" cy="1622764"/>
                    </a:xfrm>
                    <a:prstGeom prst="rect">
                      <a:avLst/>
                    </a:prstGeom>
                    <a:noFill/>
                    <a:ln>
                      <a:noFill/>
                    </a:ln>
                  </pic:spPr>
                </pic:pic>
              </a:graphicData>
            </a:graphic>
          </wp:inline>
        </w:drawing>
      </w:r>
    </w:p>
    <w:p w14:paraId="2AECD548" w14:textId="77777777" w:rsidR="00054485" w:rsidRDefault="00054485" w:rsidP="00054485">
      <w:pPr>
        <w:spacing w:line="276" w:lineRule="auto"/>
        <w:jc w:val="both"/>
        <w:rPr>
          <w:rFonts w:ascii="Times New Roman" w:hAnsi="Times New Roman"/>
          <w:b/>
          <w:sz w:val="32"/>
          <w:szCs w:val="32"/>
        </w:rPr>
      </w:pPr>
    </w:p>
    <w:p w14:paraId="65298834" w14:textId="4DD95B38" w:rsidR="00E81FFB" w:rsidRPr="00821E28" w:rsidRDefault="005C7B3A" w:rsidP="00054485">
      <w:pPr>
        <w:spacing w:line="276" w:lineRule="auto"/>
        <w:jc w:val="both"/>
        <w:rPr>
          <w:rFonts w:ascii="Times New Roman" w:hAnsi="Times New Roman"/>
          <w:b/>
          <w:sz w:val="20"/>
          <w:szCs w:val="20"/>
        </w:rPr>
      </w:pPr>
      <w:r w:rsidRPr="00821E28">
        <w:rPr>
          <w:rFonts w:ascii="Times New Roman" w:hAnsi="Times New Roman"/>
          <w:b/>
          <w:sz w:val="20"/>
          <w:szCs w:val="20"/>
        </w:rPr>
        <w:t>Force of Infection</w:t>
      </w:r>
    </w:p>
    <w:p w14:paraId="480FF40E" w14:textId="268D4159" w:rsidR="00E81FFB" w:rsidRDefault="005C7B3A" w:rsidP="00A06BD2">
      <w:pPr>
        <w:spacing w:line="480" w:lineRule="auto"/>
        <w:rPr>
          <w:rFonts w:ascii="Times New Roman" w:hAnsi="Times New Roman"/>
        </w:rPr>
      </w:pPr>
      <w:r>
        <w:rPr>
          <w:noProof/>
        </w:rPr>
        <w:drawing>
          <wp:inline distT="0" distB="0" distL="0" distR="0" wp14:anchorId="4A962680" wp14:editId="7D4FC75A">
            <wp:extent cx="5596890" cy="732971"/>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9005" cy="733248"/>
                    </a:xfrm>
                    <a:prstGeom prst="rect">
                      <a:avLst/>
                    </a:prstGeom>
                    <a:noFill/>
                    <a:ln>
                      <a:noFill/>
                    </a:ln>
                  </pic:spPr>
                </pic:pic>
              </a:graphicData>
            </a:graphic>
          </wp:inline>
        </w:drawing>
      </w:r>
    </w:p>
    <w:p w14:paraId="5BDEA841" w14:textId="14C07CA1" w:rsidR="00E01BD7" w:rsidRDefault="00E01BD7" w:rsidP="004D6337">
      <w:pPr>
        <w:rPr>
          <w:rFonts w:ascii="Times New Roman" w:hAnsi="Times New Roman"/>
          <w:b/>
        </w:rPr>
      </w:pPr>
      <w:r>
        <w:rPr>
          <w:rFonts w:ascii="Times New Roman" w:hAnsi="Times New Roman"/>
          <w:b/>
        </w:rPr>
        <w:br w:type="page"/>
      </w:r>
    </w:p>
    <w:p w14:paraId="7DFE097A" w14:textId="16C2DEF0" w:rsidR="008A1F9D" w:rsidRPr="00821E28" w:rsidRDefault="008A1F9D" w:rsidP="004D6337">
      <w:pPr>
        <w:rPr>
          <w:rFonts w:ascii="Times New Roman" w:hAnsi="Times New Roman"/>
          <w:b/>
          <w:sz w:val="20"/>
          <w:szCs w:val="20"/>
        </w:rPr>
      </w:pPr>
      <w:r w:rsidRPr="00821E28">
        <w:rPr>
          <w:rFonts w:ascii="Times New Roman" w:hAnsi="Times New Roman"/>
          <w:b/>
          <w:sz w:val="20"/>
          <w:szCs w:val="20"/>
        </w:rPr>
        <w:t>References</w:t>
      </w:r>
    </w:p>
    <w:p w14:paraId="4CEF5C34" w14:textId="77777777" w:rsidR="004D6337" w:rsidRPr="00821E28" w:rsidRDefault="004D6337" w:rsidP="004D6337">
      <w:pPr>
        <w:rPr>
          <w:rFonts w:ascii="Times New Roman" w:hAnsi="Times New Roman"/>
          <w:b/>
          <w:sz w:val="20"/>
          <w:szCs w:val="20"/>
        </w:rPr>
      </w:pPr>
    </w:p>
    <w:p w14:paraId="31E9BBB9" w14:textId="77777777" w:rsidR="007A3C39" w:rsidRPr="00821E28" w:rsidRDefault="008A1F9D" w:rsidP="007A3C39">
      <w:pPr>
        <w:pStyle w:val="EndNoteBibliography"/>
        <w:rPr>
          <w:noProof/>
          <w:sz w:val="20"/>
          <w:szCs w:val="20"/>
        </w:rPr>
      </w:pPr>
      <w:r w:rsidRPr="00821E28">
        <w:rPr>
          <w:sz w:val="20"/>
          <w:szCs w:val="20"/>
        </w:rPr>
        <w:fldChar w:fldCharType="begin"/>
      </w:r>
      <w:r w:rsidRPr="00821E28">
        <w:rPr>
          <w:sz w:val="20"/>
          <w:szCs w:val="20"/>
        </w:rPr>
        <w:instrText xml:space="preserve"> ADDIN EN.REFLIST </w:instrText>
      </w:r>
      <w:r w:rsidRPr="00821E28">
        <w:rPr>
          <w:sz w:val="20"/>
          <w:szCs w:val="20"/>
        </w:rPr>
        <w:fldChar w:fldCharType="separate"/>
      </w:r>
      <w:bookmarkStart w:id="5" w:name="_ENREF_1"/>
      <w:r w:rsidR="007A3C39" w:rsidRPr="00821E28">
        <w:rPr>
          <w:noProof/>
          <w:sz w:val="20"/>
          <w:szCs w:val="20"/>
        </w:rPr>
        <w:t>1.</w:t>
      </w:r>
      <w:r w:rsidR="007A3C39" w:rsidRPr="00821E28">
        <w:rPr>
          <w:noProof/>
          <w:sz w:val="20"/>
          <w:szCs w:val="20"/>
        </w:rPr>
        <w:tab/>
        <w:t xml:space="preserve">Gilbert JA, Long EF, Brooks RP, et al. Integrating Community-Based Interventions to Reverse the Convergent TB/HIV Epidemics in Rural South Africa. </w:t>
      </w:r>
      <w:r w:rsidR="007A3C39" w:rsidRPr="00821E28">
        <w:rPr>
          <w:i/>
          <w:noProof/>
          <w:sz w:val="20"/>
          <w:szCs w:val="20"/>
        </w:rPr>
        <w:t>PLoS One</w:t>
      </w:r>
      <w:r w:rsidR="007A3C39" w:rsidRPr="00821E28">
        <w:rPr>
          <w:noProof/>
          <w:sz w:val="20"/>
          <w:szCs w:val="20"/>
        </w:rPr>
        <w:t xml:space="preserve"> 2015; </w:t>
      </w:r>
      <w:r w:rsidR="007A3C39" w:rsidRPr="00821E28">
        <w:rPr>
          <w:b/>
          <w:noProof/>
          <w:sz w:val="20"/>
          <w:szCs w:val="20"/>
        </w:rPr>
        <w:t>10</w:t>
      </w:r>
      <w:r w:rsidR="007A3C39" w:rsidRPr="00821E28">
        <w:rPr>
          <w:noProof/>
          <w:sz w:val="20"/>
          <w:szCs w:val="20"/>
        </w:rPr>
        <w:t>(5): e0126267.</w:t>
      </w:r>
      <w:bookmarkEnd w:id="5"/>
    </w:p>
    <w:p w14:paraId="3F7962D7" w14:textId="77777777" w:rsidR="007A3C39" w:rsidRPr="00821E28" w:rsidRDefault="007A3C39" w:rsidP="007A3C39">
      <w:pPr>
        <w:pStyle w:val="EndNoteBibliography"/>
        <w:rPr>
          <w:noProof/>
          <w:sz w:val="20"/>
          <w:szCs w:val="20"/>
        </w:rPr>
      </w:pPr>
      <w:bookmarkStart w:id="6" w:name="_ENREF_2"/>
      <w:r w:rsidRPr="00821E28">
        <w:rPr>
          <w:noProof/>
          <w:sz w:val="20"/>
          <w:szCs w:val="20"/>
        </w:rPr>
        <w:t>2.</w:t>
      </w:r>
      <w:r w:rsidRPr="00821E28">
        <w:rPr>
          <w:noProof/>
          <w:sz w:val="20"/>
          <w:szCs w:val="20"/>
        </w:rPr>
        <w:tab/>
        <w:t>WHO. WHO TB Burden Estimates. 2014.</w:t>
      </w:r>
      <w:bookmarkEnd w:id="6"/>
    </w:p>
    <w:p w14:paraId="7824413F" w14:textId="77777777" w:rsidR="007A3C39" w:rsidRPr="00821E28" w:rsidRDefault="007A3C39" w:rsidP="007A3C39">
      <w:pPr>
        <w:pStyle w:val="EndNoteBibliography"/>
        <w:rPr>
          <w:noProof/>
          <w:sz w:val="20"/>
          <w:szCs w:val="20"/>
        </w:rPr>
      </w:pPr>
      <w:bookmarkStart w:id="7" w:name="_ENREF_3"/>
      <w:r w:rsidRPr="00821E28">
        <w:rPr>
          <w:noProof/>
          <w:sz w:val="20"/>
          <w:szCs w:val="20"/>
        </w:rPr>
        <w:t>3.</w:t>
      </w:r>
      <w:r w:rsidRPr="00821E28">
        <w:rPr>
          <w:noProof/>
          <w:sz w:val="20"/>
          <w:szCs w:val="20"/>
        </w:rPr>
        <w:tab/>
        <w:t>Statistics South Africa. Mid-year population estimates 2014. Pretoria, South Africa, 2014.</w:t>
      </w:r>
      <w:bookmarkEnd w:id="7"/>
    </w:p>
    <w:p w14:paraId="638D39BF" w14:textId="77777777" w:rsidR="007A3C39" w:rsidRPr="00821E28" w:rsidRDefault="007A3C39" w:rsidP="007A3C39">
      <w:pPr>
        <w:pStyle w:val="EndNoteBibliography"/>
        <w:rPr>
          <w:noProof/>
          <w:sz w:val="20"/>
          <w:szCs w:val="20"/>
        </w:rPr>
      </w:pPr>
      <w:bookmarkStart w:id="8" w:name="_ENREF_4"/>
      <w:r w:rsidRPr="00821E28">
        <w:rPr>
          <w:noProof/>
          <w:sz w:val="20"/>
          <w:szCs w:val="20"/>
        </w:rPr>
        <w:t>4.</w:t>
      </w:r>
      <w:r w:rsidRPr="00821E28">
        <w:rPr>
          <w:noProof/>
          <w:sz w:val="20"/>
          <w:szCs w:val="20"/>
        </w:rPr>
        <w:tab/>
        <w:t xml:space="preserve">Basu S, Andrews JR, Poolman EM, et al. Prevention of nosocomial transmission of extensively drug-resistant tuberculosis in rural South African district hospitals: an epidemiological modelling study. </w:t>
      </w:r>
      <w:r w:rsidRPr="00821E28">
        <w:rPr>
          <w:i/>
          <w:noProof/>
          <w:sz w:val="20"/>
          <w:szCs w:val="20"/>
        </w:rPr>
        <w:t>Lancet</w:t>
      </w:r>
      <w:r w:rsidRPr="00821E28">
        <w:rPr>
          <w:noProof/>
          <w:sz w:val="20"/>
          <w:szCs w:val="20"/>
        </w:rPr>
        <w:t xml:space="preserve"> 2007; </w:t>
      </w:r>
      <w:r w:rsidRPr="00821E28">
        <w:rPr>
          <w:b/>
          <w:noProof/>
          <w:sz w:val="20"/>
          <w:szCs w:val="20"/>
        </w:rPr>
        <w:t>370</w:t>
      </w:r>
      <w:r w:rsidRPr="00821E28">
        <w:rPr>
          <w:noProof/>
          <w:sz w:val="20"/>
          <w:szCs w:val="20"/>
        </w:rPr>
        <w:t>(9597): 1500-7.</w:t>
      </w:r>
      <w:bookmarkEnd w:id="8"/>
    </w:p>
    <w:p w14:paraId="19FE401A" w14:textId="77777777" w:rsidR="007A3C39" w:rsidRPr="00821E28" w:rsidRDefault="007A3C39" w:rsidP="007A3C39">
      <w:pPr>
        <w:pStyle w:val="EndNoteBibliography"/>
        <w:rPr>
          <w:noProof/>
          <w:sz w:val="20"/>
          <w:szCs w:val="20"/>
        </w:rPr>
      </w:pPr>
      <w:bookmarkStart w:id="9" w:name="_ENREF_5"/>
      <w:r w:rsidRPr="00821E28">
        <w:rPr>
          <w:noProof/>
          <w:sz w:val="20"/>
          <w:szCs w:val="20"/>
        </w:rPr>
        <w:t>5.</w:t>
      </w:r>
      <w:r w:rsidRPr="00821E28">
        <w:rPr>
          <w:noProof/>
          <w:sz w:val="20"/>
          <w:szCs w:val="20"/>
        </w:rPr>
        <w:tab/>
        <w:t xml:space="preserve">Dye C, Williams BG. Criteria for the control of drug-resistant tuberculosis. </w:t>
      </w:r>
      <w:r w:rsidRPr="00821E28">
        <w:rPr>
          <w:i/>
          <w:noProof/>
          <w:sz w:val="20"/>
          <w:szCs w:val="20"/>
        </w:rPr>
        <w:t>Proceedings of the National Academy of Sciences of the United States of America</w:t>
      </w:r>
      <w:r w:rsidRPr="00821E28">
        <w:rPr>
          <w:noProof/>
          <w:sz w:val="20"/>
          <w:szCs w:val="20"/>
        </w:rPr>
        <w:t xml:space="preserve"> 2000; </w:t>
      </w:r>
      <w:r w:rsidRPr="00821E28">
        <w:rPr>
          <w:b/>
          <w:noProof/>
          <w:sz w:val="20"/>
          <w:szCs w:val="20"/>
        </w:rPr>
        <w:t>97</w:t>
      </w:r>
      <w:r w:rsidRPr="00821E28">
        <w:rPr>
          <w:noProof/>
          <w:sz w:val="20"/>
          <w:szCs w:val="20"/>
        </w:rPr>
        <w:t>(14): 8180-5.</w:t>
      </w:r>
      <w:bookmarkEnd w:id="9"/>
    </w:p>
    <w:p w14:paraId="0A44D1B9" w14:textId="77777777" w:rsidR="007A3C39" w:rsidRPr="00821E28" w:rsidRDefault="007A3C39" w:rsidP="007A3C39">
      <w:pPr>
        <w:pStyle w:val="EndNoteBibliography"/>
        <w:rPr>
          <w:noProof/>
          <w:sz w:val="20"/>
          <w:szCs w:val="20"/>
        </w:rPr>
      </w:pPr>
      <w:bookmarkStart w:id="10" w:name="_ENREF_6"/>
      <w:r w:rsidRPr="00821E28">
        <w:rPr>
          <w:noProof/>
          <w:sz w:val="20"/>
          <w:szCs w:val="20"/>
        </w:rPr>
        <w:t>6.</w:t>
      </w:r>
      <w:r w:rsidRPr="00821E28">
        <w:rPr>
          <w:noProof/>
          <w:sz w:val="20"/>
          <w:szCs w:val="20"/>
        </w:rPr>
        <w:tab/>
        <w:t xml:space="preserve">Cohen T, Lipsitch M, Walensky RP, Murray M. Beneficial and perverse effects of isoniazid preventive therapy for latent tuberculosis infection in HIV-tuberculosis coinfected populations. </w:t>
      </w:r>
      <w:r w:rsidRPr="00821E28">
        <w:rPr>
          <w:i/>
          <w:noProof/>
          <w:sz w:val="20"/>
          <w:szCs w:val="20"/>
        </w:rPr>
        <w:t>Proceedings of the National Academy of Sciences of the United States of America</w:t>
      </w:r>
      <w:r w:rsidRPr="00821E28">
        <w:rPr>
          <w:noProof/>
          <w:sz w:val="20"/>
          <w:szCs w:val="20"/>
        </w:rPr>
        <w:t xml:space="preserve"> 2006; </w:t>
      </w:r>
      <w:r w:rsidRPr="00821E28">
        <w:rPr>
          <w:b/>
          <w:noProof/>
          <w:sz w:val="20"/>
          <w:szCs w:val="20"/>
        </w:rPr>
        <w:t>103</w:t>
      </w:r>
      <w:r w:rsidRPr="00821E28">
        <w:rPr>
          <w:noProof/>
          <w:sz w:val="20"/>
          <w:szCs w:val="20"/>
        </w:rPr>
        <w:t>(18): 7042-7.</w:t>
      </w:r>
      <w:bookmarkEnd w:id="10"/>
    </w:p>
    <w:p w14:paraId="497ABA7C" w14:textId="77777777" w:rsidR="007A3C39" w:rsidRPr="00821E28" w:rsidRDefault="007A3C39" w:rsidP="007A3C39">
      <w:pPr>
        <w:pStyle w:val="EndNoteBibliography"/>
        <w:rPr>
          <w:noProof/>
          <w:sz w:val="20"/>
          <w:szCs w:val="20"/>
        </w:rPr>
      </w:pPr>
      <w:bookmarkStart w:id="11" w:name="_ENREF_7"/>
      <w:r w:rsidRPr="00821E28">
        <w:rPr>
          <w:noProof/>
          <w:sz w:val="20"/>
          <w:szCs w:val="20"/>
        </w:rPr>
        <w:t>7.</w:t>
      </w:r>
      <w:r w:rsidRPr="00821E28">
        <w:rPr>
          <w:noProof/>
          <w:sz w:val="20"/>
          <w:szCs w:val="20"/>
        </w:rPr>
        <w:tab/>
        <w:t xml:space="preserve">Cohen T, Murray M. Modeling epidemics of multidrug-resistant M. tuberculosis of heterogeneous fitness. </w:t>
      </w:r>
      <w:r w:rsidRPr="00821E28">
        <w:rPr>
          <w:i/>
          <w:noProof/>
          <w:sz w:val="20"/>
          <w:szCs w:val="20"/>
        </w:rPr>
        <w:t>Nature medicine</w:t>
      </w:r>
      <w:r w:rsidRPr="00821E28">
        <w:rPr>
          <w:noProof/>
          <w:sz w:val="20"/>
          <w:szCs w:val="20"/>
        </w:rPr>
        <w:t xml:space="preserve"> 2004; </w:t>
      </w:r>
      <w:r w:rsidRPr="00821E28">
        <w:rPr>
          <w:b/>
          <w:noProof/>
          <w:sz w:val="20"/>
          <w:szCs w:val="20"/>
        </w:rPr>
        <w:t>10</w:t>
      </w:r>
      <w:r w:rsidRPr="00821E28">
        <w:rPr>
          <w:noProof/>
          <w:sz w:val="20"/>
          <w:szCs w:val="20"/>
        </w:rPr>
        <w:t>(10): 1117-21.</w:t>
      </w:r>
      <w:bookmarkEnd w:id="11"/>
    </w:p>
    <w:p w14:paraId="0E169752" w14:textId="77777777" w:rsidR="007A3C39" w:rsidRPr="00821E28" w:rsidRDefault="007A3C39" w:rsidP="007A3C39">
      <w:pPr>
        <w:pStyle w:val="EndNoteBibliography"/>
        <w:rPr>
          <w:noProof/>
          <w:sz w:val="20"/>
          <w:szCs w:val="20"/>
        </w:rPr>
      </w:pPr>
      <w:bookmarkStart w:id="12" w:name="_ENREF_8"/>
      <w:r w:rsidRPr="00821E28">
        <w:rPr>
          <w:noProof/>
          <w:sz w:val="20"/>
          <w:szCs w:val="20"/>
        </w:rPr>
        <w:t>8.</w:t>
      </w:r>
      <w:r w:rsidRPr="00821E28">
        <w:rPr>
          <w:noProof/>
          <w:sz w:val="20"/>
          <w:szCs w:val="20"/>
        </w:rPr>
        <w:tab/>
        <w:t xml:space="preserve">Hernandez-Garduno E, Cook V, Kunimoto D, Elwood RK, Black WA, FitzGerald JM. Transmission of tuberculosis from smear negative patients: a molecular epidemiology study. </w:t>
      </w:r>
      <w:r w:rsidRPr="00821E28">
        <w:rPr>
          <w:i/>
          <w:noProof/>
          <w:sz w:val="20"/>
          <w:szCs w:val="20"/>
        </w:rPr>
        <w:t>Thorax</w:t>
      </w:r>
      <w:r w:rsidRPr="00821E28">
        <w:rPr>
          <w:noProof/>
          <w:sz w:val="20"/>
          <w:szCs w:val="20"/>
        </w:rPr>
        <w:t xml:space="preserve"> 2004; </w:t>
      </w:r>
      <w:r w:rsidRPr="00821E28">
        <w:rPr>
          <w:b/>
          <w:noProof/>
          <w:sz w:val="20"/>
          <w:szCs w:val="20"/>
        </w:rPr>
        <w:t>59</w:t>
      </w:r>
      <w:r w:rsidRPr="00821E28">
        <w:rPr>
          <w:noProof/>
          <w:sz w:val="20"/>
          <w:szCs w:val="20"/>
        </w:rPr>
        <w:t>(4): 286-90.</w:t>
      </w:r>
      <w:bookmarkEnd w:id="12"/>
    </w:p>
    <w:p w14:paraId="0DCE2771" w14:textId="77777777" w:rsidR="007A3C39" w:rsidRPr="00821E28" w:rsidRDefault="007A3C39" w:rsidP="007A3C39">
      <w:pPr>
        <w:pStyle w:val="EndNoteBibliography"/>
        <w:rPr>
          <w:noProof/>
          <w:sz w:val="20"/>
          <w:szCs w:val="20"/>
        </w:rPr>
      </w:pPr>
      <w:bookmarkStart w:id="13" w:name="_ENREF_9"/>
      <w:r w:rsidRPr="00821E28">
        <w:rPr>
          <w:noProof/>
          <w:sz w:val="20"/>
          <w:szCs w:val="20"/>
        </w:rPr>
        <w:t>9.</w:t>
      </w:r>
      <w:r w:rsidRPr="00821E28">
        <w:rPr>
          <w:noProof/>
          <w:sz w:val="20"/>
          <w:szCs w:val="20"/>
        </w:rPr>
        <w:tab/>
        <w:t>WHO. Global Tuberculosis Report 2013. Geneva, Switzerland, 2013.</w:t>
      </w:r>
      <w:bookmarkEnd w:id="13"/>
    </w:p>
    <w:p w14:paraId="1E7A41F3" w14:textId="77777777" w:rsidR="007A3C39" w:rsidRPr="00821E28" w:rsidRDefault="007A3C39" w:rsidP="007A3C39">
      <w:pPr>
        <w:pStyle w:val="EndNoteBibliography"/>
        <w:rPr>
          <w:noProof/>
          <w:sz w:val="20"/>
          <w:szCs w:val="20"/>
        </w:rPr>
      </w:pPr>
      <w:bookmarkStart w:id="14" w:name="_ENREF_10"/>
      <w:r w:rsidRPr="00821E28">
        <w:rPr>
          <w:noProof/>
          <w:sz w:val="20"/>
          <w:szCs w:val="20"/>
        </w:rPr>
        <w:t>10.</w:t>
      </w:r>
      <w:r w:rsidRPr="00821E28">
        <w:rPr>
          <w:noProof/>
          <w:sz w:val="20"/>
          <w:szCs w:val="20"/>
        </w:rPr>
        <w:tab/>
        <w:t xml:space="preserve">Mukherjee JS, Rich ML, Socci AR, et al. Programmes and principles in treatment of multidrug-resistant tuberculosis. </w:t>
      </w:r>
      <w:r w:rsidRPr="00821E28">
        <w:rPr>
          <w:i/>
          <w:noProof/>
          <w:sz w:val="20"/>
          <w:szCs w:val="20"/>
        </w:rPr>
        <w:t>Lancet</w:t>
      </w:r>
      <w:r w:rsidRPr="00821E28">
        <w:rPr>
          <w:noProof/>
          <w:sz w:val="20"/>
          <w:szCs w:val="20"/>
        </w:rPr>
        <w:t xml:space="preserve"> 2004; </w:t>
      </w:r>
      <w:r w:rsidRPr="00821E28">
        <w:rPr>
          <w:b/>
          <w:noProof/>
          <w:sz w:val="20"/>
          <w:szCs w:val="20"/>
        </w:rPr>
        <w:t>363</w:t>
      </w:r>
      <w:r w:rsidRPr="00821E28">
        <w:rPr>
          <w:noProof/>
          <w:sz w:val="20"/>
          <w:szCs w:val="20"/>
        </w:rPr>
        <w:t>(9407): 474-81.</w:t>
      </w:r>
      <w:bookmarkEnd w:id="14"/>
    </w:p>
    <w:p w14:paraId="74A85706" w14:textId="77777777" w:rsidR="007A3C39" w:rsidRPr="00821E28" w:rsidRDefault="007A3C39" w:rsidP="007A3C39">
      <w:pPr>
        <w:pStyle w:val="EndNoteBibliography"/>
        <w:rPr>
          <w:noProof/>
          <w:sz w:val="20"/>
          <w:szCs w:val="20"/>
        </w:rPr>
      </w:pPr>
      <w:bookmarkStart w:id="15" w:name="_ENREF_11"/>
      <w:r w:rsidRPr="00821E28">
        <w:rPr>
          <w:noProof/>
          <w:sz w:val="20"/>
          <w:szCs w:val="20"/>
        </w:rPr>
        <w:t>11.</w:t>
      </w:r>
      <w:r w:rsidRPr="00821E28">
        <w:rPr>
          <w:noProof/>
          <w:sz w:val="20"/>
          <w:szCs w:val="20"/>
        </w:rPr>
        <w:tab/>
        <w:t xml:space="preserve">Dye C, Garnett GP, Sleeman K, Williams BG. Prospects for worldwide tuberculosis control under the WHO DOTS strategy. Directly observed short-course therapy. </w:t>
      </w:r>
      <w:r w:rsidRPr="00821E28">
        <w:rPr>
          <w:i/>
          <w:noProof/>
          <w:sz w:val="20"/>
          <w:szCs w:val="20"/>
        </w:rPr>
        <w:t>Lancet</w:t>
      </w:r>
      <w:r w:rsidRPr="00821E28">
        <w:rPr>
          <w:noProof/>
          <w:sz w:val="20"/>
          <w:szCs w:val="20"/>
        </w:rPr>
        <w:t xml:space="preserve"> 1998; </w:t>
      </w:r>
      <w:r w:rsidRPr="00821E28">
        <w:rPr>
          <w:b/>
          <w:noProof/>
          <w:sz w:val="20"/>
          <w:szCs w:val="20"/>
        </w:rPr>
        <w:t>352</w:t>
      </w:r>
      <w:r w:rsidRPr="00821E28">
        <w:rPr>
          <w:noProof/>
          <w:sz w:val="20"/>
          <w:szCs w:val="20"/>
        </w:rPr>
        <w:t>(9144): 1886-91.</w:t>
      </w:r>
      <w:bookmarkEnd w:id="15"/>
    </w:p>
    <w:p w14:paraId="00C4308D" w14:textId="77777777" w:rsidR="007A3C39" w:rsidRPr="00821E28" w:rsidRDefault="007A3C39" w:rsidP="007A3C39">
      <w:pPr>
        <w:pStyle w:val="EndNoteBibliography"/>
        <w:rPr>
          <w:noProof/>
          <w:sz w:val="20"/>
          <w:szCs w:val="20"/>
        </w:rPr>
      </w:pPr>
      <w:bookmarkStart w:id="16" w:name="_ENREF_12"/>
      <w:r w:rsidRPr="00821E28">
        <w:rPr>
          <w:noProof/>
          <w:sz w:val="20"/>
          <w:szCs w:val="20"/>
        </w:rPr>
        <w:t>12.</w:t>
      </w:r>
      <w:r w:rsidRPr="00821E28">
        <w:rPr>
          <w:noProof/>
          <w:sz w:val="20"/>
          <w:szCs w:val="20"/>
        </w:rPr>
        <w:tab/>
        <w:t xml:space="preserve">Cohen T, Colijn C, Finklea B, Murray M. Exogenous re-infection and the dynamics of tuberculosis epidemics: local effects in a network model of transmission. </w:t>
      </w:r>
      <w:r w:rsidRPr="00821E28">
        <w:rPr>
          <w:i/>
          <w:noProof/>
          <w:sz w:val="20"/>
          <w:szCs w:val="20"/>
        </w:rPr>
        <w:t>Journal of the Royal Society, Interface / the Royal Society</w:t>
      </w:r>
      <w:r w:rsidRPr="00821E28">
        <w:rPr>
          <w:noProof/>
          <w:sz w:val="20"/>
          <w:szCs w:val="20"/>
        </w:rPr>
        <w:t xml:space="preserve"> 2007; </w:t>
      </w:r>
      <w:r w:rsidRPr="00821E28">
        <w:rPr>
          <w:b/>
          <w:noProof/>
          <w:sz w:val="20"/>
          <w:szCs w:val="20"/>
        </w:rPr>
        <w:t>4</w:t>
      </w:r>
      <w:r w:rsidRPr="00821E28">
        <w:rPr>
          <w:noProof/>
          <w:sz w:val="20"/>
          <w:szCs w:val="20"/>
        </w:rPr>
        <w:t>(14): 523-31.</w:t>
      </w:r>
      <w:bookmarkEnd w:id="16"/>
    </w:p>
    <w:p w14:paraId="0FE06D9E" w14:textId="77777777" w:rsidR="007A3C39" w:rsidRPr="00821E28" w:rsidRDefault="007A3C39" w:rsidP="007A3C39">
      <w:pPr>
        <w:pStyle w:val="EndNoteBibliography"/>
        <w:rPr>
          <w:noProof/>
          <w:sz w:val="20"/>
          <w:szCs w:val="20"/>
        </w:rPr>
      </w:pPr>
      <w:bookmarkStart w:id="17" w:name="_ENREF_13"/>
      <w:r w:rsidRPr="00821E28">
        <w:rPr>
          <w:noProof/>
          <w:sz w:val="20"/>
          <w:szCs w:val="20"/>
        </w:rPr>
        <w:t>13.</w:t>
      </w:r>
      <w:r w:rsidRPr="00821E28">
        <w:rPr>
          <w:noProof/>
          <w:sz w:val="20"/>
          <w:szCs w:val="20"/>
        </w:rPr>
        <w:tab/>
        <w:t>Actuarial Society of South Africa. ASSA2008 Model. 2011.</w:t>
      </w:r>
      <w:bookmarkEnd w:id="17"/>
    </w:p>
    <w:p w14:paraId="5AD4DB35" w14:textId="77777777" w:rsidR="007A3C39" w:rsidRPr="00821E28" w:rsidRDefault="007A3C39" w:rsidP="007A3C39">
      <w:pPr>
        <w:pStyle w:val="EndNoteBibliography"/>
        <w:rPr>
          <w:noProof/>
          <w:sz w:val="20"/>
          <w:szCs w:val="20"/>
        </w:rPr>
      </w:pPr>
      <w:bookmarkStart w:id="18" w:name="_ENREF_14"/>
      <w:r w:rsidRPr="00821E28">
        <w:rPr>
          <w:noProof/>
          <w:sz w:val="20"/>
          <w:szCs w:val="20"/>
        </w:rPr>
        <w:t>14.</w:t>
      </w:r>
      <w:r w:rsidRPr="00821E28">
        <w:rPr>
          <w:noProof/>
          <w:sz w:val="20"/>
          <w:szCs w:val="20"/>
        </w:rPr>
        <w:tab/>
        <w:t>WHO. Antiretroviral therapy for HIV infection in adults and adolescents. Recommendations for a public health approach. 2010 revision. Geneva, Switzerland: World Health Organization, 2010.</w:t>
      </w:r>
      <w:bookmarkEnd w:id="18"/>
    </w:p>
    <w:p w14:paraId="04FD1185" w14:textId="77777777" w:rsidR="007A3C39" w:rsidRPr="00821E28" w:rsidRDefault="007A3C39" w:rsidP="007A3C39">
      <w:pPr>
        <w:pStyle w:val="EndNoteBibliography"/>
        <w:rPr>
          <w:noProof/>
          <w:sz w:val="20"/>
          <w:szCs w:val="20"/>
        </w:rPr>
      </w:pPr>
      <w:bookmarkStart w:id="19" w:name="_ENREF_15"/>
      <w:r w:rsidRPr="00821E28">
        <w:rPr>
          <w:noProof/>
          <w:sz w:val="20"/>
          <w:szCs w:val="20"/>
        </w:rPr>
        <w:t>15.</w:t>
      </w:r>
      <w:r w:rsidRPr="00821E28">
        <w:rPr>
          <w:noProof/>
          <w:sz w:val="20"/>
          <w:szCs w:val="20"/>
        </w:rPr>
        <w:tab/>
        <w:t xml:space="preserve">Martin DJ, Sim JG, Sole GJ, et al. CD4+ lymphocyte count in African patients co-infected with HIV and tuberculosis. </w:t>
      </w:r>
      <w:r w:rsidRPr="00821E28">
        <w:rPr>
          <w:i/>
          <w:noProof/>
          <w:sz w:val="20"/>
          <w:szCs w:val="20"/>
        </w:rPr>
        <w:t>Journal of acquired immune deficiency syndromes and human retrovirology : official publication of the International Retrovirology Association</w:t>
      </w:r>
      <w:r w:rsidRPr="00821E28">
        <w:rPr>
          <w:noProof/>
          <w:sz w:val="20"/>
          <w:szCs w:val="20"/>
        </w:rPr>
        <w:t xml:space="preserve"> 1995; </w:t>
      </w:r>
      <w:r w:rsidRPr="00821E28">
        <w:rPr>
          <w:b/>
          <w:noProof/>
          <w:sz w:val="20"/>
          <w:szCs w:val="20"/>
        </w:rPr>
        <w:t>8</w:t>
      </w:r>
      <w:r w:rsidRPr="00821E28">
        <w:rPr>
          <w:noProof/>
          <w:sz w:val="20"/>
          <w:szCs w:val="20"/>
        </w:rPr>
        <w:t>(4): 386-91.</w:t>
      </w:r>
      <w:bookmarkEnd w:id="19"/>
    </w:p>
    <w:p w14:paraId="3D956EA2" w14:textId="77777777" w:rsidR="007A3C39" w:rsidRPr="00821E28" w:rsidRDefault="007A3C39" w:rsidP="007A3C39">
      <w:pPr>
        <w:pStyle w:val="EndNoteBibliography"/>
        <w:rPr>
          <w:noProof/>
          <w:sz w:val="20"/>
          <w:szCs w:val="20"/>
        </w:rPr>
      </w:pPr>
      <w:bookmarkStart w:id="20" w:name="_ENREF_16"/>
      <w:r w:rsidRPr="00821E28">
        <w:rPr>
          <w:noProof/>
          <w:sz w:val="20"/>
          <w:szCs w:val="20"/>
        </w:rPr>
        <w:t>16.</w:t>
      </w:r>
      <w:r w:rsidRPr="00821E28">
        <w:rPr>
          <w:noProof/>
          <w:sz w:val="20"/>
          <w:szCs w:val="20"/>
        </w:rPr>
        <w:tab/>
        <w:t>WHO. WHO Three I's Meeting. Intensified Case Finding (ICF), Isoniazid Preventive Therapy (IPT) and TB Infection Control (IC) for people living with HIV. Geneva, Switzerland: World Health Organization, 2008.</w:t>
      </w:r>
      <w:bookmarkEnd w:id="20"/>
    </w:p>
    <w:p w14:paraId="763B59F8" w14:textId="77777777" w:rsidR="007A3C39" w:rsidRPr="00821E28" w:rsidRDefault="007A3C39" w:rsidP="007A3C39">
      <w:pPr>
        <w:pStyle w:val="EndNoteBibliography"/>
        <w:rPr>
          <w:noProof/>
          <w:sz w:val="20"/>
          <w:szCs w:val="20"/>
        </w:rPr>
      </w:pPr>
      <w:bookmarkStart w:id="21" w:name="_ENREF_17"/>
      <w:r w:rsidRPr="00821E28">
        <w:rPr>
          <w:noProof/>
          <w:sz w:val="20"/>
          <w:szCs w:val="20"/>
        </w:rPr>
        <w:t>17.</w:t>
      </w:r>
      <w:r w:rsidRPr="00821E28">
        <w:rPr>
          <w:noProof/>
          <w:sz w:val="20"/>
          <w:szCs w:val="20"/>
        </w:rPr>
        <w:tab/>
        <w:t xml:space="preserve">Modjarrad K, Vermund SH. Effect of treating co-infections on HIV-1 viral load: a systematic review. </w:t>
      </w:r>
      <w:r w:rsidRPr="00821E28">
        <w:rPr>
          <w:i/>
          <w:noProof/>
          <w:sz w:val="20"/>
          <w:szCs w:val="20"/>
        </w:rPr>
        <w:t>The Lancet infectious diseases</w:t>
      </w:r>
      <w:r w:rsidRPr="00821E28">
        <w:rPr>
          <w:noProof/>
          <w:sz w:val="20"/>
          <w:szCs w:val="20"/>
        </w:rPr>
        <w:t xml:space="preserve"> 2010; </w:t>
      </w:r>
      <w:r w:rsidRPr="00821E28">
        <w:rPr>
          <w:b/>
          <w:noProof/>
          <w:sz w:val="20"/>
          <w:szCs w:val="20"/>
        </w:rPr>
        <w:t>10</w:t>
      </w:r>
      <w:r w:rsidRPr="00821E28">
        <w:rPr>
          <w:noProof/>
          <w:sz w:val="20"/>
          <w:szCs w:val="20"/>
        </w:rPr>
        <w:t>(7): 455-63.</w:t>
      </w:r>
      <w:bookmarkEnd w:id="21"/>
    </w:p>
    <w:p w14:paraId="42350A1F" w14:textId="77777777" w:rsidR="007A3C39" w:rsidRPr="00821E28" w:rsidRDefault="007A3C39" w:rsidP="007A3C39">
      <w:pPr>
        <w:pStyle w:val="EndNoteBibliography"/>
        <w:rPr>
          <w:noProof/>
          <w:sz w:val="20"/>
          <w:szCs w:val="20"/>
        </w:rPr>
      </w:pPr>
      <w:bookmarkStart w:id="22" w:name="_ENREF_18"/>
      <w:r w:rsidRPr="00821E28">
        <w:rPr>
          <w:noProof/>
          <w:sz w:val="20"/>
          <w:szCs w:val="20"/>
        </w:rPr>
        <w:t>18.</w:t>
      </w:r>
      <w:r w:rsidRPr="00821E28">
        <w:rPr>
          <w:noProof/>
          <w:sz w:val="20"/>
          <w:szCs w:val="20"/>
        </w:rPr>
        <w:tab/>
        <w:t xml:space="preserve">Badri M, Wilson D, Wood R. Effect of highly active antiretroviral therapy on incidence of tuberculosis in South Africa: a cohort study. </w:t>
      </w:r>
      <w:r w:rsidRPr="00821E28">
        <w:rPr>
          <w:i/>
          <w:noProof/>
          <w:sz w:val="20"/>
          <w:szCs w:val="20"/>
        </w:rPr>
        <w:t>Lancet</w:t>
      </w:r>
      <w:r w:rsidRPr="00821E28">
        <w:rPr>
          <w:noProof/>
          <w:sz w:val="20"/>
          <w:szCs w:val="20"/>
        </w:rPr>
        <w:t xml:space="preserve"> 2002; </w:t>
      </w:r>
      <w:r w:rsidRPr="00821E28">
        <w:rPr>
          <w:b/>
          <w:noProof/>
          <w:sz w:val="20"/>
          <w:szCs w:val="20"/>
        </w:rPr>
        <w:t>359</w:t>
      </w:r>
      <w:r w:rsidRPr="00821E28">
        <w:rPr>
          <w:noProof/>
          <w:sz w:val="20"/>
          <w:szCs w:val="20"/>
        </w:rPr>
        <w:t>(9323): 2059-64.</w:t>
      </w:r>
      <w:bookmarkEnd w:id="22"/>
    </w:p>
    <w:p w14:paraId="453D63E8" w14:textId="77777777" w:rsidR="007A3C39" w:rsidRPr="00821E28" w:rsidRDefault="007A3C39" w:rsidP="007A3C39">
      <w:pPr>
        <w:pStyle w:val="EndNoteBibliography"/>
        <w:rPr>
          <w:noProof/>
          <w:sz w:val="20"/>
          <w:szCs w:val="20"/>
        </w:rPr>
      </w:pPr>
      <w:bookmarkStart w:id="23" w:name="_ENREF_19"/>
      <w:r w:rsidRPr="00821E28">
        <w:rPr>
          <w:noProof/>
          <w:sz w:val="20"/>
          <w:szCs w:val="20"/>
        </w:rPr>
        <w:t>19.</w:t>
      </w:r>
      <w:r w:rsidRPr="00821E28">
        <w:rPr>
          <w:noProof/>
          <w:sz w:val="20"/>
          <w:szCs w:val="20"/>
        </w:rPr>
        <w:tab/>
        <w:t xml:space="preserve">Golub JE, Saraceni V, Cavalcante SC, et al. The impact of antiretroviral therapy and isoniazid preventive therapy on tuberculosis incidence in HIV-infected patients in Rio de Janeiro, Brazil. </w:t>
      </w:r>
      <w:r w:rsidRPr="00821E28">
        <w:rPr>
          <w:i/>
          <w:noProof/>
          <w:sz w:val="20"/>
          <w:szCs w:val="20"/>
        </w:rPr>
        <w:t>AIDS</w:t>
      </w:r>
      <w:r w:rsidRPr="00821E28">
        <w:rPr>
          <w:noProof/>
          <w:sz w:val="20"/>
          <w:szCs w:val="20"/>
        </w:rPr>
        <w:t xml:space="preserve"> 2007; </w:t>
      </w:r>
      <w:r w:rsidRPr="00821E28">
        <w:rPr>
          <w:b/>
          <w:noProof/>
          <w:sz w:val="20"/>
          <w:szCs w:val="20"/>
        </w:rPr>
        <w:t>21</w:t>
      </w:r>
      <w:r w:rsidRPr="00821E28">
        <w:rPr>
          <w:noProof/>
          <w:sz w:val="20"/>
          <w:szCs w:val="20"/>
        </w:rPr>
        <w:t>(11): 1441-8.</w:t>
      </w:r>
      <w:bookmarkEnd w:id="23"/>
    </w:p>
    <w:p w14:paraId="16BD1339" w14:textId="77777777" w:rsidR="007A3C39" w:rsidRPr="00821E28" w:rsidRDefault="007A3C39" w:rsidP="007A3C39">
      <w:pPr>
        <w:pStyle w:val="EndNoteBibliography"/>
        <w:rPr>
          <w:noProof/>
          <w:sz w:val="20"/>
          <w:szCs w:val="20"/>
        </w:rPr>
      </w:pPr>
      <w:bookmarkStart w:id="24" w:name="_ENREF_20"/>
      <w:r w:rsidRPr="00821E28">
        <w:rPr>
          <w:noProof/>
          <w:sz w:val="20"/>
          <w:szCs w:val="20"/>
        </w:rPr>
        <w:t>20.</w:t>
      </w:r>
      <w:r w:rsidRPr="00821E28">
        <w:rPr>
          <w:noProof/>
          <w:sz w:val="20"/>
          <w:szCs w:val="20"/>
        </w:rPr>
        <w:tab/>
        <w:t xml:space="preserve">Lawn SD, Kranzer K, Wood R. Antiretroviral therapy for control of the HIV-associated tuberculosis epidemic in resource-limited settings. </w:t>
      </w:r>
      <w:r w:rsidRPr="00821E28">
        <w:rPr>
          <w:i/>
          <w:noProof/>
          <w:sz w:val="20"/>
          <w:szCs w:val="20"/>
        </w:rPr>
        <w:t>Clin Chest Med</w:t>
      </w:r>
      <w:r w:rsidRPr="00821E28">
        <w:rPr>
          <w:noProof/>
          <w:sz w:val="20"/>
          <w:szCs w:val="20"/>
        </w:rPr>
        <w:t xml:space="preserve"> 2009; </w:t>
      </w:r>
      <w:r w:rsidRPr="00821E28">
        <w:rPr>
          <w:b/>
          <w:noProof/>
          <w:sz w:val="20"/>
          <w:szCs w:val="20"/>
        </w:rPr>
        <w:t>30</w:t>
      </w:r>
      <w:r w:rsidRPr="00821E28">
        <w:rPr>
          <w:noProof/>
          <w:sz w:val="20"/>
          <w:szCs w:val="20"/>
        </w:rPr>
        <w:t>(4): 685-99, viii.</w:t>
      </w:r>
      <w:bookmarkEnd w:id="24"/>
    </w:p>
    <w:p w14:paraId="382A0339" w14:textId="63282E35" w:rsidR="007A3C39" w:rsidRPr="00821E28" w:rsidRDefault="007A3C39" w:rsidP="007A3C39">
      <w:pPr>
        <w:pStyle w:val="EndNoteBibliography"/>
        <w:rPr>
          <w:noProof/>
          <w:sz w:val="20"/>
          <w:szCs w:val="20"/>
        </w:rPr>
      </w:pPr>
      <w:bookmarkStart w:id="25" w:name="_ENREF_21"/>
      <w:r w:rsidRPr="00821E28">
        <w:rPr>
          <w:noProof/>
          <w:sz w:val="20"/>
          <w:szCs w:val="20"/>
        </w:rPr>
        <w:t>21.</w:t>
      </w:r>
      <w:r w:rsidRPr="00821E28">
        <w:rPr>
          <w:noProof/>
          <w:sz w:val="20"/>
          <w:szCs w:val="20"/>
        </w:rPr>
        <w:tab/>
        <w:t xml:space="preserve">Health Systems Trust. Bacteriologic Coverage Rate (%). 2012. </w:t>
      </w:r>
      <w:hyperlink r:id="rId19" w:history="1">
        <w:r w:rsidRPr="00821E28">
          <w:rPr>
            <w:rStyle w:val="Hyperlink"/>
            <w:rFonts w:ascii="Cambria" w:hAnsi="Cambria"/>
            <w:noProof/>
            <w:sz w:val="20"/>
            <w:szCs w:val="20"/>
          </w:rPr>
          <w:t>http://indicators.hst.org.za/healthstats/164/data</w:t>
        </w:r>
      </w:hyperlink>
      <w:r w:rsidRPr="00821E28">
        <w:rPr>
          <w:noProof/>
          <w:sz w:val="20"/>
          <w:szCs w:val="20"/>
        </w:rPr>
        <w:t xml:space="preserve"> (accessed 7 April 2015.</w:t>
      </w:r>
      <w:bookmarkEnd w:id="25"/>
    </w:p>
    <w:p w14:paraId="79CFD192" w14:textId="77777777" w:rsidR="007A3C39" w:rsidRPr="00821E28" w:rsidRDefault="007A3C39" w:rsidP="007A3C39">
      <w:pPr>
        <w:pStyle w:val="EndNoteBibliography"/>
        <w:rPr>
          <w:noProof/>
          <w:sz w:val="20"/>
          <w:szCs w:val="20"/>
        </w:rPr>
      </w:pPr>
      <w:bookmarkStart w:id="26" w:name="_ENREF_22"/>
      <w:r w:rsidRPr="00821E28">
        <w:rPr>
          <w:noProof/>
          <w:sz w:val="20"/>
          <w:szCs w:val="20"/>
        </w:rPr>
        <w:t>22.</w:t>
      </w:r>
      <w:r w:rsidRPr="00821E28">
        <w:rPr>
          <w:noProof/>
          <w:sz w:val="20"/>
          <w:szCs w:val="20"/>
        </w:rPr>
        <w:tab/>
        <w:t>Republic of South Africa. National Tuberculosis Management Guidelines. South Africa, 2014.</w:t>
      </w:r>
      <w:bookmarkEnd w:id="26"/>
    </w:p>
    <w:p w14:paraId="313F0726" w14:textId="77777777" w:rsidR="007A3C39" w:rsidRPr="00821E28" w:rsidRDefault="007A3C39" w:rsidP="007A3C39">
      <w:pPr>
        <w:pStyle w:val="EndNoteBibliography"/>
        <w:rPr>
          <w:noProof/>
          <w:sz w:val="20"/>
          <w:szCs w:val="20"/>
        </w:rPr>
      </w:pPr>
      <w:bookmarkStart w:id="27" w:name="_ENREF_23"/>
      <w:r w:rsidRPr="00821E28">
        <w:rPr>
          <w:noProof/>
          <w:sz w:val="20"/>
          <w:szCs w:val="20"/>
        </w:rPr>
        <w:t>23.</w:t>
      </w:r>
      <w:r w:rsidRPr="00821E28">
        <w:rPr>
          <w:noProof/>
          <w:sz w:val="20"/>
          <w:szCs w:val="20"/>
        </w:rPr>
        <w:tab/>
        <w:t xml:space="preserve">Basu S, Friedland GH, Medlock J, et al. Averting epidemics of extensively drug-resistant tuberculosis. </w:t>
      </w:r>
      <w:r w:rsidRPr="00821E28">
        <w:rPr>
          <w:i/>
          <w:noProof/>
          <w:sz w:val="20"/>
          <w:szCs w:val="20"/>
        </w:rPr>
        <w:t>Proceedings of the National Academy of Sciences of the United States of America</w:t>
      </w:r>
      <w:r w:rsidRPr="00821E28">
        <w:rPr>
          <w:noProof/>
          <w:sz w:val="20"/>
          <w:szCs w:val="20"/>
        </w:rPr>
        <w:t xml:space="preserve"> 2009; </w:t>
      </w:r>
      <w:r w:rsidRPr="00821E28">
        <w:rPr>
          <w:b/>
          <w:noProof/>
          <w:sz w:val="20"/>
          <w:szCs w:val="20"/>
        </w:rPr>
        <w:t>106</w:t>
      </w:r>
      <w:r w:rsidRPr="00821E28">
        <w:rPr>
          <w:noProof/>
          <w:sz w:val="20"/>
          <w:szCs w:val="20"/>
        </w:rPr>
        <w:t>(18): 7672-7.</w:t>
      </w:r>
      <w:bookmarkEnd w:id="27"/>
    </w:p>
    <w:p w14:paraId="1D8D4538" w14:textId="77777777" w:rsidR="007A3C39" w:rsidRPr="00821E28" w:rsidRDefault="007A3C39" w:rsidP="007A3C39">
      <w:pPr>
        <w:pStyle w:val="EndNoteBibliography"/>
        <w:rPr>
          <w:noProof/>
          <w:sz w:val="20"/>
          <w:szCs w:val="20"/>
        </w:rPr>
      </w:pPr>
      <w:bookmarkStart w:id="28" w:name="_ENREF_24"/>
      <w:r w:rsidRPr="00821E28">
        <w:rPr>
          <w:noProof/>
          <w:sz w:val="20"/>
          <w:szCs w:val="20"/>
        </w:rPr>
        <w:t>24.</w:t>
      </w:r>
      <w:r w:rsidRPr="00821E28">
        <w:rPr>
          <w:noProof/>
          <w:sz w:val="20"/>
          <w:szCs w:val="20"/>
        </w:rPr>
        <w:tab/>
        <w:t>WHO. Laboratory services in tuberculosis control. Part III: culture. Geneva, Switzerland: WHO, 1998.</w:t>
      </w:r>
      <w:bookmarkEnd w:id="28"/>
    </w:p>
    <w:p w14:paraId="20A6FA94" w14:textId="77777777" w:rsidR="007A3C39" w:rsidRPr="00821E28" w:rsidRDefault="007A3C39" w:rsidP="007A3C39">
      <w:pPr>
        <w:pStyle w:val="EndNoteBibliography"/>
        <w:rPr>
          <w:noProof/>
          <w:sz w:val="20"/>
          <w:szCs w:val="20"/>
        </w:rPr>
      </w:pPr>
      <w:bookmarkStart w:id="29" w:name="_ENREF_25"/>
      <w:r w:rsidRPr="00821E28">
        <w:rPr>
          <w:noProof/>
          <w:sz w:val="20"/>
          <w:szCs w:val="20"/>
        </w:rPr>
        <w:t>25.</w:t>
      </w:r>
      <w:r w:rsidRPr="00821E28">
        <w:rPr>
          <w:noProof/>
          <w:sz w:val="20"/>
          <w:szCs w:val="20"/>
        </w:rPr>
        <w:tab/>
        <w:t xml:space="preserve">Dowdy DW, Chaisson RE, Maartens G, Corbett EL, Dorman SE. Impact of enhanced tuberculosis diagnosis in South Africa: a mathematical model of expanded culture and drug susceptibility testing. </w:t>
      </w:r>
      <w:r w:rsidRPr="00821E28">
        <w:rPr>
          <w:i/>
          <w:noProof/>
          <w:sz w:val="20"/>
          <w:szCs w:val="20"/>
        </w:rPr>
        <w:t>Proceedings of the National Academy of Sciences of the United States of America</w:t>
      </w:r>
      <w:r w:rsidRPr="00821E28">
        <w:rPr>
          <w:noProof/>
          <w:sz w:val="20"/>
          <w:szCs w:val="20"/>
        </w:rPr>
        <w:t xml:space="preserve"> 2008; </w:t>
      </w:r>
      <w:r w:rsidRPr="00821E28">
        <w:rPr>
          <w:b/>
          <w:noProof/>
          <w:sz w:val="20"/>
          <w:szCs w:val="20"/>
        </w:rPr>
        <w:t>105</w:t>
      </w:r>
      <w:r w:rsidRPr="00821E28">
        <w:rPr>
          <w:noProof/>
          <w:sz w:val="20"/>
          <w:szCs w:val="20"/>
        </w:rPr>
        <w:t>(32): 11293-8.</w:t>
      </w:r>
      <w:bookmarkEnd w:id="29"/>
    </w:p>
    <w:p w14:paraId="18ADEB54" w14:textId="77777777" w:rsidR="007A3C39" w:rsidRPr="00821E28" w:rsidRDefault="007A3C39" w:rsidP="007A3C39">
      <w:pPr>
        <w:pStyle w:val="EndNoteBibliography"/>
        <w:rPr>
          <w:noProof/>
          <w:sz w:val="20"/>
          <w:szCs w:val="20"/>
        </w:rPr>
      </w:pPr>
      <w:bookmarkStart w:id="30" w:name="_ENREF_26"/>
      <w:r w:rsidRPr="00821E28">
        <w:rPr>
          <w:noProof/>
          <w:sz w:val="20"/>
          <w:szCs w:val="20"/>
        </w:rPr>
        <w:t>26.</w:t>
      </w:r>
      <w:r w:rsidRPr="00821E28">
        <w:rPr>
          <w:noProof/>
          <w:sz w:val="20"/>
          <w:szCs w:val="20"/>
        </w:rPr>
        <w:tab/>
        <w:t>Republic of South Africa. Multi-Drug Resistant Tuberculosis. A Policy Framework on Decentralised and Deinstitutionalised Management for South Africa, 2011.</w:t>
      </w:r>
      <w:bookmarkEnd w:id="30"/>
    </w:p>
    <w:p w14:paraId="5CC705B8" w14:textId="77777777" w:rsidR="007A3C39" w:rsidRPr="00821E28" w:rsidRDefault="007A3C39" w:rsidP="007A3C39">
      <w:pPr>
        <w:pStyle w:val="EndNoteBibliography"/>
        <w:rPr>
          <w:noProof/>
          <w:sz w:val="20"/>
          <w:szCs w:val="20"/>
        </w:rPr>
      </w:pPr>
      <w:bookmarkStart w:id="31" w:name="_ENREF_27"/>
      <w:r w:rsidRPr="00821E28">
        <w:rPr>
          <w:noProof/>
          <w:sz w:val="20"/>
          <w:szCs w:val="20"/>
        </w:rPr>
        <w:t>27.</w:t>
      </w:r>
      <w:r w:rsidRPr="00821E28">
        <w:rPr>
          <w:noProof/>
          <w:sz w:val="20"/>
          <w:szCs w:val="20"/>
        </w:rPr>
        <w:tab/>
        <w:t>Republic of South Africa. The South African Antiretroviral Treatment Guidelines, 2013.</w:t>
      </w:r>
      <w:bookmarkEnd w:id="31"/>
    </w:p>
    <w:p w14:paraId="7E502C06" w14:textId="77777777" w:rsidR="007A3C39" w:rsidRPr="00821E28" w:rsidRDefault="007A3C39" w:rsidP="007A3C39">
      <w:pPr>
        <w:pStyle w:val="EndNoteBibliography"/>
        <w:rPr>
          <w:noProof/>
          <w:sz w:val="20"/>
          <w:szCs w:val="20"/>
        </w:rPr>
      </w:pPr>
      <w:bookmarkStart w:id="32" w:name="_ENREF_28"/>
      <w:r w:rsidRPr="00821E28">
        <w:rPr>
          <w:noProof/>
          <w:sz w:val="20"/>
          <w:szCs w:val="20"/>
        </w:rPr>
        <w:t>28.</w:t>
      </w:r>
      <w:r w:rsidRPr="00821E28">
        <w:rPr>
          <w:noProof/>
          <w:sz w:val="20"/>
          <w:szCs w:val="20"/>
        </w:rPr>
        <w:tab/>
        <w:t xml:space="preserve">Rosen S, Fox MP. Retention in HIV care between testing and treatment in sub-Saharan Africa: a systematic review. </w:t>
      </w:r>
      <w:r w:rsidRPr="00821E28">
        <w:rPr>
          <w:i/>
          <w:noProof/>
          <w:sz w:val="20"/>
          <w:szCs w:val="20"/>
        </w:rPr>
        <w:t>PLoS medicine</w:t>
      </w:r>
      <w:r w:rsidRPr="00821E28">
        <w:rPr>
          <w:noProof/>
          <w:sz w:val="20"/>
          <w:szCs w:val="20"/>
        </w:rPr>
        <w:t xml:space="preserve"> 2011; </w:t>
      </w:r>
      <w:r w:rsidRPr="00821E28">
        <w:rPr>
          <w:b/>
          <w:noProof/>
          <w:sz w:val="20"/>
          <w:szCs w:val="20"/>
        </w:rPr>
        <w:t>8</w:t>
      </w:r>
      <w:r w:rsidRPr="00821E28">
        <w:rPr>
          <w:noProof/>
          <w:sz w:val="20"/>
          <w:szCs w:val="20"/>
        </w:rPr>
        <w:t>(7): e1001056.</w:t>
      </w:r>
      <w:bookmarkEnd w:id="32"/>
    </w:p>
    <w:p w14:paraId="64C0B753" w14:textId="77777777" w:rsidR="007A3C39" w:rsidRPr="00821E28" w:rsidRDefault="007A3C39" w:rsidP="007A3C39">
      <w:pPr>
        <w:pStyle w:val="EndNoteBibliography"/>
        <w:rPr>
          <w:noProof/>
          <w:sz w:val="20"/>
          <w:szCs w:val="20"/>
        </w:rPr>
      </w:pPr>
      <w:bookmarkStart w:id="33" w:name="_ENREF_29"/>
      <w:r w:rsidRPr="00821E28">
        <w:rPr>
          <w:noProof/>
          <w:sz w:val="20"/>
          <w:szCs w:val="20"/>
        </w:rPr>
        <w:t>29.</w:t>
      </w:r>
      <w:r w:rsidRPr="00821E28">
        <w:rPr>
          <w:noProof/>
          <w:sz w:val="20"/>
          <w:szCs w:val="20"/>
        </w:rPr>
        <w:tab/>
        <w:t xml:space="preserve">Bassett IV, Regan S, Chetty S, et al. Who starts antiretroviral therapy in Durban, South Africa?... not everyone who should. </w:t>
      </w:r>
      <w:r w:rsidRPr="00821E28">
        <w:rPr>
          <w:i/>
          <w:noProof/>
          <w:sz w:val="20"/>
          <w:szCs w:val="20"/>
        </w:rPr>
        <w:t>AIDS</w:t>
      </w:r>
      <w:r w:rsidRPr="00821E28">
        <w:rPr>
          <w:noProof/>
          <w:sz w:val="20"/>
          <w:szCs w:val="20"/>
        </w:rPr>
        <w:t xml:space="preserve"> 2010; </w:t>
      </w:r>
      <w:r w:rsidRPr="00821E28">
        <w:rPr>
          <w:b/>
          <w:noProof/>
          <w:sz w:val="20"/>
          <w:szCs w:val="20"/>
        </w:rPr>
        <w:t>24 Suppl 1</w:t>
      </w:r>
      <w:r w:rsidRPr="00821E28">
        <w:rPr>
          <w:noProof/>
          <w:sz w:val="20"/>
          <w:szCs w:val="20"/>
        </w:rPr>
        <w:t>: S37-44.</w:t>
      </w:r>
      <w:bookmarkEnd w:id="33"/>
    </w:p>
    <w:p w14:paraId="1EB850D9" w14:textId="77777777" w:rsidR="007A3C39" w:rsidRPr="00821E28" w:rsidRDefault="007A3C39" w:rsidP="007A3C39">
      <w:pPr>
        <w:pStyle w:val="EndNoteBibliography"/>
        <w:rPr>
          <w:noProof/>
          <w:sz w:val="20"/>
          <w:szCs w:val="20"/>
        </w:rPr>
      </w:pPr>
      <w:bookmarkStart w:id="34" w:name="_ENREF_30"/>
      <w:r w:rsidRPr="00821E28">
        <w:rPr>
          <w:noProof/>
          <w:sz w:val="20"/>
          <w:szCs w:val="20"/>
        </w:rPr>
        <w:t>30.</w:t>
      </w:r>
      <w:r w:rsidRPr="00821E28">
        <w:rPr>
          <w:noProof/>
          <w:sz w:val="20"/>
          <w:szCs w:val="20"/>
        </w:rPr>
        <w:tab/>
        <w:t xml:space="preserve">Fox MP, Rosen S. Patient retention in antiretroviral therapy programs up to three years on treatment in sub-Saharan Africa, 2007-2009: systematic review. </w:t>
      </w:r>
      <w:r w:rsidRPr="00821E28">
        <w:rPr>
          <w:i/>
          <w:noProof/>
          <w:sz w:val="20"/>
          <w:szCs w:val="20"/>
        </w:rPr>
        <w:t>Tropical medicine &amp; international health : TM &amp; IH</w:t>
      </w:r>
      <w:r w:rsidRPr="00821E28">
        <w:rPr>
          <w:noProof/>
          <w:sz w:val="20"/>
          <w:szCs w:val="20"/>
        </w:rPr>
        <w:t xml:space="preserve"> 2010; </w:t>
      </w:r>
      <w:r w:rsidRPr="00821E28">
        <w:rPr>
          <w:b/>
          <w:noProof/>
          <w:sz w:val="20"/>
          <w:szCs w:val="20"/>
        </w:rPr>
        <w:t>15 Suppl 1</w:t>
      </w:r>
      <w:r w:rsidRPr="00821E28">
        <w:rPr>
          <w:noProof/>
          <w:sz w:val="20"/>
          <w:szCs w:val="20"/>
        </w:rPr>
        <w:t>: 1-15.</w:t>
      </w:r>
      <w:bookmarkEnd w:id="34"/>
    </w:p>
    <w:p w14:paraId="168DC2FB" w14:textId="77777777" w:rsidR="007A3C39" w:rsidRPr="00821E28" w:rsidRDefault="007A3C39" w:rsidP="007A3C39">
      <w:pPr>
        <w:pStyle w:val="EndNoteBibliography"/>
        <w:rPr>
          <w:noProof/>
          <w:sz w:val="20"/>
          <w:szCs w:val="20"/>
        </w:rPr>
      </w:pPr>
      <w:bookmarkStart w:id="35" w:name="_ENREF_31"/>
      <w:r w:rsidRPr="00821E28">
        <w:rPr>
          <w:noProof/>
          <w:sz w:val="20"/>
          <w:szCs w:val="20"/>
        </w:rPr>
        <w:t>31.</w:t>
      </w:r>
      <w:r w:rsidRPr="00821E28">
        <w:rPr>
          <w:noProof/>
          <w:sz w:val="20"/>
          <w:szCs w:val="20"/>
        </w:rPr>
        <w:tab/>
        <w:t xml:space="preserve">Johnson LF. Access to Antiretroviral Treatment in South Africa, 2004-2011. </w:t>
      </w:r>
      <w:r w:rsidRPr="00821E28">
        <w:rPr>
          <w:i/>
          <w:noProof/>
          <w:sz w:val="20"/>
          <w:szCs w:val="20"/>
        </w:rPr>
        <w:t>The Southern African Journal of HIV Medicine</w:t>
      </w:r>
      <w:r w:rsidRPr="00821E28">
        <w:rPr>
          <w:noProof/>
          <w:sz w:val="20"/>
          <w:szCs w:val="20"/>
        </w:rPr>
        <w:t xml:space="preserve"> 2012; </w:t>
      </w:r>
      <w:r w:rsidRPr="00821E28">
        <w:rPr>
          <w:b/>
          <w:noProof/>
          <w:sz w:val="20"/>
          <w:szCs w:val="20"/>
        </w:rPr>
        <w:t>13</w:t>
      </w:r>
      <w:r w:rsidRPr="00821E28">
        <w:rPr>
          <w:noProof/>
          <w:sz w:val="20"/>
          <w:szCs w:val="20"/>
        </w:rPr>
        <w:t>(1): 22-7.</w:t>
      </w:r>
      <w:bookmarkEnd w:id="35"/>
    </w:p>
    <w:p w14:paraId="5D306AB6" w14:textId="77777777" w:rsidR="007A3C39" w:rsidRPr="00821E28" w:rsidRDefault="007A3C39" w:rsidP="007A3C39">
      <w:pPr>
        <w:pStyle w:val="EndNoteBibliography"/>
        <w:rPr>
          <w:noProof/>
          <w:sz w:val="20"/>
          <w:szCs w:val="20"/>
        </w:rPr>
      </w:pPr>
      <w:bookmarkStart w:id="36" w:name="_ENREF_32"/>
      <w:r w:rsidRPr="00821E28">
        <w:rPr>
          <w:noProof/>
          <w:sz w:val="20"/>
          <w:szCs w:val="20"/>
        </w:rPr>
        <w:t>32.</w:t>
      </w:r>
      <w:r w:rsidRPr="00821E28">
        <w:rPr>
          <w:noProof/>
          <w:sz w:val="20"/>
          <w:szCs w:val="20"/>
        </w:rPr>
        <w:tab/>
        <w:t xml:space="preserve">Group TAS. A Trial of Early Antiretrovirals and Isoniazid Preventive Therapy in Africa. </w:t>
      </w:r>
      <w:r w:rsidRPr="00821E28">
        <w:rPr>
          <w:i/>
          <w:noProof/>
          <w:sz w:val="20"/>
          <w:szCs w:val="20"/>
        </w:rPr>
        <w:t>N Engl J Med</w:t>
      </w:r>
      <w:r w:rsidRPr="00821E28">
        <w:rPr>
          <w:noProof/>
          <w:sz w:val="20"/>
          <w:szCs w:val="20"/>
        </w:rPr>
        <w:t xml:space="preserve"> 2015.</w:t>
      </w:r>
      <w:bookmarkEnd w:id="36"/>
    </w:p>
    <w:p w14:paraId="6D4ABE2C" w14:textId="77777777" w:rsidR="007A3C39" w:rsidRPr="00821E28" w:rsidRDefault="007A3C39" w:rsidP="007A3C39">
      <w:pPr>
        <w:pStyle w:val="EndNoteBibliography"/>
        <w:rPr>
          <w:noProof/>
          <w:sz w:val="20"/>
          <w:szCs w:val="20"/>
        </w:rPr>
      </w:pPr>
      <w:bookmarkStart w:id="37" w:name="_ENREF_33"/>
      <w:r w:rsidRPr="00821E28">
        <w:rPr>
          <w:noProof/>
          <w:sz w:val="20"/>
          <w:szCs w:val="20"/>
        </w:rPr>
        <w:t>33.</w:t>
      </w:r>
      <w:r w:rsidRPr="00821E28">
        <w:rPr>
          <w:noProof/>
          <w:sz w:val="20"/>
          <w:szCs w:val="20"/>
        </w:rPr>
        <w:tab/>
        <w:t xml:space="preserve">Group ISS. Initiation of Antiretroviral Therapy in Early Asymptomatic HIV Infection. </w:t>
      </w:r>
      <w:r w:rsidRPr="00821E28">
        <w:rPr>
          <w:i/>
          <w:noProof/>
          <w:sz w:val="20"/>
          <w:szCs w:val="20"/>
        </w:rPr>
        <w:t>N Engl J Med</w:t>
      </w:r>
      <w:r w:rsidRPr="00821E28">
        <w:rPr>
          <w:noProof/>
          <w:sz w:val="20"/>
          <w:szCs w:val="20"/>
        </w:rPr>
        <w:t xml:space="preserve"> 2015.</w:t>
      </w:r>
      <w:bookmarkEnd w:id="37"/>
    </w:p>
    <w:p w14:paraId="422FC5FD" w14:textId="77777777" w:rsidR="007A3C39" w:rsidRPr="00821E28" w:rsidRDefault="007A3C39" w:rsidP="007A3C39">
      <w:pPr>
        <w:pStyle w:val="EndNoteBibliography"/>
        <w:rPr>
          <w:noProof/>
          <w:sz w:val="20"/>
          <w:szCs w:val="20"/>
        </w:rPr>
      </w:pPr>
      <w:bookmarkStart w:id="38" w:name="_ENREF_34"/>
      <w:r w:rsidRPr="00821E28">
        <w:rPr>
          <w:noProof/>
          <w:sz w:val="20"/>
          <w:szCs w:val="20"/>
        </w:rPr>
        <w:t>34.</w:t>
      </w:r>
      <w:r w:rsidRPr="00821E28">
        <w:rPr>
          <w:noProof/>
          <w:sz w:val="20"/>
          <w:szCs w:val="20"/>
        </w:rPr>
        <w:tab/>
        <w:t xml:space="preserve">Houben RM, Sumner T, Grant AD, White RG. Ability of preventive therapy to cure latent Mycobacterium tuberculosis infection in HIV-infected individuals in high-burden settings. </w:t>
      </w:r>
      <w:r w:rsidRPr="00821E28">
        <w:rPr>
          <w:i/>
          <w:noProof/>
          <w:sz w:val="20"/>
          <w:szCs w:val="20"/>
        </w:rPr>
        <w:t>Proceedings of the National Academy of Sciences of the United States of America</w:t>
      </w:r>
      <w:r w:rsidRPr="00821E28">
        <w:rPr>
          <w:noProof/>
          <w:sz w:val="20"/>
          <w:szCs w:val="20"/>
        </w:rPr>
        <w:t xml:space="preserve"> 2014; </w:t>
      </w:r>
      <w:r w:rsidRPr="00821E28">
        <w:rPr>
          <w:b/>
          <w:noProof/>
          <w:sz w:val="20"/>
          <w:szCs w:val="20"/>
        </w:rPr>
        <w:t>111</w:t>
      </w:r>
      <w:r w:rsidRPr="00821E28">
        <w:rPr>
          <w:noProof/>
          <w:sz w:val="20"/>
          <w:szCs w:val="20"/>
        </w:rPr>
        <w:t>(14): 5325-30.</w:t>
      </w:r>
      <w:bookmarkEnd w:id="38"/>
    </w:p>
    <w:p w14:paraId="04A8166B" w14:textId="77777777" w:rsidR="007A3C39" w:rsidRPr="00821E28" w:rsidRDefault="007A3C39" w:rsidP="007A3C39">
      <w:pPr>
        <w:pStyle w:val="EndNoteBibliography"/>
        <w:rPr>
          <w:noProof/>
          <w:sz w:val="20"/>
          <w:szCs w:val="20"/>
        </w:rPr>
      </w:pPr>
      <w:bookmarkStart w:id="39" w:name="_ENREF_35"/>
      <w:r w:rsidRPr="00821E28">
        <w:rPr>
          <w:noProof/>
          <w:sz w:val="20"/>
          <w:szCs w:val="20"/>
        </w:rPr>
        <w:t>35.</w:t>
      </w:r>
      <w:r w:rsidRPr="00821E28">
        <w:rPr>
          <w:noProof/>
          <w:sz w:val="20"/>
          <w:szCs w:val="20"/>
        </w:rPr>
        <w:tab/>
        <w:t>WHO. Guidelines for intensified tuberculosis case-finding and isoniazid preventive therapy for people living with HIV in resource-constrained settings. Geneva, Switzerland: WHO, 2011.</w:t>
      </w:r>
      <w:bookmarkEnd w:id="39"/>
    </w:p>
    <w:p w14:paraId="1CD51E9B" w14:textId="77777777" w:rsidR="007A3C39" w:rsidRPr="00821E28" w:rsidRDefault="007A3C39" w:rsidP="007A3C39">
      <w:pPr>
        <w:pStyle w:val="EndNoteBibliography"/>
        <w:rPr>
          <w:noProof/>
          <w:sz w:val="20"/>
          <w:szCs w:val="20"/>
        </w:rPr>
      </w:pPr>
      <w:bookmarkStart w:id="40" w:name="_ENREF_36"/>
      <w:r w:rsidRPr="00821E28">
        <w:rPr>
          <w:noProof/>
          <w:sz w:val="20"/>
          <w:szCs w:val="20"/>
        </w:rPr>
        <w:t>36.</w:t>
      </w:r>
      <w:r w:rsidRPr="00821E28">
        <w:rPr>
          <w:noProof/>
          <w:sz w:val="20"/>
          <w:szCs w:val="20"/>
        </w:rPr>
        <w:tab/>
        <w:t>WHO. WHO Policy on Collaborative TB/HIV Activities: Guidelines for National Programmes and Other Stakeholders. Geneva, Switzerland, 2012.</w:t>
      </w:r>
      <w:bookmarkEnd w:id="40"/>
    </w:p>
    <w:p w14:paraId="079335F5" w14:textId="77777777" w:rsidR="007A3C39" w:rsidRPr="00821E28" w:rsidRDefault="007A3C39" w:rsidP="007A3C39">
      <w:pPr>
        <w:pStyle w:val="EndNoteBibliography"/>
        <w:rPr>
          <w:noProof/>
          <w:sz w:val="20"/>
          <w:szCs w:val="20"/>
        </w:rPr>
      </w:pPr>
      <w:bookmarkStart w:id="41" w:name="_ENREF_37"/>
      <w:r w:rsidRPr="00821E28">
        <w:rPr>
          <w:noProof/>
          <w:sz w:val="20"/>
          <w:szCs w:val="20"/>
        </w:rPr>
        <w:t>37.</w:t>
      </w:r>
      <w:r w:rsidRPr="00821E28">
        <w:rPr>
          <w:noProof/>
          <w:sz w:val="20"/>
          <w:szCs w:val="20"/>
        </w:rPr>
        <w:tab/>
        <w:t xml:space="preserve">Chehab JC, Vilakazi-Nhlapo K, Vranken P, Peters A, Klausner JD. Survey of isoniazid preventive therapy in South Africa, 2011. </w:t>
      </w:r>
      <w:r w:rsidRPr="00821E28">
        <w:rPr>
          <w:i/>
          <w:noProof/>
          <w:sz w:val="20"/>
          <w:szCs w:val="20"/>
        </w:rPr>
        <w:t>The international journal of tuberculosis and lung disease : the official journal of the International Union against Tuberculosis and Lung Disease</w:t>
      </w:r>
      <w:r w:rsidRPr="00821E28">
        <w:rPr>
          <w:noProof/>
          <w:sz w:val="20"/>
          <w:szCs w:val="20"/>
        </w:rPr>
        <w:t xml:space="preserve"> 2012; </w:t>
      </w:r>
      <w:r w:rsidRPr="00821E28">
        <w:rPr>
          <w:b/>
          <w:noProof/>
          <w:sz w:val="20"/>
          <w:szCs w:val="20"/>
        </w:rPr>
        <w:t>16</w:t>
      </w:r>
      <w:r w:rsidRPr="00821E28">
        <w:rPr>
          <w:noProof/>
          <w:sz w:val="20"/>
          <w:szCs w:val="20"/>
        </w:rPr>
        <w:t>(7): 903-7.</w:t>
      </w:r>
      <w:bookmarkEnd w:id="41"/>
    </w:p>
    <w:p w14:paraId="7D64C0C6" w14:textId="77777777" w:rsidR="007A3C39" w:rsidRPr="00821E28" w:rsidRDefault="007A3C39" w:rsidP="007A3C39">
      <w:pPr>
        <w:pStyle w:val="EndNoteBibliography"/>
        <w:rPr>
          <w:noProof/>
          <w:sz w:val="20"/>
          <w:szCs w:val="20"/>
        </w:rPr>
      </w:pPr>
      <w:bookmarkStart w:id="42" w:name="_ENREF_38"/>
      <w:r w:rsidRPr="00821E28">
        <w:rPr>
          <w:noProof/>
          <w:sz w:val="20"/>
          <w:szCs w:val="20"/>
        </w:rPr>
        <w:t>38.</w:t>
      </w:r>
      <w:r w:rsidRPr="00821E28">
        <w:rPr>
          <w:noProof/>
          <w:sz w:val="20"/>
          <w:szCs w:val="20"/>
        </w:rPr>
        <w:tab/>
        <w:t xml:space="preserve">Churchyard GJ, Mametja LD, Mvusi L, et al. Tuberculosis control in South Africa: Successes, challenges and recommendations. </w:t>
      </w:r>
      <w:r w:rsidRPr="00821E28">
        <w:rPr>
          <w:i/>
          <w:noProof/>
          <w:sz w:val="20"/>
          <w:szCs w:val="20"/>
        </w:rPr>
        <w:t>S Afr Med J</w:t>
      </w:r>
      <w:r w:rsidRPr="00821E28">
        <w:rPr>
          <w:noProof/>
          <w:sz w:val="20"/>
          <w:szCs w:val="20"/>
        </w:rPr>
        <w:t xml:space="preserve"> 2014; </w:t>
      </w:r>
      <w:r w:rsidRPr="00821E28">
        <w:rPr>
          <w:b/>
          <w:noProof/>
          <w:sz w:val="20"/>
          <w:szCs w:val="20"/>
        </w:rPr>
        <w:t>104</w:t>
      </w:r>
      <w:r w:rsidRPr="00821E28">
        <w:rPr>
          <w:noProof/>
          <w:sz w:val="20"/>
          <w:szCs w:val="20"/>
        </w:rPr>
        <w:t>(3 (Suppl 1)): 244-8.</w:t>
      </w:r>
      <w:bookmarkEnd w:id="42"/>
    </w:p>
    <w:p w14:paraId="25B449CD" w14:textId="77777777" w:rsidR="007A3C39" w:rsidRPr="00821E28" w:rsidRDefault="007A3C39" w:rsidP="007A3C39">
      <w:pPr>
        <w:pStyle w:val="EndNoteBibliography"/>
        <w:rPr>
          <w:noProof/>
          <w:sz w:val="20"/>
          <w:szCs w:val="20"/>
        </w:rPr>
      </w:pPr>
      <w:bookmarkStart w:id="43" w:name="_ENREF_39"/>
      <w:r w:rsidRPr="00821E28">
        <w:rPr>
          <w:noProof/>
          <w:sz w:val="20"/>
          <w:szCs w:val="20"/>
        </w:rPr>
        <w:t>39.</w:t>
      </w:r>
      <w:r w:rsidRPr="00821E28">
        <w:rPr>
          <w:noProof/>
          <w:sz w:val="20"/>
          <w:szCs w:val="20"/>
        </w:rPr>
        <w:tab/>
        <w:t>WHO. Recommendation on 36 months of isoniazid preventive therapy to adults and adolescents living with HIV in resource-constrained and high TB- and HIV-prevalence settings: 2015 update: WHO, 2015.</w:t>
      </w:r>
      <w:bookmarkEnd w:id="43"/>
    </w:p>
    <w:p w14:paraId="7E3B7413" w14:textId="77777777" w:rsidR="007A3C39" w:rsidRPr="00821E28" w:rsidRDefault="007A3C39" w:rsidP="007A3C39">
      <w:pPr>
        <w:pStyle w:val="EndNoteBibliography"/>
        <w:rPr>
          <w:noProof/>
          <w:sz w:val="20"/>
          <w:szCs w:val="20"/>
        </w:rPr>
      </w:pPr>
      <w:bookmarkStart w:id="44" w:name="_ENREF_40"/>
      <w:r w:rsidRPr="00821E28">
        <w:rPr>
          <w:noProof/>
          <w:sz w:val="20"/>
          <w:szCs w:val="20"/>
        </w:rPr>
        <w:t>40.</w:t>
      </w:r>
      <w:r w:rsidRPr="00821E28">
        <w:rPr>
          <w:noProof/>
          <w:sz w:val="20"/>
          <w:szCs w:val="20"/>
        </w:rPr>
        <w:tab/>
        <w:t xml:space="preserve">Basu S, Maru D, Poolman E, Galvani A. Primary and secondary tuberculosis preventive treatment in HIV clinics: simulating alternative strategies. </w:t>
      </w:r>
      <w:r w:rsidRPr="00821E28">
        <w:rPr>
          <w:i/>
          <w:noProof/>
          <w:sz w:val="20"/>
          <w:szCs w:val="20"/>
        </w:rPr>
        <w:t>The international journal of tuberculosis and lung disease : the official journal of the International Union against Tuberculosis and Lung Disease</w:t>
      </w:r>
      <w:r w:rsidRPr="00821E28">
        <w:rPr>
          <w:noProof/>
          <w:sz w:val="20"/>
          <w:szCs w:val="20"/>
        </w:rPr>
        <w:t xml:space="preserve"> 2009; </w:t>
      </w:r>
      <w:r w:rsidRPr="00821E28">
        <w:rPr>
          <w:b/>
          <w:noProof/>
          <w:sz w:val="20"/>
          <w:szCs w:val="20"/>
        </w:rPr>
        <w:t>13</w:t>
      </w:r>
      <w:r w:rsidRPr="00821E28">
        <w:rPr>
          <w:noProof/>
          <w:sz w:val="20"/>
          <w:szCs w:val="20"/>
        </w:rPr>
        <w:t>(5): 652-8.</w:t>
      </w:r>
      <w:bookmarkEnd w:id="44"/>
    </w:p>
    <w:p w14:paraId="24D8A7CF" w14:textId="77777777" w:rsidR="007A3C39" w:rsidRPr="00821E28" w:rsidRDefault="007A3C39" w:rsidP="007A3C39">
      <w:pPr>
        <w:pStyle w:val="EndNoteBibliography"/>
        <w:rPr>
          <w:noProof/>
          <w:sz w:val="20"/>
          <w:szCs w:val="20"/>
        </w:rPr>
      </w:pPr>
      <w:bookmarkStart w:id="45" w:name="_ENREF_41"/>
      <w:r w:rsidRPr="00821E28">
        <w:rPr>
          <w:noProof/>
          <w:sz w:val="20"/>
          <w:szCs w:val="20"/>
        </w:rPr>
        <w:t>41.</w:t>
      </w:r>
      <w:r w:rsidRPr="00821E28">
        <w:rPr>
          <w:noProof/>
          <w:sz w:val="20"/>
          <w:szCs w:val="20"/>
        </w:rPr>
        <w:tab/>
        <w:t xml:space="preserve">Smith JA, Sharma M, Levin C, et al. Cost-effectiveness of community-based strategies to strengthen the continuum of HIV care in rural South Africa: a health economic modelling analysis. </w:t>
      </w:r>
      <w:r w:rsidRPr="00821E28">
        <w:rPr>
          <w:i/>
          <w:noProof/>
          <w:sz w:val="20"/>
          <w:szCs w:val="20"/>
        </w:rPr>
        <w:t>Lancet HIV</w:t>
      </w:r>
      <w:r w:rsidRPr="00821E28">
        <w:rPr>
          <w:noProof/>
          <w:sz w:val="20"/>
          <w:szCs w:val="20"/>
        </w:rPr>
        <w:t xml:space="preserve"> 2015; </w:t>
      </w:r>
      <w:r w:rsidRPr="00821E28">
        <w:rPr>
          <w:b/>
          <w:noProof/>
          <w:sz w:val="20"/>
          <w:szCs w:val="20"/>
        </w:rPr>
        <w:t>2</w:t>
      </w:r>
      <w:r w:rsidRPr="00821E28">
        <w:rPr>
          <w:noProof/>
          <w:sz w:val="20"/>
          <w:szCs w:val="20"/>
        </w:rPr>
        <w:t>(4): e159-e68.</w:t>
      </w:r>
      <w:bookmarkEnd w:id="45"/>
    </w:p>
    <w:p w14:paraId="2E3B9D9E" w14:textId="77777777" w:rsidR="007A3C39" w:rsidRPr="00821E28" w:rsidRDefault="007A3C39" w:rsidP="007A3C39">
      <w:pPr>
        <w:pStyle w:val="EndNoteBibliography"/>
        <w:rPr>
          <w:noProof/>
          <w:sz w:val="20"/>
          <w:szCs w:val="20"/>
        </w:rPr>
      </w:pPr>
      <w:bookmarkStart w:id="46" w:name="_ENREF_42"/>
      <w:r w:rsidRPr="00821E28">
        <w:rPr>
          <w:noProof/>
          <w:sz w:val="20"/>
          <w:szCs w:val="20"/>
        </w:rPr>
        <w:t>42.</w:t>
      </w:r>
      <w:r w:rsidRPr="00821E28">
        <w:rPr>
          <w:noProof/>
          <w:sz w:val="20"/>
          <w:szCs w:val="20"/>
        </w:rPr>
        <w:tab/>
        <w:t xml:space="preserve">Bassett IV, Govindasamy D, Erlwanger AS, et al. Mobile HIV screening in Cape Town, South Africa: clinical impact, cost and cost-effectiveness. </w:t>
      </w:r>
      <w:r w:rsidRPr="00821E28">
        <w:rPr>
          <w:i/>
          <w:noProof/>
          <w:sz w:val="20"/>
          <w:szCs w:val="20"/>
        </w:rPr>
        <w:t>PLoS One</w:t>
      </w:r>
      <w:r w:rsidRPr="00821E28">
        <w:rPr>
          <w:noProof/>
          <w:sz w:val="20"/>
          <w:szCs w:val="20"/>
        </w:rPr>
        <w:t xml:space="preserve"> 2014; </w:t>
      </w:r>
      <w:r w:rsidRPr="00821E28">
        <w:rPr>
          <w:b/>
          <w:noProof/>
          <w:sz w:val="20"/>
          <w:szCs w:val="20"/>
        </w:rPr>
        <w:t>9</w:t>
      </w:r>
      <w:r w:rsidRPr="00821E28">
        <w:rPr>
          <w:noProof/>
          <w:sz w:val="20"/>
          <w:szCs w:val="20"/>
        </w:rPr>
        <w:t>(1): e85197.</w:t>
      </w:r>
      <w:bookmarkEnd w:id="46"/>
    </w:p>
    <w:p w14:paraId="6C49C324" w14:textId="77777777" w:rsidR="007A3C39" w:rsidRPr="00821E28" w:rsidRDefault="007A3C39" w:rsidP="007A3C39">
      <w:pPr>
        <w:pStyle w:val="EndNoteBibliography"/>
        <w:rPr>
          <w:noProof/>
          <w:sz w:val="20"/>
          <w:szCs w:val="20"/>
        </w:rPr>
      </w:pPr>
      <w:bookmarkStart w:id="47" w:name="_ENREF_43"/>
      <w:r w:rsidRPr="00821E28">
        <w:rPr>
          <w:noProof/>
          <w:sz w:val="20"/>
          <w:szCs w:val="20"/>
        </w:rPr>
        <w:t>43.</w:t>
      </w:r>
      <w:r w:rsidRPr="00821E28">
        <w:rPr>
          <w:noProof/>
          <w:sz w:val="20"/>
          <w:szCs w:val="20"/>
        </w:rPr>
        <w:tab/>
        <w:t xml:space="preserve">Ayles H, Schaap A, Nota A, et al. Prevalence of tuberculosis, HIV and respiratory symptoms in two Zambian communities: implications for tuberculosis control in the era of HIV. </w:t>
      </w:r>
      <w:r w:rsidRPr="00821E28">
        <w:rPr>
          <w:i/>
          <w:noProof/>
          <w:sz w:val="20"/>
          <w:szCs w:val="20"/>
        </w:rPr>
        <w:t>PLoS One</w:t>
      </w:r>
      <w:r w:rsidRPr="00821E28">
        <w:rPr>
          <w:noProof/>
          <w:sz w:val="20"/>
          <w:szCs w:val="20"/>
        </w:rPr>
        <w:t xml:space="preserve"> 2009; </w:t>
      </w:r>
      <w:r w:rsidRPr="00821E28">
        <w:rPr>
          <w:b/>
          <w:noProof/>
          <w:sz w:val="20"/>
          <w:szCs w:val="20"/>
        </w:rPr>
        <w:t>4</w:t>
      </w:r>
      <w:r w:rsidRPr="00821E28">
        <w:rPr>
          <w:noProof/>
          <w:sz w:val="20"/>
          <w:szCs w:val="20"/>
        </w:rPr>
        <w:t>(5): e5602.</w:t>
      </w:r>
      <w:bookmarkEnd w:id="47"/>
    </w:p>
    <w:p w14:paraId="07EC8F3C" w14:textId="77777777" w:rsidR="007A3C39" w:rsidRPr="00821E28" w:rsidRDefault="007A3C39" w:rsidP="007A3C39">
      <w:pPr>
        <w:pStyle w:val="EndNoteBibliography"/>
        <w:rPr>
          <w:noProof/>
          <w:sz w:val="20"/>
          <w:szCs w:val="20"/>
        </w:rPr>
      </w:pPr>
      <w:bookmarkStart w:id="48" w:name="_ENREF_44"/>
      <w:r w:rsidRPr="00821E28">
        <w:rPr>
          <w:noProof/>
          <w:sz w:val="20"/>
          <w:szCs w:val="20"/>
        </w:rPr>
        <w:t>44.</w:t>
      </w:r>
      <w:r w:rsidRPr="00821E28">
        <w:rPr>
          <w:noProof/>
          <w:sz w:val="20"/>
          <w:szCs w:val="20"/>
        </w:rPr>
        <w:tab/>
        <w:t xml:space="preserve">Getahun H, Kittikraisak W, Heilig CM, et al. Development of a standardized screening rule for tuberculosis in people living with HIV in resource-constrained settings: individual participant data meta-analysis of observational studies. </w:t>
      </w:r>
      <w:r w:rsidRPr="00821E28">
        <w:rPr>
          <w:i/>
          <w:noProof/>
          <w:sz w:val="20"/>
          <w:szCs w:val="20"/>
        </w:rPr>
        <w:t>PLoS medicine</w:t>
      </w:r>
      <w:r w:rsidRPr="00821E28">
        <w:rPr>
          <w:noProof/>
          <w:sz w:val="20"/>
          <w:szCs w:val="20"/>
        </w:rPr>
        <w:t xml:space="preserve"> 2011; </w:t>
      </w:r>
      <w:r w:rsidRPr="00821E28">
        <w:rPr>
          <w:b/>
          <w:noProof/>
          <w:sz w:val="20"/>
          <w:szCs w:val="20"/>
        </w:rPr>
        <w:t>8</w:t>
      </w:r>
      <w:r w:rsidRPr="00821E28">
        <w:rPr>
          <w:noProof/>
          <w:sz w:val="20"/>
          <w:szCs w:val="20"/>
        </w:rPr>
        <w:t>(1): e1000391.</w:t>
      </w:r>
      <w:bookmarkEnd w:id="48"/>
    </w:p>
    <w:p w14:paraId="795D7DEF" w14:textId="77777777" w:rsidR="007A3C39" w:rsidRPr="00821E28" w:rsidRDefault="007A3C39" w:rsidP="007A3C39">
      <w:pPr>
        <w:pStyle w:val="EndNoteBibliography"/>
        <w:rPr>
          <w:noProof/>
          <w:sz w:val="20"/>
          <w:szCs w:val="20"/>
        </w:rPr>
      </w:pPr>
      <w:bookmarkStart w:id="49" w:name="_ENREF_45"/>
      <w:r w:rsidRPr="00821E28">
        <w:rPr>
          <w:noProof/>
          <w:sz w:val="20"/>
          <w:szCs w:val="20"/>
        </w:rPr>
        <w:t>45.</w:t>
      </w:r>
      <w:r w:rsidRPr="00821E28">
        <w:rPr>
          <w:noProof/>
          <w:sz w:val="20"/>
          <w:szCs w:val="20"/>
        </w:rPr>
        <w:tab/>
        <w:t xml:space="preserve">Dowdy DW, O'Brien MA, Bishai D. Cost-effectiveness of novel diagnostic tools for the diagnosis of tuberculosis. </w:t>
      </w:r>
      <w:r w:rsidRPr="00821E28">
        <w:rPr>
          <w:i/>
          <w:noProof/>
          <w:sz w:val="20"/>
          <w:szCs w:val="20"/>
        </w:rPr>
        <w:t>The international journal of tuberculosis and lung disease : the official journal of the International Union against Tuberculosis and Lung Disease</w:t>
      </w:r>
      <w:r w:rsidRPr="00821E28">
        <w:rPr>
          <w:noProof/>
          <w:sz w:val="20"/>
          <w:szCs w:val="20"/>
        </w:rPr>
        <w:t xml:space="preserve"> 2008; </w:t>
      </w:r>
      <w:r w:rsidRPr="00821E28">
        <w:rPr>
          <w:b/>
          <w:noProof/>
          <w:sz w:val="20"/>
          <w:szCs w:val="20"/>
        </w:rPr>
        <w:t>12</w:t>
      </w:r>
      <w:r w:rsidRPr="00821E28">
        <w:rPr>
          <w:noProof/>
          <w:sz w:val="20"/>
          <w:szCs w:val="20"/>
        </w:rPr>
        <w:t>(9): 1021-9.</w:t>
      </w:r>
      <w:bookmarkEnd w:id="49"/>
    </w:p>
    <w:p w14:paraId="6037C285" w14:textId="77777777" w:rsidR="007A3C39" w:rsidRPr="00821E28" w:rsidRDefault="007A3C39" w:rsidP="007A3C39">
      <w:pPr>
        <w:pStyle w:val="EndNoteBibliography"/>
        <w:rPr>
          <w:noProof/>
          <w:sz w:val="20"/>
          <w:szCs w:val="20"/>
        </w:rPr>
      </w:pPr>
      <w:bookmarkStart w:id="50" w:name="_ENREF_46"/>
      <w:r w:rsidRPr="00821E28">
        <w:rPr>
          <w:noProof/>
          <w:sz w:val="20"/>
          <w:szCs w:val="20"/>
        </w:rPr>
        <w:t>46.</w:t>
      </w:r>
      <w:r w:rsidRPr="00821E28">
        <w:rPr>
          <w:noProof/>
          <w:sz w:val="20"/>
          <w:szCs w:val="20"/>
        </w:rPr>
        <w:tab/>
        <w:t xml:space="preserve">Loveday M, Wallengren K, Voce A, et al. Comparing early treatment outcomes of MDR-TB in decentralised and centralised settings in KwaZulu-Natal, South Africa. </w:t>
      </w:r>
      <w:r w:rsidRPr="00821E28">
        <w:rPr>
          <w:i/>
          <w:noProof/>
          <w:sz w:val="20"/>
          <w:szCs w:val="20"/>
        </w:rPr>
        <w:t>The international journal of tuberculosis and lung disease : the official journal of the International Union against Tuberculosis and Lung Disease</w:t>
      </w:r>
      <w:r w:rsidRPr="00821E28">
        <w:rPr>
          <w:noProof/>
          <w:sz w:val="20"/>
          <w:szCs w:val="20"/>
        </w:rPr>
        <w:t xml:space="preserve"> 2012; </w:t>
      </w:r>
      <w:r w:rsidRPr="00821E28">
        <w:rPr>
          <w:b/>
          <w:noProof/>
          <w:sz w:val="20"/>
          <w:szCs w:val="20"/>
        </w:rPr>
        <w:t>16</w:t>
      </w:r>
      <w:r w:rsidRPr="00821E28">
        <w:rPr>
          <w:noProof/>
          <w:sz w:val="20"/>
          <w:szCs w:val="20"/>
        </w:rPr>
        <w:t>(2): 209-15.</w:t>
      </w:r>
      <w:bookmarkEnd w:id="50"/>
    </w:p>
    <w:p w14:paraId="774F3263" w14:textId="77777777" w:rsidR="007A3C39" w:rsidRPr="00821E28" w:rsidRDefault="007A3C39" w:rsidP="007A3C39">
      <w:pPr>
        <w:pStyle w:val="EndNoteBibliography"/>
        <w:rPr>
          <w:noProof/>
          <w:sz w:val="20"/>
          <w:szCs w:val="20"/>
        </w:rPr>
      </w:pPr>
      <w:bookmarkStart w:id="51" w:name="_ENREF_47"/>
      <w:r w:rsidRPr="00821E28">
        <w:rPr>
          <w:noProof/>
          <w:sz w:val="20"/>
          <w:szCs w:val="20"/>
        </w:rPr>
        <w:t>47.</w:t>
      </w:r>
      <w:r w:rsidRPr="00821E28">
        <w:rPr>
          <w:noProof/>
          <w:sz w:val="20"/>
          <w:szCs w:val="20"/>
        </w:rPr>
        <w:tab/>
        <w:t xml:space="preserve">Branson DM. Point-of-Care Rapid Tests for HIV Antibodies. </w:t>
      </w:r>
      <w:r w:rsidRPr="00821E28">
        <w:rPr>
          <w:i/>
          <w:noProof/>
          <w:sz w:val="20"/>
          <w:szCs w:val="20"/>
        </w:rPr>
        <w:t>J Lab Med</w:t>
      </w:r>
      <w:r w:rsidRPr="00821E28">
        <w:rPr>
          <w:noProof/>
          <w:sz w:val="20"/>
          <w:szCs w:val="20"/>
        </w:rPr>
        <w:t xml:space="preserve"> 2003; </w:t>
      </w:r>
      <w:r w:rsidRPr="00821E28">
        <w:rPr>
          <w:b/>
          <w:noProof/>
          <w:sz w:val="20"/>
          <w:szCs w:val="20"/>
        </w:rPr>
        <w:t>27</w:t>
      </w:r>
      <w:r w:rsidRPr="00821E28">
        <w:rPr>
          <w:noProof/>
          <w:sz w:val="20"/>
          <w:szCs w:val="20"/>
        </w:rPr>
        <w:t>: 288-95.</w:t>
      </w:r>
      <w:bookmarkEnd w:id="51"/>
    </w:p>
    <w:p w14:paraId="1CF0CCCD" w14:textId="77777777" w:rsidR="007A3C39" w:rsidRPr="00821E28" w:rsidRDefault="007A3C39" w:rsidP="007A3C39">
      <w:pPr>
        <w:pStyle w:val="EndNoteBibliography"/>
        <w:rPr>
          <w:noProof/>
          <w:sz w:val="20"/>
          <w:szCs w:val="20"/>
        </w:rPr>
      </w:pPr>
      <w:bookmarkStart w:id="52" w:name="_ENREF_48"/>
      <w:r w:rsidRPr="00821E28">
        <w:rPr>
          <w:noProof/>
          <w:sz w:val="20"/>
          <w:szCs w:val="20"/>
        </w:rPr>
        <w:t>48.</w:t>
      </w:r>
      <w:r w:rsidRPr="00821E28">
        <w:rPr>
          <w:noProof/>
          <w:sz w:val="20"/>
          <w:szCs w:val="20"/>
        </w:rPr>
        <w:tab/>
        <w:t>Republic of South Africa Department of Health. National consolidated guidelines for the prevention of mother-to-child transmission of HIV (PMTCT) and the management of HIV in children, adolescents and adults. Pretoria, South Africa: Department of Health, Republic of South Africa, 2014.</w:t>
      </w:r>
      <w:bookmarkEnd w:id="52"/>
    </w:p>
    <w:p w14:paraId="3D0EF9C5" w14:textId="77777777" w:rsidR="007A3C39" w:rsidRPr="00821E28" w:rsidRDefault="007A3C39" w:rsidP="007A3C39">
      <w:pPr>
        <w:pStyle w:val="EndNoteBibliography"/>
        <w:rPr>
          <w:noProof/>
          <w:sz w:val="20"/>
          <w:szCs w:val="20"/>
        </w:rPr>
      </w:pPr>
      <w:bookmarkStart w:id="53" w:name="_ENREF_49"/>
      <w:r w:rsidRPr="00821E28">
        <w:rPr>
          <w:noProof/>
          <w:sz w:val="20"/>
          <w:szCs w:val="20"/>
        </w:rPr>
        <w:t>49.</w:t>
      </w:r>
      <w:r w:rsidRPr="00821E28">
        <w:rPr>
          <w:noProof/>
          <w:sz w:val="20"/>
          <w:szCs w:val="20"/>
        </w:rPr>
        <w:tab/>
        <w:t xml:space="preserve">Lawn SD, Wood R, De Cock KM, Kranzer K, Lewis JJ, Churchyard GJ. Antiretrovirals and isoniazid preventive therapy in the prevention of HIV-associated tuberculosis in settings with limited health-care resources. </w:t>
      </w:r>
      <w:r w:rsidRPr="00821E28">
        <w:rPr>
          <w:i/>
          <w:noProof/>
          <w:sz w:val="20"/>
          <w:szCs w:val="20"/>
        </w:rPr>
        <w:t>The Lancet infectious diseases</w:t>
      </w:r>
      <w:r w:rsidRPr="00821E28">
        <w:rPr>
          <w:noProof/>
          <w:sz w:val="20"/>
          <w:szCs w:val="20"/>
        </w:rPr>
        <w:t xml:space="preserve"> 2010; </w:t>
      </w:r>
      <w:r w:rsidRPr="00821E28">
        <w:rPr>
          <w:b/>
          <w:noProof/>
          <w:sz w:val="20"/>
          <w:szCs w:val="20"/>
        </w:rPr>
        <w:t>10</w:t>
      </w:r>
      <w:r w:rsidRPr="00821E28">
        <w:rPr>
          <w:noProof/>
          <w:sz w:val="20"/>
          <w:szCs w:val="20"/>
        </w:rPr>
        <w:t>(7): 489-98.</w:t>
      </w:r>
      <w:bookmarkEnd w:id="53"/>
    </w:p>
    <w:p w14:paraId="67F6D5F1" w14:textId="77777777" w:rsidR="007A3C39" w:rsidRPr="00821E28" w:rsidRDefault="007A3C39" w:rsidP="007A3C39">
      <w:pPr>
        <w:pStyle w:val="EndNoteBibliography"/>
        <w:rPr>
          <w:noProof/>
          <w:sz w:val="20"/>
          <w:szCs w:val="20"/>
        </w:rPr>
      </w:pPr>
      <w:bookmarkStart w:id="54" w:name="_ENREF_50"/>
      <w:r w:rsidRPr="00821E28">
        <w:rPr>
          <w:noProof/>
          <w:sz w:val="20"/>
          <w:szCs w:val="20"/>
        </w:rPr>
        <w:t>50.</w:t>
      </w:r>
      <w:r w:rsidRPr="00821E28">
        <w:rPr>
          <w:noProof/>
          <w:sz w:val="20"/>
          <w:szCs w:val="20"/>
        </w:rPr>
        <w:tab/>
        <w:t xml:space="preserve">Mills HL, Cohen T, Colijn C. Community-wide isoniazid preventive therapy drives drug-resistant tuberculosis: a model-based analysis. </w:t>
      </w:r>
      <w:r w:rsidRPr="00821E28">
        <w:rPr>
          <w:i/>
          <w:noProof/>
          <w:sz w:val="20"/>
          <w:szCs w:val="20"/>
        </w:rPr>
        <w:t>Science translational medicine</w:t>
      </w:r>
      <w:r w:rsidRPr="00821E28">
        <w:rPr>
          <w:noProof/>
          <w:sz w:val="20"/>
          <w:szCs w:val="20"/>
        </w:rPr>
        <w:t xml:space="preserve"> 2013; </w:t>
      </w:r>
      <w:r w:rsidRPr="00821E28">
        <w:rPr>
          <w:b/>
          <w:noProof/>
          <w:sz w:val="20"/>
          <w:szCs w:val="20"/>
        </w:rPr>
        <w:t>5</w:t>
      </w:r>
      <w:r w:rsidRPr="00821E28">
        <w:rPr>
          <w:noProof/>
          <w:sz w:val="20"/>
          <w:szCs w:val="20"/>
        </w:rPr>
        <w:t>(180): 180ra49.</w:t>
      </w:r>
      <w:bookmarkEnd w:id="54"/>
    </w:p>
    <w:p w14:paraId="7D4FC6B2" w14:textId="77777777" w:rsidR="007A3C39" w:rsidRPr="00821E28" w:rsidRDefault="007A3C39" w:rsidP="007A3C39">
      <w:pPr>
        <w:pStyle w:val="EndNoteBibliography"/>
        <w:rPr>
          <w:noProof/>
          <w:sz w:val="20"/>
          <w:szCs w:val="20"/>
        </w:rPr>
      </w:pPr>
      <w:bookmarkStart w:id="55" w:name="_ENREF_51"/>
      <w:r w:rsidRPr="00821E28">
        <w:rPr>
          <w:noProof/>
          <w:sz w:val="20"/>
          <w:szCs w:val="20"/>
        </w:rPr>
        <w:t>51.</w:t>
      </w:r>
      <w:r w:rsidRPr="00821E28">
        <w:rPr>
          <w:noProof/>
          <w:sz w:val="20"/>
          <w:szCs w:val="20"/>
        </w:rPr>
        <w:tab/>
        <w:t xml:space="preserve">Jacobson KR, Theron D, Victor TC, Streicher EM, Warren RM, Murray MB. Treatment outcomes of isoniazid-resistant tuberculosis patients, Western Cape Province, South Africa. </w:t>
      </w:r>
      <w:r w:rsidRPr="00821E28">
        <w:rPr>
          <w:i/>
          <w:noProof/>
          <w:sz w:val="20"/>
          <w:szCs w:val="20"/>
        </w:rPr>
        <w:t>Clinical infectious diseases : an official publication of the Infectious Diseases Society of America</w:t>
      </w:r>
      <w:r w:rsidRPr="00821E28">
        <w:rPr>
          <w:noProof/>
          <w:sz w:val="20"/>
          <w:szCs w:val="20"/>
        </w:rPr>
        <w:t xml:space="preserve"> 2011; </w:t>
      </w:r>
      <w:r w:rsidRPr="00821E28">
        <w:rPr>
          <w:b/>
          <w:noProof/>
          <w:sz w:val="20"/>
          <w:szCs w:val="20"/>
        </w:rPr>
        <w:t>53</w:t>
      </w:r>
      <w:r w:rsidRPr="00821E28">
        <w:rPr>
          <w:noProof/>
          <w:sz w:val="20"/>
          <w:szCs w:val="20"/>
        </w:rPr>
        <w:t>(4): 369-72.</w:t>
      </w:r>
      <w:bookmarkEnd w:id="55"/>
    </w:p>
    <w:p w14:paraId="5EB68AFB" w14:textId="77777777" w:rsidR="007A3C39" w:rsidRPr="00821E28" w:rsidRDefault="007A3C39" w:rsidP="007A3C39">
      <w:pPr>
        <w:pStyle w:val="EndNoteBibliography"/>
        <w:rPr>
          <w:noProof/>
          <w:sz w:val="20"/>
          <w:szCs w:val="20"/>
        </w:rPr>
      </w:pPr>
      <w:bookmarkStart w:id="56" w:name="_ENREF_52"/>
      <w:r w:rsidRPr="00821E28">
        <w:rPr>
          <w:noProof/>
          <w:sz w:val="20"/>
          <w:szCs w:val="20"/>
        </w:rPr>
        <w:t>52.</w:t>
      </w:r>
      <w:r w:rsidRPr="00821E28">
        <w:rPr>
          <w:noProof/>
          <w:sz w:val="20"/>
          <w:szCs w:val="20"/>
        </w:rPr>
        <w:tab/>
        <w:t>WHO. Macroeconomics and health: investing in health for economic development. Geneva, 2001.</w:t>
      </w:r>
      <w:bookmarkEnd w:id="56"/>
    </w:p>
    <w:p w14:paraId="3649F6A8" w14:textId="00D954BD" w:rsidR="007A3C39" w:rsidRPr="00821E28" w:rsidRDefault="007A3C39" w:rsidP="007A3C39">
      <w:pPr>
        <w:pStyle w:val="EndNoteBibliography"/>
        <w:rPr>
          <w:noProof/>
          <w:sz w:val="20"/>
          <w:szCs w:val="20"/>
        </w:rPr>
      </w:pPr>
      <w:bookmarkStart w:id="57" w:name="_ENREF_53"/>
      <w:r w:rsidRPr="00821E28">
        <w:rPr>
          <w:noProof/>
          <w:sz w:val="20"/>
          <w:szCs w:val="20"/>
        </w:rPr>
        <w:t>53.</w:t>
      </w:r>
      <w:r w:rsidRPr="00821E28">
        <w:rPr>
          <w:noProof/>
          <w:sz w:val="20"/>
          <w:szCs w:val="20"/>
        </w:rPr>
        <w:tab/>
        <w:t xml:space="preserve">World Bank. GDP per capita (current US$). 2013. </w:t>
      </w:r>
      <w:hyperlink r:id="rId20" w:history="1">
        <w:r w:rsidRPr="00821E28">
          <w:rPr>
            <w:rStyle w:val="Hyperlink"/>
            <w:rFonts w:ascii="Cambria" w:hAnsi="Cambria"/>
            <w:noProof/>
            <w:sz w:val="20"/>
            <w:szCs w:val="20"/>
          </w:rPr>
          <w:t>http://data.worldbank.org/indicator/NY.GDP.PCAP.CD</w:t>
        </w:r>
      </w:hyperlink>
      <w:r w:rsidRPr="00821E28">
        <w:rPr>
          <w:noProof/>
          <w:sz w:val="20"/>
          <w:szCs w:val="20"/>
        </w:rPr>
        <w:t xml:space="preserve"> (accessed 11 May 2015 2015).</w:t>
      </w:r>
      <w:bookmarkEnd w:id="57"/>
    </w:p>
    <w:p w14:paraId="5D8A9F1C" w14:textId="77777777" w:rsidR="007A3C39" w:rsidRPr="00821E28" w:rsidRDefault="007A3C39" w:rsidP="007A3C39">
      <w:pPr>
        <w:pStyle w:val="EndNoteBibliography"/>
        <w:rPr>
          <w:noProof/>
          <w:sz w:val="20"/>
          <w:szCs w:val="20"/>
        </w:rPr>
      </w:pPr>
      <w:bookmarkStart w:id="58" w:name="_ENREF_54"/>
      <w:r w:rsidRPr="00821E28">
        <w:rPr>
          <w:noProof/>
          <w:sz w:val="20"/>
          <w:szCs w:val="20"/>
        </w:rPr>
        <w:t>54.</w:t>
      </w:r>
      <w:r w:rsidRPr="00821E28">
        <w:rPr>
          <w:noProof/>
          <w:sz w:val="20"/>
          <w:szCs w:val="20"/>
        </w:rPr>
        <w:tab/>
        <w:t xml:space="preserve">Briggs AH, Weinstein MC, Fenwick EA, et al. Model parameter estimation and uncertainty analysis: a report of the ISPOR-SMDM Modeling Good Research Practices Task Force Working Group-6. </w:t>
      </w:r>
      <w:r w:rsidRPr="00821E28">
        <w:rPr>
          <w:i/>
          <w:noProof/>
          <w:sz w:val="20"/>
          <w:szCs w:val="20"/>
        </w:rPr>
        <w:t>Med Decis Making</w:t>
      </w:r>
      <w:r w:rsidRPr="00821E28">
        <w:rPr>
          <w:noProof/>
          <w:sz w:val="20"/>
          <w:szCs w:val="20"/>
        </w:rPr>
        <w:t xml:space="preserve"> 2012; </w:t>
      </w:r>
      <w:r w:rsidRPr="00821E28">
        <w:rPr>
          <w:b/>
          <w:noProof/>
          <w:sz w:val="20"/>
          <w:szCs w:val="20"/>
        </w:rPr>
        <w:t>32</w:t>
      </w:r>
      <w:r w:rsidRPr="00821E28">
        <w:rPr>
          <w:noProof/>
          <w:sz w:val="20"/>
          <w:szCs w:val="20"/>
        </w:rPr>
        <w:t>(5): 722-32.</w:t>
      </w:r>
      <w:bookmarkEnd w:id="58"/>
    </w:p>
    <w:p w14:paraId="46165C49" w14:textId="77777777" w:rsidR="007A3C39" w:rsidRPr="00821E28" w:rsidRDefault="007A3C39" w:rsidP="007A3C39">
      <w:pPr>
        <w:pStyle w:val="EndNoteBibliography"/>
        <w:rPr>
          <w:noProof/>
          <w:sz w:val="20"/>
          <w:szCs w:val="20"/>
        </w:rPr>
      </w:pPr>
      <w:bookmarkStart w:id="59" w:name="_ENREF_55"/>
      <w:r w:rsidRPr="00821E28">
        <w:rPr>
          <w:noProof/>
          <w:sz w:val="20"/>
          <w:szCs w:val="20"/>
        </w:rPr>
        <w:t>55.</w:t>
      </w:r>
      <w:r w:rsidRPr="00821E28">
        <w:rPr>
          <w:noProof/>
          <w:sz w:val="20"/>
          <w:szCs w:val="20"/>
        </w:rPr>
        <w:tab/>
        <w:t xml:space="preserve">Stinnett AA, Mullahy J. Net health benefits: a new framework for the analysis of uncertainty in cost-effectiveness analysis. </w:t>
      </w:r>
      <w:r w:rsidRPr="00821E28">
        <w:rPr>
          <w:i/>
          <w:noProof/>
          <w:sz w:val="20"/>
          <w:szCs w:val="20"/>
        </w:rPr>
        <w:t>Med Decis Making</w:t>
      </w:r>
      <w:r w:rsidRPr="00821E28">
        <w:rPr>
          <w:noProof/>
          <w:sz w:val="20"/>
          <w:szCs w:val="20"/>
        </w:rPr>
        <w:t xml:space="preserve"> 1998; </w:t>
      </w:r>
      <w:r w:rsidRPr="00821E28">
        <w:rPr>
          <w:b/>
          <w:noProof/>
          <w:sz w:val="20"/>
          <w:szCs w:val="20"/>
        </w:rPr>
        <w:t>18</w:t>
      </w:r>
      <w:r w:rsidRPr="00821E28">
        <w:rPr>
          <w:noProof/>
          <w:sz w:val="20"/>
          <w:szCs w:val="20"/>
        </w:rPr>
        <w:t>(2 Suppl): S68-80.</w:t>
      </w:r>
      <w:bookmarkEnd w:id="59"/>
    </w:p>
    <w:p w14:paraId="2ADB9A93" w14:textId="77777777" w:rsidR="007A3C39" w:rsidRPr="00821E28" w:rsidRDefault="007A3C39" w:rsidP="007A3C39">
      <w:pPr>
        <w:pStyle w:val="EndNoteBibliography"/>
        <w:rPr>
          <w:noProof/>
          <w:sz w:val="20"/>
          <w:szCs w:val="20"/>
        </w:rPr>
      </w:pPr>
      <w:bookmarkStart w:id="60" w:name="_ENREF_56"/>
      <w:r w:rsidRPr="00821E28">
        <w:rPr>
          <w:noProof/>
          <w:sz w:val="20"/>
          <w:szCs w:val="20"/>
        </w:rPr>
        <w:t>56.</w:t>
      </w:r>
      <w:r w:rsidRPr="00821E28">
        <w:rPr>
          <w:noProof/>
          <w:sz w:val="20"/>
          <w:szCs w:val="20"/>
        </w:rPr>
        <w:tab/>
        <w:t>WHO. Global Tuberculosis Report 2014. Geneva, Switzerland: WHO, 2014.</w:t>
      </w:r>
      <w:bookmarkEnd w:id="60"/>
    </w:p>
    <w:p w14:paraId="5EBA8618" w14:textId="77777777" w:rsidR="007A3C39" w:rsidRPr="00821E28" w:rsidRDefault="007A3C39" w:rsidP="007A3C39">
      <w:pPr>
        <w:pStyle w:val="EndNoteBibliography"/>
        <w:rPr>
          <w:noProof/>
          <w:sz w:val="20"/>
          <w:szCs w:val="20"/>
        </w:rPr>
      </w:pPr>
      <w:bookmarkStart w:id="61" w:name="_ENREF_57"/>
      <w:r w:rsidRPr="00821E28">
        <w:rPr>
          <w:noProof/>
          <w:sz w:val="20"/>
          <w:szCs w:val="20"/>
        </w:rPr>
        <w:t>57.</w:t>
      </w:r>
      <w:r w:rsidRPr="00821E28">
        <w:rPr>
          <w:noProof/>
          <w:sz w:val="20"/>
          <w:szCs w:val="20"/>
        </w:rPr>
        <w:tab/>
        <w:t xml:space="preserve">Boehme CC, Nicol MP, Nabeta P, et al. Feasibility, diagnostic accuracy, and effectiveness of decentralised use of the Xpert MTB/RIF test for diagnosis of tuberculosis and multidrug resistance: a multicentre implementation study. </w:t>
      </w:r>
      <w:r w:rsidRPr="00821E28">
        <w:rPr>
          <w:i/>
          <w:noProof/>
          <w:sz w:val="20"/>
          <w:szCs w:val="20"/>
        </w:rPr>
        <w:t>Lancet</w:t>
      </w:r>
      <w:r w:rsidRPr="00821E28">
        <w:rPr>
          <w:noProof/>
          <w:sz w:val="20"/>
          <w:szCs w:val="20"/>
        </w:rPr>
        <w:t xml:space="preserve"> 2011; </w:t>
      </w:r>
      <w:r w:rsidRPr="00821E28">
        <w:rPr>
          <w:b/>
          <w:noProof/>
          <w:sz w:val="20"/>
          <w:szCs w:val="20"/>
        </w:rPr>
        <w:t>377</w:t>
      </w:r>
      <w:r w:rsidRPr="00821E28">
        <w:rPr>
          <w:noProof/>
          <w:sz w:val="20"/>
          <w:szCs w:val="20"/>
        </w:rPr>
        <w:t>(9776): 1495-505.</w:t>
      </w:r>
      <w:bookmarkEnd w:id="61"/>
    </w:p>
    <w:p w14:paraId="747970CD" w14:textId="77777777" w:rsidR="007A3C39" w:rsidRPr="00821E28" w:rsidRDefault="007A3C39" w:rsidP="007A3C39">
      <w:pPr>
        <w:pStyle w:val="EndNoteBibliography"/>
        <w:rPr>
          <w:noProof/>
          <w:sz w:val="20"/>
          <w:szCs w:val="20"/>
        </w:rPr>
      </w:pPr>
      <w:bookmarkStart w:id="62" w:name="_ENREF_58"/>
      <w:r w:rsidRPr="00821E28">
        <w:rPr>
          <w:noProof/>
          <w:sz w:val="20"/>
          <w:szCs w:val="20"/>
        </w:rPr>
        <w:t>58.</w:t>
      </w:r>
      <w:r w:rsidRPr="00821E28">
        <w:rPr>
          <w:noProof/>
          <w:sz w:val="20"/>
          <w:szCs w:val="20"/>
        </w:rPr>
        <w:tab/>
        <w:t xml:space="preserve">Gandhi NR, Moll A, Sturm AW, et al. Extensively drug-resistant tuberculosis as a cause of death in patients co-infected with tuberculosis and HIV in a rural area of South Africa. </w:t>
      </w:r>
      <w:r w:rsidRPr="00821E28">
        <w:rPr>
          <w:i/>
          <w:noProof/>
          <w:sz w:val="20"/>
          <w:szCs w:val="20"/>
        </w:rPr>
        <w:t>Lancet</w:t>
      </w:r>
      <w:r w:rsidRPr="00821E28">
        <w:rPr>
          <w:noProof/>
          <w:sz w:val="20"/>
          <w:szCs w:val="20"/>
        </w:rPr>
        <w:t xml:space="preserve"> 2006; </w:t>
      </w:r>
      <w:r w:rsidRPr="00821E28">
        <w:rPr>
          <w:b/>
          <w:noProof/>
          <w:sz w:val="20"/>
          <w:szCs w:val="20"/>
        </w:rPr>
        <w:t>368</w:t>
      </w:r>
      <w:r w:rsidRPr="00821E28">
        <w:rPr>
          <w:noProof/>
          <w:sz w:val="20"/>
          <w:szCs w:val="20"/>
        </w:rPr>
        <w:t>(9547): 1575-80.</w:t>
      </w:r>
      <w:bookmarkEnd w:id="62"/>
    </w:p>
    <w:p w14:paraId="78C2D7F6" w14:textId="77777777" w:rsidR="007A3C39" w:rsidRPr="00821E28" w:rsidRDefault="007A3C39" w:rsidP="007A3C39">
      <w:pPr>
        <w:pStyle w:val="EndNoteBibliography"/>
        <w:rPr>
          <w:noProof/>
          <w:sz w:val="20"/>
          <w:szCs w:val="20"/>
        </w:rPr>
      </w:pPr>
      <w:bookmarkStart w:id="63" w:name="_ENREF_59"/>
      <w:r w:rsidRPr="00821E28">
        <w:rPr>
          <w:noProof/>
          <w:sz w:val="20"/>
          <w:szCs w:val="20"/>
        </w:rPr>
        <w:t>59.</w:t>
      </w:r>
      <w:r w:rsidRPr="00821E28">
        <w:rPr>
          <w:noProof/>
          <w:sz w:val="20"/>
          <w:szCs w:val="20"/>
        </w:rPr>
        <w:tab/>
        <w:t>South Africa Department of Health. The KZN "outbreak". Pretoria: DoH, 2006.</w:t>
      </w:r>
      <w:bookmarkEnd w:id="63"/>
    </w:p>
    <w:p w14:paraId="775ED85D" w14:textId="77777777" w:rsidR="007A3C39" w:rsidRPr="00821E28" w:rsidRDefault="007A3C39" w:rsidP="007A3C39">
      <w:pPr>
        <w:pStyle w:val="EndNoteBibliography"/>
        <w:rPr>
          <w:noProof/>
          <w:sz w:val="20"/>
          <w:szCs w:val="20"/>
        </w:rPr>
      </w:pPr>
      <w:bookmarkStart w:id="64" w:name="_ENREF_60"/>
      <w:r w:rsidRPr="00821E28">
        <w:rPr>
          <w:noProof/>
          <w:sz w:val="20"/>
          <w:szCs w:val="20"/>
        </w:rPr>
        <w:t>60.</w:t>
      </w:r>
      <w:r w:rsidRPr="00821E28">
        <w:rPr>
          <w:noProof/>
          <w:sz w:val="20"/>
          <w:szCs w:val="20"/>
        </w:rPr>
        <w:tab/>
        <w:t xml:space="preserve">Orenstein EW, Basu S, Shah NS, et al. Treatment outcomes among patients with multidrug-resistant tuberculosis: systematic review and meta-analysis. </w:t>
      </w:r>
      <w:r w:rsidRPr="00821E28">
        <w:rPr>
          <w:i/>
          <w:noProof/>
          <w:sz w:val="20"/>
          <w:szCs w:val="20"/>
        </w:rPr>
        <w:t>The Lancet infectious diseases</w:t>
      </w:r>
      <w:r w:rsidRPr="00821E28">
        <w:rPr>
          <w:noProof/>
          <w:sz w:val="20"/>
          <w:szCs w:val="20"/>
        </w:rPr>
        <w:t xml:space="preserve"> 2009; </w:t>
      </w:r>
      <w:r w:rsidRPr="00821E28">
        <w:rPr>
          <w:b/>
          <w:noProof/>
          <w:sz w:val="20"/>
          <w:szCs w:val="20"/>
        </w:rPr>
        <w:t>9</w:t>
      </w:r>
      <w:r w:rsidRPr="00821E28">
        <w:rPr>
          <w:noProof/>
          <w:sz w:val="20"/>
          <w:szCs w:val="20"/>
        </w:rPr>
        <w:t>(3): 153-61.</w:t>
      </w:r>
      <w:bookmarkEnd w:id="64"/>
    </w:p>
    <w:p w14:paraId="7C1E2E4E" w14:textId="77777777" w:rsidR="007A3C39" w:rsidRPr="00821E28" w:rsidRDefault="007A3C39" w:rsidP="007A3C39">
      <w:pPr>
        <w:pStyle w:val="EndNoteBibliography"/>
        <w:rPr>
          <w:noProof/>
          <w:sz w:val="20"/>
          <w:szCs w:val="20"/>
        </w:rPr>
      </w:pPr>
      <w:bookmarkStart w:id="65" w:name="_ENREF_61"/>
      <w:r w:rsidRPr="00821E28">
        <w:rPr>
          <w:noProof/>
          <w:sz w:val="20"/>
          <w:szCs w:val="20"/>
        </w:rPr>
        <w:t>61.</w:t>
      </w:r>
      <w:r w:rsidRPr="00821E28">
        <w:rPr>
          <w:noProof/>
          <w:sz w:val="20"/>
          <w:szCs w:val="20"/>
        </w:rPr>
        <w:tab/>
        <w:t xml:space="preserve">Jacobson KR, Tierney DB, Jeon CY, Mitnick CD, Murray MB. Treatment outcomes among patients with extensively drug-resistant tuberculosis: systematic review and meta-analysis. </w:t>
      </w:r>
      <w:r w:rsidRPr="00821E28">
        <w:rPr>
          <w:i/>
          <w:noProof/>
          <w:sz w:val="20"/>
          <w:szCs w:val="20"/>
        </w:rPr>
        <w:t>Clinical infectious diseases : an official publication of the Infectious Diseases Society of America</w:t>
      </w:r>
      <w:r w:rsidRPr="00821E28">
        <w:rPr>
          <w:noProof/>
          <w:sz w:val="20"/>
          <w:szCs w:val="20"/>
        </w:rPr>
        <w:t xml:space="preserve"> 2010; </w:t>
      </w:r>
      <w:r w:rsidRPr="00821E28">
        <w:rPr>
          <w:b/>
          <w:noProof/>
          <w:sz w:val="20"/>
          <w:szCs w:val="20"/>
        </w:rPr>
        <w:t>51</w:t>
      </w:r>
      <w:r w:rsidRPr="00821E28">
        <w:rPr>
          <w:noProof/>
          <w:sz w:val="20"/>
          <w:szCs w:val="20"/>
        </w:rPr>
        <w:t>(1): 6-14.</w:t>
      </w:r>
      <w:bookmarkEnd w:id="65"/>
    </w:p>
    <w:p w14:paraId="2B85666F" w14:textId="310FF68F" w:rsidR="007A3C39" w:rsidRPr="00821E28" w:rsidRDefault="007A3C39" w:rsidP="007A3C39">
      <w:pPr>
        <w:pStyle w:val="EndNoteBibliography"/>
        <w:rPr>
          <w:noProof/>
          <w:sz w:val="20"/>
          <w:szCs w:val="20"/>
        </w:rPr>
      </w:pPr>
      <w:bookmarkStart w:id="66" w:name="_ENREF_62"/>
      <w:r w:rsidRPr="00821E28">
        <w:rPr>
          <w:noProof/>
          <w:sz w:val="20"/>
          <w:szCs w:val="20"/>
        </w:rPr>
        <w:t>62.</w:t>
      </w:r>
      <w:r w:rsidRPr="00821E28">
        <w:rPr>
          <w:noProof/>
          <w:sz w:val="20"/>
          <w:szCs w:val="20"/>
        </w:rPr>
        <w:tab/>
        <w:t xml:space="preserve">Health Systems Trust. Defaulter (interruption) rate (new Sm+ cases) (%). 2011. </w:t>
      </w:r>
      <w:hyperlink r:id="rId21" w:history="1">
        <w:r w:rsidRPr="00821E28">
          <w:rPr>
            <w:rStyle w:val="Hyperlink"/>
            <w:rFonts w:ascii="Cambria" w:hAnsi="Cambria"/>
            <w:noProof/>
            <w:sz w:val="20"/>
            <w:szCs w:val="20"/>
          </w:rPr>
          <w:t>http://indicators.hst.org.za/healthstats/167/data</w:t>
        </w:r>
      </w:hyperlink>
      <w:r w:rsidRPr="00821E28">
        <w:rPr>
          <w:noProof/>
          <w:sz w:val="20"/>
          <w:szCs w:val="20"/>
        </w:rPr>
        <w:t xml:space="preserve"> (accessed 21 April 2015 2015).</w:t>
      </w:r>
      <w:bookmarkEnd w:id="66"/>
    </w:p>
    <w:p w14:paraId="45C0206E" w14:textId="77777777" w:rsidR="007A3C39" w:rsidRPr="00821E28" w:rsidRDefault="007A3C39" w:rsidP="007A3C39">
      <w:pPr>
        <w:pStyle w:val="EndNoteBibliography"/>
        <w:rPr>
          <w:noProof/>
          <w:sz w:val="20"/>
          <w:szCs w:val="20"/>
        </w:rPr>
      </w:pPr>
      <w:bookmarkStart w:id="67" w:name="_ENREF_63"/>
      <w:r w:rsidRPr="00821E28">
        <w:rPr>
          <w:noProof/>
          <w:sz w:val="20"/>
          <w:szCs w:val="20"/>
        </w:rPr>
        <w:t>63.</w:t>
      </w:r>
      <w:r w:rsidRPr="00821E28">
        <w:rPr>
          <w:noProof/>
          <w:sz w:val="20"/>
          <w:szCs w:val="20"/>
        </w:rPr>
        <w:tab/>
        <w:t xml:space="preserve">Mlambo CK, Warren RM, Poswa X, Victor TC, Duse AG, Marais E. Genotypic diversity of extensively drug-resistant tuberculosis (XDR-TB) in South Africa. </w:t>
      </w:r>
      <w:r w:rsidRPr="00821E28">
        <w:rPr>
          <w:i/>
          <w:noProof/>
          <w:sz w:val="20"/>
          <w:szCs w:val="20"/>
        </w:rPr>
        <w:t>The international journal of tuberculosis and lung disease : the official journal of the International Union against Tuberculosis and Lung Disease</w:t>
      </w:r>
      <w:r w:rsidRPr="00821E28">
        <w:rPr>
          <w:noProof/>
          <w:sz w:val="20"/>
          <w:szCs w:val="20"/>
        </w:rPr>
        <w:t xml:space="preserve"> 2008; </w:t>
      </w:r>
      <w:r w:rsidRPr="00821E28">
        <w:rPr>
          <w:b/>
          <w:noProof/>
          <w:sz w:val="20"/>
          <w:szCs w:val="20"/>
        </w:rPr>
        <w:t>12</w:t>
      </w:r>
      <w:r w:rsidRPr="00821E28">
        <w:rPr>
          <w:noProof/>
          <w:sz w:val="20"/>
          <w:szCs w:val="20"/>
        </w:rPr>
        <w:t>(1): 99-104.</w:t>
      </w:r>
      <w:bookmarkEnd w:id="67"/>
    </w:p>
    <w:p w14:paraId="4AB9AD58" w14:textId="77777777" w:rsidR="007A3C39" w:rsidRPr="00821E28" w:rsidRDefault="007A3C39" w:rsidP="007A3C39">
      <w:pPr>
        <w:pStyle w:val="EndNoteBibliography"/>
        <w:rPr>
          <w:noProof/>
          <w:sz w:val="20"/>
          <w:szCs w:val="20"/>
        </w:rPr>
      </w:pPr>
      <w:bookmarkStart w:id="68" w:name="_ENREF_64"/>
      <w:r w:rsidRPr="00821E28">
        <w:rPr>
          <w:noProof/>
          <w:sz w:val="20"/>
          <w:szCs w:val="20"/>
        </w:rPr>
        <w:t>64.</w:t>
      </w:r>
      <w:r w:rsidRPr="00821E28">
        <w:rPr>
          <w:noProof/>
          <w:sz w:val="20"/>
          <w:szCs w:val="20"/>
        </w:rPr>
        <w:tab/>
        <w:t xml:space="preserve">Wallengren K, Scano F, Nunn P, et al. Drug-Resistant tuberculosis, KwaZulu-Natal, South Africa, 2001-2007. </w:t>
      </w:r>
      <w:r w:rsidRPr="00821E28">
        <w:rPr>
          <w:i/>
          <w:noProof/>
          <w:sz w:val="20"/>
          <w:szCs w:val="20"/>
        </w:rPr>
        <w:t>Emerging infectious diseases</w:t>
      </w:r>
      <w:r w:rsidRPr="00821E28">
        <w:rPr>
          <w:noProof/>
          <w:sz w:val="20"/>
          <w:szCs w:val="20"/>
        </w:rPr>
        <w:t xml:space="preserve"> 2011; </w:t>
      </w:r>
      <w:r w:rsidRPr="00821E28">
        <w:rPr>
          <w:b/>
          <w:noProof/>
          <w:sz w:val="20"/>
          <w:szCs w:val="20"/>
        </w:rPr>
        <w:t>17</w:t>
      </w:r>
      <w:r w:rsidRPr="00821E28">
        <w:rPr>
          <w:noProof/>
          <w:sz w:val="20"/>
          <w:szCs w:val="20"/>
        </w:rPr>
        <w:t>(10): 1913-6.</w:t>
      </w:r>
      <w:bookmarkEnd w:id="68"/>
    </w:p>
    <w:p w14:paraId="50E292AE" w14:textId="77777777" w:rsidR="007A3C39" w:rsidRPr="00821E28" w:rsidRDefault="007A3C39" w:rsidP="007A3C39">
      <w:pPr>
        <w:pStyle w:val="EndNoteBibliography"/>
        <w:rPr>
          <w:noProof/>
          <w:sz w:val="20"/>
          <w:szCs w:val="20"/>
        </w:rPr>
      </w:pPr>
      <w:bookmarkStart w:id="69" w:name="_ENREF_65"/>
      <w:r w:rsidRPr="00821E28">
        <w:rPr>
          <w:noProof/>
          <w:sz w:val="20"/>
          <w:szCs w:val="20"/>
        </w:rPr>
        <w:t>65.</w:t>
      </w:r>
      <w:r w:rsidRPr="00821E28">
        <w:rPr>
          <w:noProof/>
          <w:sz w:val="20"/>
          <w:szCs w:val="20"/>
        </w:rPr>
        <w:tab/>
        <w:t xml:space="preserve">Pooran A, Pieterson E, Davids M, Theron G, Dheda K. What is the cost of diagnosis and management of drug resistant tuberculosis in South Africa? </w:t>
      </w:r>
      <w:r w:rsidRPr="00821E28">
        <w:rPr>
          <w:i/>
          <w:noProof/>
          <w:sz w:val="20"/>
          <w:szCs w:val="20"/>
        </w:rPr>
        <w:t>PLoS One</w:t>
      </w:r>
      <w:r w:rsidRPr="00821E28">
        <w:rPr>
          <w:noProof/>
          <w:sz w:val="20"/>
          <w:szCs w:val="20"/>
        </w:rPr>
        <w:t xml:space="preserve"> 2013; </w:t>
      </w:r>
      <w:r w:rsidRPr="00821E28">
        <w:rPr>
          <w:b/>
          <w:noProof/>
          <w:sz w:val="20"/>
          <w:szCs w:val="20"/>
        </w:rPr>
        <w:t>8</w:t>
      </w:r>
      <w:r w:rsidRPr="00821E28">
        <w:rPr>
          <w:noProof/>
          <w:sz w:val="20"/>
          <w:szCs w:val="20"/>
        </w:rPr>
        <w:t>(1): e54587.</w:t>
      </w:r>
      <w:bookmarkEnd w:id="69"/>
    </w:p>
    <w:p w14:paraId="41826170" w14:textId="77777777" w:rsidR="007A3C39" w:rsidRPr="00821E28" w:rsidRDefault="007A3C39" w:rsidP="007A3C39">
      <w:pPr>
        <w:pStyle w:val="EndNoteBibliography"/>
        <w:rPr>
          <w:noProof/>
          <w:sz w:val="20"/>
          <w:szCs w:val="20"/>
        </w:rPr>
      </w:pPr>
      <w:bookmarkStart w:id="70" w:name="_ENREF_66"/>
      <w:r w:rsidRPr="00821E28">
        <w:rPr>
          <w:noProof/>
          <w:sz w:val="20"/>
          <w:szCs w:val="20"/>
        </w:rPr>
        <w:t>66.</w:t>
      </w:r>
      <w:r w:rsidRPr="00821E28">
        <w:rPr>
          <w:noProof/>
          <w:sz w:val="20"/>
          <w:szCs w:val="20"/>
        </w:rPr>
        <w:tab/>
        <w:t xml:space="preserve">Menzies NA, Cohen T, Lin HH, Murray M, Salomon JA. Population Health Impact and Cost-Effectiveness of Tuberculosis Diagnosis with Xpert MTB/RIF: A Dynamic Simulation and Economic Evaluation. </w:t>
      </w:r>
      <w:r w:rsidRPr="00821E28">
        <w:rPr>
          <w:i/>
          <w:noProof/>
          <w:sz w:val="20"/>
          <w:szCs w:val="20"/>
        </w:rPr>
        <w:t>PLoS medicine</w:t>
      </w:r>
      <w:r w:rsidRPr="00821E28">
        <w:rPr>
          <w:noProof/>
          <w:sz w:val="20"/>
          <w:szCs w:val="20"/>
        </w:rPr>
        <w:t xml:space="preserve"> 2012; </w:t>
      </w:r>
      <w:r w:rsidRPr="00821E28">
        <w:rPr>
          <w:b/>
          <w:noProof/>
          <w:sz w:val="20"/>
          <w:szCs w:val="20"/>
        </w:rPr>
        <w:t>9</w:t>
      </w:r>
      <w:r w:rsidRPr="00821E28">
        <w:rPr>
          <w:noProof/>
          <w:sz w:val="20"/>
          <w:szCs w:val="20"/>
        </w:rPr>
        <w:t>(11): e1001347.</w:t>
      </w:r>
      <w:bookmarkEnd w:id="70"/>
    </w:p>
    <w:p w14:paraId="63EDAF9C" w14:textId="77777777" w:rsidR="007A3C39" w:rsidRPr="00821E28" w:rsidRDefault="007A3C39" w:rsidP="007A3C39">
      <w:pPr>
        <w:pStyle w:val="EndNoteBibliography"/>
        <w:rPr>
          <w:noProof/>
          <w:sz w:val="20"/>
          <w:szCs w:val="20"/>
        </w:rPr>
      </w:pPr>
      <w:bookmarkStart w:id="71" w:name="_ENREF_67"/>
      <w:r w:rsidRPr="00821E28">
        <w:rPr>
          <w:noProof/>
          <w:sz w:val="20"/>
          <w:szCs w:val="20"/>
        </w:rPr>
        <w:t>67.</w:t>
      </w:r>
      <w:r w:rsidRPr="00821E28">
        <w:rPr>
          <w:noProof/>
          <w:sz w:val="20"/>
          <w:szCs w:val="20"/>
        </w:rPr>
        <w:tab/>
        <w:t>Cleary S, Okorafor O, Chitha W, Boulle A, Jikwana S. South African Health Reveiw: Chapter 5 - Financing Antiretroviral Treatment and Primary Health Care Services. Durban: Health Systems Trust, 2005.</w:t>
      </w:r>
      <w:bookmarkEnd w:id="71"/>
    </w:p>
    <w:p w14:paraId="5C8B2029" w14:textId="77777777" w:rsidR="007A3C39" w:rsidRPr="00821E28" w:rsidRDefault="007A3C39" w:rsidP="007A3C39">
      <w:pPr>
        <w:pStyle w:val="EndNoteBibliography"/>
        <w:rPr>
          <w:noProof/>
          <w:sz w:val="20"/>
          <w:szCs w:val="20"/>
        </w:rPr>
      </w:pPr>
      <w:bookmarkStart w:id="72" w:name="_ENREF_68"/>
      <w:r w:rsidRPr="00821E28">
        <w:rPr>
          <w:noProof/>
          <w:sz w:val="20"/>
          <w:szCs w:val="20"/>
        </w:rPr>
        <w:t>68.</w:t>
      </w:r>
      <w:r w:rsidRPr="00821E28">
        <w:rPr>
          <w:noProof/>
          <w:sz w:val="20"/>
          <w:szCs w:val="20"/>
        </w:rPr>
        <w:tab/>
        <w:t xml:space="preserve">Bassett IV, Giddy J, Nkera J, et al. Routine voluntary HIV testing in Durban, South Africa: the experience from an outpatient department. </w:t>
      </w:r>
      <w:r w:rsidRPr="00821E28">
        <w:rPr>
          <w:i/>
          <w:noProof/>
          <w:sz w:val="20"/>
          <w:szCs w:val="20"/>
        </w:rPr>
        <w:t>J Acquir Immune Defic Syndr</w:t>
      </w:r>
      <w:r w:rsidRPr="00821E28">
        <w:rPr>
          <w:noProof/>
          <w:sz w:val="20"/>
          <w:szCs w:val="20"/>
        </w:rPr>
        <w:t xml:space="preserve"> 2007; </w:t>
      </w:r>
      <w:r w:rsidRPr="00821E28">
        <w:rPr>
          <w:b/>
          <w:noProof/>
          <w:sz w:val="20"/>
          <w:szCs w:val="20"/>
        </w:rPr>
        <w:t>46</w:t>
      </w:r>
      <w:r w:rsidRPr="00821E28">
        <w:rPr>
          <w:noProof/>
          <w:sz w:val="20"/>
          <w:szCs w:val="20"/>
        </w:rPr>
        <w:t>(2): 181-6.</w:t>
      </w:r>
      <w:bookmarkEnd w:id="72"/>
    </w:p>
    <w:p w14:paraId="0C20AC7A" w14:textId="77777777" w:rsidR="007A3C39" w:rsidRPr="00821E28" w:rsidRDefault="007A3C39" w:rsidP="007A3C39">
      <w:pPr>
        <w:pStyle w:val="EndNoteBibliography"/>
        <w:rPr>
          <w:noProof/>
          <w:sz w:val="20"/>
          <w:szCs w:val="20"/>
        </w:rPr>
      </w:pPr>
      <w:bookmarkStart w:id="73" w:name="_ENREF_69"/>
      <w:r w:rsidRPr="00821E28">
        <w:rPr>
          <w:noProof/>
          <w:sz w:val="20"/>
          <w:szCs w:val="20"/>
        </w:rPr>
        <w:t>69.</w:t>
      </w:r>
      <w:r w:rsidRPr="00821E28">
        <w:rPr>
          <w:noProof/>
          <w:sz w:val="20"/>
          <w:szCs w:val="20"/>
        </w:rPr>
        <w:tab/>
        <w:t xml:space="preserve">Granich R, Kahn JG, Bennett R, et al. Expanding ART for treatment and prevention of HIV in South Africa: estimated cost and cost-effectiveness 2011-2050. </w:t>
      </w:r>
      <w:r w:rsidRPr="00821E28">
        <w:rPr>
          <w:i/>
          <w:noProof/>
          <w:sz w:val="20"/>
          <w:szCs w:val="20"/>
        </w:rPr>
        <w:t>PLoS One</w:t>
      </w:r>
      <w:r w:rsidRPr="00821E28">
        <w:rPr>
          <w:noProof/>
          <w:sz w:val="20"/>
          <w:szCs w:val="20"/>
        </w:rPr>
        <w:t xml:space="preserve"> 2012; </w:t>
      </w:r>
      <w:r w:rsidRPr="00821E28">
        <w:rPr>
          <w:b/>
          <w:noProof/>
          <w:sz w:val="20"/>
          <w:szCs w:val="20"/>
        </w:rPr>
        <w:t>7</w:t>
      </w:r>
      <w:r w:rsidRPr="00821E28">
        <w:rPr>
          <w:noProof/>
          <w:sz w:val="20"/>
          <w:szCs w:val="20"/>
        </w:rPr>
        <w:t>(2): e30216.</w:t>
      </w:r>
      <w:bookmarkEnd w:id="73"/>
    </w:p>
    <w:p w14:paraId="357BCCEE" w14:textId="77777777" w:rsidR="007A3C39" w:rsidRPr="00821E28" w:rsidRDefault="007A3C39" w:rsidP="007A3C39">
      <w:pPr>
        <w:pStyle w:val="EndNoteBibliography"/>
        <w:rPr>
          <w:noProof/>
          <w:sz w:val="20"/>
          <w:szCs w:val="20"/>
        </w:rPr>
      </w:pPr>
      <w:bookmarkStart w:id="74" w:name="_ENREF_70"/>
      <w:r w:rsidRPr="00821E28">
        <w:rPr>
          <w:noProof/>
          <w:sz w:val="20"/>
          <w:szCs w:val="20"/>
        </w:rPr>
        <w:t>70.</w:t>
      </w:r>
      <w:r w:rsidRPr="00821E28">
        <w:rPr>
          <w:noProof/>
          <w:sz w:val="20"/>
          <w:szCs w:val="20"/>
        </w:rPr>
        <w:tab/>
        <w:t>Cleary S, Boulle A, McIntyre D, Coetzee D. Cost-Effectiveness of Antiretroviral Treatment for HIV-Positive Adults in a South African Township. Cape Town, South Africa: University of Cape Town, 2004.</w:t>
      </w:r>
      <w:bookmarkEnd w:id="74"/>
    </w:p>
    <w:p w14:paraId="47CED3C1" w14:textId="77777777" w:rsidR="007A3C39" w:rsidRPr="00821E28" w:rsidRDefault="007A3C39" w:rsidP="007A3C39">
      <w:pPr>
        <w:pStyle w:val="EndNoteBibliography"/>
        <w:rPr>
          <w:noProof/>
          <w:sz w:val="20"/>
          <w:szCs w:val="20"/>
        </w:rPr>
      </w:pPr>
      <w:bookmarkStart w:id="75" w:name="_ENREF_71"/>
      <w:r w:rsidRPr="00821E28">
        <w:rPr>
          <w:noProof/>
          <w:sz w:val="20"/>
          <w:szCs w:val="20"/>
        </w:rPr>
        <w:t>71.</w:t>
      </w:r>
      <w:r w:rsidRPr="00821E28">
        <w:rPr>
          <w:noProof/>
          <w:sz w:val="20"/>
          <w:szCs w:val="20"/>
        </w:rPr>
        <w:tab/>
        <w:t xml:space="preserve">Akolo C, Adetifa I, Shepperd S, Volmink J. Treatment of latent tuberculosis infection in HIV infected persons. </w:t>
      </w:r>
      <w:r w:rsidRPr="00821E28">
        <w:rPr>
          <w:i/>
          <w:noProof/>
          <w:sz w:val="20"/>
          <w:szCs w:val="20"/>
        </w:rPr>
        <w:t>Cochrane Database Syst Rev</w:t>
      </w:r>
      <w:r w:rsidRPr="00821E28">
        <w:rPr>
          <w:noProof/>
          <w:sz w:val="20"/>
          <w:szCs w:val="20"/>
        </w:rPr>
        <w:t xml:space="preserve"> 2010; (1): CD000171.</w:t>
      </w:r>
      <w:bookmarkEnd w:id="75"/>
    </w:p>
    <w:p w14:paraId="2EF9D996" w14:textId="77777777" w:rsidR="007A3C39" w:rsidRPr="00821E28" w:rsidRDefault="007A3C39" w:rsidP="007A3C39">
      <w:pPr>
        <w:pStyle w:val="EndNoteBibliography"/>
        <w:rPr>
          <w:noProof/>
          <w:sz w:val="20"/>
          <w:szCs w:val="20"/>
        </w:rPr>
      </w:pPr>
      <w:bookmarkStart w:id="76" w:name="_ENREF_72"/>
      <w:r w:rsidRPr="00821E28">
        <w:rPr>
          <w:noProof/>
          <w:sz w:val="20"/>
          <w:szCs w:val="20"/>
        </w:rPr>
        <w:t>72.</w:t>
      </w:r>
      <w:r w:rsidRPr="00821E28">
        <w:rPr>
          <w:noProof/>
          <w:sz w:val="20"/>
          <w:szCs w:val="20"/>
        </w:rPr>
        <w:tab/>
        <w:t xml:space="preserve">Gupta S, Abimbola T, Date A, et al. Cost-effectiveness of the Three I's for HIV/TB and ART to prevent TB among people living with HIV. </w:t>
      </w:r>
      <w:r w:rsidRPr="00821E28">
        <w:rPr>
          <w:i/>
          <w:noProof/>
          <w:sz w:val="20"/>
          <w:szCs w:val="20"/>
        </w:rPr>
        <w:t>The international journal of tuberculosis and lung disease : the official journal of the International Union against Tuberculosis and Lung Disease</w:t>
      </w:r>
      <w:r w:rsidRPr="00821E28">
        <w:rPr>
          <w:noProof/>
          <w:sz w:val="20"/>
          <w:szCs w:val="20"/>
        </w:rPr>
        <w:t xml:space="preserve"> 2014; </w:t>
      </w:r>
      <w:r w:rsidRPr="00821E28">
        <w:rPr>
          <w:b/>
          <w:noProof/>
          <w:sz w:val="20"/>
          <w:szCs w:val="20"/>
        </w:rPr>
        <w:t>18</w:t>
      </w:r>
      <w:r w:rsidRPr="00821E28">
        <w:rPr>
          <w:noProof/>
          <w:sz w:val="20"/>
          <w:szCs w:val="20"/>
        </w:rPr>
        <w:t>(10): 1159-65.</w:t>
      </w:r>
      <w:bookmarkEnd w:id="76"/>
    </w:p>
    <w:p w14:paraId="6EF64B07" w14:textId="77777777" w:rsidR="007A3C39" w:rsidRPr="00821E28" w:rsidRDefault="007A3C39" w:rsidP="007A3C39">
      <w:pPr>
        <w:pStyle w:val="EndNoteBibliography"/>
        <w:rPr>
          <w:noProof/>
          <w:sz w:val="20"/>
          <w:szCs w:val="20"/>
        </w:rPr>
      </w:pPr>
      <w:bookmarkStart w:id="77" w:name="_ENREF_73"/>
      <w:r w:rsidRPr="00821E28">
        <w:rPr>
          <w:noProof/>
          <w:sz w:val="20"/>
          <w:szCs w:val="20"/>
        </w:rPr>
        <w:t>73.</w:t>
      </w:r>
      <w:r w:rsidRPr="00821E28">
        <w:rPr>
          <w:noProof/>
          <w:sz w:val="20"/>
          <w:szCs w:val="20"/>
        </w:rPr>
        <w:tab/>
        <w:t xml:space="preserve">Govindasamy D, Kranzer K, van Schaik N, et al. Linkage to HIV, TB and non-communicable disease care from a mobile testing unit in Cape Town, South Africa. </w:t>
      </w:r>
      <w:r w:rsidRPr="00821E28">
        <w:rPr>
          <w:i/>
          <w:noProof/>
          <w:sz w:val="20"/>
          <w:szCs w:val="20"/>
        </w:rPr>
        <w:t>PLoS One</w:t>
      </w:r>
      <w:r w:rsidRPr="00821E28">
        <w:rPr>
          <w:noProof/>
          <w:sz w:val="20"/>
          <w:szCs w:val="20"/>
        </w:rPr>
        <w:t xml:space="preserve"> 2013; </w:t>
      </w:r>
      <w:r w:rsidRPr="00821E28">
        <w:rPr>
          <w:b/>
          <w:noProof/>
          <w:sz w:val="20"/>
          <w:szCs w:val="20"/>
        </w:rPr>
        <w:t>8</w:t>
      </w:r>
      <w:r w:rsidRPr="00821E28">
        <w:rPr>
          <w:noProof/>
          <w:sz w:val="20"/>
          <w:szCs w:val="20"/>
        </w:rPr>
        <w:t>(11): e80017.</w:t>
      </w:r>
      <w:bookmarkEnd w:id="77"/>
    </w:p>
    <w:p w14:paraId="075B56DF" w14:textId="77777777" w:rsidR="007A3C39" w:rsidRPr="00821E28" w:rsidRDefault="007A3C39" w:rsidP="007A3C39">
      <w:pPr>
        <w:pStyle w:val="EndNoteBibliography"/>
        <w:rPr>
          <w:noProof/>
          <w:sz w:val="20"/>
          <w:szCs w:val="20"/>
        </w:rPr>
      </w:pPr>
      <w:bookmarkStart w:id="78" w:name="_ENREF_74"/>
      <w:r w:rsidRPr="00821E28">
        <w:rPr>
          <w:noProof/>
          <w:sz w:val="20"/>
          <w:szCs w:val="20"/>
        </w:rPr>
        <w:t>74.</w:t>
      </w:r>
      <w:r w:rsidRPr="00821E28">
        <w:rPr>
          <w:noProof/>
          <w:sz w:val="20"/>
          <w:szCs w:val="20"/>
        </w:rPr>
        <w:tab/>
        <w:t xml:space="preserve">van Rooyen H, Barnabas RV, Baeten JM, et al. High HIV testing uptake and linkage to care in a novel program of home-based HIV counseling and testing with facilitated referral in KwaZulu-Natal, South Africa. </w:t>
      </w:r>
      <w:r w:rsidRPr="00821E28">
        <w:rPr>
          <w:i/>
          <w:noProof/>
          <w:sz w:val="20"/>
          <w:szCs w:val="20"/>
        </w:rPr>
        <w:t>J Acquir Immune Defic Syndr</w:t>
      </w:r>
      <w:r w:rsidRPr="00821E28">
        <w:rPr>
          <w:noProof/>
          <w:sz w:val="20"/>
          <w:szCs w:val="20"/>
        </w:rPr>
        <w:t xml:space="preserve"> 2013; </w:t>
      </w:r>
      <w:r w:rsidRPr="00821E28">
        <w:rPr>
          <w:b/>
          <w:noProof/>
          <w:sz w:val="20"/>
          <w:szCs w:val="20"/>
        </w:rPr>
        <w:t>64</w:t>
      </w:r>
      <w:r w:rsidRPr="00821E28">
        <w:rPr>
          <w:noProof/>
          <w:sz w:val="20"/>
          <w:szCs w:val="20"/>
        </w:rPr>
        <w:t>(1): e1-8.</w:t>
      </w:r>
      <w:bookmarkEnd w:id="78"/>
    </w:p>
    <w:p w14:paraId="7D0E8B2E" w14:textId="77777777" w:rsidR="007A3C39" w:rsidRPr="00821E28" w:rsidRDefault="007A3C39" w:rsidP="007A3C39">
      <w:pPr>
        <w:pStyle w:val="EndNoteBibliography"/>
        <w:rPr>
          <w:noProof/>
          <w:sz w:val="20"/>
          <w:szCs w:val="20"/>
        </w:rPr>
      </w:pPr>
      <w:bookmarkStart w:id="79" w:name="_ENREF_75"/>
      <w:r w:rsidRPr="00821E28">
        <w:rPr>
          <w:noProof/>
          <w:sz w:val="20"/>
          <w:szCs w:val="20"/>
        </w:rPr>
        <w:t>75.</w:t>
      </w:r>
      <w:r w:rsidRPr="00821E28">
        <w:rPr>
          <w:noProof/>
          <w:sz w:val="20"/>
          <w:szCs w:val="20"/>
        </w:rPr>
        <w:tab/>
        <w:t xml:space="preserve">Lawn SD, Harries AD, Williams BG, et al. Antiretroviral therapy and the control of HIV-associated tuberculosis. Will ART do it? </w:t>
      </w:r>
      <w:r w:rsidRPr="00821E28">
        <w:rPr>
          <w:i/>
          <w:noProof/>
          <w:sz w:val="20"/>
          <w:szCs w:val="20"/>
        </w:rPr>
        <w:t>The international journal of tuberculosis and lung disease : the official journal of the International Union against Tuberculosis and Lung Disease</w:t>
      </w:r>
      <w:r w:rsidRPr="00821E28">
        <w:rPr>
          <w:noProof/>
          <w:sz w:val="20"/>
          <w:szCs w:val="20"/>
        </w:rPr>
        <w:t xml:space="preserve"> 2011; </w:t>
      </w:r>
      <w:r w:rsidRPr="00821E28">
        <w:rPr>
          <w:b/>
          <w:noProof/>
          <w:sz w:val="20"/>
          <w:szCs w:val="20"/>
        </w:rPr>
        <w:t>15</w:t>
      </w:r>
      <w:r w:rsidRPr="00821E28">
        <w:rPr>
          <w:noProof/>
          <w:sz w:val="20"/>
          <w:szCs w:val="20"/>
        </w:rPr>
        <w:t>(5): 571-81.</w:t>
      </w:r>
      <w:bookmarkEnd w:id="79"/>
    </w:p>
    <w:p w14:paraId="08BBC934" w14:textId="77777777" w:rsidR="007A3C39" w:rsidRPr="00821E28" w:rsidRDefault="007A3C39" w:rsidP="007A3C39">
      <w:pPr>
        <w:pStyle w:val="EndNoteBibliography"/>
        <w:rPr>
          <w:noProof/>
          <w:sz w:val="20"/>
          <w:szCs w:val="20"/>
        </w:rPr>
      </w:pPr>
      <w:bookmarkStart w:id="80" w:name="_ENREF_76"/>
      <w:r w:rsidRPr="00821E28">
        <w:rPr>
          <w:noProof/>
          <w:sz w:val="20"/>
          <w:szCs w:val="20"/>
        </w:rPr>
        <w:t>76.</w:t>
      </w:r>
      <w:r w:rsidRPr="00821E28">
        <w:rPr>
          <w:noProof/>
          <w:sz w:val="20"/>
          <w:szCs w:val="20"/>
        </w:rPr>
        <w:tab/>
        <w:t xml:space="preserve">Havlir DV, Getahun H, Sanne I, Nunn P. Opportunities and challenges for HIV care in overlapping HIV and TB epidemics. </w:t>
      </w:r>
      <w:r w:rsidRPr="00821E28">
        <w:rPr>
          <w:i/>
          <w:noProof/>
          <w:sz w:val="20"/>
          <w:szCs w:val="20"/>
        </w:rPr>
        <w:t>JAMA : the journal of the American Medical Association</w:t>
      </w:r>
      <w:r w:rsidRPr="00821E28">
        <w:rPr>
          <w:noProof/>
          <w:sz w:val="20"/>
          <w:szCs w:val="20"/>
        </w:rPr>
        <w:t xml:space="preserve"> 2008; </w:t>
      </w:r>
      <w:r w:rsidRPr="00821E28">
        <w:rPr>
          <w:b/>
          <w:noProof/>
          <w:sz w:val="20"/>
          <w:szCs w:val="20"/>
        </w:rPr>
        <w:t>300</w:t>
      </w:r>
      <w:r w:rsidRPr="00821E28">
        <w:rPr>
          <w:noProof/>
          <w:sz w:val="20"/>
          <w:szCs w:val="20"/>
        </w:rPr>
        <w:t>(4): 423-30.</w:t>
      </w:r>
      <w:bookmarkEnd w:id="80"/>
    </w:p>
    <w:p w14:paraId="012F062D" w14:textId="77777777" w:rsidR="007A3C39" w:rsidRPr="00821E28" w:rsidRDefault="007A3C39" w:rsidP="007A3C39">
      <w:pPr>
        <w:pStyle w:val="EndNoteBibliography"/>
        <w:rPr>
          <w:noProof/>
          <w:sz w:val="20"/>
          <w:szCs w:val="20"/>
        </w:rPr>
      </w:pPr>
      <w:bookmarkStart w:id="81" w:name="_ENREF_77"/>
      <w:r w:rsidRPr="00821E28">
        <w:rPr>
          <w:noProof/>
          <w:sz w:val="20"/>
          <w:szCs w:val="20"/>
        </w:rPr>
        <w:t>77.</w:t>
      </w:r>
      <w:r w:rsidRPr="00821E28">
        <w:rPr>
          <w:noProof/>
          <w:sz w:val="20"/>
          <w:szCs w:val="20"/>
        </w:rPr>
        <w:tab/>
        <w:t>WHO. Treatment of Tuberculosis Guidelines. Fourth edition. Geneva, Switzerlnd: WHO, 2010.</w:t>
      </w:r>
      <w:bookmarkEnd w:id="81"/>
    </w:p>
    <w:p w14:paraId="723140C6" w14:textId="0191D8A8" w:rsidR="007A3C39" w:rsidRPr="00821E28" w:rsidRDefault="007A3C39" w:rsidP="007A3C39">
      <w:pPr>
        <w:pStyle w:val="EndNoteBibliography"/>
        <w:rPr>
          <w:noProof/>
          <w:sz w:val="20"/>
          <w:szCs w:val="20"/>
        </w:rPr>
      </w:pPr>
      <w:bookmarkStart w:id="82" w:name="_ENREF_78"/>
      <w:r w:rsidRPr="00821E28">
        <w:rPr>
          <w:noProof/>
          <w:sz w:val="20"/>
          <w:szCs w:val="20"/>
        </w:rPr>
        <w:t>78.</w:t>
      </w:r>
      <w:r w:rsidRPr="00821E28">
        <w:rPr>
          <w:noProof/>
          <w:sz w:val="20"/>
          <w:szCs w:val="20"/>
        </w:rPr>
        <w:tab/>
        <w:t xml:space="preserve">Health Systems Trust. Defaulter (interruption) rate (new Sm+ cases) (%). 2013. </w:t>
      </w:r>
      <w:hyperlink r:id="rId22" w:history="1">
        <w:r w:rsidRPr="00821E28">
          <w:rPr>
            <w:rStyle w:val="Hyperlink"/>
            <w:rFonts w:ascii="Cambria" w:hAnsi="Cambria"/>
            <w:noProof/>
            <w:sz w:val="20"/>
            <w:szCs w:val="20"/>
          </w:rPr>
          <w:t>http://indicators.hst.org.za/healthstats/167/data</w:t>
        </w:r>
      </w:hyperlink>
      <w:r w:rsidRPr="00821E28">
        <w:rPr>
          <w:noProof/>
          <w:sz w:val="20"/>
          <w:szCs w:val="20"/>
        </w:rPr>
        <w:t xml:space="preserve"> (accessed 30 April 2013.</w:t>
      </w:r>
      <w:bookmarkEnd w:id="82"/>
    </w:p>
    <w:p w14:paraId="10136E2C" w14:textId="77777777" w:rsidR="007A3C39" w:rsidRPr="00821E28" w:rsidRDefault="007A3C39" w:rsidP="007A3C39">
      <w:pPr>
        <w:pStyle w:val="EndNoteBibliography"/>
        <w:rPr>
          <w:noProof/>
          <w:sz w:val="20"/>
          <w:szCs w:val="20"/>
        </w:rPr>
      </w:pPr>
      <w:bookmarkStart w:id="83" w:name="_ENREF_79"/>
      <w:r w:rsidRPr="00821E28">
        <w:rPr>
          <w:noProof/>
          <w:sz w:val="20"/>
          <w:szCs w:val="20"/>
        </w:rPr>
        <w:t>79.</w:t>
      </w:r>
      <w:r w:rsidRPr="00821E28">
        <w:rPr>
          <w:noProof/>
          <w:sz w:val="20"/>
          <w:szCs w:val="20"/>
        </w:rPr>
        <w:tab/>
        <w:t xml:space="preserve">Holtz TH, Lancaster J, Laserson KF, Wells CD, Thorpe L, Weyer K. Risk factors associated with default from multidrug-resistant tuberculosis treatment, South Africa, 1999-2001. </w:t>
      </w:r>
      <w:r w:rsidRPr="00821E28">
        <w:rPr>
          <w:i/>
          <w:noProof/>
          <w:sz w:val="20"/>
          <w:szCs w:val="20"/>
        </w:rPr>
        <w:t>The international journal of tuberculosis and lung disease : the official journal of the International Union against Tuberculosis and Lung Disease</w:t>
      </w:r>
      <w:r w:rsidRPr="00821E28">
        <w:rPr>
          <w:noProof/>
          <w:sz w:val="20"/>
          <w:szCs w:val="20"/>
        </w:rPr>
        <w:t xml:space="preserve"> 2006; </w:t>
      </w:r>
      <w:r w:rsidRPr="00821E28">
        <w:rPr>
          <w:b/>
          <w:noProof/>
          <w:sz w:val="20"/>
          <w:szCs w:val="20"/>
        </w:rPr>
        <w:t>10</w:t>
      </w:r>
      <w:r w:rsidRPr="00821E28">
        <w:rPr>
          <w:noProof/>
          <w:sz w:val="20"/>
          <w:szCs w:val="20"/>
        </w:rPr>
        <w:t>(6): 649-55.</w:t>
      </w:r>
      <w:bookmarkEnd w:id="83"/>
    </w:p>
    <w:p w14:paraId="6CB918A9" w14:textId="77777777" w:rsidR="007A3C39" w:rsidRPr="00821E28" w:rsidRDefault="007A3C39" w:rsidP="007A3C39">
      <w:pPr>
        <w:pStyle w:val="EndNoteBibliography"/>
        <w:rPr>
          <w:noProof/>
          <w:sz w:val="20"/>
          <w:szCs w:val="20"/>
        </w:rPr>
      </w:pPr>
      <w:bookmarkStart w:id="84" w:name="_ENREF_80"/>
      <w:r w:rsidRPr="00821E28">
        <w:rPr>
          <w:noProof/>
          <w:sz w:val="20"/>
          <w:szCs w:val="20"/>
        </w:rPr>
        <w:t>80.</w:t>
      </w:r>
      <w:r w:rsidRPr="00821E28">
        <w:rPr>
          <w:noProof/>
          <w:sz w:val="20"/>
          <w:szCs w:val="20"/>
        </w:rPr>
        <w:tab/>
        <w:t xml:space="preserve">Shean KP, Willcox PA, Siwendu SN, et al. Treatment outcome and follow-up of multidrug-resistant tuberculosis patients, West Coast/Winelands, South Africa, 1992-2002. </w:t>
      </w:r>
      <w:r w:rsidRPr="00821E28">
        <w:rPr>
          <w:i/>
          <w:noProof/>
          <w:sz w:val="20"/>
          <w:szCs w:val="20"/>
        </w:rPr>
        <w:t>The international journal of tuberculosis and lung disease : the official journal of the International Union against Tuberculosis and Lung Disease</w:t>
      </w:r>
      <w:r w:rsidRPr="00821E28">
        <w:rPr>
          <w:noProof/>
          <w:sz w:val="20"/>
          <w:szCs w:val="20"/>
        </w:rPr>
        <w:t xml:space="preserve"> 2008; </w:t>
      </w:r>
      <w:r w:rsidRPr="00821E28">
        <w:rPr>
          <w:b/>
          <w:noProof/>
          <w:sz w:val="20"/>
          <w:szCs w:val="20"/>
        </w:rPr>
        <w:t>12</w:t>
      </w:r>
      <w:r w:rsidRPr="00821E28">
        <w:rPr>
          <w:noProof/>
          <w:sz w:val="20"/>
          <w:szCs w:val="20"/>
        </w:rPr>
        <w:t>(10): 1182-9.</w:t>
      </w:r>
      <w:bookmarkEnd w:id="84"/>
    </w:p>
    <w:p w14:paraId="29EA8887" w14:textId="77777777" w:rsidR="007A3C39" w:rsidRPr="00821E28" w:rsidRDefault="007A3C39" w:rsidP="007A3C39">
      <w:pPr>
        <w:pStyle w:val="EndNoteBibliography"/>
        <w:rPr>
          <w:noProof/>
          <w:sz w:val="20"/>
          <w:szCs w:val="20"/>
        </w:rPr>
      </w:pPr>
      <w:bookmarkStart w:id="85" w:name="_ENREF_81"/>
      <w:r w:rsidRPr="00821E28">
        <w:rPr>
          <w:noProof/>
          <w:sz w:val="20"/>
          <w:szCs w:val="20"/>
        </w:rPr>
        <w:t>81.</w:t>
      </w:r>
      <w:r w:rsidRPr="00821E28">
        <w:rPr>
          <w:noProof/>
          <w:sz w:val="20"/>
          <w:szCs w:val="20"/>
        </w:rPr>
        <w:tab/>
        <w:t xml:space="preserve">Gandhi NR, Moll AP, Lalloo U, et al. Successful integration of tuberculosis and HIV treatment in rural South Africa: the Sizonq'oba study. </w:t>
      </w:r>
      <w:r w:rsidRPr="00821E28">
        <w:rPr>
          <w:i/>
          <w:noProof/>
          <w:sz w:val="20"/>
          <w:szCs w:val="20"/>
        </w:rPr>
        <w:t>J Acquir Immune Defic Syndr</w:t>
      </w:r>
      <w:r w:rsidRPr="00821E28">
        <w:rPr>
          <w:noProof/>
          <w:sz w:val="20"/>
          <w:szCs w:val="20"/>
        </w:rPr>
        <w:t xml:space="preserve"> 2009; </w:t>
      </w:r>
      <w:r w:rsidRPr="00821E28">
        <w:rPr>
          <w:b/>
          <w:noProof/>
          <w:sz w:val="20"/>
          <w:szCs w:val="20"/>
        </w:rPr>
        <w:t>50</w:t>
      </w:r>
      <w:r w:rsidRPr="00821E28">
        <w:rPr>
          <w:noProof/>
          <w:sz w:val="20"/>
          <w:szCs w:val="20"/>
        </w:rPr>
        <w:t>(1): 37-43.</w:t>
      </w:r>
      <w:bookmarkEnd w:id="85"/>
    </w:p>
    <w:p w14:paraId="04779992" w14:textId="77777777" w:rsidR="007A3C39" w:rsidRPr="00821E28" w:rsidRDefault="007A3C39" w:rsidP="007A3C39">
      <w:pPr>
        <w:pStyle w:val="EndNoteBibliography"/>
        <w:rPr>
          <w:noProof/>
          <w:sz w:val="20"/>
          <w:szCs w:val="20"/>
        </w:rPr>
      </w:pPr>
      <w:bookmarkStart w:id="86" w:name="_ENREF_82"/>
      <w:r w:rsidRPr="00821E28">
        <w:rPr>
          <w:noProof/>
          <w:sz w:val="20"/>
          <w:szCs w:val="20"/>
        </w:rPr>
        <w:t>82.</w:t>
      </w:r>
      <w:r w:rsidRPr="00821E28">
        <w:rPr>
          <w:noProof/>
          <w:sz w:val="20"/>
          <w:szCs w:val="20"/>
        </w:rPr>
        <w:tab/>
        <w:t xml:space="preserve">Long EF, Brandeau ML, Owens DK. The cost-effectiveness and population outcomes of expanded HIV screening and antiretroviral treatment in the United States. </w:t>
      </w:r>
      <w:r w:rsidRPr="00821E28">
        <w:rPr>
          <w:i/>
          <w:noProof/>
          <w:sz w:val="20"/>
          <w:szCs w:val="20"/>
        </w:rPr>
        <w:t>Annals of internal medicine</w:t>
      </w:r>
      <w:r w:rsidRPr="00821E28">
        <w:rPr>
          <w:noProof/>
          <w:sz w:val="20"/>
          <w:szCs w:val="20"/>
        </w:rPr>
        <w:t xml:space="preserve"> 2010; </w:t>
      </w:r>
      <w:r w:rsidRPr="00821E28">
        <w:rPr>
          <w:b/>
          <w:noProof/>
          <w:sz w:val="20"/>
          <w:szCs w:val="20"/>
        </w:rPr>
        <w:t>153</w:t>
      </w:r>
      <w:r w:rsidRPr="00821E28">
        <w:rPr>
          <w:noProof/>
          <w:sz w:val="20"/>
          <w:szCs w:val="20"/>
        </w:rPr>
        <w:t>(12): 778-89.</w:t>
      </w:r>
      <w:bookmarkEnd w:id="86"/>
    </w:p>
    <w:p w14:paraId="1528FECD" w14:textId="77777777" w:rsidR="007A3C39" w:rsidRPr="00821E28" w:rsidRDefault="007A3C39" w:rsidP="007A3C39">
      <w:pPr>
        <w:pStyle w:val="EndNoteBibliography"/>
        <w:rPr>
          <w:noProof/>
          <w:sz w:val="20"/>
          <w:szCs w:val="20"/>
        </w:rPr>
      </w:pPr>
      <w:bookmarkStart w:id="87" w:name="_ENREF_83"/>
      <w:r w:rsidRPr="00821E28">
        <w:rPr>
          <w:noProof/>
          <w:sz w:val="20"/>
          <w:szCs w:val="20"/>
        </w:rPr>
        <w:t>83.</w:t>
      </w:r>
      <w:r w:rsidRPr="00821E28">
        <w:rPr>
          <w:noProof/>
          <w:sz w:val="20"/>
          <w:szCs w:val="20"/>
        </w:rPr>
        <w:tab/>
        <w:t xml:space="preserve">Boehme C, Nicol M, Nabeta P, et al. Feasibility, diagnostic accuracy, and effectiveness of decentralised use of the Xpert MTB/RIF test for diagnosis of tuberculosis and multidrug resistance: a multicentre implementation study. </w:t>
      </w:r>
      <w:r w:rsidRPr="00821E28">
        <w:rPr>
          <w:i/>
          <w:noProof/>
          <w:sz w:val="20"/>
          <w:szCs w:val="20"/>
        </w:rPr>
        <w:t>Lancet</w:t>
      </w:r>
      <w:r w:rsidRPr="00821E28">
        <w:rPr>
          <w:noProof/>
          <w:sz w:val="20"/>
          <w:szCs w:val="20"/>
        </w:rPr>
        <w:t xml:space="preserve"> 2011; </w:t>
      </w:r>
      <w:r w:rsidRPr="00821E28">
        <w:rPr>
          <w:b/>
          <w:noProof/>
          <w:sz w:val="20"/>
          <w:szCs w:val="20"/>
        </w:rPr>
        <w:t>377</w:t>
      </w:r>
      <w:r w:rsidRPr="00821E28">
        <w:rPr>
          <w:noProof/>
          <w:sz w:val="20"/>
          <w:szCs w:val="20"/>
        </w:rPr>
        <w:t>(9776): 1495-505.</w:t>
      </w:r>
      <w:bookmarkEnd w:id="87"/>
    </w:p>
    <w:p w14:paraId="4EAE2787" w14:textId="4D9AA689" w:rsidR="007A3C39" w:rsidRPr="00821E28" w:rsidRDefault="007A3C39" w:rsidP="007A3C39">
      <w:pPr>
        <w:pStyle w:val="EndNoteBibliography"/>
        <w:rPr>
          <w:noProof/>
          <w:sz w:val="20"/>
          <w:szCs w:val="20"/>
        </w:rPr>
      </w:pPr>
      <w:bookmarkStart w:id="88" w:name="_ENREF_84"/>
      <w:r w:rsidRPr="00821E28">
        <w:rPr>
          <w:noProof/>
          <w:sz w:val="20"/>
          <w:szCs w:val="20"/>
        </w:rPr>
        <w:t>84.</w:t>
      </w:r>
      <w:r w:rsidRPr="00821E28">
        <w:rPr>
          <w:noProof/>
          <w:sz w:val="20"/>
          <w:szCs w:val="20"/>
        </w:rPr>
        <w:tab/>
        <w:t xml:space="preserve">Health Systems Trust. Bacteriological coverage rate (%. 2013. </w:t>
      </w:r>
      <w:hyperlink r:id="rId23" w:history="1">
        <w:r w:rsidRPr="00821E28">
          <w:rPr>
            <w:rStyle w:val="Hyperlink"/>
            <w:rFonts w:ascii="Cambria" w:hAnsi="Cambria"/>
            <w:noProof/>
            <w:sz w:val="20"/>
            <w:szCs w:val="20"/>
          </w:rPr>
          <w:t>http://indicators.hst.org.za/healthstats/164/data</w:t>
        </w:r>
      </w:hyperlink>
      <w:r w:rsidRPr="00821E28">
        <w:rPr>
          <w:noProof/>
          <w:sz w:val="20"/>
          <w:szCs w:val="20"/>
        </w:rPr>
        <w:t xml:space="preserve"> (accessed 4 June 2013.</w:t>
      </w:r>
      <w:bookmarkEnd w:id="88"/>
    </w:p>
    <w:p w14:paraId="257A9C25" w14:textId="77777777" w:rsidR="007A3C39" w:rsidRPr="00821E28" w:rsidRDefault="007A3C39" w:rsidP="007A3C39">
      <w:pPr>
        <w:pStyle w:val="EndNoteBibliography"/>
        <w:rPr>
          <w:noProof/>
          <w:sz w:val="20"/>
          <w:szCs w:val="20"/>
        </w:rPr>
      </w:pPr>
      <w:bookmarkStart w:id="89" w:name="_ENREF_85"/>
      <w:r w:rsidRPr="00821E28">
        <w:rPr>
          <w:noProof/>
          <w:sz w:val="20"/>
          <w:szCs w:val="20"/>
        </w:rPr>
        <w:t>85.</w:t>
      </w:r>
      <w:r w:rsidRPr="00821E28">
        <w:rPr>
          <w:noProof/>
          <w:sz w:val="20"/>
          <w:szCs w:val="20"/>
        </w:rPr>
        <w:tab/>
        <w:t xml:space="preserve">Cobelens FG, Egwaga SM, van Ginkel T, Muwinge H, Matee MI, Borgdorff MW. Tuberculin skin testing in patients with HIV infection: limited benefit of reduced cutoff values. </w:t>
      </w:r>
      <w:r w:rsidRPr="00821E28">
        <w:rPr>
          <w:i/>
          <w:noProof/>
          <w:sz w:val="20"/>
          <w:szCs w:val="20"/>
        </w:rPr>
        <w:t>Clinical infectious diseases : an official publication of the Infectious Diseases Society of America</w:t>
      </w:r>
      <w:r w:rsidRPr="00821E28">
        <w:rPr>
          <w:noProof/>
          <w:sz w:val="20"/>
          <w:szCs w:val="20"/>
        </w:rPr>
        <w:t xml:space="preserve"> 2006; </w:t>
      </w:r>
      <w:r w:rsidRPr="00821E28">
        <w:rPr>
          <w:b/>
          <w:noProof/>
          <w:sz w:val="20"/>
          <w:szCs w:val="20"/>
        </w:rPr>
        <w:t>43</w:t>
      </w:r>
      <w:r w:rsidRPr="00821E28">
        <w:rPr>
          <w:noProof/>
          <w:sz w:val="20"/>
          <w:szCs w:val="20"/>
        </w:rPr>
        <w:t>(5): 634-9.</w:t>
      </w:r>
      <w:bookmarkEnd w:id="89"/>
    </w:p>
    <w:p w14:paraId="4C14317E" w14:textId="77777777" w:rsidR="007A3C39" w:rsidRPr="00821E28" w:rsidRDefault="007A3C39" w:rsidP="007A3C39">
      <w:pPr>
        <w:pStyle w:val="EndNoteBibliography"/>
        <w:rPr>
          <w:noProof/>
          <w:sz w:val="20"/>
          <w:szCs w:val="20"/>
        </w:rPr>
      </w:pPr>
      <w:bookmarkStart w:id="90" w:name="_ENREF_86"/>
      <w:r w:rsidRPr="00821E28">
        <w:rPr>
          <w:noProof/>
          <w:sz w:val="20"/>
          <w:szCs w:val="20"/>
        </w:rPr>
        <w:t>86.</w:t>
      </w:r>
      <w:r w:rsidRPr="00821E28">
        <w:rPr>
          <w:noProof/>
          <w:sz w:val="20"/>
          <w:szCs w:val="20"/>
        </w:rPr>
        <w:tab/>
        <w:t>Republic of South Africa. National Consolidated Guidelines for the Prevention of Mother-to-Child Transmission of HIV (PMTCT) and the Management of HIV in Children, Adolescents and Adults. South Africa: Department of Health, 2014.</w:t>
      </w:r>
      <w:bookmarkEnd w:id="90"/>
    </w:p>
    <w:p w14:paraId="15F7C064" w14:textId="00A81AAE" w:rsidR="008A1F9D" w:rsidRPr="00821E28" w:rsidRDefault="008A1F9D" w:rsidP="008A1F9D">
      <w:pPr>
        <w:pStyle w:val="ListParagraph"/>
        <w:spacing w:line="480" w:lineRule="auto"/>
        <w:rPr>
          <w:rFonts w:ascii="Times New Roman" w:hAnsi="Times New Roman"/>
          <w:sz w:val="20"/>
          <w:szCs w:val="20"/>
        </w:rPr>
      </w:pPr>
      <w:r w:rsidRPr="00821E28">
        <w:rPr>
          <w:rFonts w:ascii="Times New Roman" w:hAnsi="Times New Roman"/>
          <w:sz w:val="20"/>
          <w:szCs w:val="20"/>
        </w:rPr>
        <w:fldChar w:fldCharType="end"/>
      </w:r>
    </w:p>
    <w:p w14:paraId="4C4867DA" w14:textId="77777777" w:rsidR="003B494A" w:rsidRDefault="003B494A">
      <w:pPr>
        <w:rPr>
          <w:rFonts w:ascii="Times New Roman" w:hAnsi="Times New Roman"/>
          <w:b/>
          <w:sz w:val="20"/>
          <w:szCs w:val="20"/>
        </w:rPr>
      </w:pPr>
      <w:r>
        <w:rPr>
          <w:rFonts w:ascii="Times New Roman" w:hAnsi="Times New Roman"/>
          <w:b/>
          <w:sz w:val="20"/>
          <w:szCs w:val="20"/>
        </w:rPr>
        <w:br w:type="page"/>
      </w:r>
    </w:p>
    <w:p w14:paraId="01575433" w14:textId="73DEA0B6" w:rsidR="008142C0" w:rsidRPr="00821E28" w:rsidRDefault="005A2C67" w:rsidP="008142C0">
      <w:pPr>
        <w:rPr>
          <w:rFonts w:ascii="Times New Roman" w:hAnsi="Times New Roman"/>
          <w:i/>
          <w:sz w:val="20"/>
          <w:szCs w:val="20"/>
        </w:rPr>
      </w:pPr>
      <w:proofErr w:type="gramStart"/>
      <w:r w:rsidRPr="00821E28">
        <w:rPr>
          <w:rFonts w:ascii="Times New Roman" w:hAnsi="Times New Roman"/>
          <w:b/>
          <w:sz w:val="20"/>
          <w:szCs w:val="20"/>
        </w:rPr>
        <w:t>Table</w:t>
      </w:r>
      <w:r w:rsidR="00D736A0">
        <w:rPr>
          <w:rFonts w:ascii="Times New Roman" w:hAnsi="Times New Roman"/>
          <w:b/>
          <w:sz w:val="20"/>
          <w:szCs w:val="20"/>
        </w:rPr>
        <w:t xml:space="preserve"> I</w:t>
      </w:r>
      <w:r w:rsidR="004D6337" w:rsidRPr="00821E28">
        <w:rPr>
          <w:rFonts w:ascii="Times New Roman" w:hAnsi="Times New Roman"/>
          <w:b/>
          <w:sz w:val="20"/>
          <w:szCs w:val="20"/>
        </w:rPr>
        <w:t>.</w:t>
      </w:r>
      <w:r w:rsidR="004D6337" w:rsidRPr="00821E28">
        <w:rPr>
          <w:rFonts w:ascii="Times New Roman" w:hAnsi="Times New Roman"/>
          <w:sz w:val="20"/>
          <w:szCs w:val="20"/>
        </w:rPr>
        <w:t xml:space="preserve"> </w:t>
      </w:r>
      <w:r w:rsidR="00732CD4" w:rsidRPr="00821E28">
        <w:rPr>
          <w:rFonts w:ascii="Times New Roman" w:hAnsi="Times New Roman"/>
          <w:b/>
          <w:sz w:val="20"/>
          <w:szCs w:val="20"/>
        </w:rPr>
        <w:t xml:space="preserve">Additional </w:t>
      </w:r>
      <w:r w:rsidR="001D1C81" w:rsidRPr="00821E28">
        <w:rPr>
          <w:rFonts w:ascii="Times New Roman" w:hAnsi="Times New Roman"/>
          <w:b/>
          <w:sz w:val="20"/>
          <w:szCs w:val="20"/>
        </w:rPr>
        <w:t xml:space="preserve">epidemiological </w:t>
      </w:r>
      <w:r w:rsidR="00732CD4" w:rsidRPr="00821E28">
        <w:rPr>
          <w:rFonts w:ascii="Times New Roman" w:hAnsi="Times New Roman"/>
          <w:b/>
          <w:sz w:val="20"/>
          <w:szCs w:val="20"/>
        </w:rPr>
        <w:t>m</w:t>
      </w:r>
      <w:r w:rsidR="004D6337" w:rsidRPr="00821E28">
        <w:rPr>
          <w:rFonts w:ascii="Times New Roman" w:hAnsi="Times New Roman"/>
          <w:b/>
          <w:sz w:val="20"/>
          <w:szCs w:val="20"/>
        </w:rPr>
        <w:t>odel parameters, ranges, and references.</w:t>
      </w:r>
      <w:proofErr w:type="gramEnd"/>
      <w:r w:rsidR="004D6337" w:rsidRPr="00821E28">
        <w:rPr>
          <w:rFonts w:ascii="Times New Roman" w:hAnsi="Times New Roman"/>
          <w:sz w:val="20"/>
          <w:szCs w:val="20"/>
        </w:rPr>
        <w:t xml:space="preserve"> Rates are in units of year</w:t>
      </w:r>
      <w:r w:rsidR="004D6337" w:rsidRPr="00821E28">
        <w:rPr>
          <w:rFonts w:ascii="Times New Roman" w:hAnsi="Times New Roman"/>
          <w:sz w:val="20"/>
          <w:szCs w:val="20"/>
          <w:vertAlign w:val="superscript"/>
        </w:rPr>
        <w:t>-1</w:t>
      </w:r>
      <w:r w:rsidR="004D6337" w:rsidRPr="00821E28">
        <w:rPr>
          <w:rFonts w:ascii="Times New Roman" w:hAnsi="Times New Roman"/>
          <w:sz w:val="20"/>
          <w:szCs w:val="20"/>
        </w:rPr>
        <w:t xml:space="preserve"> unless otherwise noted.</w:t>
      </w:r>
      <w:r w:rsidR="000F0A66" w:rsidRPr="00821E28">
        <w:rPr>
          <w:rFonts w:ascii="Times New Roman" w:hAnsi="Times New Roman"/>
          <w:sz w:val="20"/>
          <w:szCs w:val="20"/>
        </w:rPr>
        <w:t xml:space="preserve"> *</w:t>
      </w:r>
      <w:r w:rsidR="00FC13A1" w:rsidRPr="00821E28">
        <w:rPr>
          <w:rFonts w:ascii="Times New Roman" w:hAnsi="Times New Roman"/>
          <w:sz w:val="20"/>
          <w:szCs w:val="20"/>
        </w:rPr>
        <w:t xml:space="preserve">The extent to which ART mitigates the effect of HIV on the natural history of TB is quantified by the parameter </w:t>
      </w:r>
      <w:r w:rsidR="00FC13A1" w:rsidRPr="00821E28">
        <w:rPr>
          <w:rFonts w:ascii="Times New Roman" w:hAnsi="Times New Roman"/>
          <w:i/>
          <w:sz w:val="20"/>
          <w:szCs w:val="20"/>
        </w:rPr>
        <w:t>k.</w:t>
      </w:r>
    </w:p>
    <w:p w14:paraId="082CBF7F" w14:textId="77777777" w:rsidR="00732CD4" w:rsidRPr="00821E28" w:rsidRDefault="00732CD4" w:rsidP="008142C0">
      <w:pPr>
        <w:rPr>
          <w:rFonts w:ascii="Times New Roman" w:hAnsi="Times New Roman"/>
          <w:b/>
          <w:sz w:val="20"/>
          <w:szCs w:val="20"/>
        </w:rPr>
      </w:pPr>
    </w:p>
    <w:tbl>
      <w:tblPr>
        <w:tblStyle w:val="LightShading"/>
        <w:tblW w:w="0" w:type="auto"/>
        <w:tblLayout w:type="fixed"/>
        <w:tblLook w:val="06A0" w:firstRow="1" w:lastRow="0" w:firstColumn="1" w:lastColumn="0" w:noHBand="1" w:noVBand="1"/>
      </w:tblPr>
      <w:tblGrid>
        <w:gridCol w:w="1880"/>
        <w:gridCol w:w="928"/>
        <w:gridCol w:w="1575"/>
        <w:gridCol w:w="89"/>
        <w:gridCol w:w="1118"/>
        <w:gridCol w:w="980"/>
        <w:gridCol w:w="980"/>
        <w:gridCol w:w="1013"/>
      </w:tblGrid>
      <w:tr w:rsidR="008142C0" w:rsidRPr="00821E28" w14:paraId="3828C7EB" w14:textId="77777777" w:rsidTr="005C7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right w:val="single" w:sz="4" w:space="0" w:color="auto"/>
            </w:tcBorders>
          </w:tcPr>
          <w:p w14:paraId="0E45DB7B" w14:textId="77777777" w:rsidR="008142C0" w:rsidRPr="00821E28" w:rsidRDefault="008142C0" w:rsidP="008142C0">
            <w:pPr>
              <w:rPr>
                <w:rFonts w:ascii="Times New Roman" w:hAnsi="Times New Roman"/>
                <w:sz w:val="20"/>
                <w:szCs w:val="20"/>
              </w:rPr>
            </w:pPr>
            <w:r w:rsidRPr="00821E28">
              <w:rPr>
                <w:rFonts w:ascii="Times New Roman" w:hAnsi="Times New Roman"/>
                <w:sz w:val="20"/>
                <w:szCs w:val="20"/>
              </w:rPr>
              <w:t>Parameter</w:t>
            </w:r>
          </w:p>
        </w:tc>
        <w:tc>
          <w:tcPr>
            <w:tcW w:w="928" w:type="dxa"/>
            <w:tcBorders>
              <w:right w:val="single" w:sz="4" w:space="0" w:color="auto"/>
            </w:tcBorders>
          </w:tcPr>
          <w:p w14:paraId="2901C4F1" w14:textId="77777777" w:rsidR="008142C0" w:rsidRPr="00821E28" w:rsidRDefault="008142C0" w:rsidP="008142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Symbol</w:t>
            </w:r>
          </w:p>
        </w:tc>
        <w:tc>
          <w:tcPr>
            <w:tcW w:w="1664" w:type="dxa"/>
            <w:gridSpan w:val="2"/>
            <w:tcBorders>
              <w:left w:val="single" w:sz="4" w:space="0" w:color="auto"/>
            </w:tcBorders>
          </w:tcPr>
          <w:p w14:paraId="43ED2CED" w14:textId="77777777" w:rsidR="008142C0" w:rsidRPr="00821E28" w:rsidRDefault="008142C0" w:rsidP="008142C0">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TB Disease Status</w:t>
            </w:r>
          </w:p>
        </w:tc>
        <w:tc>
          <w:tcPr>
            <w:tcW w:w="1118" w:type="dxa"/>
          </w:tcPr>
          <w:p w14:paraId="7CE15A58" w14:textId="77777777" w:rsidR="008142C0" w:rsidRPr="00821E28" w:rsidRDefault="008142C0" w:rsidP="008142C0">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HIV–</w:t>
            </w:r>
          </w:p>
        </w:tc>
        <w:tc>
          <w:tcPr>
            <w:tcW w:w="980" w:type="dxa"/>
          </w:tcPr>
          <w:p w14:paraId="6C53ED2F" w14:textId="77777777" w:rsidR="008142C0" w:rsidRPr="00821E28" w:rsidRDefault="008142C0" w:rsidP="008142C0">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HIV+ (No ART)</w:t>
            </w:r>
          </w:p>
        </w:tc>
        <w:tc>
          <w:tcPr>
            <w:tcW w:w="980" w:type="dxa"/>
          </w:tcPr>
          <w:p w14:paraId="6ABF10CB" w14:textId="77777777" w:rsidR="008142C0" w:rsidRPr="00821E28" w:rsidRDefault="008142C0" w:rsidP="008142C0">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HIV+ (ART)</w:t>
            </w:r>
          </w:p>
        </w:tc>
        <w:tc>
          <w:tcPr>
            <w:tcW w:w="1013" w:type="dxa"/>
          </w:tcPr>
          <w:p w14:paraId="3EF42B2A" w14:textId="77777777" w:rsidR="008142C0" w:rsidRPr="00821E28" w:rsidRDefault="008142C0" w:rsidP="008142C0">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Reference</w:t>
            </w:r>
          </w:p>
        </w:tc>
      </w:tr>
      <w:tr w:rsidR="008142C0" w:rsidRPr="00821E28" w14:paraId="3355F7D6" w14:textId="77777777" w:rsidTr="005C7B3A">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right w:val="single" w:sz="4" w:space="0" w:color="auto"/>
            </w:tcBorders>
          </w:tcPr>
          <w:p w14:paraId="0F8A5E29"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Annual population growth rate</w:t>
            </w:r>
          </w:p>
        </w:tc>
        <w:tc>
          <w:tcPr>
            <w:tcW w:w="928" w:type="dxa"/>
            <w:tcBorders>
              <w:top w:val="single" w:sz="8" w:space="0" w:color="000000" w:themeColor="text1"/>
              <w:bottom w:val="single" w:sz="4" w:space="0" w:color="auto"/>
              <w:right w:val="single" w:sz="4" w:space="0" w:color="auto"/>
            </w:tcBorders>
          </w:tcPr>
          <w:p w14:paraId="4A4B11ED"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g</w:t>
            </w:r>
            <w:proofErr w:type="gramEnd"/>
          </w:p>
        </w:tc>
        <w:tc>
          <w:tcPr>
            <w:tcW w:w="1664" w:type="dxa"/>
            <w:gridSpan w:val="2"/>
            <w:tcBorders>
              <w:top w:val="single" w:sz="8" w:space="0" w:color="000000" w:themeColor="text1"/>
              <w:left w:val="single" w:sz="4" w:space="0" w:color="auto"/>
              <w:bottom w:val="single" w:sz="4" w:space="0" w:color="auto"/>
            </w:tcBorders>
          </w:tcPr>
          <w:p w14:paraId="3CFB926E"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8" w:space="0" w:color="000000" w:themeColor="text1"/>
              <w:bottom w:val="single" w:sz="4" w:space="0" w:color="auto"/>
            </w:tcBorders>
          </w:tcPr>
          <w:p w14:paraId="1A2D5DEE"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0.0584 (0.04–0.06)</w:t>
            </w:r>
          </w:p>
        </w:tc>
        <w:tc>
          <w:tcPr>
            <w:tcW w:w="980" w:type="dxa"/>
            <w:tcBorders>
              <w:top w:val="single" w:sz="8" w:space="0" w:color="000000" w:themeColor="text1"/>
              <w:bottom w:val="single" w:sz="4" w:space="0" w:color="auto"/>
            </w:tcBorders>
          </w:tcPr>
          <w:p w14:paraId="5979306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8" w:space="0" w:color="000000" w:themeColor="text1"/>
              <w:bottom w:val="single" w:sz="4" w:space="0" w:color="auto"/>
            </w:tcBorders>
          </w:tcPr>
          <w:p w14:paraId="1941C69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1013" w:type="dxa"/>
            <w:tcBorders>
              <w:top w:val="single" w:sz="8" w:space="0" w:color="000000" w:themeColor="text1"/>
              <w:bottom w:val="single" w:sz="4" w:space="0" w:color="auto"/>
            </w:tcBorders>
          </w:tcPr>
          <w:p w14:paraId="0B6B6D8A" w14:textId="02FA5DE8"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&lt;EndNote&gt;&lt;Cite&gt;&lt;Author&gt;Actuarial Society of South Africa&lt;/Author&gt;&lt;Year&gt;2011&lt;/Year&gt;&lt;RecNum&gt;36&lt;/RecNum&gt;&lt;DisplayText&gt;&lt;style face="superscript"&gt;1,2,13&lt;/style&gt;&lt;/DisplayText&gt;&lt;record&gt;&lt;rec-number&gt;36&lt;/rec-number&gt;&lt;foreign-keys&gt;&lt;key app="EN" db-id="t2tw25spi952swep9ta5pws4a2pr25f90ppe" timestamp="1424753038"&gt;36&lt;/key&gt;&lt;/foreign-keys&gt;&lt;ref-type name="Dataset"&gt;59&lt;/ref-type&gt;&lt;contributors&gt;&lt;authors&gt;&lt;author&gt;Actuarial Society of South Africa,&lt;/author&gt;&lt;/authors&gt;&lt;/contributors&gt;&lt;titles&gt;&lt;title&gt;ASSA2008 Model&lt;/title&gt;&lt;/titles&gt;&lt;dates&gt;&lt;year&gt;2011&lt;/year&gt;&lt;/dates&gt;&lt;urls&gt;&lt;/urls&gt;&lt;/record&gt;&lt;/Cite&gt;&lt;Cite&gt;&lt;Author&gt;WHO&lt;/Author&gt;&lt;Year&gt;2014&lt;/Year&gt;&lt;RecNum&gt;38&lt;/RecNum&gt;&lt;record&gt;&lt;rec-number&gt;38&lt;/rec-number&gt;&lt;foreign-keys&gt;&lt;key app="EN" db-id="t2tw25spi952swep9ta5pws4a2pr25f90ppe" timestamp="1424753038"&gt;38&lt;/key&gt;&lt;/foreign-keys&gt;&lt;ref-type name="Dataset"&gt;59&lt;/ref-type&gt;&lt;contributors&gt;&lt;authors&gt;&lt;author&gt;WHO,&lt;/author&gt;&lt;/authors&gt;&lt;/contributors&gt;&lt;titles&gt;&lt;title&gt;WHO TB Burden Estimates&lt;/title&gt;&lt;/titles&gt;&lt;dates&gt;&lt;year&gt;2014&lt;/year&gt;&lt;/dates&gt;&lt;urls&gt;&lt;/urls&gt;&lt;/record&gt;&lt;/Cite&gt;&lt;Cite&gt;&lt;Author&gt;Gilbert&lt;/Author&gt;&lt;Year&gt;2015&lt;/Year&gt;&lt;RecNum&gt;93&lt;/RecNum&gt;&lt;record&gt;&lt;rec-number&gt;93&lt;/rec-number&gt;&lt;foreign-keys&gt;&lt;key app="EN" db-id="t2tw25spi952swep9ta5pws4a2pr25f90ppe" timestamp="1429651825"&gt;93&lt;/key&gt;&lt;/foreign-keys&gt;&lt;ref-type name="Journal Article"&gt;17&lt;/ref-type&gt;&lt;contributors&gt;&lt;authors&gt;&lt;author&gt;Gilbert, J A&lt;/author&gt;&lt;author&gt;Long, E F&lt;/author&gt;&lt;author&gt;Brooks, R P&lt;/author&gt;&lt;author&gt;Friedland, G H&lt;/author&gt;&lt;author&gt;Moll, A P&lt;/author&gt;&lt;author&gt;Townsend, J P&lt;/author&gt;&lt;author&gt;Galvani, A P&lt;/author&gt;&lt;author&gt;Shenoi, S V&lt;/author&gt;&lt;/authors&gt;&lt;/contributors&gt;&lt;titles&gt;&lt;title&gt;Integrating Community-Based Interventions to Reverse the Convergent TB/HIV Epidemics in Rural South Africa&lt;/title&gt;&lt;secondary-title&gt;PLoS One&lt;/secondary-title&gt;&lt;/titles&gt;&lt;periodical&gt;&lt;full-title&gt;PLoS One&lt;/full-title&gt;&lt;/periodical&gt;&lt;pages&gt;e0126267&lt;/pages&gt;&lt;volume&gt;10&lt;/volume&gt;&lt;number&gt;5&lt;/number&gt;&lt;dates&gt;&lt;year&gt;2015&lt;/year&gt;&lt;/dates&gt;&lt;urls&gt;&lt;/urls&gt;&lt;/record&gt;&lt;/Cite&gt;&lt;/EndNote&gt;</w:instrText>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Pr="00821E28">
              <w:rPr>
                <w:rFonts w:ascii="Times New Roman" w:hAnsi="Times New Roman"/>
                <w:sz w:val="20"/>
                <w:szCs w:val="20"/>
              </w:rPr>
              <w:fldChar w:fldCharType="end"/>
            </w:r>
          </w:p>
        </w:tc>
      </w:tr>
      <w:tr w:rsidR="008142C0" w:rsidRPr="00821E28" w14:paraId="30F0E845" w14:textId="77777777" w:rsidTr="005C7B3A">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0411A922"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Annual mortality rate</w:t>
            </w:r>
          </w:p>
        </w:tc>
        <w:tc>
          <w:tcPr>
            <w:tcW w:w="928" w:type="dxa"/>
            <w:tcBorders>
              <w:top w:val="single" w:sz="4" w:space="0" w:color="auto"/>
              <w:bottom w:val="single" w:sz="4" w:space="0" w:color="auto"/>
              <w:right w:val="single" w:sz="4" w:space="0" w:color="auto"/>
            </w:tcBorders>
          </w:tcPr>
          <w:p w14:paraId="34922F68"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6D"/>
            </w:r>
          </w:p>
        </w:tc>
        <w:tc>
          <w:tcPr>
            <w:tcW w:w="1664" w:type="dxa"/>
            <w:gridSpan w:val="2"/>
            <w:tcBorders>
              <w:top w:val="single" w:sz="4" w:space="0" w:color="auto"/>
              <w:left w:val="single" w:sz="4" w:space="0" w:color="auto"/>
              <w:bottom w:val="single" w:sz="4" w:space="0" w:color="auto"/>
            </w:tcBorders>
          </w:tcPr>
          <w:p w14:paraId="6731692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 xml:space="preserve">Baseline </w:t>
            </w:r>
          </w:p>
          <w:p w14:paraId="6D9B8B6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w:t>
            </w:r>
            <w:proofErr w:type="gramStart"/>
            <w:r w:rsidRPr="00821E28">
              <w:rPr>
                <w:rFonts w:ascii="Times New Roman" w:hAnsi="Times New Roman"/>
                <w:i/>
                <w:color w:val="auto"/>
                <w:sz w:val="20"/>
                <w:szCs w:val="20"/>
              </w:rPr>
              <w:t>no</w:t>
            </w:r>
            <w:proofErr w:type="gramEnd"/>
            <w:r w:rsidRPr="00821E28">
              <w:rPr>
                <w:rFonts w:ascii="Times New Roman" w:hAnsi="Times New Roman"/>
                <w:i/>
                <w:color w:val="auto"/>
                <w:sz w:val="20"/>
                <w:szCs w:val="20"/>
              </w:rPr>
              <w:t xml:space="preserve"> TB)</w:t>
            </w:r>
          </w:p>
        </w:tc>
        <w:tc>
          <w:tcPr>
            <w:tcW w:w="1118" w:type="dxa"/>
            <w:tcBorders>
              <w:top w:val="single" w:sz="4" w:space="0" w:color="auto"/>
              <w:bottom w:val="single" w:sz="4" w:space="0" w:color="auto"/>
            </w:tcBorders>
          </w:tcPr>
          <w:p w14:paraId="033FDBE4"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0.008</w:t>
            </w:r>
          </w:p>
          <w:p w14:paraId="43E37BD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(0.004–0.015)</w:t>
            </w:r>
          </w:p>
        </w:tc>
        <w:tc>
          <w:tcPr>
            <w:tcW w:w="980" w:type="dxa"/>
            <w:tcBorders>
              <w:top w:val="single" w:sz="4" w:space="0" w:color="auto"/>
              <w:bottom w:val="single" w:sz="4" w:space="0" w:color="auto"/>
            </w:tcBorders>
          </w:tcPr>
          <w:p w14:paraId="0912C1E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0.008 (0.004–0.015, CD4+</w:t>
            </w:r>
          </w:p>
          <w:p w14:paraId="2FA64AE9"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&gt;500),</w:t>
            </w:r>
          </w:p>
          <w:p w14:paraId="19948DC3"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0.17 (0.1–0.5, CD4+</w:t>
            </w:r>
          </w:p>
          <w:p w14:paraId="730F1F6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≤500)</w:t>
            </w:r>
          </w:p>
        </w:tc>
        <w:tc>
          <w:tcPr>
            <w:tcW w:w="980" w:type="dxa"/>
            <w:tcBorders>
              <w:top w:val="single" w:sz="4" w:space="0" w:color="auto"/>
              <w:bottom w:val="single" w:sz="4" w:space="0" w:color="auto"/>
            </w:tcBorders>
          </w:tcPr>
          <w:p w14:paraId="2634505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0.008 (0.004–0.015, CD4+</w:t>
            </w:r>
          </w:p>
          <w:p w14:paraId="3FF9F92F"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&gt;500),</w:t>
            </w:r>
          </w:p>
          <w:p w14:paraId="73D95E08"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0.056 (0.015–0.30, CD4+</w:t>
            </w:r>
          </w:p>
          <w:p w14:paraId="74F9509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≤500)</w:t>
            </w:r>
          </w:p>
        </w:tc>
        <w:tc>
          <w:tcPr>
            <w:tcW w:w="1013" w:type="dxa"/>
            <w:tcBorders>
              <w:top w:val="single" w:sz="4" w:space="0" w:color="auto"/>
              <w:bottom w:val="single" w:sz="4" w:space="0" w:color="auto"/>
            </w:tcBorders>
          </w:tcPr>
          <w:p w14:paraId="1B94A7AA" w14:textId="70C02CBE"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PEVuZE5vdGU+PENpdGU+PEF1dGhvcj5BY3R1YXJpYWwgU29jaWV0eSBvZiBTb3V0aCBBZnJpY2E8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dGVzIG9mIEFtZXJpY2E8L2FiYnItMT48L2FsdC1wZXJpb2RpY2FsPjxwYWdlcz4xMTI5My04PC9w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L2FiYnItMT48L2FsdC1wZXJpb2RpY2FsPjxwYWdlcz40MjMtMzA8L3BhZ2VzPjx2b2x1bWU+MzAw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PEVuZE5vdGU+PENpdGU+PEF1dGhvcj5BY3R1YXJpYWwgU29jaWV0eSBvZiBTb3V0aCBBZnJpY2E8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dGVzIG9mIEFtZXJpY2E8L2FiYnItMT48L2FsdC1wZXJpb2RpY2FsPjxwYWdlcz4xMTI5My04PC9w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L2FiYnItMT48L2FsdC1wZXJpb2RpY2FsPjxwYWdlcz40MjMtMzA8L3BhZ2VzPjx2b2x1bWU+MzAw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007A3C39" w:rsidRPr="00821E28">
              <w:rPr>
                <w:rFonts w:ascii="Times New Roman" w:hAnsi="Times New Roman"/>
                <w:noProof/>
                <w:sz w:val="20"/>
                <w:szCs w:val="20"/>
                <w:vertAlign w:val="superscript"/>
              </w:rPr>
              <w:t>,</w:t>
            </w:r>
            <w:hyperlink w:anchor="_ENREF_15" w:tooltip="Martin, 1995 #44" w:history="1">
              <w:r w:rsidR="007A3C39" w:rsidRPr="00821E28">
                <w:rPr>
                  <w:rFonts w:ascii="Times New Roman" w:hAnsi="Times New Roman"/>
                  <w:noProof/>
                  <w:sz w:val="20"/>
                  <w:szCs w:val="20"/>
                  <w:vertAlign w:val="superscript"/>
                </w:rPr>
                <w:t>15</w:t>
              </w:r>
            </w:hyperlink>
            <w:r w:rsidR="007A3C39" w:rsidRPr="00821E28">
              <w:rPr>
                <w:rFonts w:ascii="Times New Roman" w:hAnsi="Times New Roman"/>
                <w:noProof/>
                <w:sz w:val="20"/>
                <w:szCs w:val="20"/>
                <w:vertAlign w:val="superscript"/>
              </w:rPr>
              <w:t>,</w:t>
            </w:r>
            <w:hyperlink w:anchor="_ENREF_17" w:tooltip="Modjarrad, 2010 #46" w:history="1">
              <w:r w:rsidR="007A3C39" w:rsidRPr="00821E28">
                <w:rPr>
                  <w:rFonts w:ascii="Times New Roman" w:hAnsi="Times New Roman"/>
                  <w:noProof/>
                  <w:sz w:val="20"/>
                  <w:szCs w:val="20"/>
                  <w:vertAlign w:val="superscript"/>
                </w:rPr>
                <w:t>17</w:t>
              </w:r>
            </w:hyperlink>
            <w:r w:rsidR="007A3C39" w:rsidRPr="00821E28">
              <w:rPr>
                <w:rFonts w:ascii="Times New Roman" w:hAnsi="Times New Roman"/>
                <w:noProof/>
                <w:sz w:val="20"/>
                <w:szCs w:val="20"/>
                <w:vertAlign w:val="superscript"/>
              </w:rPr>
              <w:t>,</w:t>
            </w:r>
            <w:hyperlink w:anchor="_ENREF_25" w:tooltip="Dowdy, 2008 #50" w:history="1">
              <w:r w:rsidR="007A3C39" w:rsidRPr="00821E28">
                <w:rPr>
                  <w:rFonts w:ascii="Times New Roman" w:hAnsi="Times New Roman"/>
                  <w:noProof/>
                  <w:sz w:val="20"/>
                  <w:szCs w:val="20"/>
                  <w:vertAlign w:val="superscript"/>
                </w:rPr>
                <w:t>25</w:t>
              </w:r>
            </w:hyperlink>
            <w:r w:rsidR="007A3C39" w:rsidRPr="00821E28">
              <w:rPr>
                <w:rFonts w:ascii="Times New Roman" w:hAnsi="Times New Roman"/>
                <w:noProof/>
                <w:sz w:val="20"/>
                <w:szCs w:val="20"/>
                <w:vertAlign w:val="superscript"/>
              </w:rPr>
              <w:t>,</w:t>
            </w:r>
            <w:hyperlink w:anchor="_ENREF_75" w:tooltip="Lawn, 2011 #25" w:history="1">
              <w:r w:rsidR="007A3C39" w:rsidRPr="00821E28">
                <w:rPr>
                  <w:rFonts w:ascii="Times New Roman" w:hAnsi="Times New Roman"/>
                  <w:noProof/>
                  <w:sz w:val="20"/>
                  <w:szCs w:val="20"/>
                  <w:vertAlign w:val="superscript"/>
                </w:rPr>
                <w:t>75</w:t>
              </w:r>
            </w:hyperlink>
            <w:r w:rsidR="007A3C39" w:rsidRPr="00821E28">
              <w:rPr>
                <w:rFonts w:ascii="Times New Roman" w:hAnsi="Times New Roman"/>
                <w:noProof/>
                <w:sz w:val="20"/>
                <w:szCs w:val="20"/>
                <w:vertAlign w:val="superscript"/>
              </w:rPr>
              <w:t>,</w:t>
            </w:r>
            <w:hyperlink w:anchor="_ENREF_76" w:tooltip="Havlir, 2008 #137" w:history="1">
              <w:r w:rsidR="007A3C39" w:rsidRPr="00821E28">
                <w:rPr>
                  <w:rFonts w:ascii="Times New Roman" w:hAnsi="Times New Roman"/>
                  <w:noProof/>
                  <w:sz w:val="20"/>
                  <w:szCs w:val="20"/>
                  <w:vertAlign w:val="superscript"/>
                </w:rPr>
                <w:t>76</w:t>
              </w:r>
            </w:hyperlink>
            <w:r w:rsidRPr="00821E28">
              <w:rPr>
                <w:rFonts w:ascii="Times New Roman" w:hAnsi="Times New Roman"/>
                <w:sz w:val="20"/>
                <w:szCs w:val="20"/>
              </w:rPr>
              <w:fldChar w:fldCharType="end"/>
            </w:r>
          </w:p>
        </w:tc>
      </w:tr>
      <w:tr w:rsidR="008142C0" w:rsidRPr="00821E28" w14:paraId="193956C3"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250B6BCC" w14:textId="77777777" w:rsidR="008142C0" w:rsidRPr="00821E28" w:rsidRDefault="008142C0" w:rsidP="008142C0">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42332496"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r w:rsidRPr="00821E28">
              <w:rPr>
                <w:rFonts w:ascii="Times New Roman" w:hAnsi="Times New Roman"/>
                <w:i/>
                <w:color w:val="auto"/>
                <w:sz w:val="20"/>
                <w:szCs w:val="20"/>
              </w:rPr>
              <w:sym w:font="Symbol" w:char="F06D"/>
            </w:r>
            <w:r w:rsidRPr="00821E28">
              <w:rPr>
                <w:rFonts w:ascii="Times New Roman" w:hAnsi="Times New Roman"/>
                <w:i/>
                <w:color w:val="auto"/>
                <w:sz w:val="20"/>
                <w:szCs w:val="20"/>
                <w:vertAlign w:val="subscript"/>
              </w:rPr>
              <w:t>TB</w:t>
            </w:r>
          </w:p>
        </w:tc>
        <w:tc>
          <w:tcPr>
            <w:tcW w:w="1664" w:type="dxa"/>
            <w:gridSpan w:val="2"/>
            <w:tcBorders>
              <w:top w:val="single" w:sz="4" w:space="0" w:color="auto"/>
              <w:left w:val="single" w:sz="4" w:space="0" w:color="auto"/>
              <w:bottom w:val="single" w:sz="4" w:space="0" w:color="auto"/>
            </w:tcBorders>
          </w:tcPr>
          <w:p w14:paraId="3F0F602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Active TB</w:t>
            </w:r>
          </w:p>
        </w:tc>
        <w:tc>
          <w:tcPr>
            <w:tcW w:w="1118" w:type="dxa"/>
            <w:tcBorders>
              <w:top w:val="single" w:sz="4" w:space="0" w:color="auto"/>
              <w:bottom w:val="single" w:sz="4" w:space="0" w:color="auto"/>
            </w:tcBorders>
          </w:tcPr>
          <w:p w14:paraId="4BE904A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0.30 (0.2–0.4) </w:t>
            </w:r>
          </w:p>
        </w:tc>
        <w:tc>
          <w:tcPr>
            <w:tcW w:w="980" w:type="dxa"/>
            <w:tcBorders>
              <w:top w:val="single" w:sz="4" w:space="0" w:color="auto"/>
              <w:bottom w:val="single" w:sz="4" w:space="0" w:color="auto"/>
            </w:tcBorders>
          </w:tcPr>
          <w:p w14:paraId="45642288"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0.992  (0.75–1)</w:t>
            </w:r>
          </w:p>
          <w:p w14:paraId="2D8D8729"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980" w:type="dxa"/>
            <w:tcBorders>
              <w:top w:val="single" w:sz="4" w:space="0" w:color="auto"/>
              <w:bottom w:val="single" w:sz="4" w:space="0" w:color="auto"/>
            </w:tcBorders>
          </w:tcPr>
          <w:p w14:paraId="2986FBE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0.508 (0.2–0.76)</w:t>
            </w:r>
          </w:p>
          <w:p w14:paraId="3A797AE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13" w:type="dxa"/>
            <w:tcBorders>
              <w:top w:val="single" w:sz="4" w:space="0" w:color="auto"/>
              <w:bottom w:val="single" w:sz="4" w:space="0" w:color="auto"/>
            </w:tcBorders>
          </w:tcPr>
          <w:p w14:paraId="616C77B5" w14:textId="3E4A75D3"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TnVtPjEyPC9SZWNOdW0+PERpc3BsYXlUZXh0PjxzdHlsZSBmYWNlPSJzdXBlcnNjcmlwdCI+MSwy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YnItMT5MYW5jZXQ8L2FiYnItMT48L2FsdC1wZXJpb2RpY2FsPjxwYWdlcz4xNTAwLTc8L3BhZ2Vz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Oi8vd3d3Lm5jYmkubmxtLm5paC5nb3YvcHVibWVkLzE3OTY0MzUxPC91cmw+PC9yZWxhdGVkLXVy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TnVtPjEyPC9SZWNOdW0+PERpc3BsYXlUZXh0PjxzdHlsZSBmYWNlPSJzdXBlcnNjcmlwdCI+MSwy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YnItMT5MYW5jZXQ8L2FiYnItMT48L2FsdC1wZXJpb2RpY2FsPjxwYWdlcz4xNTAwLTc8L3BhZ2Vz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Oi8vd3d3Lm5jYmkubmxtLm5paC5nb3YvcHVibWVkLzE3OTY0MzUxPC91cmw+PC9yZWxhdGVkLXVy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Pr="00821E28">
              <w:rPr>
                <w:rFonts w:ascii="Times New Roman" w:hAnsi="Times New Roman"/>
                <w:sz w:val="20"/>
                <w:szCs w:val="20"/>
              </w:rPr>
              <w:fldChar w:fldCharType="end"/>
            </w:r>
          </w:p>
        </w:tc>
      </w:tr>
      <w:tr w:rsidR="008142C0" w:rsidRPr="00821E28" w14:paraId="1FCA1264"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right w:val="single" w:sz="4" w:space="0" w:color="auto"/>
            </w:tcBorders>
          </w:tcPr>
          <w:p w14:paraId="47C241EB"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TB transmissibility coefficient</w:t>
            </w:r>
          </w:p>
        </w:tc>
        <w:tc>
          <w:tcPr>
            <w:tcW w:w="928" w:type="dxa"/>
            <w:tcBorders>
              <w:top w:val="single" w:sz="4" w:space="0" w:color="auto"/>
              <w:bottom w:val="single" w:sz="4" w:space="0" w:color="auto"/>
              <w:right w:val="single" w:sz="4" w:space="0" w:color="auto"/>
            </w:tcBorders>
          </w:tcPr>
          <w:p w14:paraId="0267AE5D"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r w:rsidRPr="00821E28">
              <w:rPr>
                <w:rFonts w:ascii="Times New Roman" w:hAnsi="Times New Roman"/>
                <w:i/>
                <w:color w:val="auto"/>
                <w:sz w:val="20"/>
                <w:szCs w:val="20"/>
              </w:rPr>
              <w:sym w:font="Symbol" w:char="F062"/>
            </w:r>
            <w:r w:rsidRPr="00821E28">
              <w:rPr>
                <w:rFonts w:ascii="Times New Roman" w:hAnsi="Times New Roman"/>
                <w:i/>
                <w:color w:val="auto"/>
                <w:sz w:val="20"/>
                <w:szCs w:val="20"/>
                <w:vertAlign w:val="subscript"/>
              </w:rPr>
              <w:t>TB</w:t>
            </w:r>
          </w:p>
        </w:tc>
        <w:tc>
          <w:tcPr>
            <w:tcW w:w="1664" w:type="dxa"/>
            <w:gridSpan w:val="2"/>
            <w:tcBorders>
              <w:top w:val="single" w:sz="4" w:space="0" w:color="auto"/>
              <w:left w:val="single" w:sz="4" w:space="0" w:color="auto"/>
              <w:bottom w:val="single" w:sz="4" w:space="0" w:color="auto"/>
            </w:tcBorders>
          </w:tcPr>
          <w:p w14:paraId="5E98DF0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29B1070F" w14:textId="6F41296E"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8.65 x 10</w:t>
            </w:r>
            <w:r w:rsidRPr="00821E28">
              <w:rPr>
                <w:rFonts w:ascii="Times New Roman" w:hAnsi="Times New Roman"/>
                <w:color w:val="auto"/>
                <w:sz w:val="20"/>
                <w:szCs w:val="20"/>
                <w:vertAlign w:val="superscript"/>
              </w:rPr>
              <w:t>-5</w:t>
            </w:r>
            <w:r w:rsidRPr="00821E28">
              <w:rPr>
                <w:rFonts w:ascii="Times New Roman" w:hAnsi="Times New Roman"/>
                <w:color w:val="auto"/>
                <w:sz w:val="20"/>
                <w:szCs w:val="20"/>
              </w:rPr>
              <w:t xml:space="preserve"> </w:t>
            </w:r>
          </w:p>
          <w:p w14:paraId="07688A1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highlight w:val="yellow"/>
              </w:rPr>
            </w:pPr>
            <w:r w:rsidRPr="00821E28">
              <w:rPr>
                <w:rFonts w:ascii="Times New Roman" w:hAnsi="Times New Roman"/>
                <w:color w:val="auto"/>
                <w:sz w:val="20"/>
                <w:szCs w:val="20"/>
              </w:rPr>
              <w:t>(8 x 10</w:t>
            </w:r>
            <w:r w:rsidRPr="00821E28">
              <w:rPr>
                <w:rFonts w:ascii="Times New Roman" w:hAnsi="Times New Roman"/>
                <w:color w:val="auto"/>
                <w:sz w:val="20"/>
                <w:szCs w:val="20"/>
                <w:vertAlign w:val="superscript"/>
              </w:rPr>
              <w:t>-5</w:t>
            </w:r>
            <w:r w:rsidRPr="00821E28">
              <w:rPr>
                <w:rFonts w:ascii="Times New Roman" w:hAnsi="Times New Roman"/>
                <w:color w:val="auto"/>
                <w:sz w:val="20"/>
                <w:szCs w:val="20"/>
              </w:rPr>
              <w:t>–1 x 10</w:t>
            </w:r>
            <w:r w:rsidRPr="00821E28">
              <w:rPr>
                <w:rFonts w:ascii="Times New Roman" w:hAnsi="Times New Roman"/>
                <w:color w:val="auto"/>
                <w:sz w:val="20"/>
                <w:szCs w:val="20"/>
                <w:vertAlign w:val="superscript"/>
              </w:rPr>
              <w:t>-4</w:t>
            </w:r>
            <w:r w:rsidRPr="00821E28">
              <w:rPr>
                <w:rFonts w:ascii="Times New Roman" w:hAnsi="Times New Roman"/>
                <w:color w:val="auto"/>
                <w:sz w:val="20"/>
                <w:szCs w:val="20"/>
              </w:rPr>
              <w:t>)</w:t>
            </w:r>
            <w:r w:rsidRPr="00821E28">
              <w:rPr>
                <w:rFonts w:ascii="Times New Roman" w:hAnsi="Times New Roman"/>
                <w:color w:val="auto"/>
                <w:sz w:val="20"/>
                <w:szCs w:val="20"/>
                <w:highlight w:val="yellow"/>
              </w:rPr>
              <w:t xml:space="preserve"> </w:t>
            </w:r>
          </w:p>
        </w:tc>
        <w:tc>
          <w:tcPr>
            <w:tcW w:w="980" w:type="dxa"/>
            <w:tcBorders>
              <w:top w:val="single" w:sz="4" w:space="0" w:color="auto"/>
              <w:bottom w:val="single" w:sz="4" w:space="0" w:color="auto"/>
            </w:tcBorders>
          </w:tcPr>
          <w:p w14:paraId="508569D1" w14:textId="60604848"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8.65 x 10</w:t>
            </w:r>
            <w:r w:rsidRPr="00821E28">
              <w:rPr>
                <w:rFonts w:ascii="Times New Roman" w:hAnsi="Times New Roman"/>
                <w:color w:val="auto"/>
                <w:sz w:val="20"/>
                <w:szCs w:val="20"/>
                <w:vertAlign w:val="superscript"/>
              </w:rPr>
              <w:t>-5</w:t>
            </w:r>
            <w:r w:rsidRPr="00821E28">
              <w:rPr>
                <w:rFonts w:ascii="Times New Roman" w:hAnsi="Times New Roman"/>
                <w:color w:val="auto"/>
                <w:sz w:val="20"/>
                <w:szCs w:val="20"/>
              </w:rPr>
              <w:t xml:space="preserve"> </w:t>
            </w:r>
          </w:p>
          <w:p w14:paraId="2939673F"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highlight w:val="yellow"/>
              </w:rPr>
            </w:pPr>
            <w:r w:rsidRPr="00821E28">
              <w:rPr>
                <w:rFonts w:ascii="Times New Roman" w:hAnsi="Times New Roman"/>
                <w:color w:val="auto"/>
                <w:sz w:val="20"/>
                <w:szCs w:val="20"/>
              </w:rPr>
              <w:t>(8 x 10</w:t>
            </w:r>
            <w:r w:rsidRPr="00821E28">
              <w:rPr>
                <w:rFonts w:ascii="Times New Roman" w:hAnsi="Times New Roman"/>
                <w:color w:val="auto"/>
                <w:sz w:val="20"/>
                <w:szCs w:val="20"/>
                <w:vertAlign w:val="superscript"/>
              </w:rPr>
              <w:t>-5</w:t>
            </w:r>
            <w:r w:rsidRPr="00821E28">
              <w:rPr>
                <w:rFonts w:ascii="Times New Roman" w:hAnsi="Times New Roman"/>
                <w:color w:val="auto"/>
                <w:sz w:val="20"/>
                <w:szCs w:val="20"/>
              </w:rPr>
              <w:t>–1 x 10</w:t>
            </w:r>
            <w:r w:rsidRPr="00821E28">
              <w:rPr>
                <w:rFonts w:ascii="Times New Roman" w:hAnsi="Times New Roman"/>
                <w:color w:val="auto"/>
                <w:sz w:val="20"/>
                <w:szCs w:val="20"/>
                <w:vertAlign w:val="superscript"/>
              </w:rPr>
              <w:t>-4</w:t>
            </w:r>
            <w:r w:rsidRPr="00821E28">
              <w:rPr>
                <w:rFonts w:ascii="Times New Roman" w:hAnsi="Times New Roman"/>
                <w:color w:val="auto"/>
                <w:sz w:val="20"/>
                <w:szCs w:val="20"/>
              </w:rPr>
              <w:t>)</w:t>
            </w:r>
          </w:p>
        </w:tc>
        <w:tc>
          <w:tcPr>
            <w:tcW w:w="980" w:type="dxa"/>
            <w:tcBorders>
              <w:top w:val="single" w:sz="4" w:space="0" w:color="auto"/>
              <w:bottom w:val="single" w:sz="4" w:space="0" w:color="auto"/>
            </w:tcBorders>
          </w:tcPr>
          <w:p w14:paraId="1A3A9A14" w14:textId="72FA2AE9"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8.65 x 10</w:t>
            </w:r>
            <w:r w:rsidRPr="00821E28">
              <w:rPr>
                <w:rFonts w:ascii="Times New Roman" w:hAnsi="Times New Roman"/>
                <w:color w:val="auto"/>
                <w:sz w:val="20"/>
                <w:szCs w:val="20"/>
                <w:vertAlign w:val="superscript"/>
              </w:rPr>
              <w:t>-5</w:t>
            </w:r>
            <w:r w:rsidRPr="00821E28">
              <w:rPr>
                <w:rFonts w:ascii="Times New Roman" w:hAnsi="Times New Roman"/>
                <w:color w:val="auto"/>
                <w:sz w:val="20"/>
                <w:szCs w:val="20"/>
              </w:rPr>
              <w:t xml:space="preserve"> </w:t>
            </w:r>
          </w:p>
          <w:p w14:paraId="5535C1F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highlight w:val="yellow"/>
              </w:rPr>
            </w:pPr>
            <w:r w:rsidRPr="00821E28">
              <w:rPr>
                <w:rFonts w:ascii="Times New Roman" w:hAnsi="Times New Roman"/>
                <w:color w:val="auto"/>
                <w:sz w:val="20"/>
                <w:szCs w:val="20"/>
              </w:rPr>
              <w:t>(8 x 10</w:t>
            </w:r>
            <w:r w:rsidRPr="00821E28">
              <w:rPr>
                <w:rFonts w:ascii="Times New Roman" w:hAnsi="Times New Roman"/>
                <w:color w:val="auto"/>
                <w:sz w:val="20"/>
                <w:szCs w:val="20"/>
                <w:vertAlign w:val="superscript"/>
              </w:rPr>
              <w:t>-5</w:t>
            </w:r>
            <w:r w:rsidRPr="00821E28">
              <w:rPr>
                <w:rFonts w:ascii="Times New Roman" w:hAnsi="Times New Roman"/>
                <w:color w:val="auto"/>
                <w:sz w:val="20"/>
                <w:szCs w:val="20"/>
              </w:rPr>
              <w:t>–1 x 10</w:t>
            </w:r>
            <w:r w:rsidRPr="00821E28">
              <w:rPr>
                <w:rFonts w:ascii="Times New Roman" w:hAnsi="Times New Roman"/>
                <w:color w:val="auto"/>
                <w:sz w:val="20"/>
                <w:szCs w:val="20"/>
                <w:vertAlign w:val="superscript"/>
              </w:rPr>
              <w:t>-4</w:t>
            </w: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0A5EEC43" w14:textId="6C2C5C2B"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&lt;EndNote&gt;&lt;Cite&gt;&lt;Author&gt;WHO&lt;/Author&gt;&lt;Year&gt;2014&lt;/Year&gt;&lt;RecNum&gt;38&lt;/RecNum&gt;&lt;DisplayText&gt;&lt;style face="superscript"&gt;1,2,13&lt;/style&gt;&lt;/DisplayText&gt;&lt;record&gt;&lt;rec-number&gt;38&lt;/rec-number&gt;&lt;foreign-keys&gt;&lt;key app="EN" db-id="t2tw25spi952swep9ta5pws4a2pr25f90ppe" timestamp="1424753038"&gt;38&lt;/key&gt;&lt;/foreign-keys&gt;&lt;ref-type name="Dataset"&gt;59&lt;/ref-type&gt;&lt;contributors&gt;&lt;authors&gt;&lt;author&gt;WHO,&lt;/author&gt;&lt;/authors&gt;&lt;/contributors&gt;&lt;titles&gt;&lt;title&gt;WHO TB Burden Estimates&lt;/title&gt;&lt;/titles&gt;&lt;dates&gt;&lt;year&gt;2014&lt;/year&gt;&lt;/dates&gt;&lt;urls&gt;&lt;/urls&gt;&lt;/record&gt;&lt;/Cite&gt;&lt;Cite&gt;&lt;Author&gt;Actuarial Society of South Africa&lt;/Author&gt;&lt;Year&gt;2011&lt;/Year&gt;&lt;RecNum&gt;36&lt;/RecNum&gt;&lt;record&gt;&lt;rec-number&gt;36&lt;/rec-number&gt;&lt;foreign-keys&gt;&lt;key app="EN" db-id="t2tw25spi952swep9ta5pws4a2pr25f90ppe" timestamp="1424753038"&gt;36&lt;/key&gt;&lt;/foreign-keys&gt;&lt;ref-type name="Dataset"&gt;59&lt;/ref-type&gt;&lt;contributors&gt;&lt;authors&gt;&lt;author&gt;Actuarial Society of South Africa,&lt;/author&gt;&lt;/authors&gt;&lt;/contributors&gt;&lt;titles&gt;&lt;title&gt;ASSA2008 Model&lt;/title&gt;&lt;/titles&gt;&lt;dates&gt;&lt;year&gt;2011&lt;/year&gt;&lt;/dates&gt;&lt;urls&gt;&lt;/urls&gt;&lt;/record&gt;&lt;/Cite&gt;&lt;Cite&gt;&lt;Author&gt;Gilbert&lt;/Author&gt;&lt;Year&gt;2015&lt;/Year&gt;&lt;RecNum&gt;93&lt;/RecNum&gt;&lt;record&gt;&lt;rec-number&gt;93&lt;/rec-number&gt;&lt;foreign-keys&gt;&lt;key app="EN" db-id="t2tw25spi952swep9ta5pws4a2pr25f90ppe" timestamp="1429651825"&gt;93&lt;/key&gt;&lt;/foreign-keys&gt;&lt;ref-type name="Journal Article"&gt;17&lt;/ref-type&gt;&lt;contributors&gt;&lt;authors&gt;&lt;author&gt;Gilbert, J A&lt;/author&gt;&lt;author&gt;Long, E F&lt;/author&gt;&lt;author&gt;Brooks, R P&lt;/author&gt;&lt;author&gt;Friedland, G H&lt;/author&gt;&lt;author&gt;Moll, A P&lt;/author&gt;&lt;author&gt;Townsend, J P&lt;/author&gt;&lt;author&gt;Galvani, A P&lt;/author&gt;&lt;author&gt;Shenoi, S V&lt;/author&gt;&lt;/authors&gt;&lt;/contributors&gt;&lt;titles&gt;&lt;title&gt;Integrating Community-Based Interventions to Reverse the Convergent TB/HIV Epidemics in Rural South Africa&lt;/title&gt;&lt;secondary-title&gt;PLoS One&lt;/secondary-title&gt;&lt;/titles&gt;&lt;periodical&gt;&lt;full-title&gt;PLoS One&lt;/full-title&gt;&lt;/periodical&gt;&lt;pages&gt;e0126267&lt;/pages&gt;&lt;volume&gt;10&lt;/volume&gt;&lt;number&gt;5&lt;/number&gt;&lt;dates&gt;&lt;year&gt;2015&lt;/year&gt;&lt;/dates&gt;&lt;urls&gt;&lt;/urls&gt;&lt;/record&gt;&lt;/Cite&gt;&lt;/EndNote&gt;</w:instrText>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Pr="00821E28">
              <w:rPr>
                <w:rFonts w:ascii="Times New Roman" w:hAnsi="Times New Roman"/>
                <w:sz w:val="20"/>
                <w:szCs w:val="20"/>
              </w:rPr>
              <w:fldChar w:fldCharType="end"/>
            </w:r>
          </w:p>
          <w:p w14:paraId="769A7D69" w14:textId="77777777" w:rsidR="008142C0" w:rsidRPr="00821E28" w:rsidRDefault="008142C0" w:rsidP="008142C0">
            <w:pPr>
              <w:tabs>
                <w:tab w:val="left" w:pos="627"/>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ab/>
            </w:r>
          </w:p>
        </w:tc>
      </w:tr>
      <w:tr w:rsidR="008142C0" w:rsidRPr="00821E28" w14:paraId="6B7258F4"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263059E0"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Relative fitness penalty drug resistance TB (proportion)</w:t>
            </w:r>
          </w:p>
        </w:tc>
        <w:tc>
          <w:tcPr>
            <w:tcW w:w="928" w:type="dxa"/>
            <w:tcBorders>
              <w:top w:val="single" w:sz="4" w:space="0" w:color="auto"/>
              <w:bottom w:val="single" w:sz="4" w:space="0" w:color="auto"/>
              <w:right w:val="single" w:sz="4" w:space="0" w:color="auto"/>
            </w:tcBorders>
          </w:tcPr>
          <w:p w14:paraId="27F4AE28" w14:textId="5E5D7F0D" w:rsidR="008142C0" w:rsidRPr="00821E28" w:rsidRDefault="00867EB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h</w:t>
            </w:r>
            <w:r w:rsidR="008142C0" w:rsidRPr="00821E28">
              <w:rPr>
                <w:rFonts w:ascii="Times New Roman" w:hAnsi="Times New Roman"/>
                <w:i/>
                <w:color w:val="auto"/>
                <w:sz w:val="20"/>
                <w:szCs w:val="20"/>
                <w:vertAlign w:val="subscript"/>
              </w:rPr>
              <w:t>2</w:t>
            </w:r>
            <w:proofErr w:type="gramEnd"/>
          </w:p>
        </w:tc>
        <w:tc>
          <w:tcPr>
            <w:tcW w:w="1664" w:type="dxa"/>
            <w:gridSpan w:val="2"/>
            <w:tcBorders>
              <w:top w:val="single" w:sz="4" w:space="0" w:color="auto"/>
              <w:left w:val="single" w:sz="4" w:space="0" w:color="auto"/>
              <w:bottom w:val="single" w:sz="4" w:space="0" w:color="auto"/>
            </w:tcBorders>
          </w:tcPr>
          <w:p w14:paraId="70CA0ED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MDR</w:t>
            </w:r>
          </w:p>
        </w:tc>
        <w:tc>
          <w:tcPr>
            <w:tcW w:w="1118" w:type="dxa"/>
            <w:tcBorders>
              <w:top w:val="single" w:sz="4" w:space="0" w:color="auto"/>
              <w:bottom w:val="single" w:sz="4" w:space="0" w:color="auto"/>
            </w:tcBorders>
          </w:tcPr>
          <w:p w14:paraId="12A76369"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0.12 </w:t>
            </w:r>
          </w:p>
          <w:p w14:paraId="3A9D73CF"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(0–0.7)</w:t>
            </w:r>
          </w:p>
        </w:tc>
        <w:tc>
          <w:tcPr>
            <w:tcW w:w="980" w:type="dxa"/>
            <w:tcBorders>
              <w:top w:val="single" w:sz="4" w:space="0" w:color="auto"/>
              <w:bottom w:val="single" w:sz="4" w:space="0" w:color="auto"/>
            </w:tcBorders>
          </w:tcPr>
          <w:p w14:paraId="45709CAC"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0.12 </w:t>
            </w:r>
          </w:p>
          <w:p w14:paraId="0C374F79"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(0–0.7)</w:t>
            </w:r>
          </w:p>
        </w:tc>
        <w:tc>
          <w:tcPr>
            <w:tcW w:w="980" w:type="dxa"/>
            <w:tcBorders>
              <w:top w:val="single" w:sz="4" w:space="0" w:color="auto"/>
              <w:bottom w:val="single" w:sz="4" w:space="0" w:color="auto"/>
            </w:tcBorders>
          </w:tcPr>
          <w:p w14:paraId="40F0986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0.12 </w:t>
            </w:r>
          </w:p>
          <w:p w14:paraId="69132073"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(0–0.7)</w:t>
            </w:r>
          </w:p>
        </w:tc>
        <w:tc>
          <w:tcPr>
            <w:tcW w:w="1013" w:type="dxa"/>
            <w:tcBorders>
              <w:top w:val="single" w:sz="4" w:space="0" w:color="auto"/>
              <w:bottom w:val="single" w:sz="4" w:space="0" w:color="auto"/>
            </w:tcBorders>
          </w:tcPr>
          <w:p w14:paraId="1DD0B9BD" w14:textId="50DF0C96"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PC9zdHlsZT48L0Rpc3BsYXlUZXh0PjxyZWNvcmQ+PHJlYy1udW1iZXI+MTI8L3JlYy1udW1iZXI+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TGFuY2V0PC9hYmJyLTE+PC9hbHQtcGVyaW9kaWNhbD48cGFnZXM+MTUwMC03PC9wYWdlcz48dm9s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YmJyLTE+TmF0dXJlIG1lZGljaW5lPC9hYmJyLTE+PC9hbHQtcGVyaW9kaWNhbD48cGFnZXM+MTEx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PC9zdHlsZT48L0Rpc3BsYXlUZXh0PjxyZWNvcmQ+PHJlYy1udW1iZXI+MTI8L3JlYy1udW1iZXI+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TGFuY2V0PC9hYmJyLTE+PC9hbHQtcGVyaW9kaWNhbD48cGFnZXM+MTUwMC03PC9wYWdlcz48dm9s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YmJyLTE+TmF0dXJlIG1lZGljaW5lPC9hYmJyLTE+PC9hbHQtcGVyaW9kaWNhbD48cGFnZXM+MTEx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7" w:tooltip="Cohen, 2004 #39" w:history="1">
              <w:r w:rsidR="007A3C39" w:rsidRPr="00821E28">
                <w:rPr>
                  <w:rFonts w:ascii="Times New Roman" w:hAnsi="Times New Roman"/>
                  <w:noProof/>
                  <w:sz w:val="20"/>
                  <w:szCs w:val="20"/>
                  <w:vertAlign w:val="superscript"/>
                </w:rPr>
                <w:t>7</w:t>
              </w:r>
            </w:hyperlink>
            <w:r w:rsidRPr="00821E28">
              <w:rPr>
                <w:rFonts w:ascii="Times New Roman" w:hAnsi="Times New Roman"/>
                <w:sz w:val="20"/>
                <w:szCs w:val="20"/>
              </w:rPr>
              <w:fldChar w:fldCharType="end"/>
            </w:r>
          </w:p>
        </w:tc>
      </w:tr>
      <w:tr w:rsidR="008142C0" w:rsidRPr="00821E28" w14:paraId="55155516"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1CCB8BEB" w14:textId="77777777" w:rsidR="008142C0" w:rsidRPr="00821E28" w:rsidRDefault="008142C0" w:rsidP="008142C0">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47C372D7" w14:textId="01D94EC6" w:rsidR="008142C0" w:rsidRPr="00821E28" w:rsidRDefault="00867EB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h</w:t>
            </w:r>
            <w:r w:rsidR="008142C0" w:rsidRPr="00821E28">
              <w:rPr>
                <w:rFonts w:ascii="Times New Roman" w:hAnsi="Times New Roman"/>
                <w:i/>
                <w:color w:val="auto"/>
                <w:sz w:val="20"/>
                <w:szCs w:val="20"/>
                <w:vertAlign w:val="subscript"/>
              </w:rPr>
              <w:t>3</w:t>
            </w:r>
            <w:proofErr w:type="gramEnd"/>
          </w:p>
        </w:tc>
        <w:tc>
          <w:tcPr>
            <w:tcW w:w="1664" w:type="dxa"/>
            <w:gridSpan w:val="2"/>
            <w:tcBorders>
              <w:top w:val="single" w:sz="4" w:space="0" w:color="auto"/>
              <w:left w:val="single" w:sz="4" w:space="0" w:color="auto"/>
              <w:bottom w:val="single" w:sz="4" w:space="0" w:color="auto"/>
            </w:tcBorders>
          </w:tcPr>
          <w:p w14:paraId="30196BFC"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XDR</w:t>
            </w:r>
          </w:p>
        </w:tc>
        <w:tc>
          <w:tcPr>
            <w:tcW w:w="1118" w:type="dxa"/>
            <w:tcBorders>
              <w:top w:val="single" w:sz="4" w:space="0" w:color="auto"/>
              <w:bottom w:val="single" w:sz="4" w:space="0" w:color="auto"/>
            </w:tcBorders>
          </w:tcPr>
          <w:p w14:paraId="5A508022"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0.16 </w:t>
            </w:r>
          </w:p>
          <w:p w14:paraId="5D506D2B"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(0–0.7)</w:t>
            </w:r>
          </w:p>
        </w:tc>
        <w:tc>
          <w:tcPr>
            <w:tcW w:w="980" w:type="dxa"/>
            <w:tcBorders>
              <w:top w:val="single" w:sz="4" w:space="0" w:color="auto"/>
              <w:bottom w:val="single" w:sz="4" w:space="0" w:color="auto"/>
            </w:tcBorders>
          </w:tcPr>
          <w:p w14:paraId="7178FC22"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0.16 </w:t>
            </w:r>
          </w:p>
          <w:p w14:paraId="496DABAC"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(0–-0.7)</w:t>
            </w:r>
          </w:p>
        </w:tc>
        <w:tc>
          <w:tcPr>
            <w:tcW w:w="980" w:type="dxa"/>
            <w:tcBorders>
              <w:top w:val="single" w:sz="4" w:space="0" w:color="auto"/>
              <w:bottom w:val="single" w:sz="4" w:space="0" w:color="auto"/>
            </w:tcBorders>
          </w:tcPr>
          <w:p w14:paraId="0F5FC12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0.16 </w:t>
            </w:r>
          </w:p>
          <w:p w14:paraId="6780A1B8"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(0–0.7)</w:t>
            </w:r>
          </w:p>
        </w:tc>
        <w:tc>
          <w:tcPr>
            <w:tcW w:w="1013" w:type="dxa"/>
            <w:tcBorders>
              <w:top w:val="single" w:sz="4" w:space="0" w:color="auto"/>
              <w:bottom w:val="single" w:sz="4" w:space="0" w:color="auto"/>
            </w:tcBorders>
          </w:tcPr>
          <w:p w14:paraId="4CC8F96B" w14:textId="13D7AD9D"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PC9zdHlsZT48L0Rpc3BsYXlUZXh0PjxyZWNvcmQ+PHJlYy1udW1iZXI+MTI8L3JlYy1udW1iZXI+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TGFuY2V0PC9hYmJyLTE+PC9hbHQtcGVyaW9kaWNhbD48cGFnZXM+MTUwMC03PC9wYWdlcz48dm9s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YmJyLTE+TmF0dXJlIG1lZGljaW5lPC9hYmJyLTE+PC9hbHQtcGVyaW9kaWNhbD48cGFnZXM+MTEx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PC9zdHlsZT48L0Rpc3BsYXlUZXh0PjxyZWNvcmQ+PHJlYy1udW1iZXI+MTI8L3JlYy1udW1iZXI+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TGFuY2V0PC9hYmJyLTE+PC9hbHQtcGVyaW9kaWNhbD48cGFnZXM+MTUwMC03PC9wYWdlcz48dm9s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YmJyLTE+TmF0dXJlIG1lZGljaW5lPC9hYmJyLTE+PC9hbHQtcGVyaW9kaWNhbD48cGFnZXM+MTEx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7" w:tooltip="Cohen, 2004 #39" w:history="1">
              <w:r w:rsidR="007A3C39" w:rsidRPr="00821E28">
                <w:rPr>
                  <w:rFonts w:ascii="Times New Roman" w:hAnsi="Times New Roman"/>
                  <w:noProof/>
                  <w:sz w:val="20"/>
                  <w:szCs w:val="20"/>
                  <w:vertAlign w:val="superscript"/>
                </w:rPr>
                <w:t>7</w:t>
              </w:r>
            </w:hyperlink>
            <w:r w:rsidRPr="00821E28">
              <w:rPr>
                <w:rFonts w:ascii="Times New Roman" w:hAnsi="Times New Roman"/>
                <w:sz w:val="20"/>
                <w:szCs w:val="20"/>
              </w:rPr>
              <w:fldChar w:fldCharType="end"/>
            </w:r>
          </w:p>
        </w:tc>
      </w:tr>
      <w:tr w:rsidR="008142C0" w:rsidRPr="00821E28" w14:paraId="56B0DB45"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2E6E1751"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Proportion who develop primary progressive TB</w:t>
            </w:r>
          </w:p>
        </w:tc>
        <w:tc>
          <w:tcPr>
            <w:tcW w:w="928" w:type="dxa"/>
            <w:tcBorders>
              <w:top w:val="single" w:sz="4" w:space="0" w:color="auto"/>
              <w:bottom w:val="single" w:sz="4" w:space="0" w:color="auto"/>
              <w:right w:val="single" w:sz="4" w:space="0" w:color="auto"/>
            </w:tcBorders>
          </w:tcPr>
          <w:p w14:paraId="50814E99"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p</w:t>
            </w:r>
            <w:proofErr w:type="gramEnd"/>
          </w:p>
        </w:tc>
        <w:tc>
          <w:tcPr>
            <w:tcW w:w="1664" w:type="dxa"/>
            <w:gridSpan w:val="2"/>
            <w:tcBorders>
              <w:top w:val="single" w:sz="4" w:space="0" w:color="auto"/>
              <w:left w:val="single" w:sz="4" w:space="0" w:color="auto"/>
              <w:bottom w:val="single" w:sz="4" w:space="0" w:color="auto"/>
            </w:tcBorders>
          </w:tcPr>
          <w:p w14:paraId="0BB12B1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26CDB25F"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0.14 </w:t>
            </w:r>
          </w:p>
          <w:p w14:paraId="3C40AAC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(0.08–0.25)</w:t>
            </w:r>
          </w:p>
        </w:tc>
        <w:tc>
          <w:tcPr>
            <w:tcW w:w="980" w:type="dxa"/>
            <w:tcBorders>
              <w:top w:val="single" w:sz="4" w:space="0" w:color="auto"/>
              <w:bottom w:val="single" w:sz="4" w:space="0" w:color="auto"/>
            </w:tcBorders>
          </w:tcPr>
          <w:p w14:paraId="17E4339E"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0.67 </w:t>
            </w:r>
          </w:p>
          <w:p w14:paraId="289CE50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(0.36–0.8)</w:t>
            </w:r>
          </w:p>
        </w:tc>
        <w:tc>
          <w:tcPr>
            <w:tcW w:w="980" w:type="dxa"/>
            <w:tcBorders>
              <w:top w:val="single" w:sz="4" w:space="0" w:color="auto"/>
              <w:bottom w:val="single" w:sz="4" w:space="0" w:color="auto"/>
            </w:tcBorders>
          </w:tcPr>
          <w:p w14:paraId="260B12F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 </w:t>
            </w:r>
          </w:p>
        </w:tc>
        <w:tc>
          <w:tcPr>
            <w:tcW w:w="1013" w:type="dxa"/>
            <w:tcBorders>
              <w:top w:val="single" w:sz="4" w:space="0" w:color="auto"/>
              <w:bottom w:val="single" w:sz="4" w:space="0" w:color="auto"/>
            </w:tcBorders>
          </w:tcPr>
          <w:p w14:paraId="11E343E8" w14:textId="6E2E0A60"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TnVtPjEyPC9SZWNOdW0+PERpc3BsYXlUZXh0PjxzdHlsZSBmYWNlPSJzdXBlcnNjcmlwdCI+NCwy
Mzwvc3R5bGU+PC9EaXNwbGF5VGV4dD48cmVjb3JkPjxyZWMtbnVtYmVyPjEyPC9yZWMtbnVtYmVy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Y29yZD48L0NpdGU+PENpdGU+PEF1dGhvcj5CYXN1PC9BdXRob3I+PFllYXI+MjAwOTwvWWVhcj48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ZCBTdGF0ZXMgb2YgQW1lcmljYTwvYWJici0xPjwvYWx0LXBlcmlvZGljYWw+PHBhZ2VzPjc2NzIt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TnVtPjEyPC9SZWNOdW0+PERpc3BsYXlUZXh0PjxzdHlsZSBmYWNlPSJzdXBlcnNjcmlwdCI+NCwy
Mzwvc3R5bGU+PC9EaXNwbGF5VGV4dD48cmVjb3JkPjxyZWMtbnVtYmVyPjEyPC9yZWMtbnVtYmVy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Y29yZD48L0NpdGU+PENpdGU+PEF1dGhvcj5CYXN1PC9BdXRob3I+PFllYXI+MjAwOTwvWWVhcj48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ZCBTdGF0ZXMgb2YgQW1lcmljYTwvYWJici0xPjwvYWx0LXBlcmlvZGljYWw+PHBhZ2VzPjc2NzIt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23" w:tooltip="Basu, 2009 #48" w:history="1">
              <w:r w:rsidR="007A3C39" w:rsidRPr="00821E28">
                <w:rPr>
                  <w:rFonts w:ascii="Times New Roman" w:hAnsi="Times New Roman"/>
                  <w:noProof/>
                  <w:sz w:val="20"/>
                  <w:szCs w:val="20"/>
                  <w:vertAlign w:val="superscript"/>
                </w:rPr>
                <w:t>23</w:t>
              </w:r>
            </w:hyperlink>
            <w:r w:rsidRPr="00821E28">
              <w:rPr>
                <w:rFonts w:ascii="Times New Roman" w:hAnsi="Times New Roman"/>
                <w:sz w:val="20"/>
                <w:szCs w:val="20"/>
              </w:rPr>
              <w:fldChar w:fldCharType="end"/>
            </w:r>
          </w:p>
        </w:tc>
      </w:tr>
      <w:tr w:rsidR="008142C0" w:rsidRPr="00821E28" w14:paraId="6C601BE8"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59D8C48D"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Endogenous annual TB reactivation rate</w:t>
            </w:r>
          </w:p>
        </w:tc>
        <w:tc>
          <w:tcPr>
            <w:tcW w:w="928" w:type="dxa"/>
            <w:tcBorders>
              <w:top w:val="single" w:sz="4" w:space="0" w:color="auto"/>
              <w:bottom w:val="single" w:sz="4" w:space="0" w:color="auto"/>
              <w:right w:val="single" w:sz="4" w:space="0" w:color="auto"/>
            </w:tcBorders>
          </w:tcPr>
          <w:p w14:paraId="6BF930EF"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6E"/>
            </w:r>
          </w:p>
        </w:tc>
        <w:tc>
          <w:tcPr>
            <w:tcW w:w="1664" w:type="dxa"/>
            <w:gridSpan w:val="2"/>
            <w:tcBorders>
              <w:top w:val="single" w:sz="4" w:space="0" w:color="auto"/>
              <w:left w:val="single" w:sz="4" w:space="0" w:color="auto"/>
              <w:bottom w:val="single" w:sz="4" w:space="0" w:color="auto"/>
            </w:tcBorders>
          </w:tcPr>
          <w:p w14:paraId="51D7274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Long latency</w:t>
            </w:r>
          </w:p>
        </w:tc>
        <w:tc>
          <w:tcPr>
            <w:tcW w:w="1118" w:type="dxa"/>
            <w:tcBorders>
              <w:top w:val="single" w:sz="4" w:space="0" w:color="auto"/>
              <w:bottom w:val="single" w:sz="4" w:space="0" w:color="auto"/>
            </w:tcBorders>
          </w:tcPr>
          <w:p w14:paraId="4609A7C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0.00011 (0.0001–0.0003)</w:t>
            </w:r>
          </w:p>
        </w:tc>
        <w:tc>
          <w:tcPr>
            <w:tcW w:w="980" w:type="dxa"/>
            <w:tcBorders>
              <w:top w:val="single" w:sz="4" w:space="0" w:color="auto"/>
              <w:bottom w:val="single" w:sz="4" w:space="0" w:color="auto"/>
            </w:tcBorders>
          </w:tcPr>
          <w:p w14:paraId="7B765BD9"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0.17 (0.04–0.2)</w:t>
            </w:r>
          </w:p>
        </w:tc>
        <w:tc>
          <w:tcPr>
            <w:tcW w:w="980" w:type="dxa"/>
            <w:tcBorders>
              <w:top w:val="single" w:sz="4" w:space="0" w:color="auto"/>
              <w:bottom w:val="single" w:sz="4" w:space="0" w:color="auto"/>
            </w:tcBorders>
          </w:tcPr>
          <w:p w14:paraId="06AE9CE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 </w:t>
            </w:r>
          </w:p>
        </w:tc>
        <w:tc>
          <w:tcPr>
            <w:tcW w:w="1013" w:type="dxa"/>
            <w:tcBorders>
              <w:top w:val="single" w:sz="4" w:space="0" w:color="auto"/>
              <w:bottom w:val="single" w:sz="4" w:space="0" w:color="auto"/>
            </w:tcBorders>
          </w:tcPr>
          <w:p w14:paraId="73C51FC1" w14:textId="59F2DFD0"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TnVtPjEyPC9SZWNOdW0+PERpc3BsYXlUZXh0PjxzdHlsZSBmYWNlPSJzdXBlcnNjcmlwdCI+NCwy
Mzwvc3R5bGU+PC9EaXNwbGF5VGV4dD48cmVjb3JkPjxyZWMtbnVtYmVyPjEyPC9yZWMtbnVtYmVy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Y29yZD48L0NpdGU+PENpdGU+PEF1dGhvcj5CYXN1PC9BdXRob3I+PFllYXI+MjAwOTwvWWVhcj48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ZCBTdGF0ZXMgb2YgQW1lcmljYTwvYWJici0xPjwvYWx0LXBlcmlvZGljYWw+PHBhZ2VzPjc2NzIt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TnVtPjEyPC9SZWNOdW0+PERpc3BsYXlUZXh0PjxzdHlsZSBmYWNlPSJzdXBlcnNjcmlwdCI+NCwy
Mzwvc3R5bGU+PC9EaXNwbGF5VGV4dD48cmVjb3JkPjxyZWMtbnVtYmVyPjEyPC9yZWMtbnVtYmVy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Y29yZD48L0NpdGU+PENpdGU+PEF1dGhvcj5CYXN1PC9BdXRob3I+PFllYXI+MjAwOTwvWWVhcj48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ZCBTdGF0ZXMgb2YgQW1lcmljYTwvYWJici0xPjwvYWx0LXBlcmlvZGljYWw+PHBhZ2VzPjc2NzIt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23" w:tooltip="Basu, 2009 #48" w:history="1">
              <w:r w:rsidR="007A3C39" w:rsidRPr="00821E28">
                <w:rPr>
                  <w:rFonts w:ascii="Times New Roman" w:hAnsi="Times New Roman"/>
                  <w:noProof/>
                  <w:sz w:val="20"/>
                  <w:szCs w:val="20"/>
                  <w:vertAlign w:val="superscript"/>
                </w:rPr>
                <w:t>23</w:t>
              </w:r>
            </w:hyperlink>
            <w:r w:rsidRPr="00821E28">
              <w:rPr>
                <w:rFonts w:ascii="Times New Roman" w:hAnsi="Times New Roman"/>
                <w:sz w:val="20"/>
                <w:szCs w:val="20"/>
              </w:rPr>
              <w:fldChar w:fldCharType="end"/>
            </w:r>
          </w:p>
        </w:tc>
      </w:tr>
      <w:tr w:rsidR="008142C0" w:rsidRPr="00821E28" w14:paraId="55B620E2"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3E1B8998" w14:textId="77777777" w:rsidR="008142C0" w:rsidRPr="00821E28" w:rsidRDefault="008142C0" w:rsidP="008142C0">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417A5EDD"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74"/>
            </w:r>
          </w:p>
        </w:tc>
        <w:tc>
          <w:tcPr>
            <w:tcW w:w="1664" w:type="dxa"/>
            <w:gridSpan w:val="2"/>
            <w:tcBorders>
              <w:top w:val="single" w:sz="4" w:space="0" w:color="auto"/>
              <w:left w:val="single" w:sz="4" w:space="0" w:color="auto"/>
              <w:bottom w:val="single" w:sz="4" w:space="0" w:color="auto"/>
            </w:tcBorders>
          </w:tcPr>
          <w:p w14:paraId="0E962B8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Short latency</w:t>
            </w:r>
          </w:p>
        </w:tc>
        <w:tc>
          <w:tcPr>
            <w:tcW w:w="1118" w:type="dxa"/>
            <w:tcBorders>
              <w:top w:val="single" w:sz="4" w:space="0" w:color="auto"/>
              <w:bottom w:val="single" w:sz="4" w:space="0" w:color="auto"/>
            </w:tcBorders>
          </w:tcPr>
          <w:p w14:paraId="32110C2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0.88 (0.76–0.99)</w:t>
            </w:r>
          </w:p>
        </w:tc>
        <w:tc>
          <w:tcPr>
            <w:tcW w:w="980" w:type="dxa"/>
            <w:tcBorders>
              <w:top w:val="single" w:sz="4" w:space="0" w:color="auto"/>
              <w:bottom w:val="single" w:sz="4" w:space="0" w:color="auto"/>
            </w:tcBorders>
          </w:tcPr>
          <w:p w14:paraId="530BDE6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12 (10.4–13.5)</w:t>
            </w:r>
          </w:p>
        </w:tc>
        <w:tc>
          <w:tcPr>
            <w:tcW w:w="980" w:type="dxa"/>
            <w:tcBorders>
              <w:top w:val="single" w:sz="4" w:space="0" w:color="auto"/>
              <w:bottom w:val="single" w:sz="4" w:space="0" w:color="auto"/>
            </w:tcBorders>
          </w:tcPr>
          <w:p w14:paraId="0960E68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 </w:t>
            </w:r>
          </w:p>
        </w:tc>
        <w:tc>
          <w:tcPr>
            <w:tcW w:w="1013" w:type="dxa"/>
            <w:tcBorders>
              <w:top w:val="single" w:sz="4" w:space="0" w:color="auto"/>
              <w:bottom w:val="single" w:sz="4" w:space="0" w:color="auto"/>
            </w:tcBorders>
          </w:tcPr>
          <w:p w14:paraId="65785DDF" w14:textId="0717D822"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TnVtPjEyPC9SZWNOdW0+PERpc3BsYXlUZXh0PjxzdHlsZSBmYWNlPSJzdXBlcnNjcmlwdCI+NCwy
Mzwvc3R5bGU+PC9EaXNwbGF5VGV4dD48cmVjb3JkPjxyZWMtbnVtYmVyPjEyPC9yZWMtbnVtYmVy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Y29yZD48L0NpdGU+PENpdGU+PEF1dGhvcj5CYXN1PC9BdXRob3I+PFllYXI+MjAwOTwvWWVhcj48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ZCBTdGF0ZXMgb2YgQW1lcmljYTwvYWJici0xPjwvYWx0LXBlcmlvZGljYWw+PHBhZ2VzPjc2NzIt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TnVtPjEyPC9SZWNOdW0+PERpc3BsYXlUZXh0PjxzdHlsZSBmYWNlPSJzdXBlcnNjcmlwdCI+NCwy
Mzwvc3R5bGU+PC9EaXNwbGF5VGV4dD48cmVjb3JkPjxyZWMtbnVtYmVyPjEyPC9yZWMtbnVtYmVy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Y29yZD48L0NpdGU+PENpdGU+PEF1dGhvcj5CYXN1PC9BdXRob3I+PFllYXI+MjAwOTwvWWVhcj48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ZCBTdGF0ZXMgb2YgQW1lcmljYTwvYWJici0xPjwvYWx0LXBlcmlvZGljYWw+PHBhZ2VzPjc2NzIt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23" w:tooltip="Basu, 2009 #48" w:history="1">
              <w:r w:rsidR="007A3C39" w:rsidRPr="00821E28">
                <w:rPr>
                  <w:rFonts w:ascii="Times New Roman" w:hAnsi="Times New Roman"/>
                  <w:noProof/>
                  <w:sz w:val="20"/>
                  <w:szCs w:val="20"/>
                  <w:vertAlign w:val="superscript"/>
                </w:rPr>
                <w:t>23</w:t>
              </w:r>
            </w:hyperlink>
            <w:r w:rsidRPr="00821E28">
              <w:rPr>
                <w:rFonts w:ascii="Times New Roman" w:hAnsi="Times New Roman"/>
                <w:sz w:val="20"/>
                <w:szCs w:val="20"/>
              </w:rPr>
              <w:fldChar w:fldCharType="end"/>
            </w:r>
          </w:p>
        </w:tc>
      </w:tr>
      <w:tr w:rsidR="008142C0" w:rsidRPr="00821E28" w14:paraId="542F8240"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47185505"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Degree susceptibility despite prior TB infection (proportion)</w:t>
            </w:r>
          </w:p>
        </w:tc>
        <w:tc>
          <w:tcPr>
            <w:tcW w:w="928" w:type="dxa"/>
            <w:tcBorders>
              <w:top w:val="single" w:sz="4" w:space="0" w:color="auto"/>
              <w:bottom w:val="single" w:sz="4" w:space="0" w:color="auto"/>
              <w:right w:val="single" w:sz="4" w:space="0" w:color="auto"/>
            </w:tcBorders>
          </w:tcPr>
          <w:p w14:paraId="0B826F45"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spellStart"/>
            <w:proofErr w:type="gramStart"/>
            <w:r w:rsidRPr="00821E28">
              <w:rPr>
                <w:rFonts w:ascii="Times New Roman" w:hAnsi="Times New Roman"/>
                <w:i/>
                <w:color w:val="auto"/>
                <w:sz w:val="20"/>
                <w:szCs w:val="20"/>
              </w:rPr>
              <w:t>x</w:t>
            </w:r>
            <w:r w:rsidRPr="00821E28">
              <w:rPr>
                <w:rFonts w:ascii="Times New Roman" w:hAnsi="Times New Roman"/>
                <w:i/>
                <w:color w:val="auto"/>
                <w:sz w:val="20"/>
                <w:szCs w:val="20"/>
                <w:vertAlign w:val="subscript"/>
              </w:rPr>
              <w:t>TB</w:t>
            </w:r>
            <w:proofErr w:type="spellEnd"/>
            <w:proofErr w:type="gramEnd"/>
          </w:p>
        </w:tc>
        <w:tc>
          <w:tcPr>
            <w:tcW w:w="1664" w:type="dxa"/>
            <w:gridSpan w:val="2"/>
            <w:tcBorders>
              <w:top w:val="single" w:sz="4" w:space="0" w:color="auto"/>
              <w:left w:val="single" w:sz="4" w:space="0" w:color="auto"/>
              <w:bottom w:val="single" w:sz="4" w:space="0" w:color="auto"/>
            </w:tcBorders>
          </w:tcPr>
          <w:p w14:paraId="25F3645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055E036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0.35 (0.1–0.6)</w:t>
            </w:r>
          </w:p>
        </w:tc>
        <w:tc>
          <w:tcPr>
            <w:tcW w:w="980" w:type="dxa"/>
            <w:tcBorders>
              <w:top w:val="single" w:sz="4" w:space="0" w:color="auto"/>
              <w:bottom w:val="single" w:sz="4" w:space="0" w:color="auto"/>
            </w:tcBorders>
          </w:tcPr>
          <w:p w14:paraId="02B5421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0.75 (0.5–1)</w:t>
            </w:r>
          </w:p>
        </w:tc>
        <w:tc>
          <w:tcPr>
            <w:tcW w:w="980" w:type="dxa"/>
            <w:tcBorders>
              <w:top w:val="single" w:sz="4" w:space="0" w:color="auto"/>
              <w:bottom w:val="single" w:sz="4" w:space="0" w:color="auto"/>
            </w:tcBorders>
          </w:tcPr>
          <w:p w14:paraId="7EB429C3"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60B328C2" w14:textId="5F4476AD"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 w:tooltip="Basu, 2007 #12" w:history="1">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w:t>
              </w:r>
              <w:r w:rsidR="007A3C39" w:rsidRPr="00821E28">
                <w:rPr>
                  <w:rFonts w:ascii="Times New Roman" w:hAnsi="Times New Roman"/>
                  <w:sz w:val="20"/>
                  <w:szCs w:val="20"/>
                </w:rPr>
                <w:fldChar w:fldCharType="end"/>
              </w:r>
            </w:hyperlink>
          </w:p>
        </w:tc>
      </w:tr>
      <w:tr w:rsidR="008142C0" w:rsidRPr="00821E28" w14:paraId="69F0E87F"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3DA4C10B"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Proportion of TB infections that are infectious</w:t>
            </w:r>
          </w:p>
        </w:tc>
        <w:tc>
          <w:tcPr>
            <w:tcW w:w="928" w:type="dxa"/>
            <w:tcBorders>
              <w:top w:val="single" w:sz="4" w:space="0" w:color="auto"/>
              <w:bottom w:val="single" w:sz="4" w:space="0" w:color="auto"/>
              <w:right w:val="single" w:sz="4" w:space="0" w:color="auto"/>
            </w:tcBorders>
          </w:tcPr>
          <w:p w14:paraId="748E9D22"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f</w:t>
            </w:r>
            <w:proofErr w:type="gramEnd"/>
          </w:p>
        </w:tc>
        <w:tc>
          <w:tcPr>
            <w:tcW w:w="1664" w:type="dxa"/>
            <w:gridSpan w:val="2"/>
            <w:tcBorders>
              <w:top w:val="single" w:sz="4" w:space="0" w:color="auto"/>
              <w:left w:val="single" w:sz="4" w:space="0" w:color="auto"/>
              <w:bottom w:val="single" w:sz="4" w:space="0" w:color="auto"/>
            </w:tcBorders>
          </w:tcPr>
          <w:p w14:paraId="1E2F0EE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0E5B569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0.65 (0.5–0.65)</w:t>
            </w:r>
          </w:p>
        </w:tc>
        <w:tc>
          <w:tcPr>
            <w:tcW w:w="980" w:type="dxa"/>
            <w:tcBorders>
              <w:top w:val="single" w:sz="4" w:space="0" w:color="auto"/>
              <w:bottom w:val="single" w:sz="4" w:space="0" w:color="auto"/>
            </w:tcBorders>
          </w:tcPr>
          <w:p w14:paraId="61167C5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0.3 (0.19–0.4)</w:t>
            </w:r>
          </w:p>
        </w:tc>
        <w:tc>
          <w:tcPr>
            <w:tcW w:w="980" w:type="dxa"/>
            <w:tcBorders>
              <w:top w:val="single" w:sz="4" w:space="0" w:color="auto"/>
              <w:bottom w:val="single" w:sz="4" w:space="0" w:color="auto"/>
            </w:tcBorders>
          </w:tcPr>
          <w:p w14:paraId="36ACA4AB"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1835FB28" w14:textId="79937CAB"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 w:tooltip="Basu, 2007 #12" w:history="1">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w:t>
              </w:r>
              <w:r w:rsidR="007A3C39" w:rsidRPr="00821E28">
                <w:rPr>
                  <w:rFonts w:ascii="Times New Roman" w:hAnsi="Times New Roman"/>
                  <w:sz w:val="20"/>
                  <w:szCs w:val="20"/>
                </w:rPr>
                <w:fldChar w:fldCharType="end"/>
              </w:r>
            </w:hyperlink>
          </w:p>
        </w:tc>
      </w:tr>
      <w:tr w:rsidR="008142C0" w:rsidRPr="00821E28" w14:paraId="39F0748F"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5A144E77"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Rate of conversion from non-infectious to infectious TB</w:t>
            </w:r>
          </w:p>
        </w:tc>
        <w:tc>
          <w:tcPr>
            <w:tcW w:w="928" w:type="dxa"/>
            <w:tcBorders>
              <w:top w:val="single" w:sz="4" w:space="0" w:color="auto"/>
              <w:bottom w:val="single" w:sz="4" w:space="0" w:color="auto"/>
              <w:right w:val="single" w:sz="4" w:space="0" w:color="auto"/>
            </w:tcBorders>
          </w:tcPr>
          <w:p w14:paraId="58130E82"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w</w:t>
            </w:r>
            <w:proofErr w:type="gramEnd"/>
          </w:p>
        </w:tc>
        <w:tc>
          <w:tcPr>
            <w:tcW w:w="1664" w:type="dxa"/>
            <w:gridSpan w:val="2"/>
            <w:tcBorders>
              <w:top w:val="single" w:sz="4" w:space="0" w:color="auto"/>
              <w:left w:val="single" w:sz="4" w:space="0" w:color="auto"/>
              <w:bottom w:val="single" w:sz="4" w:space="0" w:color="auto"/>
            </w:tcBorders>
          </w:tcPr>
          <w:p w14:paraId="6E2084E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7097F03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0.015 (0.007–0.02)</w:t>
            </w:r>
          </w:p>
        </w:tc>
        <w:tc>
          <w:tcPr>
            <w:tcW w:w="980" w:type="dxa"/>
            <w:tcBorders>
              <w:top w:val="single" w:sz="4" w:space="0" w:color="auto"/>
              <w:bottom w:val="single" w:sz="4" w:space="0" w:color="auto"/>
            </w:tcBorders>
          </w:tcPr>
          <w:p w14:paraId="0FE7DE94"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0.015 (0.007–0.02)</w:t>
            </w:r>
          </w:p>
        </w:tc>
        <w:tc>
          <w:tcPr>
            <w:tcW w:w="980" w:type="dxa"/>
            <w:tcBorders>
              <w:top w:val="single" w:sz="4" w:space="0" w:color="auto"/>
              <w:bottom w:val="single" w:sz="4" w:space="0" w:color="auto"/>
            </w:tcBorders>
          </w:tcPr>
          <w:p w14:paraId="4D5290D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0.015 (0.007–0.02)</w:t>
            </w:r>
          </w:p>
        </w:tc>
        <w:tc>
          <w:tcPr>
            <w:tcW w:w="1013" w:type="dxa"/>
            <w:tcBorders>
              <w:top w:val="single" w:sz="4" w:space="0" w:color="auto"/>
              <w:bottom w:val="single" w:sz="4" w:space="0" w:color="auto"/>
            </w:tcBorders>
          </w:tcPr>
          <w:p w14:paraId="738B16A4" w14:textId="31EB78D0"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TnVtPjEyPC9SZWNOdW0+PERpc3BsYXlUZXh0PjxzdHlsZSBmYWNlPSJzdXBlcnNjcmlwdCI+NCwx
MTwvc3R5bGU+PC9EaXNwbGF5VGV4dD48cmVjb3JkPjxyZWMtbnVtYmVyPjEyPC9yZWMtbnVtYmVy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Y29yZD48L0NpdGU+PENpdGU+PEF1dGhvcj5EeWU8L0F1dGhvcj48WWVhcj4xOTk4PC9ZZWFyPjxS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bD48cGFnZXM+MTg4Ni05MTwvcGFnZXM+PHZvbHVtZT4zNTI8L3ZvbHVtZT48bnVtYmVyPjkxNDQ8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TnVtPjEyPC9SZWNOdW0+PERpc3BsYXlUZXh0PjxzdHlsZSBmYWNlPSJzdXBlcnNjcmlwdCI+NCwx
MTwvc3R5bGU+PC9EaXNwbGF5VGV4dD48cmVjb3JkPjxyZWMtbnVtYmVyPjEyPC9yZWMtbnVtYmVy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Y29yZD48L0NpdGU+PENpdGU+PEF1dGhvcj5EeWU8L0F1dGhvcj48WWVhcj4xOTk4PC9ZZWFyPjxS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bD48cGFnZXM+MTg4Ni05MTwvcGFnZXM+PHZvbHVtZT4zNTI8L3ZvbHVtZT48bnVtYmVyPjkxNDQ8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11" w:tooltip="Dye, 1998 #34" w:history="1">
              <w:r w:rsidR="007A3C39" w:rsidRPr="00821E28">
                <w:rPr>
                  <w:rFonts w:ascii="Times New Roman" w:hAnsi="Times New Roman"/>
                  <w:noProof/>
                  <w:sz w:val="20"/>
                  <w:szCs w:val="20"/>
                  <w:vertAlign w:val="superscript"/>
                </w:rPr>
                <w:t>11</w:t>
              </w:r>
            </w:hyperlink>
            <w:r w:rsidRPr="00821E28">
              <w:rPr>
                <w:rFonts w:ascii="Times New Roman" w:hAnsi="Times New Roman"/>
                <w:sz w:val="20"/>
                <w:szCs w:val="20"/>
              </w:rPr>
              <w:fldChar w:fldCharType="end"/>
            </w:r>
          </w:p>
        </w:tc>
      </w:tr>
      <w:tr w:rsidR="008142C0" w:rsidRPr="00821E28" w14:paraId="5BAF34DD"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58B469D7"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Rate of natural self cure</w:t>
            </w:r>
          </w:p>
        </w:tc>
        <w:tc>
          <w:tcPr>
            <w:tcW w:w="928" w:type="dxa"/>
            <w:tcBorders>
              <w:top w:val="single" w:sz="4" w:space="0" w:color="auto"/>
              <w:bottom w:val="single" w:sz="4" w:space="0" w:color="auto"/>
              <w:right w:val="single" w:sz="4" w:space="0" w:color="auto"/>
            </w:tcBorders>
          </w:tcPr>
          <w:p w14:paraId="1C4D396B"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7A"/>
            </w:r>
          </w:p>
        </w:tc>
        <w:tc>
          <w:tcPr>
            <w:tcW w:w="1664" w:type="dxa"/>
            <w:gridSpan w:val="2"/>
            <w:tcBorders>
              <w:top w:val="single" w:sz="4" w:space="0" w:color="auto"/>
              <w:left w:val="single" w:sz="4" w:space="0" w:color="auto"/>
              <w:bottom w:val="single" w:sz="4" w:space="0" w:color="auto"/>
            </w:tcBorders>
          </w:tcPr>
          <w:p w14:paraId="59A08F5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7FA7014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0.2 (0.15–0.25)</w:t>
            </w:r>
          </w:p>
        </w:tc>
        <w:tc>
          <w:tcPr>
            <w:tcW w:w="980" w:type="dxa"/>
            <w:tcBorders>
              <w:top w:val="single" w:sz="4" w:space="0" w:color="auto"/>
              <w:bottom w:val="single" w:sz="4" w:space="0" w:color="auto"/>
            </w:tcBorders>
          </w:tcPr>
          <w:p w14:paraId="44E8B50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0.2 (0.15–0.25)</w:t>
            </w:r>
          </w:p>
        </w:tc>
        <w:tc>
          <w:tcPr>
            <w:tcW w:w="980" w:type="dxa"/>
            <w:tcBorders>
              <w:top w:val="single" w:sz="4" w:space="0" w:color="auto"/>
              <w:bottom w:val="single" w:sz="4" w:space="0" w:color="auto"/>
            </w:tcBorders>
          </w:tcPr>
          <w:p w14:paraId="2E754B8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0.2 (0.15–0.25)</w:t>
            </w:r>
          </w:p>
        </w:tc>
        <w:tc>
          <w:tcPr>
            <w:tcW w:w="1013" w:type="dxa"/>
            <w:tcBorders>
              <w:top w:val="single" w:sz="4" w:space="0" w:color="auto"/>
              <w:bottom w:val="single" w:sz="4" w:space="0" w:color="auto"/>
            </w:tcBorders>
          </w:tcPr>
          <w:p w14:paraId="64DF0AD3" w14:textId="050C46C1"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 w:tooltip="Basu, 2007 #12" w:history="1">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w:t>
              </w:r>
              <w:r w:rsidR="007A3C39" w:rsidRPr="00821E28">
                <w:rPr>
                  <w:rFonts w:ascii="Times New Roman" w:hAnsi="Times New Roman"/>
                  <w:sz w:val="20"/>
                  <w:szCs w:val="20"/>
                </w:rPr>
                <w:fldChar w:fldCharType="end"/>
              </w:r>
            </w:hyperlink>
          </w:p>
        </w:tc>
      </w:tr>
      <w:tr w:rsidR="008142C0" w:rsidRPr="00821E28" w14:paraId="00C983F7"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6B8BF7EC"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Baseline TB detection and treatment</w:t>
            </w:r>
          </w:p>
        </w:tc>
        <w:tc>
          <w:tcPr>
            <w:tcW w:w="928" w:type="dxa"/>
            <w:tcBorders>
              <w:top w:val="single" w:sz="4" w:space="0" w:color="auto"/>
              <w:bottom w:val="single" w:sz="4" w:space="0" w:color="auto"/>
              <w:right w:val="single" w:sz="4" w:space="0" w:color="auto"/>
            </w:tcBorders>
          </w:tcPr>
          <w:p w14:paraId="73B2F950"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64"/>
            </w:r>
          </w:p>
        </w:tc>
        <w:tc>
          <w:tcPr>
            <w:tcW w:w="1664" w:type="dxa"/>
            <w:gridSpan w:val="2"/>
            <w:tcBorders>
              <w:top w:val="single" w:sz="4" w:space="0" w:color="auto"/>
              <w:left w:val="single" w:sz="4" w:space="0" w:color="auto"/>
              <w:bottom w:val="single" w:sz="4" w:space="0" w:color="auto"/>
            </w:tcBorders>
          </w:tcPr>
          <w:p w14:paraId="34137783"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69DCA365" w14:textId="13432F59"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1.2917</w:t>
            </w:r>
          </w:p>
          <w:p w14:paraId="50754C7B" w14:textId="3E201925"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highlight w:val="yellow"/>
              </w:rPr>
            </w:pPr>
            <w:r w:rsidRPr="00821E28">
              <w:rPr>
                <w:rFonts w:ascii="Times New Roman" w:hAnsi="Times New Roman"/>
                <w:color w:val="auto"/>
                <w:sz w:val="20"/>
                <w:szCs w:val="20"/>
              </w:rPr>
              <w:t>(0.9163–2.3026)</w:t>
            </w:r>
          </w:p>
        </w:tc>
        <w:tc>
          <w:tcPr>
            <w:tcW w:w="980" w:type="dxa"/>
            <w:tcBorders>
              <w:top w:val="single" w:sz="4" w:space="0" w:color="auto"/>
              <w:bottom w:val="single" w:sz="4" w:space="0" w:color="auto"/>
            </w:tcBorders>
          </w:tcPr>
          <w:p w14:paraId="3F03EF03" w14:textId="1D838AB1"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1.2917</w:t>
            </w:r>
          </w:p>
          <w:p w14:paraId="14F52840" w14:textId="4C393028"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highlight w:val="yellow"/>
              </w:rPr>
            </w:pPr>
            <w:r w:rsidRPr="00821E28">
              <w:rPr>
                <w:rFonts w:ascii="Times New Roman" w:hAnsi="Times New Roman"/>
                <w:color w:val="auto"/>
                <w:sz w:val="20"/>
                <w:szCs w:val="20"/>
              </w:rPr>
              <w:t>(0.9163–2.3026)</w:t>
            </w:r>
          </w:p>
        </w:tc>
        <w:tc>
          <w:tcPr>
            <w:tcW w:w="980" w:type="dxa"/>
            <w:tcBorders>
              <w:top w:val="single" w:sz="4" w:space="0" w:color="auto"/>
              <w:bottom w:val="single" w:sz="4" w:space="0" w:color="auto"/>
            </w:tcBorders>
          </w:tcPr>
          <w:p w14:paraId="1C15D0C8" w14:textId="391C6EB2"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1.2917</w:t>
            </w:r>
          </w:p>
          <w:p w14:paraId="0BF73E9C" w14:textId="1DE73B5C"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highlight w:val="yellow"/>
              </w:rPr>
            </w:pPr>
            <w:r w:rsidRPr="00821E28">
              <w:rPr>
                <w:rFonts w:ascii="Times New Roman" w:hAnsi="Times New Roman"/>
                <w:color w:val="auto"/>
                <w:sz w:val="20"/>
                <w:szCs w:val="20"/>
              </w:rPr>
              <w:t>(0.9163–2.3026)</w:t>
            </w:r>
          </w:p>
        </w:tc>
        <w:tc>
          <w:tcPr>
            <w:tcW w:w="1013" w:type="dxa"/>
            <w:tcBorders>
              <w:top w:val="single" w:sz="4" w:space="0" w:color="auto"/>
              <w:bottom w:val="single" w:sz="4" w:space="0" w:color="auto"/>
            </w:tcBorders>
          </w:tcPr>
          <w:p w14:paraId="272991C2" w14:textId="646E0762"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&lt;EndNote&gt;&lt;Cite&gt;&lt;Author&gt;Actuarial Society of South Africa&lt;/Author&gt;&lt;Year&gt;2011&lt;/Year&gt;&lt;RecNum&gt;36&lt;/RecNum&gt;&lt;DisplayText&gt;&lt;style face="superscript"&gt;1,2,13&lt;/style&gt;&lt;/DisplayText&gt;&lt;record&gt;&lt;rec-number&gt;36&lt;/rec-number&gt;&lt;foreign-keys&gt;&lt;key app="EN" db-id="t2tw25spi952swep9ta5pws4a2pr25f90ppe" timestamp="1424753038"&gt;36&lt;/key&gt;&lt;/foreign-keys&gt;&lt;ref-type name="Dataset"&gt;59&lt;/ref-type&gt;&lt;contributors&gt;&lt;authors&gt;&lt;author&gt;Actuarial Society of South Africa,&lt;/author&gt;&lt;/authors&gt;&lt;/contributors&gt;&lt;titles&gt;&lt;title&gt;ASSA2008 Model&lt;/title&gt;&lt;/titles&gt;&lt;dates&gt;&lt;year&gt;2011&lt;/year&gt;&lt;/dates&gt;&lt;urls&gt;&lt;/urls&gt;&lt;/record&gt;&lt;/Cite&gt;&lt;Cite&gt;&lt;Author&gt;WHO&lt;/Author&gt;&lt;Year&gt;2014&lt;/Year&gt;&lt;RecNum&gt;38&lt;/RecNum&gt;&lt;record&gt;&lt;rec-number&gt;38&lt;/rec-number&gt;&lt;foreign-keys&gt;&lt;key app="EN" db-id="t2tw25spi952swep9ta5pws4a2pr25f90ppe" timestamp="1424753038"&gt;38&lt;/key&gt;&lt;/foreign-keys&gt;&lt;ref-type name="Dataset"&gt;59&lt;/ref-type&gt;&lt;contributors&gt;&lt;authors&gt;&lt;author&gt;WHO,&lt;/author&gt;&lt;/authors&gt;&lt;/contributors&gt;&lt;titles&gt;&lt;title&gt;WHO TB Burden Estimates&lt;/title&gt;&lt;/titles&gt;&lt;dates&gt;&lt;year&gt;2014&lt;/year&gt;&lt;/dates&gt;&lt;urls&gt;&lt;/urls&gt;&lt;/record&gt;&lt;/Cite&gt;&lt;Cite&gt;&lt;Author&gt;Gilbert&lt;/Author&gt;&lt;Year&gt;2015&lt;/Year&gt;&lt;RecNum&gt;93&lt;/RecNum&gt;&lt;record&gt;&lt;rec-number&gt;93&lt;/rec-number&gt;&lt;foreign-keys&gt;&lt;key app="EN" db-id="t2tw25spi952swep9ta5pws4a2pr25f90ppe" timestamp="1429651825"&gt;93&lt;/key&gt;&lt;/foreign-keys&gt;&lt;ref-type name="Journal Article"&gt;17&lt;/ref-type&gt;&lt;contributors&gt;&lt;authors&gt;&lt;author&gt;Gilbert, J A&lt;/author&gt;&lt;author&gt;Long, E F&lt;/author&gt;&lt;author&gt;Brooks, R P&lt;/author&gt;&lt;author&gt;Friedland, G H&lt;/author&gt;&lt;author&gt;Moll, A P&lt;/author&gt;&lt;author&gt;Townsend, J P&lt;/author&gt;&lt;author&gt;Galvani, A P&lt;/author&gt;&lt;author&gt;Shenoi, S V&lt;/author&gt;&lt;/authors&gt;&lt;/contributors&gt;&lt;titles&gt;&lt;title&gt;Integrating Community-Based Interventions to Reverse the Convergent TB/HIV Epidemics in Rural South Africa&lt;/title&gt;&lt;secondary-title&gt;PLoS One&lt;/secondary-title&gt;&lt;/titles&gt;&lt;periodical&gt;&lt;full-title&gt;PLoS One&lt;/full-title&gt;&lt;/periodical&gt;&lt;pages&gt;e0126267&lt;/pages&gt;&lt;volume&gt;10&lt;/volume&gt;&lt;number&gt;5&lt;/number&gt;&lt;dates&gt;&lt;year&gt;2015&lt;/year&gt;&lt;/dates&gt;&lt;urls&gt;&lt;/urls&gt;&lt;/record&gt;&lt;/Cite&gt;&lt;/EndNote&gt;</w:instrText>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Pr="00821E28">
              <w:rPr>
                <w:rFonts w:ascii="Times New Roman" w:hAnsi="Times New Roman"/>
                <w:sz w:val="20"/>
                <w:szCs w:val="20"/>
              </w:rPr>
              <w:fldChar w:fldCharType="end"/>
            </w:r>
          </w:p>
        </w:tc>
      </w:tr>
      <w:tr w:rsidR="008142C0" w:rsidRPr="00821E28" w14:paraId="24988474"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4DD84EF4"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Proportion cured by 1</w:t>
            </w:r>
            <w:r w:rsidRPr="00821E28">
              <w:rPr>
                <w:rFonts w:ascii="Times New Roman" w:hAnsi="Times New Roman"/>
                <w:color w:val="auto"/>
                <w:sz w:val="20"/>
                <w:szCs w:val="20"/>
                <w:vertAlign w:val="superscript"/>
              </w:rPr>
              <w:t>st</w:t>
            </w:r>
            <w:r w:rsidRPr="00821E28">
              <w:rPr>
                <w:rFonts w:ascii="Times New Roman" w:hAnsi="Times New Roman"/>
                <w:color w:val="auto"/>
                <w:sz w:val="20"/>
                <w:szCs w:val="20"/>
              </w:rPr>
              <w:t xml:space="preserve"> line TB drugs</w:t>
            </w:r>
          </w:p>
        </w:tc>
        <w:tc>
          <w:tcPr>
            <w:tcW w:w="928" w:type="dxa"/>
            <w:tcBorders>
              <w:top w:val="single" w:sz="4" w:space="0" w:color="auto"/>
              <w:bottom w:val="single" w:sz="4" w:space="0" w:color="auto"/>
              <w:right w:val="single" w:sz="4" w:space="0" w:color="auto"/>
            </w:tcBorders>
          </w:tcPr>
          <w:p w14:paraId="7E59D7A1"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q</w:t>
            </w:r>
            <w:r w:rsidRPr="00821E28">
              <w:rPr>
                <w:rFonts w:ascii="Times New Roman" w:hAnsi="Times New Roman"/>
                <w:i/>
                <w:color w:val="auto"/>
                <w:sz w:val="20"/>
                <w:szCs w:val="20"/>
                <w:vertAlign w:val="subscript"/>
              </w:rPr>
              <w:t>11</w:t>
            </w:r>
            <w:proofErr w:type="gramEnd"/>
          </w:p>
        </w:tc>
        <w:tc>
          <w:tcPr>
            <w:tcW w:w="1664" w:type="dxa"/>
            <w:gridSpan w:val="2"/>
            <w:tcBorders>
              <w:top w:val="single" w:sz="4" w:space="0" w:color="auto"/>
              <w:left w:val="single" w:sz="4" w:space="0" w:color="auto"/>
              <w:bottom w:val="single" w:sz="4" w:space="0" w:color="auto"/>
            </w:tcBorders>
          </w:tcPr>
          <w:p w14:paraId="57B243DB"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DS</w:t>
            </w:r>
          </w:p>
        </w:tc>
        <w:tc>
          <w:tcPr>
            <w:tcW w:w="1118" w:type="dxa"/>
            <w:tcBorders>
              <w:top w:val="single" w:sz="4" w:space="0" w:color="auto"/>
              <w:bottom w:val="single" w:sz="4" w:space="0" w:color="auto"/>
            </w:tcBorders>
          </w:tcPr>
          <w:p w14:paraId="6CE218E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0.73 (0.65–0.88)</w:t>
            </w:r>
          </w:p>
        </w:tc>
        <w:tc>
          <w:tcPr>
            <w:tcW w:w="980" w:type="dxa"/>
            <w:tcBorders>
              <w:top w:val="single" w:sz="4" w:space="0" w:color="auto"/>
              <w:bottom w:val="single" w:sz="4" w:space="0" w:color="auto"/>
            </w:tcBorders>
          </w:tcPr>
          <w:p w14:paraId="38E12DEE"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0.58 (0.52–0.74)</w:t>
            </w:r>
          </w:p>
        </w:tc>
        <w:tc>
          <w:tcPr>
            <w:tcW w:w="980" w:type="dxa"/>
            <w:tcBorders>
              <w:top w:val="single" w:sz="4" w:space="0" w:color="auto"/>
              <w:bottom w:val="single" w:sz="4" w:space="0" w:color="auto"/>
            </w:tcBorders>
          </w:tcPr>
          <w:p w14:paraId="31ABD44F"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27FCB42A" w14:textId="6E3D6353"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PC9zdHlsZT48L0Rpc3BsYXlUZXh0PjxyZWNvcmQ+PHJlYy1udW1iZXI+MTI8L3JlYy1udW1iZXI+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TGFuY2V0PC9hYmJyLTE+PC9hbHQtcGVyaW9kaWNhbD48cGFnZXM+MTUwMC03PC9wYWdlcz48dm9s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YmJyLTE+TmF0dXJlIG1lZGljaW5lPC9hYmJyLTE+PC9hbHQtcGVyaW9kaWNhbD48cGFnZXM+MTEx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PC9zdHlsZT48L0Rpc3BsYXlUZXh0PjxyZWNvcmQ+PHJlYy1udW1iZXI+MTI8L3JlYy1udW1iZXI+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TGFuY2V0PC9hYmJyLTE+PC9hbHQtcGVyaW9kaWNhbD48cGFnZXM+MTUwMC03PC9wYWdlcz48dm9s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YmJyLTE+TmF0dXJlIG1lZGljaW5lPC9hYmJyLTE+PC9hbHQtcGVyaW9kaWNhbD48cGFnZXM+MTEx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7" w:tooltip="Cohen, 2004 #39" w:history="1">
              <w:r w:rsidR="007A3C39" w:rsidRPr="00821E28">
                <w:rPr>
                  <w:rFonts w:ascii="Times New Roman" w:hAnsi="Times New Roman"/>
                  <w:noProof/>
                  <w:sz w:val="20"/>
                  <w:szCs w:val="20"/>
                  <w:vertAlign w:val="superscript"/>
                </w:rPr>
                <w:t>7</w:t>
              </w:r>
            </w:hyperlink>
            <w:r w:rsidRPr="00821E28">
              <w:rPr>
                <w:rFonts w:ascii="Times New Roman" w:hAnsi="Times New Roman"/>
                <w:sz w:val="20"/>
                <w:szCs w:val="20"/>
              </w:rPr>
              <w:fldChar w:fldCharType="end"/>
            </w:r>
          </w:p>
        </w:tc>
      </w:tr>
      <w:tr w:rsidR="008142C0" w:rsidRPr="00821E28" w14:paraId="6FD76DAE"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right w:val="single" w:sz="4" w:space="0" w:color="auto"/>
            </w:tcBorders>
          </w:tcPr>
          <w:p w14:paraId="0A1E1DC7" w14:textId="77777777" w:rsidR="008142C0" w:rsidRPr="00821E28" w:rsidRDefault="008142C0" w:rsidP="008142C0">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40690148"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q</w:t>
            </w:r>
            <w:r w:rsidRPr="00821E28">
              <w:rPr>
                <w:rFonts w:ascii="Times New Roman" w:hAnsi="Times New Roman"/>
                <w:i/>
                <w:color w:val="auto"/>
                <w:sz w:val="20"/>
                <w:szCs w:val="20"/>
                <w:vertAlign w:val="subscript"/>
              </w:rPr>
              <w:t>12</w:t>
            </w:r>
            <w:proofErr w:type="gramEnd"/>
          </w:p>
        </w:tc>
        <w:tc>
          <w:tcPr>
            <w:tcW w:w="1664" w:type="dxa"/>
            <w:gridSpan w:val="2"/>
            <w:tcBorders>
              <w:top w:val="single" w:sz="4" w:space="0" w:color="auto"/>
              <w:left w:val="single" w:sz="4" w:space="0" w:color="auto"/>
              <w:bottom w:val="single" w:sz="4" w:space="0" w:color="auto"/>
            </w:tcBorders>
          </w:tcPr>
          <w:p w14:paraId="1763048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MDR</w:t>
            </w:r>
          </w:p>
        </w:tc>
        <w:tc>
          <w:tcPr>
            <w:tcW w:w="1118" w:type="dxa"/>
            <w:tcBorders>
              <w:top w:val="single" w:sz="4" w:space="0" w:color="auto"/>
              <w:bottom w:val="single" w:sz="4" w:space="0" w:color="auto"/>
            </w:tcBorders>
          </w:tcPr>
          <w:p w14:paraId="4CB1223B"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0.47 (0.18–0.58)</w:t>
            </w:r>
          </w:p>
        </w:tc>
        <w:tc>
          <w:tcPr>
            <w:tcW w:w="980" w:type="dxa"/>
            <w:tcBorders>
              <w:top w:val="single" w:sz="4" w:space="0" w:color="auto"/>
              <w:bottom w:val="single" w:sz="4" w:space="0" w:color="auto"/>
            </w:tcBorders>
          </w:tcPr>
          <w:p w14:paraId="427B08F3"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0.30 (0.16–0.36)</w:t>
            </w:r>
          </w:p>
        </w:tc>
        <w:tc>
          <w:tcPr>
            <w:tcW w:w="980" w:type="dxa"/>
            <w:tcBorders>
              <w:top w:val="single" w:sz="4" w:space="0" w:color="auto"/>
              <w:bottom w:val="single" w:sz="4" w:space="0" w:color="auto"/>
            </w:tcBorders>
          </w:tcPr>
          <w:p w14:paraId="0513321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4C764239" w14:textId="7374D79C"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LDU4LDU5PC9zdHlsZT48L0Rpc3BsYXlUZXh0PjxyZWNvcmQ+PHJlYy1udW1iZXI+MTI8L3JlYy1u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YmJyLTE+TGFuY2V0PC9hYmJyLTE+PC9hbHQtcGVyaW9kaWNhbD48cGFnZXM+MTUwMC03PC9wYWdl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cDovL3d3dy5uY2JpLm5sbS5uaWguZ292L3B1Ym1lZC8xNzk2NDM1MTwvdXJsPjwvcmVsYXRlZC11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dGl0bGU+PGFiYnItMT5MYW5jZXQ8L2FiYnItMT48L2FsdC1wZXJpb2RpY2FsPjxwYWdlcz4xNTc1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LDU4LDU5PC9zdHlsZT48L0Rpc3BsYXlUZXh0PjxyZWNvcmQ+PHJlYy1udW1iZXI+MTI8L3JlYy1u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YmJyLTE+TGFuY2V0PC9hYmJyLTE+PC9hbHQtcGVyaW9kaWNhbD48cGFnZXM+MTUwMC03PC9wYWdl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cDovL3d3dy5uY2JpLm5sbS5uaWguZ292L3B1Ym1lZC8xNzk2NDM1MTwvdXJsPjwvcmVsYXRlZC11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dGl0bGU+PGFiYnItMT5MYW5jZXQ8L2FiYnItMT48L2FsdC1wZXJpb2RpY2FsPjxwYWdlcz4xNTc1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7" w:tooltip="Cohen, 2004 #39" w:history="1">
              <w:r w:rsidR="007A3C39" w:rsidRPr="00821E28">
                <w:rPr>
                  <w:rFonts w:ascii="Times New Roman" w:hAnsi="Times New Roman"/>
                  <w:noProof/>
                  <w:sz w:val="20"/>
                  <w:szCs w:val="20"/>
                  <w:vertAlign w:val="superscript"/>
                </w:rPr>
                <w:t>7</w:t>
              </w:r>
            </w:hyperlink>
            <w:r w:rsidR="007A3C39" w:rsidRPr="00821E28">
              <w:rPr>
                <w:rFonts w:ascii="Times New Roman" w:hAnsi="Times New Roman"/>
                <w:noProof/>
                <w:sz w:val="20"/>
                <w:szCs w:val="20"/>
                <w:vertAlign w:val="superscript"/>
              </w:rPr>
              <w:t>,</w:t>
            </w:r>
            <w:hyperlink w:anchor="_ENREF_58" w:tooltip="Gandhi, 2006 #68" w:history="1">
              <w:r w:rsidR="007A3C39" w:rsidRPr="00821E28">
                <w:rPr>
                  <w:rFonts w:ascii="Times New Roman" w:hAnsi="Times New Roman"/>
                  <w:noProof/>
                  <w:sz w:val="20"/>
                  <w:szCs w:val="20"/>
                  <w:vertAlign w:val="superscript"/>
                </w:rPr>
                <w:t>58</w:t>
              </w:r>
            </w:hyperlink>
            <w:r w:rsidR="007A3C39" w:rsidRPr="00821E28">
              <w:rPr>
                <w:rFonts w:ascii="Times New Roman" w:hAnsi="Times New Roman"/>
                <w:noProof/>
                <w:sz w:val="20"/>
                <w:szCs w:val="20"/>
                <w:vertAlign w:val="superscript"/>
              </w:rPr>
              <w:t>,</w:t>
            </w:r>
            <w:hyperlink w:anchor="_ENREF_59" w:tooltip="South Africa Department of Health, 2006 #70" w:history="1">
              <w:r w:rsidR="007A3C39" w:rsidRPr="00821E28">
                <w:rPr>
                  <w:rFonts w:ascii="Times New Roman" w:hAnsi="Times New Roman"/>
                  <w:noProof/>
                  <w:sz w:val="20"/>
                  <w:szCs w:val="20"/>
                  <w:vertAlign w:val="superscript"/>
                </w:rPr>
                <w:t>59</w:t>
              </w:r>
            </w:hyperlink>
            <w:r w:rsidRPr="00821E28">
              <w:rPr>
                <w:rFonts w:ascii="Times New Roman" w:hAnsi="Times New Roman"/>
                <w:sz w:val="20"/>
                <w:szCs w:val="20"/>
              </w:rPr>
              <w:fldChar w:fldCharType="end"/>
            </w:r>
          </w:p>
        </w:tc>
      </w:tr>
      <w:tr w:rsidR="008142C0" w:rsidRPr="00821E28" w14:paraId="157E67D6"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36979869" w14:textId="77777777" w:rsidR="008142C0" w:rsidRPr="00821E28" w:rsidRDefault="008142C0" w:rsidP="008142C0">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70BEB2B5"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q</w:t>
            </w:r>
            <w:r w:rsidRPr="00821E28">
              <w:rPr>
                <w:rFonts w:ascii="Times New Roman" w:hAnsi="Times New Roman"/>
                <w:i/>
                <w:color w:val="auto"/>
                <w:sz w:val="20"/>
                <w:szCs w:val="20"/>
                <w:vertAlign w:val="subscript"/>
              </w:rPr>
              <w:t>13</w:t>
            </w:r>
            <w:proofErr w:type="gramEnd"/>
          </w:p>
        </w:tc>
        <w:tc>
          <w:tcPr>
            <w:tcW w:w="1664" w:type="dxa"/>
            <w:gridSpan w:val="2"/>
            <w:tcBorders>
              <w:top w:val="single" w:sz="4" w:space="0" w:color="auto"/>
              <w:left w:val="single" w:sz="4" w:space="0" w:color="auto"/>
              <w:bottom w:val="single" w:sz="4" w:space="0" w:color="auto"/>
            </w:tcBorders>
          </w:tcPr>
          <w:p w14:paraId="5EDABD4B"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XDR</w:t>
            </w:r>
          </w:p>
        </w:tc>
        <w:tc>
          <w:tcPr>
            <w:tcW w:w="1118" w:type="dxa"/>
            <w:tcBorders>
              <w:top w:val="single" w:sz="4" w:space="0" w:color="auto"/>
              <w:bottom w:val="single" w:sz="4" w:space="0" w:color="auto"/>
            </w:tcBorders>
          </w:tcPr>
          <w:p w14:paraId="089CC3AF"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w:t>
            </w:r>
          </w:p>
        </w:tc>
        <w:tc>
          <w:tcPr>
            <w:tcW w:w="980" w:type="dxa"/>
            <w:tcBorders>
              <w:top w:val="single" w:sz="4" w:space="0" w:color="auto"/>
              <w:bottom w:val="single" w:sz="4" w:space="0" w:color="auto"/>
            </w:tcBorders>
          </w:tcPr>
          <w:p w14:paraId="010BD77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w:t>
            </w:r>
          </w:p>
        </w:tc>
        <w:tc>
          <w:tcPr>
            <w:tcW w:w="980" w:type="dxa"/>
            <w:tcBorders>
              <w:top w:val="single" w:sz="4" w:space="0" w:color="auto"/>
              <w:bottom w:val="single" w:sz="4" w:space="0" w:color="auto"/>
            </w:tcBorders>
          </w:tcPr>
          <w:p w14:paraId="3E5576E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w:t>
            </w:r>
          </w:p>
        </w:tc>
        <w:tc>
          <w:tcPr>
            <w:tcW w:w="1013" w:type="dxa"/>
            <w:tcBorders>
              <w:top w:val="single" w:sz="4" w:space="0" w:color="auto"/>
              <w:bottom w:val="single" w:sz="4" w:space="0" w:color="auto"/>
            </w:tcBorders>
          </w:tcPr>
          <w:p w14:paraId="6FBF35C3" w14:textId="072C5F54"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LDU4LDU5PC9zdHlsZT48L0Rpc3BsYXlUZXh0PjxyZWNvcmQ+PHJlYy1udW1iZXI+MTI8L3JlYy1u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YmJyLTE+TGFuY2V0PC9hYmJyLTE+PC9hbHQtcGVyaW9kaWNhbD48cGFnZXM+MTUwMC03PC9wYWdl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cDovL3d3dy5uY2JpLm5sbS5uaWguZ292L3B1Ym1lZC8xNzk2NDM1MTwvdXJsPjwvcmVsYXRlZC11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dGl0bGU+PGFiYnItMT5MYW5jZXQ8L2FiYnItMT48L2FsdC1wZXJpb2RpY2FsPjxwYWdlcz4xNTc1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LDU4LDU5PC9zdHlsZT48L0Rpc3BsYXlUZXh0PjxyZWNvcmQ+PHJlYy1udW1iZXI+MTI8L3JlYy1u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YmJyLTE+TGFuY2V0PC9hYmJyLTE+PC9hbHQtcGVyaW9kaWNhbD48cGFnZXM+MTUwMC03PC9wYWdl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cDovL3d3dy5uY2JpLm5sbS5uaWguZ292L3B1Ym1lZC8xNzk2NDM1MTwvdXJsPjwvcmVsYXRlZC11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dGl0bGU+PGFiYnItMT5MYW5jZXQ8L2FiYnItMT48L2FsdC1wZXJpb2RpY2FsPjxwYWdlcz4xNTc1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7" w:tooltip="Cohen, 2004 #39" w:history="1">
              <w:r w:rsidR="007A3C39" w:rsidRPr="00821E28">
                <w:rPr>
                  <w:rFonts w:ascii="Times New Roman" w:hAnsi="Times New Roman"/>
                  <w:noProof/>
                  <w:sz w:val="20"/>
                  <w:szCs w:val="20"/>
                  <w:vertAlign w:val="superscript"/>
                </w:rPr>
                <w:t>7</w:t>
              </w:r>
            </w:hyperlink>
            <w:r w:rsidR="007A3C39" w:rsidRPr="00821E28">
              <w:rPr>
                <w:rFonts w:ascii="Times New Roman" w:hAnsi="Times New Roman"/>
                <w:noProof/>
                <w:sz w:val="20"/>
                <w:szCs w:val="20"/>
                <w:vertAlign w:val="superscript"/>
              </w:rPr>
              <w:t>,</w:t>
            </w:r>
            <w:hyperlink w:anchor="_ENREF_58" w:tooltip="Gandhi, 2006 #68" w:history="1">
              <w:r w:rsidR="007A3C39" w:rsidRPr="00821E28">
                <w:rPr>
                  <w:rFonts w:ascii="Times New Roman" w:hAnsi="Times New Roman"/>
                  <w:noProof/>
                  <w:sz w:val="20"/>
                  <w:szCs w:val="20"/>
                  <w:vertAlign w:val="superscript"/>
                </w:rPr>
                <w:t>58</w:t>
              </w:r>
            </w:hyperlink>
            <w:r w:rsidR="007A3C39" w:rsidRPr="00821E28">
              <w:rPr>
                <w:rFonts w:ascii="Times New Roman" w:hAnsi="Times New Roman"/>
                <w:noProof/>
                <w:sz w:val="20"/>
                <w:szCs w:val="20"/>
                <w:vertAlign w:val="superscript"/>
              </w:rPr>
              <w:t>,</w:t>
            </w:r>
            <w:hyperlink w:anchor="_ENREF_59" w:tooltip="South Africa Department of Health, 2006 #70" w:history="1">
              <w:r w:rsidR="007A3C39" w:rsidRPr="00821E28">
                <w:rPr>
                  <w:rFonts w:ascii="Times New Roman" w:hAnsi="Times New Roman"/>
                  <w:noProof/>
                  <w:sz w:val="20"/>
                  <w:szCs w:val="20"/>
                  <w:vertAlign w:val="superscript"/>
                </w:rPr>
                <w:t>59</w:t>
              </w:r>
            </w:hyperlink>
            <w:r w:rsidRPr="00821E28">
              <w:rPr>
                <w:rFonts w:ascii="Times New Roman" w:hAnsi="Times New Roman"/>
                <w:sz w:val="20"/>
                <w:szCs w:val="20"/>
              </w:rPr>
              <w:fldChar w:fldCharType="end"/>
            </w:r>
          </w:p>
        </w:tc>
      </w:tr>
      <w:tr w:rsidR="008142C0" w:rsidRPr="00821E28" w14:paraId="4C33AC78"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2D624918"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Proportion cured by 2</w:t>
            </w:r>
            <w:r w:rsidRPr="00821E28">
              <w:rPr>
                <w:rFonts w:ascii="Times New Roman" w:hAnsi="Times New Roman"/>
                <w:color w:val="auto"/>
                <w:sz w:val="20"/>
                <w:szCs w:val="20"/>
                <w:vertAlign w:val="superscript"/>
              </w:rPr>
              <w:t>nd</w:t>
            </w:r>
            <w:r w:rsidRPr="00821E28">
              <w:rPr>
                <w:rFonts w:ascii="Times New Roman" w:hAnsi="Times New Roman"/>
                <w:color w:val="auto"/>
                <w:sz w:val="20"/>
                <w:szCs w:val="20"/>
              </w:rPr>
              <w:t xml:space="preserve"> line TB drugs</w:t>
            </w:r>
          </w:p>
        </w:tc>
        <w:tc>
          <w:tcPr>
            <w:tcW w:w="928" w:type="dxa"/>
            <w:tcBorders>
              <w:top w:val="single" w:sz="4" w:space="0" w:color="auto"/>
              <w:bottom w:val="single" w:sz="4" w:space="0" w:color="auto"/>
              <w:right w:val="single" w:sz="4" w:space="0" w:color="auto"/>
            </w:tcBorders>
          </w:tcPr>
          <w:p w14:paraId="2E9AFB15"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q</w:t>
            </w:r>
            <w:r w:rsidRPr="00821E28">
              <w:rPr>
                <w:rFonts w:ascii="Times New Roman" w:hAnsi="Times New Roman"/>
                <w:i/>
                <w:color w:val="auto"/>
                <w:sz w:val="20"/>
                <w:szCs w:val="20"/>
                <w:vertAlign w:val="subscript"/>
              </w:rPr>
              <w:t>22</w:t>
            </w:r>
            <w:proofErr w:type="gramEnd"/>
          </w:p>
        </w:tc>
        <w:tc>
          <w:tcPr>
            <w:tcW w:w="1664" w:type="dxa"/>
            <w:gridSpan w:val="2"/>
            <w:tcBorders>
              <w:top w:val="single" w:sz="4" w:space="0" w:color="auto"/>
              <w:left w:val="single" w:sz="4" w:space="0" w:color="auto"/>
              <w:bottom w:val="single" w:sz="4" w:space="0" w:color="auto"/>
            </w:tcBorders>
          </w:tcPr>
          <w:p w14:paraId="0A9F148C"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MDR</w:t>
            </w:r>
          </w:p>
        </w:tc>
        <w:tc>
          <w:tcPr>
            <w:tcW w:w="1118" w:type="dxa"/>
            <w:tcBorders>
              <w:top w:val="single" w:sz="4" w:space="0" w:color="auto"/>
              <w:bottom w:val="single" w:sz="4" w:space="0" w:color="auto"/>
            </w:tcBorders>
          </w:tcPr>
          <w:p w14:paraId="13E3F004"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0.67 (0.43–0.80)</w:t>
            </w:r>
          </w:p>
        </w:tc>
        <w:tc>
          <w:tcPr>
            <w:tcW w:w="980" w:type="dxa"/>
            <w:tcBorders>
              <w:top w:val="single" w:sz="4" w:space="0" w:color="auto"/>
              <w:bottom w:val="single" w:sz="4" w:space="0" w:color="auto"/>
            </w:tcBorders>
          </w:tcPr>
          <w:p w14:paraId="2A7B82E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0.45 (0.43–0.51)</w:t>
            </w:r>
          </w:p>
        </w:tc>
        <w:tc>
          <w:tcPr>
            <w:tcW w:w="980" w:type="dxa"/>
            <w:tcBorders>
              <w:top w:val="single" w:sz="4" w:space="0" w:color="auto"/>
              <w:bottom w:val="single" w:sz="4" w:space="0" w:color="auto"/>
            </w:tcBorders>
          </w:tcPr>
          <w:p w14:paraId="5F5A7DC9"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2D9870FF" w14:textId="46D644D9"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LDU4LTYwPC9zdHlsZT48L0Rpc3BsYXlUZXh0PjxyZWNvcmQ+PHJlYy1udW1iZXI+MTI8L3JlYy1u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YmJyLTE+TGFuY2V0PC9hYmJyLTE+PC9hbHQtcGVyaW9kaWNhbD48cGFnZXM+MTUwMC03PC9wYWdl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cDovL3d3dy5uY2JpLm5sbS5uaWguZ292L3B1Ym1lZC8xNzk2NDM1MTwvdXJsPjwvcmVsYXRlZC11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dGl0bGU+PGFiYnItMT5MYW5jZXQ8L2FiYnItMT48L2FsdC1wZXJpb2RpY2FsPjxwYWdlcz4xNTc1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LDU4LTYwPC9zdHlsZT48L0Rpc3BsYXlUZXh0PjxyZWNvcmQ+PHJlYy1udW1iZXI+MTI8L3JlYy1u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YmJyLTE+TGFuY2V0PC9hYmJyLTE+PC9hbHQtcGVyaW9kaWNhbD48cGFnZXM+MTUwMC03PC9wYWdl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cDovL3d3dy5uY2JpLm5sbS5uaWguZ292L3B1Ym1lZC8xNzk2NDM1MTwvdXJsPjwvcmVsYXRlZC11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dGl0bGU+PGFiYnItMT5MYW5jZXQ8L2FiYnItMT48L2FsdC1wZXJpb2RpY2FsPjxwYWdlcz4xNTc1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7" w:tooltip="Cohen, 2004 #39" w:history="1">
              <w:r w:rsidR="007A3C39" w:rsidRPr="00821E28">
                <w:rPr>
                  <w:rFonts w:ascii="Times New Roman" w:hAnsi="Times New Roman"/>
                  <w:noProof/>
                  <w:sz w:val="20"/>
                  <w:szCs w:val="20"/>
                  <w:vertAlign w:val="superscript"/>
                </w:rPr>
                <w:t>7</w:t>
              </w:r>
            </w:hyperlink>
            <w:r w:rsidR="007A3C39" w:rsidRPr="00821E28">
              <w:rPr>
                <w:rFonts w:ascii="Times New Roman" w:hAnsi="Times New Roman"/>
                <w:noProof/>
                <w:sz w:val="20"/>
                <w:szCs w:val="20"/>
                <w:vertAlign w:val="superscript"/>
              </w:rPr>
              <w:t>,</w:t>
            </w:r>
            <w:hyperlink w:anchor="_ENREF_58" w:tooltip="Gandhi, 2006 #68" w:history="1">
              <w:r w:rsidR="007A3C39" w:rsidRPr="00821E28">
                <w:rPr>
                  <w:rFonts w:ascii="Times New Roman" w:hAnsi="Times New Roman"/>
                  <w:noProof/>
                  <w:sz w:val="20"/>
                  <w:szCs w:val="20"/>
                  <w:vertAlign w:val="superscript"/>
                </w:rPr>
                <w:t>58-60</w:t>
              </w:r>
            </w:hyperlink>
            <w:r w:rsidRPr="00821E28">
              <w:rPr>
                <w:rFonts w:ascii="Times New Roman" w:hAnsi="Times New Roman"/>
                <w:sz w:val="20"/>
                <w:szCs w:val="20"/>
              </w:rPr>
              <w:fldChar w:fldCharType="end"/>
            </w:r>
          </w:p>
        </w:tc>
      </w:tr>
      <w:tr w:rsidR="008142C0" w:rsidRPr="00821E28" w14:paraId="4B9704D5"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756C5C85" w14:textId="77777777" w:rsidR="008142C0" w:rsidRPr="00821E28" w:rsidRDefault="008142C0" w:rsidP="008142C0">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59264DDB"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q</w:t>
            </w:r>
            <w:r w:rsidRPr="00821E28">
              <w:rPr>
                <w:rFonts w:ascii="Times New Roman" w:hAnsi="Times New Roman"/>
                <w:i/>
                <w:color w:val="auto"/>
                <w:sz w:val="20"/>
                <w:szCs w:val="20"/>
                <w:vertAlign w:val="subscript"/>
              </w:rPr>
              <w:t>33</w:t>
            </w:r>
            <w:proofErr w:type="gramEnd"/>
          </w:p>
        </w:tc>
        <w:tc>
          <w:tcPr>
            <w:tcW w:w="1664" w:type="dxa"/>
            <w:gridSpan w:val="2"/>
            <w:tcBorders>
              <w:top w:val="single" w:sz="4" w:space="0" w:color="auto"/>
              <w:left w:val="single" w:sz="4" w:space="0" w:color="auto"/>
              <w:bottom w:val="single" w:sz="4" w:space="0" w:color="auto"/>
            </w:tcBorders>
          </w:tcPr>
          <w:p w14:paraId="2D85A7FF"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XDR</w:t>
            </w:r>
          </w:p>
        </w:tc>
        <w:tc>
          <w:tcPr>
            <w:tcW w:w="1118" w:type="dxa"/>
            <w:tcBorders>
              <w:top w:val="single" w:sz="4" w:space="0" w:color="auto"/>
              <w:bottom w:val="single" w:sz="4" w:space="0" w:color="auto"/>
            </w:tcBorders>
          </w:tcPr>
          <w:p w14:paraId="7B8AA884"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0.54 (0.328–0.545)</w:t>
            </w:r>
          </w:p>
        </w:tc>
        <w:tc>
          <w:tcPr>
            <w:tcW w:w="980" w:type="dxa"/>
            <w:tcBorders>
              <w:top w:val="single" w:sz="4" w:space="0" w:color="auto"/>
              <w:bottom w:val="single" w:sz="4" w:space="0" w:color="auto"/>
            </w:tcBorders>
          </w:tcPr>
          <w:p w14:paraId="116FC9B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0.36 (0.328–0.400)</w:t>
            </w:r>
          </w:p>
        </w:tc>
        <w:tc>
          <w:tcPr>
            <w:tcW w:w="980" w:type="dxa"/>
            <w:tcBorders>
              <w:top w:val="single" w:sz="4" w:space="0" w:color="auto"/>
              <w:bottom w:val="single" w:sz="4" w:space="0" w:color="auto"/>
            </w:tcBorders>
          </w:tcPr>
          <w:p w14:paraId="089A2B6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 </w:t>
            </w:r>
          </w:p>
        </w:tc>
        <w:tc>
          <w:tcPr>
            <w:tcW w:w="1013" w:type="dxa"/>
            <w:tcBorders>
              <w:top w:val="single" w:sz="4" w:space="0" w:color="auto"/>
              <w:bottom w:val="single" w:sz="4" w:space="0" w:color="auto"/>
            </w:tcBorders>
          </w:tcPr>
          <w:p w14:paraId="1D7FD18E" w14:textId="273986F2"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TnVtPjEyPC9SZWNOdW0+PERpc3BsYXlUZXh0PjxzdHlsZSBmYWNlPSJzdXBlcnNjcmlwdCI+NCw1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ci0xPkxhbmNldDwvYWJici0xPjwvYWx0LXBlcmlvZGljYWw+PHBhZ2VzPjE1MDAtNzwvcGFnZXM+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YmJyLTE+TGFuY2V0PC9hYmJyLTE+PC9hbHQtcGVyaW9kaWNhbD48cGFnZXM+MTU3NS04MDwvcGFn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TnVtPjEyPC9SZWNOdW0+PERpc3BsYXlUZXh0PjxzdHlsZSBmYWNlPSJzdXBlcnNjcmlwdCI+NCw1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ci0xPkxhbmNldDwvYWJici0xPjwvYWx0LXBlcmlvZGljYWw+PHBhZ2VzPjE1MDAtNzwvcGFnZXM+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YmJyLTE+TGFuY2V0PC9hYmJyLTE+PC9hbHQtcGVyaW9kaWNhbD48cGFnZXM+MTU3NS04MDwvcGFn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58" w:tooltip="Gandhi, 2006 #68" w:history="1">
              <w:r w:rsidR="007A3C39" w:rsidRPr="00821E28">
                <w:rPr>
                  <w:rFonts w:ascii="Times New Roman" w:hAnsi="Times New Roman"/>
                  <w:noProof/>
                  <w:sz w:val="20"/>
                  <w:szCs w:val="20"/>
                  <w:vertAlign w:val="superscript"/>
                </w:rPr>
                <w:t>58</w:t>
              </w:r>
            </w:hyperlink>
            <w:r w:rsidR="007A3C39" w:rsidRPr="00821E28">
              <w:rPr>
                <w:rFonts w:ascii="Times New Roman" w:hAnsi="Times New Roman"/>
                <w:noProof/>
                <w:sz w:val="20"/>
                <w:szCs w:val="20"/>
                <w:vertAlign w:val="superscript"/>
              </w:rPr>
              <w:t>,</w:t>
            </w:r>
            <w:hyperlink w:anchor="_ENREF_61" w:tooltip="Jacobson, 2010 #78" w:history="1">
              <w:r w:rsidR="007A3C39" w:rsidRPr="00821E28">
                <w:rPr>
                  <w:rFonts w:ascii="Times New Roman" w:hAnsi="Times New Roman"/>
                  <w:noProof/>
                  <w:sz w:val="20"/>
                  <w:szCs w:val="20"/>
                  <w:vertAlign w:val="superscript"/>
                </w:rPr>
                <w:t>61</w:t>
              </w:r>
            </w:hyperlink>
            <w:r w:rsidRPr="00821E28">
              <w:rPr>
                <w:rFonts w:ascii="Times New Roman" w:hAnsi="Times New Roman"/>
                <w:sz w:val="20"/>
                <w:szCs w:val="20"/>
              </w:rPr>
              <w:fldChar w:fldCharType="end"/>
            </w:r>
          </w:p>
        </w:tc>
      </w:tr>
      <w:tr w:rsidR="008142C0" w:rsidRPr="00821E28" w14:paraId="43B2E300"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7BA14DD2"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Duration TB treatment (months)</w:t>
            </w:r>
          </w:p>
        </w:tc>
        <w:tc>
          <w:tcPr>
            <w:tcW w:w="928" w:type="dxa"/>
            <w:tcBorders>
              <w:top w:val="single" w:sz="4" w:space="0" w:color="auto"/>
              <w:bottom w:val="single" w:sz="4" w:space="0" w:color="auto"/>
              <w:right w:val="single" w:sz="4" w:space="0" w:color="auto"/>
            </w:tcBorders>
          </w:tcPr>
          <w:p w14:paraId="76336773" w14:textId="77777777" w:rsidR="008142C0" w:rsidRPr="00821E28" w:rsidRDefault="0009516A"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m:oMathPara>
              <m:oMath>
                <m:f>
                  <m:fPr>
                    <m:ctrlPr>
                      <w:rPr>
                        <w:rFonts w:ascii="Cambria Math" w:hAnsi="Cambria Math"/>
                        <w:i/>
                        <w:color w:val="auto"/>
                        <w:sz w:val="20"/>
                        <w:szCs w:val="20"/>
                      </w:rPr>
                    </m:ctrlPr>
                  </m:fPr>
                  <m:num>
                    <m:r>
                      <w:rPr>
                        <w:rFonts w:ascii="Cambria Math" w:hAnsi="Cambria Math"/>
                        <w:color w:val="auto"/>
                        <w:sz w:val="20"/>
                        <w:szCs w:val="20"/>
                      </w:rPr>
                      <m:t>1</m:t>
                    </m:r>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1</m:t>
                        </m:r>
                      </m:sub>
                    </m:sSub>
                  </m:den>
                </m:f>
              </m:oMath>
            </m:oMathPara>
          </w:p>
        </w:tc>
        <w:tc>
          <w:tcPr>
            <w:tcW w:w="1664" w:type="dxa"/>
            <w:gridSpan w:val="2"/>
            <w:tcBorders>
              <w:top w:val="single" w:sz="4" w:space="0" w:color="auto"/>
              <w:left w:val="single" w:sz="4" w:space="0" w:color="auto"/>
              <w:bottom w:val="single" w:sz="4" w:space="0" w:color="auto"/>
            </w:tcBorders>
          </w:tcPr>
          <w:p w14:paraId="2D1491D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DS</w:t>
            </w:r>
          </w:p>
        </w:tc>
        <w:tc>
          <w:tcPr>
            <w:tcW w:w="1118" w:type="dxa"/>
            <w:tcBorders>
              <w:top w:val="single" w:sz="4" w:space="0" w:color="auto"/>
              <w:bottom w:val="single" w:sz="4" w:space="0" w:color="auto"/>
            </w:tcBorders>
          </w:tcPr>
          <w:p w14:paraId="092C216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6 (6–8)</w:t>
            </w:r>
          </w:p>
        </w:tc>
        <w:tc>
          <w:tcPr>
            <w:tcW w:w="980" w:type="dxa"/>
            <w:tcBorders>
              <w:top w:val="single" w:sz="4" w:space="0" w:color="auto"/>
              <w:bottom w:val="single" w:sz="4" w:space="0" w:color="auto"/>
            </w:tcBorders>
          </w:tcPr>
          <w:p w14:paraId="7D0A31A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6 (6–8)</w:t>
            </w:r>
          </w:p>
        </w:tc>
        <w:tc>
          <w:tcPr>
            <w:tcW w:w="980" w:type="dxa"/>
            <w:tcBorders>
              <w:top w:val="single" w:sz="4" w:space="0" w:color="auto"/>
              <w:bottom w:val="single" w:sz="4" w:space="0" w:color="auto"/>
            </w:tcBorders>
          </w:tcPr>
          <w:p w14:paraId="0B1FA73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6 (6–8)</w:t>
            </w:r>
          </w:p>
        </w:tc>
        <w:tc>
          <w:tcPr>
            <w:tcW w:w="1013" w:type="dxa"/>
            <w:tcBorders>
              <w:top w:val="single" w:sz="4" w:space="0" w:color="auto"/>
              <w:bottom w:val="single" w:sz="4" w:space="0" w:color="auto"/>
            </w:tcBorders>
          </w:tcPr>
          <w:p w14:paraId="585EB0D6" w14:textId="3404E0D7"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77" w:tooltip="WHO, 2010 #138"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&lt;EndNote&gt;&lt;Cite&gt;&lt;Author&gt;WHO&lt;/Author&gt;&lt;Year&gt;2010&lt;/Year&gt;&lt;RecNum&gt;138&lt;/RecNum&gt;&lt;DisplayText&gt;&lt;style face="superscript"&gt;77&lt;/style&gt;&lt;/DisplayText&gt;&lt;record&gt;&lt;rec-number&gt;138&lt;/rec-number&gt;&lt;foreign-keys&gt;&lt;key app="EN" db-id="t2tw25spi952swep9ta5pws4a2pr25f90ppe" timestamp="1437421229"&gt;138&lt;/key&gt;&lt;/foreign-keys&gt;&lt;ref-type name="Report"&gt;27&lt;/ref-type&gt;&lt;contributors&gt;&lt;authors&gt;&lt;author&gt;WHO,&lt;/author&gt;&lt;/authors&gt;&lt;/contributors&gt;&lt;titles&gt;&lt;title&gt;Treatment of Tuberculosis Guidelines. Fourth edition.&lt;/title&gt;&lt;/titles&gt;&lt;dates&gt;&lt;year&gt;2010&lt;/year&gt;&lt;/dates&gt;&lt;pub-location&gt;Geneva, Switzerlnd&lt;/pub-location&gt;&lt;publisher&gt;WHO&lt;/publisher&gt;&lt;urls&gt;&lt;/urls&gt;&lt;/record&gt;&lt;/Cite&gt;&lt;/EndNote&gt;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77</w:t>
              </w:r>
              <w:r w:rsidR="007A3C39" w:rsidRPr="00821E28">
                <w:rPr>
                  <w:rFonts w:ascii="Times New Roman" w:hAnsi="Times New Roman"/>
                  <w:sz w:val="20"/>
                  <w:szCs w:val="20"/>
                </w:rPr>
                <w:fldChar w:fldCharType="end"/>
              </w:r>
            </w:hyperlink>
          </w:p>
        </w:tc>
      </w:tr>
      <w:tr w:rsidR="008142C0" w:rsidRPr="00821E28" w14:paraId="3F2A2A6E"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right w:val="single" w:sz="4" w:space="0" w:color="auto"/>
            </w:tcBorders>
          </w:tcPr>
          <w:p w14:paraId="40BB47FF" w14:textId="77777777" w:rsidR="008142C0" w:rsidRPr="00821E28" w:rsidRDefault="008142C0" w:rsidP="008142C0">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6BC5E909" w14:textId="77777777" w:rsidR="008142C0" w:rsidRPr="00821E28" w:rsidRDefault="0009516A"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m:oMathPara>
              <m:oMath>
                <m:f>
                  <m:fPr>
                    <m:ctrlPr>
                      <w:rPr>
                        <w:rFonts w:ascii="Cambria Math" w:hAnsi="Cambria Math"/>
                        <w:i/>
                        <w:color w:val="auto"/>
                        <w:sz w:val="20"/>
                        <w:szCs w:val="20"/>
                      </w:rPr>
                    </m:ctrlPr>
                  </m:fPr>
                  <m:num>
                    <m:r>
                      <w:rPr>
                        <w:rFonts w:ascii="Cambria Math" w:hAnsi="Cambria Math"/>
                        <w:color w:val="auto"/>
                        <w:sz w:val="20"/>
                        <w:szCs w:val="20"/>
                      </w:rPr>
                      <m:t>1</m:t>
                    </m:r>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2</m:t>
                        </m:r>
                      </m:sub>
                    </m:sSub>
                  </m:den>
                </m:f>
              </m:oMath>
            </m:oMathPara>
          </w:p>
        </w:tc>
        <w:tc>
          <w:tcPr>
            <w:tcW w:w="1664" w:type="dxa"/>
            <w:gridSpan w:val="2"/>
            <w:tcBorders>
              <w:top w:val="single" w:sz="4" w:space="0" w:color="auto"/>
              <w:left w:val="single" w:sz="4" w:space="0" w:color="auto"/>
              <w:bottom w:val="single" w:sz="4" w:space="0" w:color="auto"/>
            </w:tcBorders>
          </w:tcPr>
          <w:p w14:paraId="2289F19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MDR</w:t>
            </w:r>
          </w:p>
        </w:tc>
        <w:tc>
          <w:tcPr>
            <w:tcW w:w="1118" w:type="dxa"/>
            <w:tcBorders>
              <w:top w:val="single" w:sz="4" w:space="0" w:color="auto"/>
              <w:bottom w:val="single" w:sz="4" w:space="0" w:color="auto"/>
            </w:tcBorders>
          </w:tcPr>
          <w:p w14:paraId="2105CFF3"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24 (18–24)</w:t>
            </w:r>
          </w:p>
        </w:tc>
        <w:tc>
          <w:tcPr>
            <w:tcW w:w="980" w:type="dxa"/>
            <w:tcBorders>
              <w:top w:val="single" w:sz="4" w:space="0" w:color="auto"/>
              <w:bottom w:val="single" w:sz="4" w:space="0" w:color="auto"/>
            </w:tcBorders>
          </w:tcPr>
          <w:p w14:paraId="7707698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24 (18–24)</w:t>
            </w:r>
          </w:p>
        </w:tc>
        <w:tc>
          <w:tcPr>
            <w:tcW w:w="980" w:type="dxa"/>
            <w:tcBorders>
              <w:top w:val="single" w:sz="4" w:space="0" w:color="auto"/>
              <w:bottom w:val="single" w:sz="4" w:space="0" w:color="auto"/>
            </w:tcBorders>
          </w:tcPr>
          <w:p w14:paraId="726942F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24 (18–24)</w:t>
            </w:r>
          </w:p>
        </w:tc>
        <w:tc>
          <w:tcPr>
            <w:tcW w:w="1013" w:type="dxa"/>
            <w:tcBorders>
              <w:top w:val="single" w:sz="4" w:space="0" w:color="auto"/>
              <w:bottom w:val="single" w:sz="4" w:space="0" w:color="auto"/>
            </w:tcBorders>
          </w:tcPr>
          <w:p w14:paraId="4B3B5B4B" w14:textId="3E573601"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26" w:tooltip="Republic of South Africa, 2011 #18"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&lt;EndNote&gt;&lt;Cite&gt;&lt;Author&gt;Republic of South Africa&lt;/Author&gt;&lt;Year&gt;2011&lt;/Year&gt;&lt;RecNum&gt;18&lt;/RecNum&gt;&lt;DisplayText&gt;&lt;style face="superscript"&gt;26&lt;/style&gt;&lt;/DisplayText&gt;&lt;record&gt;&lt;rec-number&gt;18&lt;/rec-number&gt;&lt;foreign-keys&gt;&lt;key app="EN" db-id="t2tw25spi952swep9ta5pws4a2pr25f90ppe" timestamp="1424753038"&gt;18&lt;/key&gt;&lt;/foreign-keys&gt;&lt;ref-type name="Report"&gt;27&lt;/ref-type&gt;&lt;contributors&gt;&lt;authors&gt;&lt;author&gt;Republic of South Africa,&lt;/author&gt;&lt;/authors&gt;&lt;/contributors&gt;&lt;titles&gt;&lt;title&gt;Multi-Drug Resistant Tuberculosis. A Policy Framework on Decentralised and Deinstitutionalised Management for South Africa&lt;/title&gt;&lt;/titles&gt;&lt;dates&gt;&lt;year&gt;2011&lt;/year&gt;&lt;/dates&gt;&lt;urls&gt;&lt;/urls&gt;&lt;/record&gt;&lt;/Cite&gt;&lt;/EndNote&gt;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26</w:t>
              </w:r>
              <w:r w:rsidR="007A3C39" w:rsidRPr="00821E28">
                <w:rPr>
                  <w:rFonts w:ascii="Times New Roman" w:hAnsi="Times New Roman"/>
                  <w:sz w:val="20"/>
                  <w:szCs w:val="20"/>
                </w:rPr>
                <w:fldChar w:fldCharType="end"/>
              </w:r>
            </w:hyperlink>
          </w:p>
        </w:tc>
      </w:tr>
      <w:tr w:rsidR="008142C0" w:rsidRPr="00821E28" w14:paraId="24615889"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4FAAA42A" w14:textId="77777777" w:rsidR="008142C0" w:rsidRPr="00821E28" w:rsidRDefault="008142C0" w:rsidP="008142C0">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6068AFCE" w14:textId="77777777" w:rsidR="008142C0" w:rsidRPr="00821E28" w:rsidRDefault="0009516A"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m:oMathPara>
              <m:oMath>
                <m:f>
                  <m:fPr>
                    <m:ctrlPr>
                      <w:rPr>
                        <w:rFonts w:ascii="Cambria Math" w:hAnsi="Cambria Math"/>
                        <w:i/>
                        <w:color w:val="auto"/>
                        <w:sz w:val="20"/>
                        <w:szCs w:val="20"/>
                      </w:rPr>
                    </m:ctrlPr>
                  </m:fPr>
                  <m:num>
                    <m:r>
                      <w:rPr>
                        <w:rFonts w:ascii="Cambria Math" w:hAnsi="Cambria Math"/>
                        <w:color w:val="auto"/>
                        <w:sz w:val="20"/>
                        <w:szCs w:val="20"/>
                      </w:rPr>
                      <m:t>1</m:t>
                    </m:r>
                  </m:num>
                  <m:den>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3</m:t>
                        </m:r>
                      </m:sub>
                    </m:sSub>
                  </m:den>
                </m:f>
              </m:oMath>
            </m:oMathPara>
          </w:p>
        </w:tc>
        <w:tc>
          <w:tcPr>
            <w:tcW w:w="1664" w:type="dxa"/>
            <w:gridSpan w:val="2"/>
            <w:tcBorders>
              <w:top w:val="single" w:sz="4" w:space="0" w:color="auto"/>
              <w:left w:val="single" w:sz="4" w:space="0" w:color="auto"/>
              <w:bottom w:val="single" w:sz="4" w:space="0" w:color="auto"/>
            </w:tcBorders>
          </w:tcPr>
          <w:p w14:paraId="2B2D55CB"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XDR</w:t>
            </w:r>
          </w:p>
        </w:tc>
        <w:tc>
          <w:tcPr>
            <w:tcW w:w="1118" w:type="dxa"/>
            <w:tcBorders>
              <w:top w:val="single" w:sz="4" w:space="0" w:color="auto"/>
              <w:bottom w:val="single" w:sz="4" w:space="0" w:color="auto"/>
            </w:tcBorders>
          </w:tcPr>
          <w:p w14:paraId="05410C1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26 (24.6–27.8)</w:t>
            </w:r>
          </w:p>
        </w:tc>
        <w:tc>
          <w:tcPr>
            <w:tcW w:w="980" w:type="dxa"/>
            <w:tcBorders>
              <w:top w:val="single" w:sz="4" w:space="0" w:color="auto"/>
              <w:bottom w:val="single" w:sz="4" w:space="0" w:color="auto"/>
            </w:tcBorders>
          </w:tcPr>
          <w:p w14:paraId="2B7887F2"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26 (24.6–27.8)</w:t>
            </w:r>
          </w:p>
        </w:tc>
        <w:tc>
          <w:tcPr>
            <w:tcW w:w="980" w:type="dxa"/>
            <w:tcBorders>
              <w:top w:val="single" w:sz="4" w:space="0" w:color="auto"/>
              <w:bottom w:val="single" w:sz="4" w:space="0" w:color="auto"/>
            </w:tcBorders>
          </w:tcPr>
          <w:p w14:paraId="4A04295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26 (24.6–27.8)</w:t>
            </w:r>
          </w:p>
        </w:tc>
        <w:tc>
          <w:tcPr>
            <w:tcW w:w="1013" w:type="dxa"/>
            <w:tcBorders>
              <w:top w:val="single" w:sz="4" w:space="0" w:color="auto"/>
              <w:bottom w:val="single" w:sz="4" w:space="0" w:color="auto"/>
            </w:tcBorders>
          </w:tcPr>
          <w:p w14:paraId="1CB344C1" w14:textId="3E08B59B"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23" w:tooltip="Basu, 2009 #48" w:history="1">
              <w:r w:rsidR="007A3C39" w:rsidRPr="00821E28">
                <w:rPr>
                  <w:rFonts w:ascii="Times New Roman" w:hAnsi="Times New Roman"/>
                  <w:sz w:val="20"/>
                  <w:szCs w:val="20"/>
                </w:rPr>
                <w:fldChar w:fldCharType="begin">
                  <w:fldData xml:space="preserve">PEVuZE5vdGU+PENpdGU+PEF1dGhvcj5CYXN1PC9BdXRob3I+PFllYXI+MjAwOTwvWWVhcj48UmVj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aXRlZCBTdGF0ZXMgb2YgQW1lcmljYTwvYWJici0xPjwvYWx0LXBlcmlvZGljYWw+PHBhZ2VzPjc2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PEVuZE5vdGU+PENpdGU+PEF1dGhvcj5CYXN1PC9BdXRob3I+PFllYXI+MjAwOTwvWWVhcj48UmVj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aXRlZCBTdGF0ZXMgb2YgQW1lcmljYTwvYWJici0xPjwvYWx0LXBlcmlvZGljYWw+PHBhZ2VzPjc2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23</w:t>
              </w:r>
              <w:r w:rsidR="007A3C39" w:rsidRPr="00821E28">
                <w:rPr>
                  <w:rFonts w:ascii="Times New Roman" w:hAnsi="Times New Roman"/>
                  <w:sz w:val="20"/>
                  <w:szCs w:val="20"/>
                </w:rPr>
                <w:fldChar w:fldCharType="end"/>
              </w:r>
            </w:hyperlink>
          </w:p>
        </w:tc>
      </w:tr>
      <w:tr w:rsidR="008142C0" w:rsidRPr="00821E28" w14:paraId="1B7BABC9"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458E50FE"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Proportion defaulting from TB treatment</w:t>
            </w:r>
          </w:p>
        </w:tc>
        <w:tc>
          <w:tcPr>
            <w:tcW w:w="928" w:type="dxa"/>
            <w:tcBorders>
              <w:top w:val="single" w:sz="4" w:space="0" w:color="auto"/>
              <w:bottom w:val="single" w:sz="4" w:space="0" w:color="auto"/>
              <w:right w:val="single" w:sz="4" w:space="0" w:color="auto"/>
            </w:tcBorders>
          </w:tcPr>
          <w:p w14:paraId="7FC5F636"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d</w:t>
            </w:r>
            <w:r w:rsidRPr="00821E28">
              <w:rPr>
                <w:rFonts w:ascii="Times New Roman" w:hAnsi="Times New Roman"/>
                <w:i/>
                <w:color w:val="auto"/>
                <w:sz w:val="20"/>
                <w:szCs w:val="20"/>
                <w:vertAlign w:val="subscript"/>
              </w:rPr>
              <w:t>TB1</w:t>
            </w:r>
            <w:proofErr w:type="gramEnd"/>
          </w:p>
        </w:tc>
        <w:tc>
          <w:tcPr>
            <w:tcW w:w="1664" w:type="dxa"/>
            <w:gridSpan w:val="2"/>
            <w:tcBorders>
              <w:top w:val="single" w:sz="4" w:space="0" w:color="auto"/>
              <w:left w:val="single" w:sz="4" w:space="0" w:color="auto"/>
              <w:bottom w:val="single" w:sz="4" w:space="0" w:color="auto"/>
            </w:tcBorders>
          </w:tcPr>
          <w:p w14:paraId="688382EE"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DS</w:t>
            </w:r>
          </w:p>
        </w:tc>
        <w:tc>
          <w:tcPr>
            <w:tcW w:w="1118" w:type="dxa"/>
            <w:tcBorders>
              <w:top w:val="single" w:sz="4" w:space="0" w:color="auto"/>
              <w:bottom w:val="single" w:sz="4" w:space="0" w:color="auto"/>
            </w:tcBorders>
          </w:tcPr>
          <w:p w14:paraId="1842D47B"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0.07 (0.048–0.088)</w:t>
            </w:r>
          </w:p>
        </w:tc>
        <w:tc>
          <w:tcPr>
            <w:tcW w:w="980" w:type="dxa"/>
            <w:tcBorders>
              <w:top w:val="single" w:sz="4" w:space="0" w:color="auto"/>
              <w:bottom w:val="single" w:sz="4" w:space="0" w:color="auto"/>
            </w:tcBorders>
          </w:tcPr>
          <w:p w14:paraId="56DE3B5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0.07 (0.048–0.088)</w:t>
            </w:r>
          </w:p>
        </w:tc>
        <w:tc>
          <w:tcPr>
            <w:tcW w:w="980" w:type="dxa"/>
            <w:tcBorders>
              <w:top w:val="single" w:sz="4" w:space="0" w:color="auto"/>
              <w:bottom w:val="single" w:sz="4" w:space="0" w:color="auto"/>
            </w:tcBorders>
          </w:tcPr>
          <w:p w14:paraId="26983FF8"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0.07 (0.048–0.088)</w:t>
            </w:r>
          </w:p>
        </w:tc>
        <w:tc>
          <w:tcPr>
            <w:tcW w:w="1013" w:type="dxa"/>
            <w:tcBorders>
              <w:top w:val="single" w:sz="4" w:space="0" w:color="auto"/>
              <w:bottom w:val="single" w:sz="4" w:space="0" w:color="auto"/>
            </w:tcBorders>
          </w:tcPr>
          <w:p w14:paraId="39DAD720" w14:textId="6CFC14B7"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78" w:tooltip="Health Systems Trust, 2013 #105"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&lt;EndNote&gt;&lt;Cite&gt;&lt;Author&gt;Health Systems Trust&lt;/Author&gt;&lt;Year&gt;2013&lt;/Year&gt;&lt;RecNum&gt;105&lt;/RecNum&gt;&lt;DisplayText&gt;&lt;style face="superscript"&gt;78&lt;/style&gt;&lt;/DisplayText&gt;&lt;record&gt;&lt;rec-number&gt;105&lt;/rec-number&gt;&lt;foreign-keys&gt;&lt;key app="EN" db-id="rtpevvxts09rrnevrr1v9rz022sr292zdwaw" timestamp="1435932532"&gt;105&lt;/key&gt;&lt;/foreign-keys&gt;&lt;ref-type name="Web Page"&gt;12&lt;/ref-type&gt;&lt;contributors&gt;&lt;authors&gt;&lt;author&gt;Health Systems Trust,&lt;/author&gt;&lt;/authors&gt;&lt;/contributors&gt;&lt;titles&gt;&lt;title&gt;Defaulter (interruption) rate (new Sm+ cases) (%)&lt;/title&gt;&lt;/titles&gt;&lt;number&gt;30 April 2013&lt;/number&gt;&lt;dates&gt;&lt;year&gt;2013&lt;/year&gt;&lt;/dates&gt;&lt;urls&gt;&lt;related-urls&gt;&lt;url&gt;http://indicators.hst.org.za/healthstats/167/data&lt;/url&gt;&lt;/related-urls&gt;&lt;/urls&gt;&lt;/record&gt;&lt;/Cite&gt;&lt;/EndNote&gt;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78</w:t>
              </w:r>
              <w:r w:rsidR="007A3C39" w:rsidRPr="00821E28">
                <w:rPr>
                  <w:rFonts w:ascii="Times New Roman" w:hAnsi="Times New Roman"/>
                  <w:sz w:val="20"/>
                  <w:szCs w:val="20"/>
                </w:rPr>
                <w:fldChar w:fldCharType="end"/>
              </w:r>
            </w:hyperlink>
          </w:p>
        </w:tc>
      </w:tr>
      <w:tr w:rsidR="008142C0" w:rsidRPr="00821E28" w14:paraId="77E0B9F7"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right w:val="single" w:sz="4" w:space="0" w:color="auto"/>
            </w:tcBorders>
          </w:tcPr>
          <w:p w14:paraId="727A0A98" w14:textId="77777777" w:rsidR="008142C0" w:rsidRPr="00821E28" w:rsidRDefault="008142C0" w:rsidP="008142C0">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4EF55B7C"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d</w:t>
            </w:r>
            <w:r w:rsidRPr="00821E28">
              <w:rPr>
                <w:rFonts w:ascii="Times New Roman" w:hAnsi="Times New Roman"/>
                <w:i/>
                <w:color w:val="auto"/>
                <w:sz w:val="20"/>
                <w:szCs w:val="20"/>
                <w:vertAlign w:val="subscript"/>
              </w:rPr>
              <w:t>TB2</w:t>
            </w:r>
            <w:proofErr w:type="gramEnd"/>
          </w:p>
        </w:tc>
        <w:tc>
          <w:tcPr>
            <w:tcW w:w="1664" w:type="dxa"/>
            <w:gridSpan w:val="2"/>
            <w:tcBorders>
              <w:top w:val="single" w:sz="4" w:space="0" w:color="auto"/>
              <w:left w:val="single" w:sz="4" w:space="0" w:color="auto"/>
              <w:bottom w:val="single" w:sz="4" w:space="0" w:color="auto"/>
            </w:tcBorders>
          </w:tcPr>
          <w:p w14:paraId="2E147EDB"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 xml:space="preserve">MDR </w:t>
            </w:r>
          </w:p>
          <w:p w14:paraId="35C37E09" w14:textId="3AFA4421"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outpatient</w:t>
            </w:r>
            <w:proofErr w:type="gramEnd"/>
          </w:p>
        </w:tc>
        <w:tc>
          <w:tcPr>
            <w:tcW w:w="1118" w:type="dxa"/>
            <w:tcBorders>
              <w:top w:val="single" w:sz="4" w:space="0" w:color="auto"/>
              <w:bottom w:val="single" w:sz="4" w:space="0" w:color="auto"/>
            </w:tcBorders>
          </w:tcPr>
          <w:p w14:paraId="27C6FEE1" w14:textId="1A34F680"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0.07 (0.048–0.088)</w:t>
            </w:r>
          </w:p>
        </w:tc>
        <w:tc>
          <w:tcPr>
            <w:tcW w:w="980" w:type="dxa"/>
            <w:tcBorders>
              <w:top w:val="single" w:sz="4" w:space="0" w:color="auto"/>
              <w:bottom w:val="single" w:sz="4" w:space="0" w:color="auto"/>
            </w:tcBorders>
          </w:tcPr>
          <w:p w14:paraId="182CCEE3" w14:textId="69154358"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0.07 (0.048–0.088)</w:t>
            </w:r>
          </w:p>
        </w:tc>
        <w:tc>
          <w:tcPr>
            <w:tcW w:w="980" w:type="dxa"/>
            <w:tcBorders>
              <w:top w:val="single" w:sz="4" w:space="0" w:color="auto"/>
              <w:bottom w:val="single" w:sz="4" w:space="0" w:color="auto"/>
            </w:tcBorders>
          </w:tcPr>
          <w:p w14:paraId="0A09A971" w14:textId="03676822"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0.07 (0.048–0.088)</w:t>
            </w:r>
          </w:p>
        </w:tc>
        <w:tc>
          <w:tcPr>
            <w:tcW w:w="1013" w:type="dxa"/>
            <w:tcBorders>
              <w:top w:val="single" w:sz="4" w:space="0" w:color="auto"/>
              <w:bottom w:val="single" w:sz="4" w:space="0" w:color="auto"/>
            </w:tcBorders>
          </w:tcPr>
          <w:p w14:paraId="2FB618C3" w14:textId="28A349C3"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PEVuZE5vdGU+PENpdGU+PEF1dGhvcj5XYWxsZW5ncmVuPC9BdXRob3I+PFllYXI+MjAxMTwvWWVh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PEVuZE5vdGU+PENpdGU+PEF1dGhvcj5XYWxsZW5ncmVuPC9BdXRob3I+PFllYXI+MjAxMTwvWWVh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64" w:tooltip="Wallengren, 2011 #11" w:history="1">
              <w:r w:rsidR="007A3C39" w:rsidRPr="00821E28">
                <w:rPr>
                  <w:rFonts w:ascii="Times New Roman" w:hAnsi="Times New Roman"/>
                  <w:noProof/>
                  <w:sz w:val="20"/>
                  <w:szCs w:val="20"/>
                  <w:vertAlign w:val="superscript"/>
                </w:rPr>
                <w:t>64</w:t>
              </w:r>
            </w:hyperlink>
            <w:r w:rsidR="007A3C39" w:rsidRPr="00821E28">
              <w:rPr>
                <w:rFonts w:ascii="Times New Roman" w:hAnsi="Times New Roman"/>
                <w:noProof/>
                <w:sz w:val="20"/>
                <w:szCs w:val="20"/>
                <w:vertAlign w:val="superscript"/>
              </w:rPr>
              <w:t>,</w:t>
            </w:r>
            <w:hyperlink w:anchor="_ENREF_79" w:tooltip="Holtz, 2006 #51" w:history="1">
              <w:r w:rsidR="007A3C39" w:rsidRPr="00821E28">
                <w:rPr>
                  <w:rFonts w:ascii="Times New Roman" w:hAnsi="Times New Roman"/>
                  <w:noProof/>
                  <w:sz w:val="20"/>
                  <w:szCs w:val="20"/>
                  <w:vertAlign w:val="superscript"/>
                </w:rPr>
                <w:t>79</w:t>
              </w:r>
            </w:hyperlink>
            <w:r w:rsidR="007A3C39" w:rsidRPr="00821E28">
              <w:rPr>
                <w:rFonts w:ascii="Times New Roman" w:hAnsi="Times New Roman"/>
                <w:noProof/>
                <w:sz w:val="20"/>
                <w:szCs w:val="20"/>
                <w:vertAlign w:val="superscript"/>
              </w:rPr>
              <w:t>,</w:t>
            </w:r>
            <w:hyperlink w:anchor="_ENREF_80" w:tooltip="Shean, 2008 #52" w:history="1">
              <w:r w:rsidR="007A3C39" w:rsidRPr="00821E28">
                <w:rPr>
                  <w:rFonts w:ascii="Times New Roman" w:hAnsi="Times New Roman"/>
                  <w:noProof/>
                  <w:sz w:val="20"/>
                  <w:szCs w:val="20"/>
                  <w:vertAlign w:val="superscript"/>
                </w:rPr>
                <w:t>80</w:t>
              </w:r>
            </w:hyperlink>
            <w:r w:rsidRPr="00821E28">
              <w:rPr>
                <w:rFonts w:ascii="Times New Roman" w:hAnsi="Times New Roman"/>
                <w:sz w:val="20"/>
                <w:szCs w:val="20"/>
              </w:rPr>
              <w:fldChar w:fldCharType="end"/>
            </w:r>
          </w:p>
        </w:tc>
      </w:tr>
      <w:tr w:rsidR="008142C0" w:rsidRPr="00821E28" w14:paraId="4196BCE5"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034B43BA" w14:textId="63535B5E" w:rsidR="008142C0" w:rsidRPr="00821E28" w:rsidRDefault="008142C0" w:rsidP="008142C0">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7971E7F2"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d</w:t>
            </w:r>
            <w:r w:rsidRPr="00821E28">
              <w:rPr>
                <w:rFonts w:ascii="Times New Roman" w:hAnsi="Times New Roman"/>
                <w:i/>
                <w:color w:val="auto"/>
                <w:sz w:val="20"/>
                <w:szCs w:val="20"/>
                <w:vertAlign w:val="subscript"/>
              </w:rPr>
              <w:t>TB3</w:t>
            </w:r>
            <w:proofErr w:type="gramEnd"/>
          </w:p>
        </w:tc>
        <w:tc>
          <w:tcPr>
            <w:tcW w:w="1664" w:type="dxa"/>
            <w:gridSpan w:val="2"/>
            <w:tcBorders>
              <w:top w:val="single" w:sz="4" w:space="0" w:color="auto"/>
              <w:left w:val="single" w:sz="4" w:space="0" w:color="auto"/>
              <w:bottom w:val="single" w:sz="4" w:space="0" w:color="auto"/>
            </w:tcBorders>
          </w:tcPr>
          <w:p w14:paraId="276B88C3" w14:textId="038A3E13"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 xml:space="preserve">MDR/XDR </w:t>
            </w:r>
          </w:p>
          <w:p w14:paraId="21DC23A8" w14:textId="5530A38F"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inpatient</w:t>
            </w:r>
            <w:proofErr w:type="gramEnd"/>
          </w:p>
        </w:tc>
        <w:tc>
          <w:tcPr>
            <w:tcW w:w="1118" w:type="dxa"/>
            <w:tcBorders>
              <w:top w:val="single" w:sz="4" w:space="0" w:color="auto"/>
              <w:bottom w:val="single" w:sz="4" w:space="0" w:color="auto"/>
            </w:tcBorders>
          </w:tcPr>
          <w:p w14:paraId="1550AE7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0.28 (0.19–0.37)</w:t>
            </w:r>
          </w:p>
        </w:tc>
        <w:tc>
          <w:tcPr>
            <w:tcW w:w="980" w:type="dxa"/>
            <w:tcBorders>
              <w:top w:val="single" w:sz="4" w:space="0" w:color="auto"/>
              <w:bottom w:val="single" w:sz="4" w:space="0" w:color="auto"/>
            </w:tcBorders>
          </w:tcPr>
          <w:p w14:paraId="5340C053"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0.28 (0.19–0.37)</w:t>
            </w:r>
          </w:p>
        </w:tc>
        <w:tc>
          <w:tcPr>
            <w:tcW w:w="980" w:type="dxa"/>
            <w:tcBorders>
              <w:top w:val="single" w:sz="4" w:space="0" w:color="auto"/>
              <w:bottom w:val="single" w:sz="4" w:space="0" w:color="auto"/>
            </w:tcBorders>
          </w:tcPr>
          <w:p w14:paraId="761F0E7C"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0.28 (0.19–0.37)</w:t>
            </w:r>
          </w:p>
        </w:tc>
        <w:tc>
          <w:tcPr>
            <w:tcW w:w="1013" w:type="dxa"/>
            <w:tcBorders>
              <w:top w:val="single" w:sz="4" w:space="0" w:color="auto"/>
              <w:bottom w:val="single" w:sz="4" w:space="0" w:color="auto"/>
            </w:tcBorders>
          </w:tcPr>
          <w:p w14:paraId="207B9F30" w14:textId="77229CE6"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PEVuZE5vdGU+PENpdGU+PEF1dGhvcj5XYWxsZW5ncmVuPC9BdXRob3I+PFllYXI+MjAxMTwvWWVh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PEVuZE5vdGU+PENpdGU+PEF1dGhvcj5XYWxsZW5ncmVuPC9BdXRob3I+PFllYXI+MjAxMTwvWWVh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26" w:tooltip="Republic of South Africa, 2011 #18" w:history="1">
              <w:r w:rsidR="007A3C39" w:rsidRPr="00821E28">
                <w:rPr>
                  <w:rFonts w:ascii="Times New Roman" w:hAnsi="Times New Roman"/>
                  <w:noProof/>
                  <w:sz w:val="20"/>
                  <w:szCs w:val="20"/>
                  <w:vertAlign w:val="superscript"/>
                </w:rPr>
                <w:t>26</w:t>
              </w:r>
            </w:hyperlink>
            <w:r w:rsidR="007A3C39" w:rsidRPr="00821E28">
              <w:rPr>
                <w:rFonts w:ascii="Times New Roman" w:hAnsi="Times New Roman"/>
                <w:noProof/>
                <w:sz w:val="20"/>
                <w:szCs w:val="20"/>
                <w:vertAlign w:val="superscript"/>
              </w:rPr>
              <w:t>,</w:t>
            </w:r>
            <w:hyperlink w:anchor="_ENREF_63" w:tooltip="Mlambo, 2008 #98" w:history="1">
              <w:r w:rsidR="007A3C39" w:rsidRPr="00821E28">
                <w:rPr>
                  <w:rFonts w:ascii="Times New Roman" w:hAnsi="Times New Roman"/>
                  <w:noProof/>
                  <w:sz w:val="20"/>
                  <w:szCs w:val="20"/>
                  <w:vertAlign w:val="superscript"/>
                </w:rPr>
                <w:t>63</w:t>
              </w:r>
            </w:hyperlink>
            <w:r w:rsidR="007A3C39" w:rsidRPr="00821E28">
              <w:rPr>
                <w:rFonts w:ascii="Times New Roman" w:hAnsi="Times New Roman"/>
                <w:noProof/>
                <w:sz w:val="20"/>
                <w:szCs w:val="20"/>
                <w:vertAlign w:val="superscript"/>
              </w:rPr>
              <w:t>,</w:t>
            </w:r>
            <w:hyperlink w:anchor="_ENREF_64" w:tooltip="Wallengren, 2011 #11" w:history="1">
              <w:r w:rsidR="007A3C39" w:rsidRPr="00821E28">
                <w:rPr>
                  <w:rFonts w:ascii="Times New Roman" w:hAnsi="Times New Roman"/>
                  <w:noProof/>
                  <w:sz w:val="20"/>
                  <w:szCs w:val="20"/>
                  <w:vertAlign w:val="superscript"/>
                </w:rPr>
                <w:t>64</w:t>
              </w:r>
            </w:hyperlink>
            <w:r w:rsidRPr="00821E28">
              <w:rPr>
                <w:rFonts w:ascii="Times New Roman" w:hAnsi="Times New Roman"/>
                <w:sz w:val="20"/>
                <w:szCs w:val="20"/>
              </w:rPr>
              <w:fldChar w:fldCharType="end"/>
            </w:r>
          </w:p>
        </w:tc>
      </w:tr>
      <w:tr w:rsidR="008142C0" w:rsidRPr="00821E28" w14:paraId="03FCD9A3"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4ED96978"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Proportion of treated TB patients who acquire or amplify resistance</w:t>
            </w:r>
          </w:p>
        </w:tc>
        <w:tc>
          <w:tcPr>
            <w:tcW w:w="928" w:type="dxa"/>
            <w:tcBorders>
              <w:top w:val="single" w:sz="4" w:space="0" w:color="auto"/>
              <w:bottom w:val="single" w:sz="4" w:space="0" w:color="auto"/>
              <w:right w:val="single" w:sz="4" w:space="0" w:color="auto"/>
            </w:tcBorders>
          </w:tcPr>
          <w:p w14:paraId="05AFF6FD"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r w:rsidRPr="00821E28">
              <w:rPr>
                <w:rFonts w:ascii="Times New Roman" w:hAnsi="Times New Roman"/>
                <w:i/>
                <w:color w:val="auto"/>
                <w:sz w:val="20"/>
                <w:szCs w:val="20"/>
              </w:rPr>
              <w:sym w:font="Symbol" w:char="F077"/>
            </w:r>
            <w:r w:rsidRPr="00821E28">
              <w:rPr>
                <w:rFonts w:ascii="Times New Roman" w:hAnsi="Times New Roman"/>
                <w:i/>
                <w:color w:val="auto"/>
                <w:sz w:val="20"/>
                <w:szCs w:val="20"/>
                <w:vertAlign w:val="subscript"/>
              </w:rPr>
              <w:t>1</w:t>
            </w:r>
          </w:p>
        </w:tc>
        <w:tc>
          <w:tcPr>
            <w:tcW w:w="1664" w:type="dxa"/>
            <w:gridSpan w:val="2"/>
            <w:tcBorders>
              <w:top w:val="single" w:sz="4" w:space="0" w:color="auto"/>
              <w:left w:val="single" w:sz="4" w:space="0" w:color="auto"/>
              <w:bottom w:val="single" w:sz="4" w:space="0" w:color="auto"/>
            </w:tcBorders>
          </w:tcPr>
          <w:p w14:paraId="4AA30BF2"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DS to MDR</w:t>
            </w:r>
          </w:p>
        </w:tc>
        <w:tc>
          <w:tcPr>
            <w:tcW w:w="1118" w:type="dxa"/>
            <w:tcBorders>
              <w:top w:val="single" w:sz="4" w:space="0" w:color="auto"/>
              <w:bottom w:val="single" w:sz="4" w:space="0" w:color="auto"/>
            </w:tcBorders>
          </w:tcPr>
          <w:p w14:paraId="6C0E1A0E"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0.038 (0.025–0.1)</w:t>
            </w:r>
          </w:p>
        </w:tc>
        <w:tc>
          <w:tcPr>
            <w:tcW w:w="980" w:type="dxa"/>
            <w:tcBorders>
              <w:top w:val="single" w:sz="4" w:space="0" w:color="auto"/>
              <w:bottom w:val="single" w:sz="4" w:space="0" w:color="auto"/>
            </w:tcBorders>
          </w:tcPr>
          <w:p w14:paraId="740A6E7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0.038 (0.025–0.1)</w:t>
            </w:r>
          </w:p>
        </w:tc>
        <w:tc>
          <w:tcPr>
            <w:tcW w:w="980" w:type="dxa"/>
            <w:tcBorders>
              <w:top w:val="single" w:sz="4" w:space="0" w:color="auto"/>
              <w:bottom w:val="single" w:sz="4" w:space="0" w:color="auto"/>
            </w:tcBorders>
          </w:tcPr>
          <w:p w14:paraId="4F3BB97F"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0.038 (0.025–0.1)</w:t>
            </w:r>
          </w:p>
        </w:tc>
        <w:tc>
          <w:tcPr>
            <w:tcW w:w="1013" w:type="dxa"/>
            <w:tcBorders>
              <w:top w:val="single" w:sz="4" w:space="0" w:color="auto"/>
              <w:bottom w:val="single" w:sz="4" w:space="0" w:color="auto"/>
            </w:tcBorders>
          </w:tcPr>
          <w:p w14:paraId="41480BE3" w14:textId="7A6CCF89"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 w:tooltip="Basu, 2007 #12" w:history="1">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w:t>
              </w:r>
              <w:r w:rsidR="007A3C39" w:rsidRPr="00821E28">
                <w:rPr>
                  <w:rFonts w:ascii="Times New Roman" w:hAnsi="Times New Roman"/>
                  <w:sz w:val="20"/>
                  <w:szCs w:val="20"/>
                </w:rPr>
                <w:fldChar w:fldCharType="end"/>
              </w:r>
            </w:hyperlink>
          </w:p>
        </w:tc>
      </w:tr>
      <w:tr w:rsidR="008142C0" w:rsidRPr="00821E28" w14:paraId="71683046"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1635F159" w14:textId="77777777" w:rsidR="008142C0" w:rsidRPr="00821E28" w:rsidRDefault="008142C0" w:rsidP="008142C0">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2E78A07A"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77"/>
            </w:r>
            <w:r w:rsidRPr="00821E28">
              <w:rPr>
                <w:rFonts w:ascii="Times New Roman" w:hAnsi="Times New Roman"/>
                <w:i/>
                <w:color w:val="auto"/>
                <w:sz w:val="20"/>
                <w:szCs w:val="20"/>
                <w:vertAlign w:val="subscript"/>
              </w:rPr>
              <w:t>2</w:t>
            </w:r>
          </w:p>
        </w:tc>
        <w:tc>
          <w:tcPr>
            <w:tcW w:w="1664" w:type="dxa"/>
            <w:gridSpan w:val="2"/>
            <w:tcBorders>
              <w:top w:val="single" w:sz="4" w:space="0" w:color="auto"/>
              <w:left w:val="single" w:sz="4" w:space="0" w:color="auto"/>
              <w:bottom w:val="single" w:sz="4" w:space="0" w:color="auto"/>
            </w:tcBorders>
          </w:tcPr>
          <w:p w14:paraId="64B1243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MDR to XDR</w:t>
            </w:r>
          </w:p>
        </w:tc>
        <w:tc>
          <w:tcPr>
            <w:tcW w:w="1118" w:type="dxa"/>
            <w:tcBorders>
              <w:top w:val="single" w:sz="4" w:space="0" w:color="auto"/>
              <w:bottom w:val="single" w:sz="4" w:space="0" w:color="auto"/>
            </w:tcBorders>
          </w:tcPr>
          <w:p w14:paraId="7AC6244B"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0.030 (0.025–0.1)</w:t>
            </w:r>
          </w:p>
        </w:tc>
        <w:tc>
          <w:tcPr>
            <w:tcW w:w="980" w:type="dxa"/>
            <w:tcBorders>
              <w:top w:val="single" w:sz="4" w:space="0" w:color="auto"/>
              <w:bottom w:val="single" w:sz="4" w:space="0" w:color="auto"/>
            </w:tcBorders>
          </w:tcPr>
          <w:p w14:paraId="1E6B4FC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0.030 (0.025–0.1)</w:t>
            </w:r>
          </w:p>
        </w:tc>
        <w:tc>
          <w:tcPr>
            <w:tcW w:w="980" w:type="dxa"/>
            <w:tcBorders>
              <w:top w:val="single" w:sz="4" w:space="0" w:color="auto"/>
              <w:bottom w:val="single" w:sz="4" w:space="0" w:color="auto"/>
            </w:tcBorders>
          </w:tcPr>
          <w:p w14:paraId="15E13D5F"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0.030 (0.025–0.1)</w:t>
            </w:r>
          </w:p>
        </w:tc>
        <w:tc>
          <w:tcPr>
            <w:tcW w:w="1013" w:type="dxa"/>
            <w:tcBorders>
              <w:top w:val="single" w:sz="4" w:space="0" w:color="auto"/>
              <w:bottom w:val="single" w:sz="4" w:space="0" w:color="auto"/>
            </w:tcBorders>
          </w:tcPr>
          <w:p w14:paraId="7CFC2D71" w14:textId="692D1888"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 w:tooltip="Basu, 2007 #12" w:history="1">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w:t>
              </w:r>
              <w:r w:rsidR="007A3C39" w:rsidRPr="00821E28">
                <w:rPr>
                  <w:rFonts w:ascii="Times New Roman" w:hAnsi="Times New Roman"/>
                  <w:sz w:val="20"/>
                  <w:szCs w:val="20"/>
                </w:rPr>
                <w:fldChar w:fldCharType="end"/>
              </w:r>
            </w:hyperlink>
          </w:p>
        </w:tc>
      </w:tr>
      <w:tr w:rsidR="008142C0" w:rsidRPr="00821E28" w14:paraId="10818B48"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4510E0BF"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Time to identification of TB treatment failure (months)</w:t>
            </w:r>
          </w:p>
        </w:tc>
        <w:tc>
          <w:tcPr>
            <w:tcW w:w="928" w:type="dxa"/>
            <w:tcBorders>
              <w:top w:val="single" w:sz="4" w:space="0" w:color="auto"/>
              <w:bottom w:val="single" w:sz="4" w:space="0" w:color="auto"/>
              <w:right w:val="single" w:sz="4" w:space="0" w:color="auto"/>
            </w:tcBorders>
          </w:tcPr>
          <w:p w14:paraId="338AC7D8" w14:textId="77777777" w:rsidR="008142C0" w:rsidRPr="00821E28" w:rsidRDefault="0009516A"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m:oMathPara>
              <m:oMath>
                <m:f>
                  <m:fPr>
                    <m:ctrlPr>
                      <w:rPr>
                        <w:rFonts w:ascii="Cambria Math" w:hAnsi="Cambria Math"/>
                        <w:i/>
                        <w:color w:val="auto"/>
                        <w:sz w:val="20"/>
                        <w:szCs w:val="20"/>
                      </w:rPr>
                    </m:ctrlPr>
                  </m:fPr>
                  <m:num>
                    <m:r>
                      <w:rPr>
                        <w:rFonts w:ascii="Cambria Math" w:hAnsi="Cambria Math"/>
                        <w:color w:val="auto"/>
                        <w:sz w:val="20"/>
                        <w:szCs w:val="20"/>
                      </w:rPr>
                      <m:t>1</m:t>
                    </m:r>
                  </m:num>
                  <m:den>
                    <m:r>
                      <w:rPr>
                        <w:rFonts w:ascii="Cambria Math" w:hAnsi="Cambria Math"/>
                        <w:color w:val="auto"/>
                        <w:sz w:val="20"/>
                        <w:szCs w:val="20"/>
                      </w:rPr>
                      <m:t>κ</m:t>
                    </m:r>
                  </m:den>
                </m:f>
              </m:oMath>
            </m:oMathPara>
          </w:p>
        </w:tc>
        <w:tc>
          <w:tcPr>
            <w:tcW w:w="1664" w:type="dxa"/>
            <w:gridSpan w:val="2"/>
            <w:tcBorders>
              <w:top w:val="single" w:sz="4" w:space="0" w:color="auto"/>
              <w:left w:val="single" w:sz="4" w:space="0" w:color="auto"/>
              <w:bottom w:val="single" w:sz="4" w:space="0" w:color="auto"/>
            </w:tcBorders>
          </w:tcPr>
          <w:p w14:paraId="6E2175BE"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14AEF6C8"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2 (1–4)</w:t>
            </w:r>
          </w:p>
        </w:tc>
        <w:tc>
          <w:tcPr>
            <w:tcW w:w="980" w:type="dxa"/>
            <w:tcBorders>
              <w:top w:val="single" w:sz="4" w:space="0" w:color="auto"/>
              <w:bottom w:val="single" w:sz="4" w:space="0" w:color="auto"/>
            </w:tcBorders>
          </w:tcPr>
          <w:p w14:paraId="173E1AC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2 (1–4)</w:t>
            </w:r>
          </w:p>
        </w:tc>
        <w:tc>
          <w:tcPr>
            <w:tcW w:w="980" w:type="dxa"/>
            <w:tcBorders>
              <w:top w:val="single" w:sz="4" w:space="0" w:color="auto"/>
              <w:bottom w:val="single" w:sz="4" w:space="0" w:color="auto"/>
            </w:tcBorders>
          </w:tcPr>
          <w:p w14:paraId="4495AF5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2 (1–4)</w:t>
            </w:r>
          </w:p>
        </w:tc>
        <w:tc>
          <w:tcPr>
            <w:tcW w:w="1013" w:type="dxa"/>
            <w:tcBorders>
              <w:top w:val="single" w:sz="4" w:space="0" w:color="auto"/>
              <w:bottom w:val="single" w:sz="4" w:space="0" w:color="auto"/>
            </w:tcBorders>
          </w:tcPr>
          <w:p w14:paraId="3D736F4C" w14:textId="7F8EAFCC"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23" w:tooltip="Basu, 2009 #48" w:history="1">
              <w:r w:rsidR="007A3C39" w:rsidRPr="00821E28">
                <w:rPr>
                  <w:rFonts w:ascii="Times New Roman" w:hAnsi="Times New Roman"/>
                  <w:sz w:val="20"/>
                  <w:szCs w:val="20"/>
                </w:rPr>
                <w:fldChar w:fldCharType="begin">
                  <w:fldData xml:space="preserve">PEVuZE5vdGU+PENpdGU+PEF1dGhvcj5CYXN1PC9BdXRob3I+PFllYXI+MjAwOTwvWWVhcj48UmVj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aXRlZCBTdGF0ZXMgb2YgQW1lcmljYTwvYWJici0xPjwvYWx0LXBlcmlvZGljYWw+PHBhZ2VzPjc2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PEVuZE5vdGU+PENpdGU+PEF1dGhvcj5CYXN1PC9BdXRob3I+PFllYXI+MjAwOTwvWWVhcj48UmVj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aXRlZCBTdGF0ZXMgb2YgQW1lcmljYTwvYWJici0xPjwvYWx0LXBlcmlvZGljYWw+PHBhZ2VzPjc2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23</w:t>
              </w:r>
              <w:r w:rsidR="007A3C39" w:rsidRPr="00821E28">
                <w:rPr>
                  <w:rFonts w:ascii="Times New Roman" w:hAnsi="Times New Roman"/>
                  <w:sz w:val="20"/>
                  <w:szCs w:val="20"/>
                </w:rPr>
                <w:fldChar w:fldCharType="end"/>
              </w:r>
            </w:hyperlink>
          </w:p>
        </w:tc>
      </w:tr>
      <w:tr w:rsidR="008142C0" w:rsidRPr="00821E28" w14:paraId="787612B5" w14:textId="77777777" w:rsidTr="00FE4FE7">
        <w:trPr>
          <w:trHeight w:val="736"/>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right w:val="single" w:sz="4" w:space="0" w:color="auto"/>
            </w:tcBorders>
          </w:tcPr>
          <w:p w14:paraId="54C9065F"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Time from culture collection to MDR treatment initiation (days)</w:t>
            </w:r>
          </w:p>
        </w:tc>
        <w:tc>
          <w:tcPr>
            <w:tcW w:w="928" w:type="dxa"/>
            <w:tcBorders>
              <w:top w:val="single" w:sz="4" w:space="0" w:color="auto"/>
              <w:right w:val="single" w:sz="4" w:space="0" w:color="auto"/>
            </w:tcBorders>
          </w:tcPr>
          <w:p w14:paraId="3F0653B6" w14:textId="77777777" w:rsidR="008142C0" w:rsidRPr="00821E28" w:rsidRDefault="0009516A"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m:oMathPara>
              <m:oMath>
                <m:f>
                  <m:fPr>
                    <m:ctrlPr>
                      <w:rPr>
                        <w:rFonts w:ascii="Cambria Math" w:hAnsi="Cambria Math"/>
                        <w:i/>
                        <w:color w:val="auto"/>
                        <w:sz w:val="20"/>
                        <w:szCs w:val="20"/>
                      </w:rPr>
                    </m:ctrlPr>
                  </m:fPr>
                  <m:num>
                    <m:r>
                      <w:rPr>
                        <w:rFonts w:ascii="Cambria Math" w:hAnsi="Cambria Math"/>
                        <w:color w:val="auto"/>
                        <w:sz w:val="20"/>
                        <w:szCs w:val="20"/>
                      </w:rPr>
                      <m:t>1</m:t>
                    </m:r>
                  </m:num>
                  <m:den>
                    <m:sSub>
                      <m:sSubPr>
                        <m:ctrlPr>
                          <w:rPr>
                            <w:rFonts w:ascii="Cambria Math" w:hAnsi="Cambria Math"/>
                            <w:i/>
                            <w:color w:val="auto"/>
                            <w:sz w:val="20"/>
                            <w:szCs w:val="20"/>
                          </w:rPr>
                        </m:ctrlPr>
                      </m:sSubPr>
                      <m:e>
                        <m:r>
                          <w:rPr>
                            <w:rFonts w:ascii="Cambria Math" w:hAnsi="Cambria Math"/>
                            <w:color w:val="auto"/>
                            <w:sz w:val="20"/>
                            <w:szCs w:val="20"/>
                          </w:rPr>
                          <m:t>σ</m:t>
                        </m:r>
                      </m:e>
                      <m:sub>
                        <m:r>
                          <w:rPr>
                            <w:rFonts w:ascii="Cambria Math" w:hAnsi="Cambria Math"/>
                            <w:color w:val="auto"/>
                            <w:sz w:val="20"/>
                            <w:szCs w:val="20"/>
                          </w:rPr>
                          <m:t>DS</m:t>
                        </m:r>
                      </m:sub>
                    </m:sSub>
                  </m:den>
                </m:f>
              </m:oMath>
            </m:oMathPara>
          </w:p>
        </w:tc>
        <w:tc>
          <w:tcPr>
            <w:tcW w:w="1664" w:type="dxa"/>
            <w:gridSpan w:val="2"/>
            <w:tcBorders>
              <w:top w:val="single" w:sz="4" w:space="0" w:color="auto"/>
              <w:left w:val="single" w:sz="4" w:space="0" w:color="auto"/>
            </w:tcBorders>
          </w:tcPr>
          <w:p w14:paraId="70C647D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Decentralized</w:t>
            </w:r>
          </w:p>
        </w:tc>
        <w:tc>
          <w:tcPr>
            <w:tcW w:w="1118" w:type="dxa"/>
            <w:tcBorders>
              <w:top w:val="single" w:sz="4" w:space="0" w:color="auto"/>
            </w:tcBorders>
          </w:tcPr>
          <w:p w14:paraId="01BF752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72 </w:t>
            </w:r>
          </w:p>
          <w:p w14:paraId="28FD1B14"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(56–99)</w:t>
            </w:r>
          </w:p>
        </w:tc>
        <w:tc>
          <w:tcPr>
            <w:tcW w:w="980" w:type="dxa"/>
            <w:tcBorders>
              <w:top w:val="single" w:sz="4" w:space="0" w:color="auto"/>
            </w:tcBorders>
          </w:tcPr>
          <w:p w14:paraId="1104889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72</w:t>
            </w:r>
          </w:p>
          <w:p w14:paraId="75F7D2E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(56–99)</w:t>
            </w:r>
          </w:p>
        </w:tc>
        <w:tc>
          <w:tcPr>
            <w:tcW w:w="980" w:type="dxa"/>
            <w:tcBorders>
              <w:top w:val="single" w:sz="4" w:space="0" w:color="auto"/>
            </w:tcBorders>
          </w:tcPr>
          <w:p w14:paraId="3F63CD6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72</w:t>
            </w:r>
          </w:p>
          <w:p w14:paraId="72CBB34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(56–99)</w:t>
            </w:r>
          </w:p>
        </w:tc>
        <w:tc>
          <w:tcPr>
            <w:tcW w:w="1013" w:type="dxa"/>
            <w:tcBorders>
              <w:top w:val="single" w:sz="4" w:space="0" w:color="auto"/>
            </w:tcBorders>
          </w:tcPr>
          <w:p w14:paraId="0BA94984" w14:textId="3F825752"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6" w:tooltip="Loveday, 2012 #30" w:history="1">
              <w:r w:rsidR="007A3C39" w:rsidRPr="00821E28">
                <w:rPr>
                  <w:rFonts w:ascii="Times New Roman" w:hAnsi="Times New Roman"/>
                  <w:sz w:val="20"/>
                  <w:szCs w:val="20"/>
                </w:rPr>
                <w:fldChar w:fldCharType="begin">
                  <w:fldData xml:space="preserve">PEVuZE5vdGU+PENpdGU+PEF1dGhvcj5Mb3ZlZGF5PC9BdXRob3I+PFllYXI+MjAxMjwvWWVhcj48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PEVuZE5vdGU+PENpdGU+PEF1dGhvcj5Mb3ZlZGF5PC9BdXRob3I+PFllYXI+MjAxMjwvWWVhcj48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46</w:t>
              </w:r>
              <w:r w:rsidR="007A3C39" w:rsidRPr="00821E28">
                <w:rPr>
                  <w:rFonts w:ascii="Times New Roman" w:hAnsi="Times New Roman"/>
                  <w:sz w:val="20"/>
                  <w:szCs w:val="20"/>
                </w:rPr>
                <w:fldChar w:fldCharType="end"/>
              </w:r>
            </w:hyperlink>
          </w:p>
        </w:tc>
      </w:tr>
      <w:tr w:rsidR="008142C0" w:rsidRPr="00821E28" w14:paraId="67906095"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64B8AE13"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Proportion of cases defaulting before TB treatment initiation</w:t>
            </w:r>
          </w:p>
        </w:tc>
        <w:tc>
          <w:tcPr>
            <w:tcW w:w="928" w:type="dxa"/>
            <w:vMerge w:val="restart"/>
            <w:tcBorders>
              <w:top w:val="single" w:sz="4" w:space="0" w:color="auto"/>
              <w:right w:val="single" w:sz="4" w:space="0" w:color="auto"/>
            </w:tcBorders>
          </w:tcPr>
          <w:p w14:paraId="1BFB06B7" w14:textId="4ADD557C" w:rsidR="008142C0" w:rsidRPr="00821E28" w:rsidRDefault="003363E4"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spellStart"/>
            <w:proofErr w:type="gramStart"/>
            <w:r w:rsidRPr="00821E28">
              <w:rPr>
                <w:rFonts w:ascii="Times New Roman" w:hAnsi="Times New Roman"/>
                <w:i/>
                <w:color w:val="auto"/>
                <w:sz w:val="20"/>
                <w:szCs w:val="20"/>
              </w:rPr>
              <w:t>l</w:t>
            </w:r>
            <w:r w:rsidR="008142C0" w:rsidRPr="00821E28">
              <w:rPr>
                <w:rFonts w:ascii="Times New Roman" w:hAnsi="Times New Roman"/>
                <w:i/>
                <w:color w:val="auto"/>
                <w:sz w:val="20"/>
                <w:szCs w:val="20"/>
                <w:vertAlign w:val="subscript"/>
              </w:rPr>
              <w:t>TB</w:t>
            </w:r>
            <w:proofErr w:type="spellEnd"/>
            <w:proofErr w:type="gramEnd"/>
          </w:p>
        </w:tc>
        <w:tc>
          <w:tcPr>
            <w:tcW w:w="1664" w:type="dxa"/>
            <w:gridSpan w:val="2"/>
            <w:tcBorders>
              <w:top w:val="single" w:sz="4" w:space="0" w:color="auto"/>
              <w:left w:val="single" w:sz="4" w:space="0" w:color="auto"/>
              <w:bottom w:val="single" w:sz="4" w:space="0" w:color="auto"/>
            </w:tcBorders>
          </w:tcPr>
          <w:p w14:paraId="083D5EF8"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DS/MDR outpatient (DOTS)</w:t>
            </w:r>
          </w:p>
        </w:tc>
        <w:tc>
          <w:tcPr>
            <w:tcW w:w="1118" w:type="dxa"/>
            <w:tcBorders>
              <w:top w:val="single" w:sz="4" w:space="0" w:color="auto"/>
              <w:bottom w:val="single" w:sz="4" w:space="0" w:color="auto"/>
            </w:tcBorders>
          </w:tcPr>
          <w:p w14:paraId="35710452"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0.15 (0–0.24)</w:t>
            </w:r>
          </w:p>
        </w:tc>
        <w:tc>
          <w:tcPr>
            <w:tcW w:w="980" w:type="dxa"/>
            <w:tcBorders>
              <w:top w:val="single" w:sz="4" w:space="0" w:color="auto"/>
              <w:bottom w:val="single" w:sz="4" w:space="0" w:color="auto"/>
            </w:tcBorders>
          </w:tcPr>
          <w:p w14:paraId="4BBF886B"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0.15 (0–0.24)</w:t>
            </w:r>
          </w:p>
        </w:tc>
        <w:tc>
          <w:tcPr>
            <w:tcW w:w="980" w:type="dxa"/>
            <w:tcBorders>
              <w:top w:val="single" w:sz="4" w:space="0" w:color="auto"/>
              <w:bottom w:val="single" w:sz="4" w:space="0" w:color="auto"/>
            </w:tcBorders>
          </w:tcPr>
          <w:p w14:paraId="0DE1476B"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0.15 (0–0.24)</w:t>
            </w:r>
          </w:p>
        </w:tc>
        <w:tc>
          <w:tcPr>
            <w:tcW w:w="1013" w:type="dxa"/>
            <w:tcBorders>
              <w:top w:val="single" w:sz="4" w:space="0" w:color="auto"/>
              <w:bottom w:val="single" w:sz="4" w:space="0" w:color="auto"/>
            </w:tcBorders>
          </w:tcPr>
          <w:p w14:paraId="167D7F7B" w14:textId="6A5632FC"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45" w:tooltip="Dowdy, 2008 #81"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&lt;EndNote&gt;&lt;Cite&gt;&lt;Author&gt;Dowdy&lt;/Author&gt;&lt;Year&gt;2008&lt;/Year&gt;&lt;RecNum&gt;81&lt;/RecNum&gt;&lt;DisplayText&gt;&lt;style face="superscript"&gt;45&lt;/style&gt;&lt;/DisplayText&gt;&lt;record&gt;&lt;rec-number&gt;81&lt;/rec-number&gt;&lt;foreign-keys&gt;&lt;key app="EN" db-id="t2tw25spi952swep9ta5pws4a2pr25f90ppe" timestamp="1428456678"&gt;81&lt;/key&gt;&lt;/foreign-keys&gt;&lt;ref-type name="Journal Article"&gt;17&lt;/ref-type&gt;&lt;contributors&gt;&lt;authors&gt;&lt;author&gt;Dowdy, D. W.&lt;/author&gt;&lt;author&gt;O&amp;apos;Brien, M. A.&lt;/author&gt;&lt;author&gt;Bishai, D.&lt;/author&gt;&lt;/authors&gt;&lt;/contributors&gt;&lt;auth-address&gt;Department of Epidemiology, Johns Hopkins Bloomberg School of Public Health, Baltimore, Maryland, USA. david.w.dowdy@gmail.com&lt;/auth-address&gt;&lt;titles&gt;&lt;title&gt;Cost-effectiveness of novel diagnostic tools for the diagnosis of tuberculosis&lt;/title&gt;&lt;secondary-title&gt;Int J Tuberc Lung Dis&lt;/secondary-title&gt;&lt;/titles&gt;&lt;periodical&gt;&lt;full-title&gt;Int J Tuberc Lung Dis&lt;/full-title&gt;&lt;abbr-1&gt;The international journal of tuberculosis and lung disease : the official journal of the International Union against Tuberculosis and Lung Disease&lt;/abbr-1&gt;&lt;/periodical&gt;&lt;pages&gt;1021-9&lt;/pages&gt;&lt;volume&gt;12&lt;/volume&gt;&lt;number&gt;9&lt;/number&gt;&lt;keywords&gt;&lt;keyword&gt;Brazil&lt;/keyword&gt;&lt;keyword&gt;Cost-Benefit Analysis&lt;/keyword&gt;&lt;keyword&gt;Decision Support Techniques&lt;/keyword&gt;&lt;keyword&gt;Diagnostic Tests, Routine/*economics/methods&lt;/keyword&gt;&lt;keyword&gt;Humans&lt;/keyword&gt;&lt;keyword&gt;Kenya&lt;/keyword&gt;&lt;keyword&gt;Models, Economic&lt;/keyword&gt;&lt;keyword&gt;Sensitivity and Specificity&lt;/keyword&gt;&lt;keyword&gt;South Africa&lt;/keyword&gt;&lt;keyword&gt;Tuberculosis/*diagnosis/drug therapy/economics&lt;/keyword&gt;&lt;/keywords&gt;&lt;dates&gt;&lt;year&gt;2008&lt;/year&gt;&lt;pub-dates&gt;&lt;date&gt;Sep&lt;/date&gt;&lt;/pub-dates&gt;&lt;/dates&gt;&lt;isbn&gt;1027-3719 (Print)&amp;#xD;1027-3719 (Linking)&lt;/isbn&gt;&lt;accession-num&gt;18713499&lt;/accession-num&gt;&lt;urls&gt;&lt;related-urls&gt;&lt;url&gt;http://www.ncbi.nlm.nih.gov/pubmed/18713499&lt;/url&gt;&lt;/related-urls&gt;&lt;/urls&gt;&lt;/record&gt;&lt;/Cite&gt;&lt;/EndNote&gt;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45</w:t>
              </w:r>
              <w:r w:rsidR="007A3C39" w:rsidRPr="00821E28">
                <w:rPr>
                  <w:rFonts w:ascii="Times New Roman" w:hAnsi="Times New Roman"/>
                  <w:sz w:val="20"/>
                  <w:szCs w:val="20"/>
                </w:rPr>
                <w:fldChar w:fldCharType="end"/>
              </w:r>
            </w:hyperlink>
          </w:p>
        </w:tc>
      </w:tr>
      <w:tr w:rsidR="008142C0" w:rsidRPr="00821E28" w14:paraId="21326538" w14:textId="77777777" w:rsidTr="00FE4FE7">
        <w:trPr>
          <w:trHeight w:val="230"/>
        </w:trPr>
        <w:tc>
          <w:tcPr>
            <w:cnfStyle w:val="001000000000" w:firstRow="0" w:lastRow="0" w:firstColumn="1" w:lastColumn="0" w:oddVBand="0" w:evenVBand="0" w:oddHBand="0" w:evenHBand="0" w:firstRowFirstColumn="0" w:firstRowLastColumn="0" w:lastRowFirstColumn="0" w:lastRowLastColumn="0"/>
            <w:tcW w:w="1880" w:type="dxa"/>
            <w:vMerge/>
            <w:tcBorders>
              <w:right w:val="single" w:sz="4" w:space="0" w:color="auto"/>
            </w:tcBorders>
          </w:tcPr>
          <w:p w14:paraId="28D6183C" w14:textId="77777777" w:rsidR="008142C0" w:rsidRPr="00821E28" w:rsidRDefault="008142C0" w:rsidP="008142C0">
            <w:pPr>
              <w:rPr>
                <w:rFonts w:ascii="Times New Roman" w:hAnsi="Times New Roman"/>
                <w:color w:val="auto"/>
                <w:sz w:val="20"/>
                <w:szCs w:val="20"/>
              </w:rPr>
            </w:pPr>
          </w:p>
        </w:tc>
        <w:tc>
          <w:tcPr>
            <w:tcW w:w="928" w:type="dxa"/>
            <w:vMerge/>
            <w:tcBorders>
              <w:right w:val="single" w:sz="4" w:space="0" w:color="auto"/>
            </w:tcBorders>
          </w:tcPr>
          <w:p w14:paraId="386C830C"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
        </w:tc>
        <w:tc>
          <w:tcPr>
            <w:tcW w:w="1664" w:type="dxa"/>
            <w:gridSpan w:val="2"/>
            <w:vMerge w:val="restart"/>
            <w:tcBorders>
              <w:top w:val="single" w:sz="4" w:space="0" w:color="auto"/>
              <w:left w:val="single" w:sz="4" w:space="0" w:color="auto"/>
            </w:tcBorders>
          </w:tcPr>
          <w:p w14:paraId="35EC479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MDR/XDR inpatient</w:t>
            </w:r>
          </w:p>
        </w:tc>
        <w:tc>
          <w:tcPr>
            <w:tcW w:w="1118" w:type="dxa"/>
            <w:vMerge w:val="restart"/>
            <w:tcBorders>
              <w:top w:val="single" w:sz="4" w:space="0" w:color="auto"/>
            </w:tcBorders>
          </w:tcPr>
          <w:p w14:paraId="44842D39"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0.5 (0.29–0.73)</w:t>
            </w:r>
          </w:p>
        </w:tc>
        <w:tc>
          <w:tcPr>
            <w:tcW w:w="980" w:type="dxa"/>
            <w:vMerge w:val="restart"/>
            <w:tcBorders>
              <w:top w:val="single" w:sz="4" w:space="0" w:color="auto"/>
            </w:tcBorders>
          </w:tcPr>
          <w:p w14:paraId="1DC7BFB9"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0.5 (0.29–0.73)</w:t>
            </w:r>
          </w:p>
        </w:tc>
        <w:tc>
          <w:tcPr>
            <w:tcW w:w="980" w:type="dxa"/>
            <w:vMerge w:val="restart"/>
            <w:tcBorders>
              <w:top w:val="single" w:sz="4" w:space="0" w:color="auto"/>
            </w:tcBorders>
          </w:tcPr>
          <w:p w14:paraId="1312D1C9"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0.5 (0.29–0.73)</w:t>
            </w:r>
          </w:p>
        </w:tc>
        <w:tc>
          <w:tcPr>
            <w:tcW w:w="1013" w:type="dxa"/>
            <w:vMerge w:val="restart"/>
            <w:tcBorders>
              <w:top w:val="single" w:sz="4" w:space="0" w:color="auto"/>
            </w:tcBorders>
          </w:tcPr>
          <w:p w14:paraId="5406BAA0" w14:textId="0F90FC2A"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26" w:tooltip="Republic of South Africa, 2011 #18"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&lt;EndNote&gt;&lt;Cite&gt;&lt;Author&gt;Republic of South Africa&lt;/Author&gt;&lt;Year&gt;2011&lt;/Year&gt;&lt;RecNum&gt;18&lt;/RecNum&gt;&lt;DisplayText&gt;&lt;style face="superscript"&gt;26&lt;/style&gt;&lt;/DisplayText&gt;&lt;record&gt;&lt;rec-number&gt;18&lt;/rec-number&gt;&lt;foreign-keys&gt;&lt;key app="EN" db-id="t2tw25spi952swep9ta5pws4a2pr25f90ppe" timestamp="1424753038"&gt;18&lt;/key&gt;&lt;/foreign-keys&gt;&lt;ref-type name="Report"&gt;27&lt;/ref-type&gt;&lt;contributors&gt;&lt;authors&gt;&lt;author&gt;Republic of South Africa,&lt;/author&gt;&lt;/authors&gt;&lt;/contributors&gt;&lt;titles&gt;&lt;title&gt;Multi-Drug Resistant Tuberculosis. A Policy Framework on Decentralised and Deinstitutionalised Management for South Africa&lt;/title&gt;&lt;/titles&gt;&lt;dates&gt;&lt;year&gt;2011&lt;/year&gt;&lt;/dates&gt;&lt;urls&gt;&lt;/urls&gt;&lt;/record&gt;&lt;/Cite&gt;&lt;/EndNote&gt;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26</w:t>
              </w:r>
              <w:r w:rsidR="007A3C39" w:rsidRPr="00821E28">
                <w:rPr>
                  <w:rFonts w:ascii="Times New Roman" w:hAnsi="Times New Roman"/>
                  <w:sz w:val="20"/>
                  <w:szCs w:val="20"/>
                </w:rPr>
                <w:fldChar w:fldCharType="end"/>
              </w:r>
            </w:hyperlink>
          </w:p>
        </w:tc>
      </w:tr>
      <w:tr w:rsidR="008142C0" w:rsidRPr="00821E28" w14:paraId="3D0352C9"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2561C7B3" w14:textId="77777777" w:rsidR="008142C0" w:rsidRPr="00821E28" w:rsidRDefault="008142C0" w:rsidP="008142C0">
            <w:pPr>
              <w:rPr>
                <w:rFonts w:ascii="Times New Roman" w:hAnsi="Times New Roman"/>
                <w:color w:val="auto"/>
                <w:sz w:val="20"/>
                <w:szCs w:val="20"/>
              </w:rPr>
            </w:pPr>
          </w:p>
        </w:tc>
        <w:tc>
          <w:tcPr>
            <w:tcW w:w="928" w:type="dxa"/>
            <w:tcBorders>
              <w:bottom w:val="single" w:sz="4" w:space="0" w:color="auto"/>
              <w:right w:val="single" w:sz="4" w:space="0" w:color="auto"/>
            </w:tcBorders>
          </w:tcPr>
          <w:p w14:paraId="3336D3E7"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664" w:type="dxa"/>
            <w:gridSpan w:val="2"/>
            <w:vMerge/>
            <w:tcBorders>
              <w:left w:val="single" w:sz="4" w:space="0" w:color="auto"/>
              <w:bottom w:val="single" w:sz="4" w:space="0" w:color="auto"/>
            </w:tcBorders>
          </w:tcPr>
          <w:p w14:paraId="596C0F6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vMerge/>
            <w:tcBorders>
              <w:bottom w:val="single" w:sz="4" w:space="0" w:color="auto"/>
            </w:tcBorders>
          </w:tcPr>
          <w:p w14:paraId="219784A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980" w:type="dxa"/>
            <w:vMerge/>
            <w:tcBorders>
              <w:bottom w:val="single" w:sz="4" w:space="0" w:color="auto"/>
            </w:tcBorders>
          </w:tcPr>
          <w:p w14:paraId="4CC9219C"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980" w:type="dxa"/>
            <w:vMerge/>
            <w:tcBorders>
              <w:bottom w:val="single" w:sz="4" w:space="0" w:color="auto"/>
            </w:tcBorders>
          </w:tcPr>
          <w:p w14:paraId="5B1B2BD2"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13" w:type="dxa"/>
            <w:vMerge/>
            <w:tcBorders>
              <w:bottom w:val="single" w:sz="4" w:space="0" w:color="auto"/>
            </w:tcBorders>
          </w:tcPr>
          <w:p w14:paraId="3C6D027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8142C0" w:rsidRPr="00821E28" w14:paraId="3021EBCB"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438BC987"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HIV transmissibility coefficient</w:t>
            </w:r>
          </w:p>
        </w:tc>
        <w:tc>
          <w:tcPr>
            <w:tcW w:w="928" w:type="dxa"/>
            <w:tcBorders>
              <w:top w:val="single" w:sz="4" w:space="0" w:color="auto"/>
              <w:bottom w:val="single" w:sz="4" w:space="0" w:color="auto"/>
              <w:right w:val="single" w:sz="4" w:space="0" w:color="auto"/>
            </w:tcBorders>
          </w:tcPr>
          <w:p w14:paraId="64BF1815"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r w:rsidRPr="00821E28">
              <w:rPr>
                <w:rFonts w:ascii="Times New Roman" w:hAnsi="Times New Roman"/>
                <w:i/>
                <w:color w:val="auto"/>
                <w:sz w:val="20"/>
                <w:szCs w:val="20"/>
              </w:rPr>
              <w:sym w:font="Symbol" w:char="F062"/>
            </w:r>
            <w:r w:rsidRPr="00821E28">
              <w:rPr>
                <w:rFonts w:ascii="Times New Roman" w:hAnsi="Times New Roman"/>
                <w:i/>
                <w:color w:val="auto"/>
                <w:sz w:val="20"/>
                <w:szCs w:val="20"/>
                <w:vertAlign w:val="subscript"/>
              </w:rPr>
              <w:t>HIV</w:t>
            </w:r>
          </w:p>
        </w:tc>
        <w:tc>
          <w:tcPr>
            <w:tcW w:w="1664" w:type="dxa"/>
            <w:gridSpan w:val="2"/>
            <w:tcBorders>
              <w:top w:val="single" w:sz="4" w:space="0" w:color="auto"/>
              <w:left w:val="single" w:sz="4" w:space="0" w:color="auto"/>
              <w:bottom w:val="single" w:sz="4" w:space="0" w:color="auto"/>
            </w:tcBorders>
          </w:tcPr>
          <w:p w14:paraId="120BC7E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68FFCBF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383FC826" w14:textId="64B8BE45"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1.67x10</w:t>
            </w:r>
            <w:r w:rsidRPr="00821E28">
              <w:rPr>
                <w:rFonts w:ascii="Times New Roman" w:hAnsi="Times New Roman"/>
                <w:color w:val="auto"/>
                <w:sz w:val="20"/>
                <w:szCs w:val="20"/>
                <w:vertAlign w:val="superscript"/>
              </w:rPr>
              <w:t>-6</w:t>
            </w:r>
            <w:r w:rsidRPr="00821E28">
              <w:rPr>
                <w:rFonts w:ascii="Times New Roman" w:hAnsi="Times New Roman"/>
                <w:color w:val="auto"/>
                <w:sz w:val="20"/>
                <w:szCs w:val="20"/>
              </w:rPr>
              <w:t xml:space="preserve"> (1 x 10</w:t>
            </w:r>
            <w:r w:rsidRPr="00821E28">
              <w:rPr>
                <w:rFonts w:ascii="Times New Roman" w:hAnsi="Times New Roman"/>
                <w:color w:val="auto"/>
                <w:sz w:val="20"/>
                <w:szCs w:val="20"/>
                <w:vertAlign w:val="superscript"/>
              </w:rPr>
              <w:t>-6</w:t>
            </w:r>
            <w:r w:rsidRPr="00821E28">
              <w:rPr>
                <w:rFonts w:ascii="Times New Roman" w:hAnsi="Times New Roman"/>
                <w:color w:val="auto"/>
                <w:sz w:val="20"/>
                <w:szCs w:val="20"/>
              </w:rPr>
              <w:t>–2 x 10</w:t>
            </w:r>
            <w:r w:rsidRPr="00821E28">
              <w:rPr>
                <w:rFonts w:ascii="Times New Roman" w:hAnsi="Times New Roman"/>
                <w:color w:val="auto"/>
                <w:sz w:val="20"/>
                <w:szCs w:val="20"/>
                <w:vertAlign w:val="superscript"/>
              </w:rPr>
              <w:t>-6</w:t>
            </w:r>
            <w:r w:rsidRPr="00821E28">
              <w:rPr>
                <w:rFonts w:ascii="Times New Roman" w:hAnsi="Times New Roman"/>
                <w:color w:val="auto"/>
                <w:sz w:val="20"/>
                <w:szCs w:val="20"/>
              </w:rPr>
              <w:t>)</w:t>
            </w:r>
          </w:p>
        </w:tc>
        <w:tc>
          <w:tcPr>
            <w:tcW w:w="980" w:type="dxa"/>
            <w:tcBorders>
              <w:top w:val="single" w:sz="4" w:space="0" w:color="auto"/>
              <w:bottom w:val="single" w:sz="4" w:space="0" w:color="auto"/>
            </w:tcBorders>
          </w:tcPr>
          <w:p w14:paraId="01EE2D5B" w14:textId="23733864"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vertAlign w:val="superscript"/>
              </w:rPr>
            </w:pPr>
            <w:r w:rsidRPr="00821E28">
              <w:rPr>
                <w:rFonts w:ascii="Times New Roman" w:hAnsi="Times New Roman"/>
                <w:color w:val="auto"/>
                <w:sz w:val="20"/>
                <w:szCs w:val="20"/>
              </w:rPr>
              <w:t>1.67x10</w:t>
            </w:r>
            <w:r w:rsidRPr="00821E28">
              <w:rPr>
                <w:rFonts w:ascii="Times New Roman" w:hAnsi="Times New Roman"/>
                <w:color w:val="auto"/>
                <w:sz w:val="20"/>
                <w:szCs w:val="20"/>
                <w:vertAlign w:val="superscript"/>
              </w:rPr>
              <w:t>-6</w:t>
            </w:r>
          </w:p>
          <w:p w14:paraId="294E9D7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(1 x 10</w:t>
            </w:r>
            <w:r w:rsidRPr="00821E28">
              <w:rPr>
                <w:rFonts w:ascii="Times New Roman" w:hAnsi="Times New Roman"/>
                <w:color w:val="auto"/>
                <w:sz w:val="20"/>
                <w:szCs w:val="20"/>
                <w:vertAlign w:val="superscript"/>
              </w:rPr>
              <w:t>-6</w:t>
            </w:r>
            <w:r w:rsidRPr="00821E28">
              <w:rPr>
                <w:rFonts w:ascii="Times New Roman" w:hAnsi="Times New Roman"/>
                <w:color w:val="auto"/>
                <w:sz w:val="20"/>
                <w:szCs w:val="20"/>
              </w:rPr>
              <w:t>–2 x 10</w:t>
            </w:r>
            <w:r w:rsidRPr="00821E28">
              <w:rPr>
                <w:rFonts w:ascii="Times New Roman" w:hAnsi="Times New Roman"/>
                <w:color w:val="auto"/>
                <w:sz w:val="20"/>
                <w:szCs w:val="20"/>
                <w:vertAlign w:val="superscript"/>
              </w:rPr>
              <w:t>-6</w:t>
            </w: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47FC2B9C" w14:textId="1B6A46D2"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&lt;EndNote&gt;&lt;Cite&gt;&lt;Author&gt;Actuarial Society of South Africa&lt;/Author&gt;&lt;Year&gt;2011&lt;/Year&gt;&lt;RecNum&gt;36&lt;/RecNum&gt;&lt;DisplayText&gt;&lt;style face="superscript"&gt;1,2,13&lt;/style&gt;&lt;/DisplayText&gt;&lt;record&gt;&lt;rec-number&gt;36&lt;/rec-number&gt;&lt;foreign-keys&gt;&lt;key app="EN" db-id="t2tw25spi952swep9ta5pws4a2pr25f90ppe" timestamp="1424753038"&gt;36&lt;/key&gt;&lt;/foreign-keys&gt;&lt;ref-type name="Dataset"&gt;59&lt;/ref-type&gt;&lt;contributors&gt;&lt;authors&gt;&lt;author&gt;Actuarial Society of South Africa,&lt;/author&gt;&lt;/authors&gt;&lt;/contributors&gt;&lt;titles&gt;&lt;title&gt;ASSA2008 Model&lt;/title&gt;&lt;/titles&gt;&lt;dates&gt;&lt;year&gt;2011&lt;/year&gt;&lt;/dates&gt;&lt;urls&gt;&lt;/urls&gt;&lt;/record&gt;&lt;/Cite&gt;&lt;Cite&gt;&lt;Author&gt;WHO&lt;/Author&gt;&lt;Year&gt;2014&lt;/Year&gt;&lt;RecNum&gt;38&lt;/RecNum&gt;&lt;record&gt;&lt;rec-number&gt;38&lt;/rec-number&gt;&lt;foreign-keys&gt;&lt;key app="EN" db-id="t2tw25spi952swep9ta5pws4a2pr25f90ppe" timestamp="1424753038"&gt;38&lt;/key&gt;&lt;/foreign-keys&gt;&lt;ref-type name="Dataset"&gt;59&lt;/ref-type&gt;&lt;contributors&gt;&lt;authors&gt;&lt;author&gt;WHO,&lt;/author&gt;&lt;/authors&gt;&lt;/contributors&gt;&lt;titles&gt;&lt;title&gt;WHO TB Burden Estimates&lt;/title&gt;&lt;/titles&gt;&lt;dates&gt;&lt;year&gt;2014&lt;/year&gt;&lt;/dates&gt;&lt;urls&gt;&lt;/urls&gt;&lt;/record&gt;&lt;/Cite&gt;&lt;Cite&gt;&lt;Author&gt;Gilbert&lt;/Author&gt;&lt;Year&gt;2015&lt;/Year&gt;&lt;RecNum&gt;93&lt;/RecNum&gt;&lt;record&gt;&lt;rec-number&gt;93&lt;/rec-number&gt;&lt;foreign-keys&gt;&lt;key app="EN" db-id="t2tw25spi952swep9ta5pws4a2pr25f90ppe" timestamp="1429651825"&gt;93&lt;/key&gt;&lt;/foreign-keys&gt;&lt;ref-type name="Journal Article"&gt;17&lt;/ref-type&gt;&lt;contributors&gt;&lt;authors&gt;&lt;author&gt;Gilbert, J A&lt;/author&gt;&lt;author&gt;Long, E F&lt;/author&gt;&lt;author&gt;Brooks, R P&lt;/author&gt;&lt;author&gt;Friedland, G H&lt;/author&gt;&lt;author&gt;Moll, A P&lt;/author&gt;&lt;author&gt;Townsend, J P&lt;/author&gt;&lt;author&gt;Galvani, A P&lt;/author&gt;&lt;author&gt;Shenoi, S V&lt;/author&gt;&lt;/authors&gt;&lt;/contributors&gt;&lt;titles&gt;&lt;title&gt;Integrating Community-Based Interventions to Reverse the Convergent TB/HIV Epidemics in Rural South Africa&lt;/title&gt;&lt;secondary-title&gt;PLoS One&lt;/secondary-title&gt;&lt;/titles&gt;&lt;periodical&gt;&lt;full-title&gt;PLoS One&lt;/full-title&gt;&lt;/periodical&gt;&lt;pages&gt;e0126267&lt;/pages&gt;&lt;volume&gt;10&lt;/volume&gt;&lt;number&gt;5&lt;/number&gt;&lt;dates&gt;&lt;year&gt;2015&lt;/year&gt;&lt;/dates&gt;&lt;urls&gt;&lt;/urls&gt;&lt;/record&gt;&lt;/Cite&gt;&lt;/EndNote&gt;</w:instrText>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Pr="00821E28">
              <w:rPr>
                <w:rFonts w:ascii="Times New Roman" w:hAnsi="Times New Roman"/>
                <w:sz w:val="20"/>
                <w:szCs w:val="20"/>
              </w:rPr>
              <w:fldChar w:fldCharType="end"/>
            </w:r>
          </w:p>
        </w:tc>
      </w:tr>
      <w:tr w:rsidR="008142C0" w:rsidRPr="00821E28" w14:paraId="76F11E7A"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205FA8B5"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sym w:font="Symbol" w:char="F061"/>
            </w:r>
            <w:r w:rsidRPr="00821E28">
              <w:rPr>
                <w:rFonts w:ascii="Times New Roman" w:hAnsi="Times New Roman"/>
                <w:color w:val="auto"/>
                <w:sz w:val="20"/>
                <w:szCs w:val="20"/>
              </w:rPr>
              <w:t xml:space="preserve"> (HIV transmission shape parameter)</w:t>
            </w:r>
          </w:p>
        </w:tc>
        <w:tc>
          <w:tcPr>
            <w:tcW w:w="928" w:type="dxa"/>
            <w:tcBorders>
              <w:top w:val="single" w:sz="4" w:space="0" w:color="auto"/>
              <w:bottom w:val="single" w:sz="4" w:space="0" w:color="auto"/>
              <w:right w:val="single" w:sz="4" w:space="0" w:color="auto"/>
            </w:tcBorders>
          </w:tcPr>
          <w:p w14:paraId="10D7F90E"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61"/>
            </w:r>
          </w:p>
        </w:tc>
        <w:tc>
          <w:tcPr>
            <w:tcW w:w="1664" w:type="dxa"/>
            <w:gridSpan w:val="2"/>
            <w:tcBorders>
              <w:top w:val="single" w:sz="4" w:space="0" w:color="auto"/>
              <w:left w:val="single" w:sz="4" w:space="0" w:color="auto"/>
              <w:bottom w:val="single" w:sz="4" w:space="0" w:color="auto"/>
            </w:tcBorders>
          </w:tcPr>
          <w:p w14:paraId="487A44A2"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15A7DDAF"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63F04C74" w14:textId="425309D9"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4.31 (1–6)</w:t>
            </w:r>
          </w:p>
        </w:tc>
        <w:tc>
          <w:tcPr>
            <w:tcW w:w="980" w:type="dxa"/>
            <w:tcBorders>
              <w:top w:val="single" w:sz="4" w:space="0" w:color="auto"/>
              <w:bottom w:val="single" w:sz="4" w:space="0" w:color="auto"/>
            </w:tcBorders>
          </w:tcPr>
          <w:p w14:paraId="14B1DBBB" w14:textId="4CEBA07C"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4.31 (1–6)</w:t>
            </w:r>
          </w:p>
        </w:tc>
        <w:tc>
          <w:tcPr>
            <w:tcW w:w="1013" w:type="dxa"/>
            <w:tcBorders>
              <w:top w:val="single" w:sz="4" w:space="0" w:color="auto"/>
              <w:bottom w:val="single" w:sz="4" w:space="0" w:color="auto"/>
            </w:tcBorders>
          </w:tcPr>
          <w:p w14:paraId="06474365" w14:textId="7F5B8519"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&lt;EndNote&gt;&lt;Cite&gt;&lt;Author&gt;Actuarial Society of South Africa&lt;/Author&gt;&lt;Year&gt;2011&lt;/Year&gt;&lt;RecNum&gt;36&lt;/RecNum&gt;&lt;DisplayText&gt;&lt;style face="superscript"&gt;1,2,13&lt;/style&gt;&lt;/DisplayText&gt;&lt;record&gt;&lt;rec-number&gt;36&lt;/rec-number&gt;&lt;foreign-keys&gt;&lt;key app="EN" db-id="t2tw25spi952swep9ta5pws4a2pr25f90ppe" timestamp="1424753038"&gt;36&lt;/key&gt;&lt;/foreign-keys&gt;&lt;ref-type name="Dataset"&gt;59&lt;/ref-type&gt;&lt;contributors&gt;&lt;authors&gt;&lt;author&gt;Actuarial Society of South Africa,&lt;/author&gt;&lt;/authors&gt;&lt;/contributors&gt;&lt;titles&gt;&lt;title&gt;ASSA2008 Model&lt;/title&gt;&lt;/titles&gt;&lt;dates&gt;&lt;year&gt;2011&lt;/year&gt;&lt;/dates&gt;&lt;urls&gt;&lt;/urls&gt;&lt;/record&gt;&lt;/Cite&gt;&lt;Cite&gt;&lt;Author&gt;WHO&lt;/Author&gt;&lt;Year&gt;2014&lt;/Year&gt;&lt;RecNum&gt;38&lt;/RecNum&gt;&lt;record&gt;&lt;rec-number&gt;38&lt;/rec-number&gt;&lt;foreign-keys&gt;&lt;key app="EN" db-id="t2tw25spi952swep9ta5pws4a2pr25f90ppe" timestamp="1424753038"&gt;38&lt;/key&gt;&lt;/foreign-keys&gt;&lt;ref-type name="Dataset"&gt;59&lt;/ref-type&gt;&lt;contributors&gt;&lt;authors&gt;&lt;author&gt;WHO,&lt;/author&gt;&lt;/authors&gt;&lt;/contributors&gt;&lt;titles&gt;&lt;title&gt;WHO TB Burden Estimates&lt;/title&gt;&lt;/titles&gt;&lt;dates&gt;&lt;year&gt;2014&lt;/year&gt;&lt;/dates&gt;&lt;urls&gt;&lt;/urls&gt;&lt;/record&gt;&lt;/Cite&gt;&lt;Cite&gt;&lt;Author&gt;Gilbert&lt;/Author&gt;&lt;Year&gt;2015&lt;/Year&gt;&lt;RecNum&gt;93&lt;/RecNum&gt;&lt;record&gt;&lt;rec-number&gt;93&lt;/rec-number&gt;&lt;foreign-keys&gt;&lt;key app="EN" db-id="t2tw25spi952swep9ta5pws4a2pr25f90ppe" timestamp="1429651825"&gt;93&lt;/key&gt;&lt;/foreign-keys&gt;&lt;ref-type name="Journal Article"&gt;17&lt;/ref-type&gt;&lt;contributors&gt;&lt;authors&gt;&lt;author&gt;Gilbert, J A&lt;/author&gt;&lt;author&gt;Long, E F&lt;/author&gt;&lt;author&gt;Brooks, R P&lt;/author&gt;&lt;author&gt;Friedland, G H&lt;/author&gt;&lt;author&gt;Moll, A P&lt;/author&gt;&lt;author&gt;Townsend, J P&lt;/author&gt;&lt;author&gt;Galvani, A P&lt;/author&gt;&lt;author&gt;Shenoi, S V&lt;/author&gt;&lt;/authors&gt;&lt;/contributors&gt;&lt;titles&gt;&lt;title&gt;Integrating Community-Based Interventions to Reverse the Convergent TB/HIV Epidemics in Rural South Africa&lt;/title&gt;&lt;secondary-title&gt;PLoS One&lt;/secondary-title&gt;&lt;/titles&gt;&lt;periodical&gt;&lt;full-title&gt;PLoS One&lt;/full-title&gt;&lt;/periodical&gt;&lt;pages&gt;e0126267&lt;/pages&gt;&lt;volume&gt;10&lt;/volume&gt;&lt;number&gt;5&lt;/number&gt;&lt;dates&gt;&lt;year&gt;2015&lt;/year&gt;&lt;/dates&gt;&lt;urls&gt;&lt;/urls&gt;&lt;/record&gt;&lt;/Cite&gt;&lt;/EndNote&gt;</w:instrText>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Pr="00821E28">
              <w:rPr>
                <w:rFonts w:ascii="Times New Roman" w:hAnsi="Times New Roman"/>
                <w:sz w:val="20"/>
                <w:szCs w:val="20"/>
              </w:rPr>
              <w:fldChar w:fldCharType="end"/>
            </w:r>
          </w:p>
        </w:tc>
      </w:tr>
      <w:tr w:rsidR="008142C0" w:rsidRPr="00821E28" w14:paraId="71D10466"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1B2B35A5"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Relative infectivity of HIV on ART (proportion)</w:t>
            </w:r>
          </w:p>
        </w:tc>
        <w:tc>
          <w:tcPr>
            <w:tcW w:w="928" w:type="dxa"/>
            <w:tcBorders>
              <w:top w:val="single" w:sz="4" w:space="0" w:color="auto"/>
              <w:bottom w:val="single" w:sz="4" w:space="0" w:color="auto"/>
              <w:right w:val="single" w:sz="4" w:space="0" w:color="auto"/>
            </w:tcBorders>
          </w:tcPr>
          <w:p w14:paraId="63B5B037"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spellStart"/>
            <w:proofErr w:type="gramStart"/>
            <w:r w:rsidRPr="00821E28">
              <w:rPr>
                <w:rFonts w:ascii="Times New Roman" w:hAnsi="Times New Roman"/>
                <w:i/>
                <w:color w:val="auto"/>
                <w:sz w:val="20"/>
                <w:szCs w:val="20"/>
              </w:rPr>
              <w:t>x</w:t>
            </w:r>
            <w:r w:rsidRPr="00821E28">
              <w:rPr>
                <w:rFonts w:ascii="Times New Roman" w:hAnsi="Times New Roman"/>
                <w:i/>
                <w:color w:val="auto"/>
                <w:sz w:val="20"/>
                <w:szCs w:val="20"/>
                <w:vertAlign w:val="subscript"/>
              </w:rPr>
              <w:t>HIV</w:t>
            </w:r>
            <w:proofErr w:type="spellEnd"/>
            <w:proofErr w:type="gramEnd"/>
          </w:p>
        </w:tc>
        <w:tc>
          <w:tcPr>
            <w:tcW w:w="1664" w:type="dxa"/>
            <w:gridSpan w:val="2"/>
            <w:tcBorders>
              <w:top w:val="single" w:sz="4" w:space="0" w:color="auto"/>
              <w:left w:val="single" w:sz="4" w:space="0" w:color="auto"/>
              <w:bottom w:val="single" w:sz="4" w:space="0" w:color="auto"/>
            </w:tcBorders>
          </w:tcPr>
          <w:p w14:paraId="4C360D7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50AE6B43"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4E55C08E"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4AC8F1E9"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0.12 (0–0.12)</w:t>
            </w:r>
          </w:p>
        </w:tc>
        <w:tc>
          <w:tcPr>
            <w:tcW w:w="1013" w:type="dxa"/>
            <w:tcBorders>
              <w:top w:val="single" w:sz="4" w:space="0" w:color="auto"/>
              <w:bottom w:val="single" w:sz="4" w:space="0" w:color="auto"/>
            </w:tcBorders>
          </w:tcPr>
          <w:p w14:paraId="19F547D2" w14:textId="4C956D6C"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81" w:tooltip="Gandhi, 2009 #140" w:history="1">
              <w:r w:rsidR="007A3C39" w:rsidRPr="00821E28">
                <w:rPr>
                  <w:rFonts w:ascii="Times New Roman" w:hAnsi="Times New Roman"/>
                  <w:sz w:val="20"/>
                  <w:szCs w:val="20"/>
                </w:rPr>
                <w:fldChar w:fldCharType="begin">
                  <w:fldData xml:space="preserve">PEVuZE5vdGU+PENpdGU+PEF1dGhvcj5HYW5kaGk8L0F1dGhvcj48WWVhcj4yMDA5PC9ZZWFyPjxS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PEVuZE5vdGU+PENpdGU+PEF1dGhvcj5HYW5kaGk8L0F1dGhvcj48WWVhcj4yMDA5PC9ZZWFyPjxS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81</w:t>
              </w:r>
              <w:r w:rsidR="007A3C39" w:rsidRPr="00821E28">
                <w:rPr>
                  <w:rFonts w:ascii="Times New Roman" w:hAnsi="Times New Roman"/>
                  <w:sz w:val="20"/>
                  <w:szCs w:val="20"/>
                </w:rPr>
                <w:fldChar w:fldCharType="end"/>
              </w:r>
            </w:hyperlink>
          </w:p>
        </w:tc>
      </w:tr>
      <w:tr w:rsidR="008142C0" w:rsidRPr="00821E28" w14:paraId="618761B1"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7AA2B756"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Relative infectivity of ART eligible</w:t>
            </w:r>
          </w:p>
        </w:tc>
        <w:tc>
          <w:tcPr>
            <w:tcW w:w="928" w:type="dxa"/>
            <w:tcBorders>
              <w:top w:val="single" w:sz="4" w:space="0" w:color="auto"/>
              <w:bottom w:val="single" w:sz="4" w:space="0" w:color="auto"/>
              <w:right w:val="single" w:sz="4" w:space="0" w:color="auto"/>
            </w:tcBorders>
          </w:tcPr>
          <w:p w14:paraId="4F6048DD" w14:textId="08AFA24D"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v</w:t>
            </w:r>
            <w:proofErr w:type="gramEnd"/>
          </w:p>
        </w:tc>
        <w:tc>
          <w:tcPr>
            <w:tcW w:w="1664" w:type="dxa"/>
            <w:gridSpan w:val="2"/>
            <w:tcBorders>
              <w:top w:val="single" w:sz="4" w:space="0" w:color="auto"/>
              <w:left w:val="single" w:sz="4" w:space="0" w:color="auto"/>
              <w:bottom w:val="single" w:sz="4" w:space="0" w:color="auto"/>
            </w:tcBorders>
          </w:tcPr>
          <w:p w14:paraId="3BD83268"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70129DB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153A5353" w14:textId="5C41D2CA"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2.92 (1.00–3.33)</w:t>
            </w:r>
          </w:p>
        </w:tc>
        <w:tc>
          <w:tcPr>
            <w:tcW w:w="980" w:type="dxa"/>
            <w:tcBorders>
              <w:top w:val="single" w:sz="4" w:space="0" w:color="auto"/>
              <w:bottom w:val="single" w:sz="4" w:space="0" w:color="auto"/>
            </w:tcBorders>
          </w:tcPr>
          <w:p w14:paraId="799B4DC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1013" w:type="dxa"/>
            <w:tcBorders>
              <w:top w:val="single" w:sz="4" w:space="0" w:color="auto"/>
              <w:bottom w:val="single" w:sz="4" w:space="0" w:color="auto"/>
            </w:tcBorders>
          </w:tcPr>
          <w:p w14:paraId="56038EBA" w14:textId="24B7AF61"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PEVuZE5vdGU+PENpdGU+PEF1dGhvcj5BY3R1YXJpYWwgU29jaWV0eSBvZiBTb3V0aCBBZnJpY2E8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PEVuZE5vdGU+PENpdGU+PEF1dGhvcj5BY3R1YXJpYWwgU29jaWV0eSBvZiBTb3V0aCBBZnJpY2E8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007A3C39" w:rsidRPr="00821E28">
              <w:rPr>
                <w:rFonts w:ascii="Times New Roman" w:hAnsi="Times New Roman"/>
                <w:noProof/>
                <w:sz w:val="20"/>
                <w:szCs w:val="20"/>
                <w:vertAlign w:val="superscript"/>
              </w:rPr>
              <w:t>,</w:t>
            </w:r>
            <w:hyperlink w:anchor="_ENREF_82" w:tooltip="Long, 2010 #141" w:history="1">
              <w:r w:rsidR="007A3C39" w:rsidRPr="00821E28">
                <w:rPr>
                  <w:rFonts w:ascii="Times New Roman" w:hAnsi="Times New Roman"/>
                  <w:noProof/>
                  <w:sz w:val="20"/>
                  <w:szCs w:val="20"/>
                  <w:vertAlign w:val="superscript"/>
                </w:rPr>
                <w:t>82</w:t>
              </w:r>
            </w:hyperlink>
            <w:r w:rsidRPr="00821E28">
              <w:rPr>
                <w:rFonts w:ascii="Times New Roman" w:hAnsi="Times New Roman"/>
                <w:sz w:val="20"/>
                <w:szCs w:val="20"/>
              </w:rPr>
              <w:fldChar w:fldCharType="end"/>
            </w:r>
          </w:p>
        </w:tc>
      </w:tr>
      <w:tr w:rsidR="008142C0" w:rsidRPr="00821E28" w14:paraId="6BC30E39"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21BBA143"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 xml:space="preserve">ART coverage (CD4+ &lt; 500) </w:t>
            </w:r>
          </w:p>
        </w:tc>
        <w:tc>
          <w:tcPr>
            <w:tcW w:w="928" w:type="dxa"/>
            <w:tcBorders>
              <w:top w:val="single" w:sz="4" w:space="0" w:color="auto"/>
              <w:bottom w:val="single" w:sz="4" w:space="0" w:color="auto"/>
              <w:right w:val="single" w:sz="4" w:space="0" w:color="auto"/>
            </w:tcBorders>
          </w:tcPr>
          <w:p w14:paraId="362658A3"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68"/>
            </w:r>
          </w:p>
        </w:tc>
        <w:tc>
          <w:tcPr>
            <w:tcW w:w="1664" w:type="dxa"/>
            <w:gridSpan w:val="2"/>
            <w:tcBorders>
              <w:top w:val="single" w:sz="4" w:space="0" w:color="auto"/>
              <w:left w:val="single" w:sz="4" w:space="0" w:color="auto"/>
              <w:bottom w:val="single" w:sz="4" w:space="0" w:color="auto"/>
            </w:tcBorders>
          </w:tcPr>
          <w:p w14:paraId="7823421F"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7BACA874"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29C75A76" w14:textId="00C8DFCD" w:rsidR="008142C0" w:rsidRPr="00821E28" w:rsidRDefault="00910887"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52% (20</w:t>
            </w:r>
            <w:r w:rsidR="008142C0" w:rsidRPr="00821E28">
              <w:rPr>
                <w:rFonts w:ascii="Times New Roman" w:hAnsi="Times New Roman"/>
                <w:color w:val="auto"/>
                <w:sz w:val="20"/>
                <w:szCs w:val="20"/>
              </w:rPr>
              <w:t>–</w:t>
            </w:r>
            <w:r w:rsidRPr="00821E28">
              <w:rPr>
                <w:rFonts w:ascii="Times New Roman" w:hAnsi="Times New Roman"/>
                <w:color w:val="auto"/>
                <w:sz w:val="20"/>
                <w:szCs w:val="20"/>
              </w:rPr>
              <w:t>80</w:t>
            </w:r>
            <w:r w:rsidR="008142C0" w:rsidRPr="00821E28">
              <w:rPr>
                <w:rFonts w:ascii="Times New Roman" w:hAnsi="Times New Roman"/>
                <w:color w:val="auto"/>
                <w:sz w:val="20"/>
                <w:szCs w:val="20"/>
              </w:rPr>
              <w:t>%)</w:t>
            </w:r>
          </w:p>
        </w:tc>
        <w:tc>
          <w:tcPr>
            <w:tcW w:w="980" w:type="dxa"/>
            <w:tcBorders>
              <w:top w:val="single" w:sz="4" w:space="0" w:color="auto"/>
              <w:bottom w:val="single" w:sz="4" w:space="0" w:color="auto"/>
            </w:tcBorders>
          </w:tcPr>
          <w:p w14:paraId="5FE61F22"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1013" w:type="dxa"/>
            <w:tcBorders>
              <w:top w:val="single" w:sz="4" w:space="0" w:color="auto"/>
              <w:bottom w:val="single" w:sz="4" w:space="0" w:color="auto"/>
            </w:tcBorders>
          </w:tcPr>
          <w:p w14:paraId="1A453305" w14:textId="136E8CA4"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31" w:tooltip="Johnson, 2012 #47"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&lt;EndNote&gt;&lt;Cite&gt;&lt;Author&gt;Johnson&lt;/Author&gt;&lt;Year&gt;2012&lt;/Year&gt;&lt;RecNum&gt;47&lt;/RecNum&gt;&lt;DisplayText&gt;&lt;style face="superscript"&gt;31&lt;/style&gt;&lt;/DisplayText&gt;&lt;record&gt;&lt;rec-number&gt;47&lt;/rec-number&gt;&lt;foreign-keys&gt;&lt;key app="EN" db-id="t2tw25spi952swep9ta5pws4a2pr25f90ppe" timestamp="1424753038"&gt;47&lt;/key&gt;&lt;/foreign-keys&gt;&lt;ref-type name="Journal Article"&gt;17&lt;/ref-type&gt;&lt;contributors&gt;&lt;authors&gt;&lt;author&gt;Johnson, L. F.&lt;/author&gt;&lt;/authors&gt;&lt;/contributors&gt;&lt;titles&gt;&lt;title&gt;Access to Antiretroviral Treatment in South Africa, 2004-2011&lt;/title&gt;&lt;secondary-title&gt;The Southern African Journal of HIV Medicine&lt;/secondary-title&gt;&lt;/titles&gt;&lt;periodical&gt;&lt;full-title&gt;The Southern African Journal of HIV Medicine&lt;/full-title&gt;&lt;/periodical&gt;&lt;pages&gt;22-27&lt;/pages&gt;&lt;volume&gt;13&lt;/volume&gt;&lt;number&gt;1&lt;/number&gt;&lt;dates&gt;&lt;year&gt;2012&lt;/year&gt;&lt;/dates&gt;&lt;urls&gt;&lt;/urls&gt;&lt;/record&gt;&lt;/Cite&gt;&lt;/EndNote&gt;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31</w:t>
              </w:r>
              <w:r w:rsidR="007A3C39" w:rsidRPr="00821E28">
                <w:rPr>
                  <w:rFonts w:ascii="Times New Roman" w:hAnsi="Times New Roman"/>
                  <w:sz w:val="20"/>
                  <w:szCs w:val="20"/>
                </w:rPr>
                <w:fldChar w:fldCharType="end"/>
              </w:r>
            </w:hyperlink>
          </w:p>
        </w:tc>
      </w:tr>
      <w:tr w:rsidR="008142C0" w:rsidRPr="00821E28" w14:paraId="786678C7" w14:textId="77777777" w:rsidTr="00FE4FE7">
        <w:trPr>
          <w:trHeight w:val="736"/>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right w:val="single" w:sz="4" w:space="0" w:color="auto"/>
            </w:tcBorders>
          </w:tcPr>
          <w:p w14:paraId="35057E85"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Proportion of cases detected defaulting before HIV treatment initiation</w:t>
            </w:r>
          </w:p>
        </w:tc>
        <w:tc>
          <w:tcPr>
            <w:tcW w:w="928" w:type="dxa"/>
            <w:tcBorders>
              <w:top w:val="single" w:sz="4" w:space="0" w:color="auto"/>
              <w:right w:val="single" w:sz="4" w:space="0" w:color="auto"/>
            </w:tcBorders>
          </w:tcPr>
          <w:p w14:paraId="2ED377AE" w14:textId="04269E25" w:rsidR="008142C0" w:rsidRPr="00821E28" w:rsidRDefault="003363E4"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spellStart"/>
            <w:proofErr w:type="gramStart"/>
            <w:r w:rsidRPr="00821E28">
              <w:rPr>
                <w:rFonts w:ascii="Times New Roman" w:hAnsi="Times New Roman"/>
                <w:i/>
                <w:color w:val="auto"/>
                <w:sz w:val="20"/>
                <w:szCs w:val="20"/>
              </w:rPr>
              <w:t>l</w:t>
            </w:r>
            <w:r w:rsidR="008142C0" w:rsidRPr="00821E28">
              <w:rPr>
                <w:rFonts w:ascii="Times New Roman" w:hAnsi="Times New Roman"/>
                <w:i/>
                <w:color w:val="auto"/>
                <w:sz w:val="20"/>
                <w:szCs w:val="20"/>
                <w:vertAlign w:val="subscript"/>
              </w:rPr>
              <w:t>HIV</w:t>
            </w:r>
            <w:proofErr w:type="spellEnd"/>
            <w:proofErr w:type="gramEnd"/>
          </w:p>
        </w:tc>
        <w:tc>
          <w:tcPr>
            <w:tcW w:w="1575" w:type="dxa"/>
            <w:tcBorders>
              <w:top w:val="single" w:sz="4" w:space="0" w:color="auto"/>
              <w:left w:val="single" w:sz="4" w:space="0" w:color="auto"/>
              <w:right w:val="nil"/>
            </w:tcBorders>
          </w:tcPr>
          <w:p w14:paraId="01A30D01" w14:textId="45B4D030"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Screening Program</w:t>
            </w:r>
          </w:p>
        </w:tc>
        <w:tc>
          <w:tcPr>
            <w:tcW w:w="1207" w:type="dxa"/>
            <w:gridSpan w:val="2"/>
            <w:tcBorders>
              <w:top w:val="single" w:sz="4" w:space="0" w:color="auto"/>
              <w:left w:val="nil"/>
            </w:tcBorders>
          </w:tcPr>
          <w:p w14:paraId="67369B14" w14:textId="0AADB349"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t>NA</w:t>
            </w:r>
          </w:p>
        </w:tc>
        <w:tc>
          <w:tcPr>
            <w:tcW w:w="980" w:type="dxa"/>
            <w:tcBorders>
              <w:top w:val="single" w:sz="4" w:space="0" w:color="auto"/>
            </w:tcBorders>
          </w:tcPr>
          <w:p w14:paraId="686051C8"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0.69</w:t>
            </w:r>
          </w:p>
          <w:p w14:paraId="4DC11E1E" w14:textId="522E4304"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t>(0.16</w:t>
            </w:r>
            <w:r w:rsidRPr="00821E28">
              <w:rPr>
                <w:rFonts w:ascii="Times New Roman" w:hAnsi="Times New Roman"/>
                <w:color w:val="auto"/>
                <w:sz w:val="20"/>
                <w:szCs w:val="20"/>
              </w:rPr>
              <w:t>–0.8)</w:t>
            </w:r>
          </w:p>
        </w:tc>
        <w:tc>
          <w:tcPr>
            <w:tcW w:w="980" w:type="dxa"/>
            <w:tcBorders>
              <w:top w:val="single" w:sz="4" w:space="0" w:color="auto"/>
            </w:tcBorders>
          </w:tcPr>
          <w:p w14:paraId="04AD5452" w14:textId="1681AC34"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t>NA</w:t>
            </w:r>
          </w:p>
        </w:tc>
        <w:tc>
          <w:tcPr>
            <w:tcW w:w="1013" w:type="dxa"/>
            <w:tcBorders>
              <w:top w:val="single" w:sz="4" w:space="0" w:color="auto"/>
            </w:tcBorders>
          </w:tcPr>
          <w:p w14:paraId="08888517" w14:textId="69F573CE" w:rsidR="008142C0" w:rsidRPr="00821E28" w:rsidRDefault="003363E4"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PEVuZE5vdGU+PENpdGU+PEF1dGhvcj5CYXNzZXR0PC9BdXRob3I+PFllYXI+MjAxNDwvWWVhcj48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==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PEVuZE5vdGU+PENpdGU+PEF1dGhvcj5CYXNzZXR0PC9BdXRob3I+PFllYXI+MjAxNDwvWWVhcj48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==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1" w:tooltip="Smith, 2015 #91" w:history="1">
              <w:r w:rsidR="007A3C39" w:rsidRPr="00821E28">
                <w:rPr>
                  <w:rFonts w:ascii="Times New Roman" w:hAnsi="Times New Roman"/>
                  <w:noProof/>
                  <w:sz w:val="20"/>
                  <w:szCs w:val="20"/>
                  <w:vertAlign w:val="superscript"/>
                </w:rPr>
                <w:t>41</w:t>
              </w:r>
            </w:hyperlink>
            <w:r w:rsidR="007A3C39" w:rsidRPr="00821E28">
              <w:rPr>
                <w:rFonts w:ascii="Times New Roman" w:hAnsi="Times New Roman"/>
                <w:noProof/>
                <w:sz w:val="20"/>
                <w:szCs w:val="20"/>
                <w:vertAlign w:val="superscript"/>
              </w:rPr>
              <w:t>,</w:t>
            </w:r>
            <w:hyperlink w:anchor="_ENREF_42" w:tooltip="Bassett, 2014 #92" w:history="1">
              <w:r w:rsidR="007A3C39" w:rsidRPr="00821E28">
                <w:rPr>
                  <w:rFonts w:ascii="Times New Roman" w:hAnsi="Times New Roman"/>
                  <w:noProof/>
                  <w:sz w:val="20"/>
                  <w:szCs w:val="20"/>
                  <w:vertAlign w:val="superscript"/>
                </w:rPr>
                <w:t>42</w:t>
              </w:r>
            </w:hyperlink>
            <w:r w:rsidR="007A3C39" w:rsidRPr="00821E28">
              <w:rPr>
                <w:rFonts w:ascii="Times New Roman" w:hAnsi="Times New Roman"/>
                <w:noProof/>
                <w:sz w:val="20"/>
                <w:szCs w:val="20"/>
                <w:vertAlign w:val="superscript"/>
              </w:rPr>
              <w:t>,</w:t>
            </w:r>
            <w:hyperlink w:anchor="_ENREF_73" w:tooltip="Govindasamy, 2013 #125" w:history="1">
              <w:r w:rsidR="007A3C39" w:rsidRPr="00821E28">
                <w:rPr>
                  <w:rFonts w:ascii="Times New Roman" w:hAnsi="Times New Roman"/>
                  <w:noProof/>
                  <w:sz w:val="20"/>
                  <w:szCs w:val="20"/>
                  <w:vertAlign w:val="superscript"/>
                </w:rPr>
                <w:t>73</w:t>
              </w:r>
            </w:hyperlink>
            <w:r w:rsidR="007A3C39" w:rsidRPr="00821E28">
              <w:rPr>
                <w:rFonts w:ascii="Times New Roman" w:hAnsi="Times New Roman"/>
                <w:noProof/>
                <w:sz w:val="20"/>
                <w:szCs w:val="20"/>
                <w:vertAlign w:val="superscript"/>
              </w:rPr>
              <w:t>,</w:t>
            </w:r>
            <w:hyperlink w:anchor="_ENREF_74" w:tooltip="van Rooyen, 2013 #124" w:history="1">
              <w:r w:rsidR="007A3C39" w:rsidRPr="00821E28">
                <w:rPr>
                  <w:rFonts w:ascii="Times New Roman" w:hAnsi="Times New Roman"/>
                  <w:noProof/>
                  <w:sz w:val="20"/>
                  <w:szCs w:val="20"/>
                  <w:vertAlign w:val="superscript"/>
                </w:rPr>
                <w:t>74</w:t>
              </w:r>
            </w:hyperlink>
            <w:r w:rsidRPr="00821E28">
              <w:rPr>
                <w:rFonts w:ascii="Times New Roman" w:hAnsi="Times New Roman"/>
                <w:sz w:val="20"/>
                <w:szCs w:val="20"/>
              </w:rPr>
              <w:fldChar w:fldCharType="end"/>
            </w:r>
          </w:p>
        </w:tc>
      </w:tr>
      <w:tr w:rsidR="008142C0" w:rsidRPr="00821E28" w14:paraId="750C3939"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25F1BD6C"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Proportion retained in HIV treatment over 3 years</w:t>
            </w:r>
          </w:p>
        </w:tc>
        <w:tc>
          <w:tcPr>
            <w:tcW w:w="928" w:type="dxa"/>
            <w:tcBorders>
              <w:top w:val="single" w:sz="4" w:space="0" w:color="auto"/>
              <w:bottom w:val="single" w:sz="4" w:space="0" w:color="auto"/>
              <w:right w:val="single" w:sz="4" w:space="0" w:color="auto"/>
            </w:tcBorders>
          </w:tcPr>
          <w:p w14:paraId="45FC8CD6"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spellStart"/>
            <w:proofErr w:type="gramStart"/>
            <w:r w:rsidRPr="00821E28">
              <w:rPr>
                <w:rFonts w:ascii="Times New Roman" w:hAnsi="Times New Roman"/>
                <w:i/>
                <w:color w:val="auto"/>
                <w:sz w:val="20"/>
                <w:szCs w:val="20"/>
              </w:rPr>
              <w:t>d</w:t>
            </w:r>
            <w:r w:rsidRPr="00821E28">
              <w:rPr>
                <w:rFonts w:ascii="Times New Roman" w:hAnsi="Times New Roman"/>
                <w:i/>
                <w:color w:val="auto"/>
                <w:sz w:val="20"/>
                <w:szCs w:val="20"/>
                <w:vertAlign w:val="subscript"/>
              </w:rPr>
              <w:t>HIV</w:t>
            </w:r>
            <w:proofErr w:type="spellEnd"/>
            <w:proofErr w:type="gramEnd"/>
          </w:p>
        </w:tc>
        <w:tc>
          <w:tcPr>
            <w:tcW w:w="1664" w:type="dxa"/>
            <w:gridSpan w:val="2"/>
            <w:tcBorders>
              <w:top w:val="single" w:sz="4" w:space="0" w:color="auto"/>
              <w:left w:val="single" w:sz="4" w:space="0" w:color="auto"/>
              <w:bottom w:val="single" w:sz="4" w:space="0" w:color="auto"/>
            </w:tcBorders>
          </w:tcPr>
          <w:p w14:paraId="04B3B4D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7D2DD12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61BCD932"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24E536E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0.75 (0.64–0.87)</w:t>
            </w:r>
          </w:p>
        </w:tc>
        <w:tc>
          <w:tcPr>
            <w:tcW w:w="1013" w:type="dxa"/>
            <w:tcBorders>
              <w:top w:val="single" w:sz="4" w:space="0" w:color="auto"/>
              <w:bottom w:val="single" w:sz="4" w:space="0" w:color="auto"/>
            </w:tcBorders>
          </w:tcPr>
          <w:p w14:paraId="0877BFF8" w14:textId="31D4151C"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30" w:tooltip="Fox, 2010 #57" w:history="1">
              <w:r w:rsidR="007A3C39" w:rsidRPr="00821E28">
                <w:rPr>
                  <w:rFonts w:ascii="Times New Roman" w:hAnsi="Times New Roman"/>
                  <w:sz w:val="20"/>
                  <w:szCs w:val="20"/>
                </w:rPr>
                <w:fldChar w:fldCharType="begin">
                  <w:fldData xml:space="preserve">PEVuZE5vdGU+PENpdGU+PEF1dGhvcj5Gb3g8L0F1dGhvcj48WWVhcj4yMDEwPC9ZZWFyPjxSZWNO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PEVuZE5vdGU+PENpdGU+PEF1dGhvcj5Gb3g8L0F1dGhvcj48WWVhcj4yMDEwPC9ZZWFyPjxSZWNO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30</w:t>
              </w:r>
              <w:r w:rsidR="007A3C39" w:rsidRPr="00821E28">
                <w:rPr>
                  <w:rFonts w:ascii="Times New Roman" w:hAnsi="Times New Roman"/>
                  <w:sz w:val="20"/>
                  <w:szCs w:val="20"/>
                </w:rPr>
                <w:fldChar w:fldCharType="end"/>
              </w:r>
            </w:hyperlink>
          </w:p>
        </w:tc>
      </w:tr>
      <w:tr w:rsidR="008142C0" w:rsidRPr="00821E28" w14:paraId="7D6B7B5E"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70FC3F62"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Rate of relapse from chemotherapeutic cure</w:t>
            </w:r>
          </w:p>
        </w:tc>
        <w:tc>
          <w:tcPr>
            <w:tcW w:w="928" w:type="dxa"/>
            <w:tcBorders>
              <w:top w:val="single" w:sz="4" w:space="0" w:color="auto"/>
              <w:bottom w:val="single" w:sz="4" w:space="0" w:color="auto"/>
              <w:right w:val="single" w:sz="4" w:space="0" w:color="auto"/>
            </w:tcBorders>
          </w:tcPr>
          <w:p w14:paraId="18188039"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75"/>
            </w:r>
          </w:p>
        </w:tc>
        <w:tc>
          <w:tcPr>
            <w:tcW w:w="1664" w:type="dxa"/>
            <w:gridSpan w:val="2"/>
            <w:tcBorders>
              <w:top w:val="single" w:sz="4" w:space="0" w:color="auto"/>
              <w:left w:val="single" w:sz="4" w:space="0" w:color="auto"/>
              <w:bottom w:val="single" w:sz="4" w:space="0" w:color="auto"/>
            </w:tcBorders>
          </w:tcPr>
          <w:p w14:paraId="7EFBDAA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1F00319B"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0.001 (0–0.01)</w:t>
            </w:r>
          </w:p>
        </w:tc>
        <w:tc>
          <w:tcPr>
            <w:tcW w:w="980" w:type="dxa"/>
            <w:tcBorders>
              <w:top w:val="single" w:sz="4" w:space="0" w:color="auto"/>
              <w:bottom w:val="single" w:sz="4" w:space="0" w:color="auto"/>
            </w:tcBorders>
          </w:tcPr>
          <w:p w14:paraId="657BC16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0.001 (0–0.01)</w:t>
            </w:r>
          </w:p>
        </w:tc>
        <w:tc>
          <w:tcPr>
            <w:tcW w:w="980" w:type="dxa"/>
            <w:tcBorders>
              <w:top w:val="single" w:sz="4" w:space="0" w:color="auto"/>
              <w:bottom w:val="single" w:sz="4" w:space="0" w:color="auto"/>
            </w:tcBorders>
          </w:tcPr>
          <w:p w14:paraId="57B6774F"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0.001 (0–0.01)</w:t>
            </w:r>
          </w:p>
        </w:tc>
        <w:tc>
          <w:tcPr>
            <w:tcW w:w="1013" w:type="dxa"/>
            <w:tcBorders>
              <w:top w:val="single" w:sz="4" w:space="0" w:color="auto"/>
              <w:bottom w:val="single" w:sz="4" w:space="0" w:color="auto"/>
            </w:tcBorders>
          </w:tcPr>
          <w:p w14:paraId="0E0C0012" w14:textId="35658E0C"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 w:tooltip="Basu, 2007 #12" w:history="1">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w:t>
              </w:r>
              <w:r w:rsidR="007A3C39" w:rsidRPr="00821E28">
                <w:rPr>
                  <w:rFonts w:ascii="Times New Roman" w:hAnsi="Times New Roman"/>
                  <w:sz w:val="20"/>
                  <w:szCs w:val="20"/>
                </w:rPr>
                <w:fldChar w:fldCharType="end"/>
              </w:r>
            </w:hyperlink>
          </w:p>
        </w:tc>
      </w:tr>
      <w:tr w:rsidR="008142C0" w:rsidRPr="00821E28" w14:paraId="7A8DE19F"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1F68B445"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Duration of HIV infection, CD4+ cell count &gt;500 (years)</w:t>
            </w:r>
          </w:p>
        </w:tc>
        <w:tc>
          <w:tcPr>
            <w:tcW w:w="928" w:type="dxa"/>
            <w:tcBorders>
              <w:top w:val="single" w:sz="4" w:space="0" w:color="auto"/>
              <w:bottom w:val="single" w:sz="4" w:space="0" w:color="auto"/>
              <w:right w:val="single" w:sz="4" w:space="0" w:color="auto"/>
            </w:tcBorders>
          </w:tcPr>
          <w:p w14:paraId="0ED87CEF" w14:textId="77777777" w:rsidR="008142C0" w:rsidRPr="00821E28" w:rsidRDefault="0009516A"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m:oMathPara>
              <m:oMath>
                <m:f>
                  <m:fPr>
                    <m:ctrlPr>
                      <w:rPr>
                        <w:rFonts w:ascii="Cambria Math" w:hAnsi="Cambria Math"/>
                        <w:i/>
                        <w:color w:val="auto"/>
                        <w:sz w:val="20"/>
                        <w:szCs w:val="20"/>
                      </w:rPr>
                    </m:ctrlPr>
                  </m:fPr>
                  <m:num>
                    <m:r>
                      <w:rPr>
                        <w:rFonts w:ascii="Cambria Math" w:hAnsi="Cambria Math"/>
                        <w:color w:val="auto"/>
                        <w:sz w:val="20"/>
                        <w:szCs w:val="20"/>
                      </w:rPr>
                      <m:t>1</m:t>
                    </m:r>
                  </m:num>
                  <m:den>
                    <m:r>
                      <w:rPr>
                        <w:rFonts w:ascii="Cambria Math" w:hAnsi="Cambria Math"/>
                        <w:color w:val="auto"/>
                        <w:sz w:val="20"/>
                        <w:szCs w:val="20"/>
                      </w:rPr>
                      <m:t>γ</m:t>
                    </m:r>
                  </m:den>
                </m:f>
              </m:oMath>
            </m:oMathPara>
          </w:p>
        </w:tc>
        <w:tc>
          <w:tcPr>
            <w:tcW w:w="1664" w:type="dxa"/>
            <w:gridSpan w:val="2"/>
            <w:tcBorders>
              <w:top w:val="single" w:sz="4" w:space="0" w:color="auto"/>
              <w:left w:val="single" w:sz="4" w:space="0" w:color="auto"/>
              <w:bottom w:val="single" w:sz="4" w:space="0" w:color="auto"/>
            </w:tcBorders>
          </w:tcPr>
          <w:p w14:paraId="223D835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2CE4620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5091233F"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4 (3–5); 2 (1–3, active TB </w:t>
            </w:r>
            <w:proofErr w:type="spellStart"/>
            <w:r w:rsidRPr="00821E28">
              <w:rPr>
                <w:rFonts w:ascii="Times New Roman" w:hAnsi="Times New Roman"/>
                <w:color w:val="auto"/>
                <w:sz w:val="20"/>
                <w:szCs w:val="20"/>
              </w:rPr>
              <w:t>infx</w:t>
            </w:r>
            <w:proofErr w:type="spellEnd"/>
            <w:r w:rsidRPr="00821E28">
              <w:rPr>
                <w:rFonts w:ascii="Times New Roman" w:hAnsi="Times New Roman"/>
                <w:color w:val="auto"/>
                <w:sz w:val="20"/>
                <w:szCs w:val="20"/>
              </w:rPr>
              <w:t>)</w:t>
            </w:r>
          </w:p>
        </w:tc>
        <w:tc>
          <w:tcPr>
            <w:tcW w:w="980" w:type="dxa"/>
            <w:tcBorders>
              <w:top w:val="single" w:sz="4" w:space="0" w:color="auto"/>
              <w:bottom w:val="single" w:sz="4" w:space="0" w:color="auto"/>
            </w:tcBorders>
          </w:tcPr>
          <w:p w14:paraId="6B02020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1013" w:type="dxa"/>
            <w:tcBorders>
              <w:top w:val="single" w:sz="4" w:space="0" w:color="auto"/>
              <w:bottom w:val="single" w:sz="4" w:space="0" w:color="auto"/>
            </w:tcBorders>
          </w:tcPr>
          <w:p w14:paraId="47148DBA" w14:textId="22A1EF60"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PEVuZE5vdGU+PENpdGU+PEF1dGhvcj5NYXJ0aW48L0F1dGhvcj48WWVhcj4xOTk1PC9ZZWFyPjxS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PEVuZE5vdGU+PENpdGU+PEF1dGhvcj5NYXJ0aW48L0F1dGhvcj48WWVhcj4xOTk1PC9ZZWFyPjxS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15" w:tooltip="Martin, 1995 #44" w:history="1">
              <w:r w:rsidR="007A3C39" w:rsidRPr="00821E28">
                <w:rPr>
                  <w:rFonts w:ascii="Times New Roman" w:hAnsi="Times New Roman"/>
                  <w:noProof/>
                  <w:sz w:val="20"/>
                  <w:szCs w:val="20"/>
                  <w:vertAlign w:val="superscript"/>
                </w:rPr>
                <w:t>15</w:t>
              </w:r>
            </w:hyperlink>
            <w:r w:rsidR="007A3C39" w:rsidRPr="00821E28">
              <w:rPr>
                <w:rFonts w:ascii="Times New Roman" w:hAnsi="Times New Roman"/>
                <w:noProof/>
                <w:sz w:val="20"/>
                <w:szCs w:val="20"/>
                <w:vertAlign w:val="superscript"/>
              </w:rPr>
              <w:t>,</w:t>
            </w:r>
            <w:hyperlink w:anchor="_ENREF_17" w:tooltip="Modjarrad, 2010 #46" w:history="1">
              <w:r w:rsidR="007A3C39" w:rsidRPr="00821E28">
                <w:rPr>
                  <w:rFonts w:ascii="Times New Roman" w:hAnsi="Times New Roman"/>
                  <w:noProof/>
                  <w:sz w:val="20"/>
                  <w:szCs w:val="20"/>
                  <w:vertAlign w:val="superscript"/>
                </w:rPr>
                <w:t>17</w:t>
              </w:r>
            </w:hyperlink>
            <w:r w:rsidR="007A3C39" w:rsidRPr="00821E28">
              <w:rPr>
                <w:rFonts w:ascii="Times New Roman" w:hAnsi="Times New Roman"/>
                <w:noProof/>
                <w:sz w:val="20"/>
                <w:szCs w:val="20"/>
                <w:vertAlign w:val="superscript"/>
              </w:rPr>
              <w:t>,</w:t>
            </w:r>
            <w:hyperlink w:anchor="_ENREF_75" w:tooltip="Lawn, 2011 #25" w:history="1">
              <w:r w:rsidR="007A3C39" w:rsidRPr="00821E28">
                <w:rPr>
                  <w:rFonts w:ascii="Times New Roman" w:hAnsi="Times New Roman"/>
                  <w:noProof/>
                  <w:sz w:val="20"/>
                  <w:szCs w:val="20"/>
                  <w:vertAlign w:val="superscript"/>
                </w:rPr>
                <w:t>75</w:t>
              </w:r>
            </w:hyperlink>
            <w:r w:rsidR="007A3C39" w:rsidRPr="00821E28">
              <w:rPr>
                <w:rFonts w:ascii="Times New Roman" w:hAnsi="Times New Roman"/>
                <w:noProof/>
                <w:sz w:val="20"/>
                <w:szCs w:val="20"/>
                <w:vertAlign w:val="superscript"/>
              </w:rPr>
              <w:t>,</w:t>
            </w:r>
            <w:hyperlink w:anchor="_ENREF_76" w:tooltip="Havlir, 2008 #137" w:history="1">
              <w:r w:rsidR="007A3C39" w:rsidRPr="00821E28">
                <w:rPr>
                  <w:rFonts w:ascii="Times New Roman" w:hAnsi="Times New Roman"/>
                  <w:noProof/>
                  <w:sz w:val="20"/>
                  <w:szCs w:val="20"/>
                  <w:vertAlign w:val="superscript"/>
                </w:rPr>
                <w:t>76</w:t>
              </w:r>
            </w:hyperlink>
            <w:r w:rsidRPr="00821E28">
              <w:rPr>
                <w:rFonts w:ascii="Times New Roman" w:hAnsi="Times New Roman"/>
                <w:sz w:val="20"/>
                <w:szCs w:val="20"/>
              </w:rPr>
              <w:fldChar w:fldCharType="end"/>
            </w:r>
          </w:p>
        </w:tc>
      </w:tr>
      <w:tr w:rsidR="008142C0" w:rsidRPr="00821E28" w14:paraId="6B868E55"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301594C9" w14:textId="77777777" w:rsidR="008142C0" w:rsidRPr="00821E28" w:rsidRDefault="008142C0" w:rsidP="008142C0">
            <w:pPr>
              <w:rPr>
                <w:rFonts w:ascii="Times New Roman" w:hAnsi="Times New Roman"/>
                <w:sz w:val="20"/>
                <w:szCs w:val="20"/>
              </w:rPr>
            </w:pPr>
            <w:r w:rsidRPr="00821E28">
              <w:rPr>
                <w:rFonts w:ascii="Times New Roman" w:hAnsi="Times New Roman"/>
                <w:sz w:val="20"/>
                <w:szCs w:val="20"/>
              </w:rPr>
              <w:t>Sensitivity of TB symptom screening</w:t>
            </w:r>
          </w:p>
        </w:tc>
        <w:tc>
          <w:tcPr>
            <w:tcW w:w="928" w:type="dxa"/>
            <w:tcBorders>
              <w:top w:val="single" w:sz="4" w:space="0" w:color="auto"/>
              <w:bottom w:val="single" w:sz="4" w:space="0" w:color="auto"/>
              <w:right w:val="single" w:sz="4" w:space="0" w:color="auto"/>
            </w:tcBorders>
          </w:tcPr>
          <w:p w14:paraId="46F9BEF5" w14:textId="54F2296F" w:rsidR="008142C0" w:rsidRPr="00821E28" w:rsidRDefault="00867EB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roofErr w:type="gramStart"/>
            <w:r w:rsidRPr="00821E28">
              <w:rPr>
                <w:rFonts w:ascii="Times New Roman" w:hAnsi="Times New Roman"/>
                <w:i/>
                <w:sz w:val="20"/>
                <w:szCs w:val="20"/>
              </w:rPr>
              <w:t>m</w:t>
            </w:r>
            <w:proofErr w:type="gramEnd"/>
          </w:p>
        </w:tc>
        <w:tc>
          <w:tcPr>
            <w:tcW w:w="1664" w:type="dxa"/>
            <w:gridSpan w:val="2"/>
            <w:tcBorders>
              <w:top w:val="single" w:sz="4" w:space="0" w:color="auto"/>
              <w:left w:val="single" w:sz="4" w:space="0" w:color="auto"/>
              <w:bottom w:val="single" w:sz="4" w:space="0" w:color="auto"/>
            </w:tcBorders>
          </w:tcPr>
          <w:p w14:paraId="761F91F8"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342FD68C"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69% (51.9</w:t>
            </w:r>
            <w:r w:rsidRPr="00821E28">
              <w:rPr>
                <w:rFonts w:ascii="Times New Roman" w:hAnsi="Times New Roman"/>
                <w:color w:val="auto"/>
                <w:sz w:val="20"/>
                <w:szCs w:val="20"/>
              </w:rPr>
              <w:t>–83.7%)</w:t>
            </w:r>
          </w:p>
        </w:tc>
        <w:tc>
          <w:tcPr>
            <w:tcW w:w="980" w:type="dxa"/>
            <w:tcBorders>
              <w:top w:val="single" w:sz="4" w:space="0" w:color="auto"/>
              <w:bottom w:val="single" w:sz="4" w:space="0" w:color="auto"/>
            </w:tcBorders>
          </w:tcPr>
          <w:p w14:paraId="2A4691A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79% (58.3</w:t>
            </w:r>
            <w:r w:rsidRPr="00821E28">
              <w:rPr>
                <w:rFonts w:ascii="Times New Roman" w:hAnsi="Times New Roman"/>
                <w:color w:val="auto"/>
                <w:sz w:val="20"/>
                <w:szCs w:val="20"/>
              </w:rPr>
              <w:t>–90.9%)</w:t>
            </w:r>
          </w:p>
        </w:tc>
        <w:tc>
          <w:tcPr>
            <w:tcW w:w="980" w:type="dxa"/>
            <w:tcBorders>
              <w:top w:val="single" w:sz="4" w:space="0" w:color="auto"/>
              <w:bottom w:val="single" w:sz="4" w:space="0" w:color="auto"/>
            </w:tcBorders>
          </w:tcPr>
          <w:p w14:paraId="704E7082"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79% (58.3</w:t>
            </w:r>
            <w:r w:rsidRPr="00821E28">
              <w:rPr>
                <w:rFonts w:ascii="Times New Roman" w:hAnsi="Times New Roman"/>
                <w:color w:val="auto"/>
                <w:sz w:val="20"/>
                <w:szCs w:val="20"/>
              </w:rPr>
              <w:t>–90.9%)</w:t>
            </w:r>
          </w:p>
        </w:tc>
        <w:tc>
          <w:tcPr>
            <w:tcW w:w="1013" w:type="dxa"/>
            <w:tcBorders>
              <w:top w:val="single" w:sz="4" w:space="0" w:color="auto"/>
              <w:bottom w:val="single" w:sz="4" w:space="0" w:color="auto"/>
            </w:tcBorders>
          </w:tcPr>
          <w:p w14:paraId="0C3F17F3" w14:textId="58C780C4"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PEVuZE5vdGU+PENpdGU+PEF1dGhvcj5BeWxlczwvQXV0aG9yPjxZZWFyPjIwMDk8L1llYXI+PFJl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Z2VzPmUxMDAwMzkxPC9wYWdlcz48dm9sdW1lPjg8L3ZvbHVtZT48bnVtYmVyPjE8L251bWJlcj48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==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PEVuZE5vdGU+PENpdGU+PEF1dGhvcj5BeWxlczwvQXV0aG9yPjxZZWFyPjIwMDk8L1llYXI+PFJl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Z2VzPmUxMDAwMzkxPC9wYWdlcz48dm9sdW1lPjg8L3ZvbHVtZT48bnVtYmVyPjE8L251bWJlcj48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==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3" w:tooltip="Ayles, 2009 #58" w:history="1">
              <w:r w:rsidR="007A3C39" w:rsidRPr="00821E28">
                <w:rPr>
                  <w:rFonts w:ascii="Times New Roman" w:hAnsi="Times New Roman"/>
                  <w:noProof/>
                  <w:sz w:val="20"/>
                  <w:szCs w:val="20"/>
                  <w:vertAlign w:val="superscript"/>
                </w:rPr>
                <w:t>43</w:t>
              </w:r>
            </w:hyperlink>
            <w:r w:rsidR="007A3C39" w:rsidRPr="00821E28">
              <w:rPr>
                <w:rFonts w:ascii="Times New Roman" w:hAnsi="Times New Roman"/>
                <w:noProof/>
                <w:sz w:val="20"/>
                <w:szCs w:val="20"/>
                <w:vertAlign w:val="superscript"/>
              </w:rPr>
              <w:t>,</w:t>
            </w:r>
            <w:hyperlink w:anchor="_ENREF_44" w:tooltip="Getahun, 2011 #59" w:history="1">
              <w:r w:rsidR="007A3C39" w:rsidRPr="00821E28">
                <w:rPr>
                  <w:rFonts w:ascii="Times New Roman" w:hAnsi="Times New Roman"/>
                  <w:noProof/>
                  <w:sz w:val="20"/>
                  <w:szCs w:val="20"/>
                  <w:vertAlign w:val="superscript"/>
                </w:rPr>
                <w:t>44</w:t>
              </w:r>
            </w:hyperlink>
            <w:r w:rsidRPr="00821E28">
              <w:rPr>
                <w:rFonts w:ascii="Times New Roman" w:hAnsi="Times New Roman"/>
                <w:sz w:val="20"/>
                <w:szCs w:val="20"/>
              </w:rPr>
              <w:fldChar w:fldCharType="end"/>
            </w:r>
          </w:p>
        </w:tc>
      </w:tr>
      <w:tr w:rsidR="008142C0" w:rsidRPr="00821E28" w14:paraId="498642A0"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240F308B"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Sensitivity of TB sputum culture/DST</w:t>
            </w:r>
          </w:p>
        </w:tc>
        <w:tc>
          <w:tcPr>
            <w:tcW w:w="928" w:type="dxa"/>
            <w:tcBorders>
              <w:top w:val="single" w:sz="4" w:space="0" w:color="auto"/>
              <w:bottom w:val="single" w:sz="4" w:space="0" w:color="auto"/>
              <w:right w:val="single" w:sz="4" w:space="0" w:color="auto"/>
            </w:tcBorders>
          </w:tcPr>
          <w:p w14:paraId="75C5FA11"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r w:rsidRPr="00821E28">
              <w:rPr>
                <w:rFonts w:ascii="Times New Roman" w:hAnsi="Times New Roman"/>
                <w:i/>
                <w:color w:val="auto"/>
                <w:sz w:val="20"/>
                <w:szCs w:val="20"/>
              </w:rPr>
              <w:t>c</w:t>
            </w:r>
            <w:r w:rsidRPr="00821E28">
              <w:rPr>
                <w:rFonts w:ascii="Times New Roman" w:hAnsi="Times New Roman"/>
                <w:i/>
                <w:color w:val="auto"/>
                <w:sz w:val="20"/>
                <w:szCs w:val="20"/>
                <w:vertAlign w:val="subscript"/>
              </w:rPr>
              <w:t>i</w:t>
            </w:r>
          </w:p>
        </w:tc>
        <w:tc>
          <w:tcPr>
            <w:tcW w:w="1664" w:type="dxa"/>
            <w:gridSpan w:val="2"/>
            <w:tcBorders>
              <w:top w:val="single" w:sz="4" w:space="0" w:color="auto"/>
              <w:left w:val="single" w:sz="4" w:space="0" w:color="auto"/>
              <w:bottom w:val="single" w:sz="4" w:space="0" w:color="auto"/>
            </w:tcBorders>
          </w:tcPr>
          <w:p w14:paraId="47175982"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Infectious</w:t>
            </w:r>
          </w:p>
        </w:tc>
        <w:tc>
          <w:tcPr>
            <w:tcW w:w="1118" w:type="dxa"/>
            <w:tcBorders>
              <w:top w:val="single" w:sz="4" w:space="0" w:color="auto"/>
              <w:bottom w:val="single" w:sz="4" w:space="0" w:color="auto"/>
            </w:tcBorders>
          </w:tcPr>
          <w:p w14:paraId="65D1A97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100%</w:t>
            </w:r>
          </w:p>
        </w:tc>
        <w:tc>
          <w:tcPr>
            <w:tcW w:w="980" w:type="dxa"/>
            <w:tcBorders>
              <w:top w:val="single" w:sz="4" w:space="0" w:color="auto"/>
              <w:bottom w:val="single" w:sz="4" w:space="0" w:color="auto"/>
            </w:tcBorders>
          </w:tcPr>
          <w:p w14:paraId="375F20E2"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100%</w:t>
            </w:r>
          </w:p>
        </w:tc>
        <w:tc>
          <w:tcPr>
            <w:tcW w:w="980" w:type="dxa"/>
            <w:tcBorders>
              <w:top w:val="single" w:sz="4" w:space="0" w:color="auto"/>
              <w:bottom w:val="single" w:sz="4" w:space="0" w:color="auto"/>
            </w:tcBorders>
          </w:tcPr>
          <w:p w14:paraId="577D5218"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100%</w:t>
            </w:r>
          </w:p>
        </w:tc>
        <w:tc>
          <w:tcPr>
            <w:tcW w:w="1013" w:type="dxa"/>
            <w:tcBorders>
              <w:top w:val="single" w:sz="4" w:space="0" w:color="auto"/>
              <w:bottom w:val="single" w:sz="4" w:space="0" w:color="auto"/>
            </w:tcBorders>
          </w:tcPr>
          <w:p w14:paraId="7DC3544E" w14:textId="2C30605D"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25" w:tooltip="Dowdy, 2008 #50" w:history="1">
              <w:r w:rsidR="007A3C39" w:rsidRPr="00821E28">
                <w:rPr>
                  <w:rFonts w:ascii="Times New Roman" w:hAnsi="Times New Roman"/>
                  <w:sz w:val="20"/>
                  <w:szCs w:val="20"/>
                </w:rPr>
                <w:fldChar w:fldCharType="begin">
                  <w:fldData xml:space="preserve">PEVuZE5vdGU+PENpdGU+PEF1dGhvcj5Eb3dkeTwvQXV0aG9yPjxZZWFyPjIwMDg8L1llYXI+PFJl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b2RpY2FsPjxwYWdlcz4xMTI5My04PC9wYWdlcz48dm9sdW1lPjEwNTwvdm9sdW1lPjxudW1iZXI+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PEVuZE5vdGU+PENpdGU+PEF1dGhvcj5Eb3dkeTwvQXV0aG9yPjxZZWFyPjIwMDg8L1llYXI+PFJl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b2RpY2FsPjxwYWdlcz4xMTI5My04PC9wYWdlcz48dm9sdW1lPjEwNTwvdm9sdW1lPjxudW1iZXI+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25</w:t>
              </w:r>
              <w:r w:rsidR="007A3C39" w:rsidRPr="00821E28">
                <w:rPr>
                  <w:rFonts w:ascii="Times New Roman" w:hAnsi="Times New Roman"/>
                  <w:sz w:val="20"/>
                  <w:szCs w:val="20"/>
                </w:rPr>
                <w:fldChar w:fldCharType="end"/>
              </w:r>
            </w:hyperlink>
          </w:p>
        </w:tc>
      </w:tr>
      <w:tr w:rsidR="008142C0" w:rsidRPr="00821E28" w14:paraId="110E6DDF"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3EB6CB91" w14:textId="77777777" w:rsidR="008142C0" w:rsidRPr="00821E28" w:rsidRDefault="008142C0" w:rsidP="008142C0">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05AC528B"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spellStart"/>
            <w:r w:rsidRPr="00821E28">
              <w:rPr>
                <w:rFonts w:ascii="Times New Roman" w:hAnsi="Times New Roman"/>
                <w:i/>
                <w:color w:val="auto"/>
                <w:sz w:val="20"/>
                <w:szCs w:val="20"/>
              </w:rPr>
              <w:t>c</w:t>
            </w:r>
            <w:r w:rsidRPr="00821E28">
              <w:rPr>
                <w:rFonts w:ascii="Times New Roman" w:hAnsi="Times New Roman"/>
                <w:i/>
                <w:color w:val="auto"/>
                <w:sz w:val="20"/>
                <w:szCs w:val="20"/>
                <w:vertAlign w:val="subscript"/>
              </w:rPr>
              <w:t>n</w:t>
            </w:r>
            <w:proofErr w:type="spellEnd"/>
          </w:p>
        </w:tc>
        <w:tc>
          <w:tcPr>
            <w:tcW w:w="1664" w:type="dxa"/>
            <w:gridSpan w:val="2"/>
            <w:tcBorders>
              <w:top w:val="single" w:sz="4" w:space="0" w:color="auto"/>
              <w:left w:val="single" w:sz="4" w:space="0" w:color="auto"/>
              <w:bottom w:val="single" w:sz="4" w:space="0" w:color="auto"/>
            </w:tcBorders>
          </w:tcPr>
          <w:p w14:paraId="3EE7624E"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Noninfectious</w:t>
            </w:r>
          </w:p>
        </w:tc>
        <w:tc>
          <w:tcPr>
            <w:tcW w:w="1118" w:type="dxa"/>
            <w:tcBorders>
              <w:top w:val="single" w:sz="4" w:space="0" w:color="auto"/>
              <w:bottom w:val="single" w:sz="4" w:space="0" w:color="auto"/>
            </w:tcBorders>
          </w:tcPr>
          <w:p w14:paraId="4DB332EF"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68%</w:t>
            </w:r>
          </w:p>
        </w:tc>
        <w:tc>
          <w:tcPr>
            <w:tcW w:w="980" w:type="dxa"/>
            <w:tcBorders>
              <w:top w:val="single" w:sz="4" w:space="0" w:color="auto"/>
              <w:bottom w:val="single" w:sz="4" w:space="0" w:color="auto"/>
            </w:tcBorders>
          </w:tcPr>
          <w:p w14:paraId="6EB5EA8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68%</w:t>
            </w:r>
          </w:p>
        </w:tc>
        <w:tc>
          <w:tcPr>
            <w:tcW w:w="980" w:type="dxa"/>
            <w:tcBorders>
              <w:top w:val="single" w:sz="4" w:space="0" w:color="auto"/>
              <w:bottom w:val="single" w:sz="4" w:space="0" w:color="auto"/>
            </w:tcBorders>
          </w:tcPr>
          <w:p w14:paraId="53F3A9A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68%</w:t>
            </w:r>
          </w:p>
        </w:tc>
        <w:tc>
          <w:tcPr>
            <w:tcW w:w="1013" w:type="dxa"/>
            <w:tcBorders>
              <w:top w:val="single" w:sz="4" w:space="0" w:color="auto"/>
              <w:bottom w:val="single" w:sz="4" w:space="0" w:color="auto"/>
            </w:tcBorders>
          </w:tcPr>
          <w:p w14:paraId="45C0D093" w14:textId="2850D776"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25" w:tooltip="Dowdy, 2008 #50" w:history="1">
              <w:r w:rsidR="007A3C39" w:rsidRPr="00821E28">
                <w:rPr>
                  <w:rFonts w:ascii="Times New Roman" w:hAnsi="Times New Roman"/>
                  <w:sz w:val="20"/>
                  <w:szCs w:val="20"/>
                </w:rPr>
                <w:fldChar w:fldCharType="begin">
                  <w:fldData xml:space="preserve">PEVuZE5vdGU+PENpdGU+PEF1dGhvcj5Eb3dkeTwvQXV0aG9yPjxZZWFyPjIwMDg8L1llYXI+PFJl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b2RpY2FsPjxwYWdlcz4xMTI5My04PC9wYWdlcz48dm9sdW1lPjEwNTwvdm9sdW1lPjxudW1iZXI+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PEVuZE5vdGU+PENpdGU+PEF1dGhvcj5Eb3dkeTwvQXV0aG9yPjxZZWFyPjIwMDg8L1llYXI+PFJl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b2RpY2FsPjxwYWdlcz4xMTI5My04PC9wYWdlcz48dm9sdW1lPjEwNTwvdm9sdW1lPjxudW1iZXI+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25</w:t>
              </w:r>
              <w:r w:rsidR="007A3C39" w:rsidRPr="00821E28">
                <w:rPr>
                  <w:rFonts w:ascii="Times New Roman" w:hAnsi="Times New Roman"/>
                  <w:sz w:val="20"/>
                  <w:szCs w:val="20"/>
                </w:rPr>
                <w:fldChar w:fldCharType="end"/>
              </w:r>
            </w:hyperlink>
          </w:p>
        </w:tc>
      </w:tr>
      <w:tr w:rsidR="008142C0" w:rsidRPr="00821E28" w14:paraId="6FE5E783"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7199CF03"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 xml:space="preserve">Sensitivity of </w:t>
            </w:r>
            <w:proofErr w:type="spellStart"/>
            <w:r w:rsidRPr="00821E28">
              <w:rPr>
                <w:rFonts w:ascii="Times New Roman" w:hAnsi="Times New Roman"/>
                <w:color w:val="auto"/>
                <w:sz w:val="20"/>
                <w:szCs w:val="20"/>
              </w:rPr>
              <w:t>Xpert</w:t>
            </w:r>
            <w:proofErr w:type="spellEnd"/>
            <w:r w:rsidRPr="00821E28">
              <w:rPr>
                <w:rFonts w:ascii="Times New Roman" w:hAnsi="Times New Roman"/>
                <w:color w:val="auto"/>
                <w:sz w:val="20"/>
                <w:szCs w:val="20"/>
              </w:rPr>
              <w:t xml:space="preserve"> MTB/RIF for TB diagnosis</w:t>
            </w:r>
          </w:p>
        </w:tc>
        <w:tc>
          <w:tcPr>
            <w:tcW w:w="928" w:type="dxa"/>
            <w:tcBorders>
              <w:top w:val="single" w:sz="4" w:space="0" w:color="auto"/>
              <w:bottom w:val="single" w:sz="4" w:space="0" w:color="auto"/>
              <w:right w:val="single" w:sz="4" w:space="0" w:color="auto"/>
            </w:tcBorders>
          </w:tcPr>
          <w:p w14:paraId="34A79F7A" w14:textId="667B3F35" w:rsidR="008142C0" w:rsidRPr="00821E28" w:rsidRDefault="00867EB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spellStart"/>
            <w:proofErr w:type="gramStart"/>
            <w:r w:rsidRPr="00821E28">
              <w:rPr>
                <w:rFonts w:ascii="Times New Roman" w:hAnsi="Times New Roman"/>
                <w:i/>
                <w:color w:val="auto"/>
                <w:sz w:val="20"/>
                <w:szCs w:val="20"/>
              </w:rPr>
              <w:t>b</w:t>
            </w:r>
            <w:r w:rsidR="008142C0" w:rsidRPr="00821E28">
              <w:rPr>
                <w:rFonts w:ascii="Times New Roman" w:hAnsi="Times New Roman"/>
                <w:i/>
                <w:color w:val="auto"/>
                <w:sz w:val="20"/>
                <w:szCs w:val="20"/>
                <w:vertAlign w:val="subscript"/>
              </w:rPr>
              <w:t>XPTi</w:t>
            </w:r>
            <w:proofErr w:type="spellEnd"/>
            <w:proofErr w:type="gramEnd"/>
          </w:p>
        </w:tc>
        <w:tc>
          <w:tcPr>
            <w:tcW w:w="1664" w:type="dxa"/>
            <w:gridSpan w:val="2"/>
            <w:tcBorders>
              <w:top w:val="single" w:sz="4" w:space="0" w:color="auto"/>
              <w:left w:val="single" w:sz="4" w:space="0" w:color="auto"/>
              <w:bottom w:val="single" w:sz="4" w:space="0" w:color="auto"/>
            </w:tcBorders>
          </w:tcPr>
          <w:p w14:paraId="1D9DC8B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Infectious</w:t>
            </w:r>
          </w:p>
        </w:tc>
        <w:tc>
          <w:tcPr>
            <w:tcW w:w="1118" w:type="dxa"/>
            <w:tcBorders>
              <w:top w:val="single" w:sz="4" w:space="0" w:color="auto"/>
              <w:bottom w:val="single" w:sz="4" w:space="0" w:color="auto"/>
            </w:tcBorders>
          </w:tcPr>
          <w:p w14:paraId="4928D8B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98.3% (97–99%)</w:t>
            </w:r>
          </w:p>
        </w:tc>
        <w:tc>
          <w:tcPr>
            <w:tcW w:w="980" w:type="dxa"/>
            <w:tcBorders>
              <w:top w:val="single" w:sz="4" w:space="0" w:color="auto"/>
              <w:bottom w:val="single" w:sz="4" w:space="0" w:color="auto"/>
            </w:tcBorders>
          </w:tcPr>
          <w:p w14:paraId="3F0E909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98.3% (97–99%)</w:t>
            </w:r>
          </w:p>
        </w:tc>
        <w:tc>
          <w:tcPr>
            <w:tcW w:w="980" w:type="dxa"/>
            <w:tcBorders>
              <w:top w:val="single" w:sz="4" w:space="0" w:color="auto"/>
              <w:bottom w:val="single" w:sz="4" w:space="0" w:color="auto"/>
            </w:tcBorders>
          </w:tcPr>
          <w:p w14:paraId="2CCEB05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98.3% (97–99%)</w:t>
            </w:r>
          </w:p>
        </w:tc>
        <w:tc>
          <w:tcPr>
            <w:tcW w:w="1013" w:type="dxa"/>
            <w:tcBorders>
              <w:top w:val="single" w:sz="4" w:space="0" w:color="auto"/>
              <w:bottom w:val="single" w:sz="4" w:space="0" w:color="auto"/>
            </w:tcBorders>
          </w:tcPr>
          <w:p w14:paraId="105033F5" w14:textId="237DD79D"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83" w:tooltip="Boehme, 2011 #136"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&lt;EndNote&gt;&lt;Cite&gt;&lt;Author&gt;Boehme&lt;/Author&gt;&lt;Year&gt;2011&lt;/Year&gt;&lt;RecNum&gt;136&lt;/RecNum&gt;&lt;DisplayText&gt;&lt;style face="superscript"&gt;83&lt;/style&gt;&lt;/DisplayText&gt;&lt;record&gt;&lt;rec-number&gt;136&lt;/rec-number&gt;&lt;foreign-keys&gt;&lt;key app="EN" db-id="t2tw25spi952swep9ta5pws4a2pr25f90ppe" timestamp="1437421229"&gt;136&lt;/key&gt;&lt;/foreign-keys&gt;&lt;ref-type name="Journal Article"&gt;17&lt;/ref-type&gt;&lt;contributors&gt;&lt;authors&gt;&lt;author&gt;Boehme, Catharina&lt;/author&gt;&lt;author&gt;Nicol, Mark&lt;/author&gt;&lt;author&gt;Nabeta, Pamela&lt;/author&gt;&lt;author&gt;Michael, Joy&lt;/author&gt;&lt;author&gt;Gotuzzo, Eduardo&lt;/author&gt;&lt;author&gt;Tahirli, Rasim&lt;/author&gt;&lt;author&gt;Gler, Ma&lt;/author&gt;&lt;author&gt;Blakemore, Robert&lt;/author&gt;&lt;author&gt;Worodria, William&lt;/author&gt;&lt;author&gt;Gray, Christen&lt;/author&gt;&lt;author&gt;Huang, Laurence&lt;/author&gt;&lt;author&gt;Caceres, Tatiana&lt;/author&gt;&lt;author&gt;Mehdiyev, Rafail&lt;/author&gt;&lt;author&gt;Raymond, Lawrence&lt;/author&gt;&lt;author&gt;Whitelaw, Andrew&lt;/author&gt;&lt;author&gt;Sagadevan, Kalaiselvan&lt;/author&gt;&lt;author&gt;Alexander, Heather&lt;/author&gt;&lt;author&gt;Albert, Heidi&lt;/author&gt;&lt;author&gt;Cobelens, Frank&lt;/author&gt;&lt;author&gt;Cox, Helen&lt;/author&gt;&lt;author&gt;Alland, David&lt;/author&gt;&lt;author&gt;Perkins, Mark&lt;/author&gt;&lt;/authors&gt;&lt;/contributors&gt;&lt;titles&gt;&lt;title&gt;Feasibility, diagnostic accuracy, and effectiveness of decentralised use of the Xpert MTB/RIF test for diagnosis of tuberculosis and multidrug resistance: a multicentre implementation study&lt;/title&gt;&lt;secondary-title&gt;Lancet&lt;/secondary-title&gt;&lt;/titles&gt;&lt;periodical&gt;&lt;full-title&gt;Lancet&lt;/full-title&gt;&lt;abbr-1&gt;Lancet&lt;/abbr-1&gt;&lt;/periodical&gt;&lt;pages&gt;1495-1505&lt;/pages&gt;&lt;volume&gt;377&lt;/volume&gt;&lt;number&gt;9776&lt;/number&gt;&lt;dates&gt;&lt;year&gt;2011&lt;/year&gt;&lt;/dates&gt;&lt;isbn&gt;0140-6736&lt;/isbn&gt;&lt;urls&gt;&lt;related-urls&gt;&lt;url&gt;http://sfx.library.yale.edu/sfx_local?sid=Entrez%3APubMed&amp;amp;id=pmid%3A21507477&lt;/url&gt;&lt;/related-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83</w:t>
              </w:r>
              <w:r w:rsidR="007A3C39" w:rsidRPr="00821E28">
                <w:rPr>
                  <w:rFonts w:ascii="Times New Roman" w:hAnsi="Times New Roman"/>
                  <w:sz w:val="20"/>
                  <w:szCs w:val="20"/>
                </w:rPr>
                <w:fldChar w:fldCharType="end"/>
              </w:r>
            </w:hyperlink>
          </w:p>
        </w:tc>
      </w:tr>
      <w:tr w:rsidR="008142C0" w:rsidRPr="00821E28" w14:paraId="59889BC1"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61EF7E8E" w14:textId="77777777" w:rsidR="008142C0" w:rsidRPr="00821E28" w:rsidRDefault="008142C0" w:rsidP="008142C0">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3BD6F211" w14:textId="02D2DDAA" w:rsidR="008142C0" w:rsidRPr="00821E28" w:rsidRDefault="00867EB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spellStart"/>
            <w:proofErr w:type="gramStart"/>
            <w:r w:rsidRPr="00821E28">
              <w:rPr>
                <w:rFonts w:ascii="Times New Roman" w:hAnsi="Times New Roman"/>
                <w:i/>
                <w:color w:val="auto"/>
                <w:sz w:val="20"/>
                <w:szCs w:val="20"/>
              </w:rPr>
              <w:t>b</w:t>
            </w:r>
            <w:r w:rsidR="008142C0" w:rsidRPr="00821E28">
              <w:rPr>
                <w:rFonts w:ascii="Times New Roman" w:hAnsi="Times New Roman"/>
                <w:i/>
                <w:color w:val="auto"/>
                <w:sz w:val="20"/>
                <w:szCs w:val="20"/>
                <w:vertAlign w:val="subscript"/>
              </w:rPr>
              <w:t>XPTn</w:t>
            </w:r>
            <w:proofErr w:type="spellEnd"/>
            <w:proofErr w:type="gramEnd"/>
          </w:p>
        </w:tc>
        <w:tc>
          <w:tcPr>
            <w:tcW w:w="1664" w:type="dxa"/>
            <w:gridSpan w:val="2"/>
            <w:tcBorders>
              <w:top w:val="single" w:sz="4" w:space="0" w:color="auto"/>
              <w:left w:val="single" w:sz="4" w:space="0" w:color="auto"/>
              <w:bottom w:val="single" w:sz="4" w:space="0" w:color="auto"/>
            </w:tcBorders>
          </w:tcPr>
          <w:p w14:paraId="40113FE8"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Noninfectious</w:t>
            </w:r>
          </w:p>
        </w:tc>
        <w:tc>
          <w:tcPr>
            <w:tcW w:w="1118" w:type="dxa"/>
            <w:tcBorders>
              <w:top w:val="single" w:sz="4" w:space="0" w:color="auto"/>
              <w:bottom w:val="single" w:sz="4" w:space="0" w:color="auto"/>
            </w:tcBorders>
          </w:tcPr>
          <w:p w14:paraId="70CD76E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76.9% (72.4–80.8%)</w:t>
            </w:r>
          </w:p>
        </w:tc>
        <w:tc>
          <w:tcPr>
            <w:tcW w:w="980" w:type="dxa"/>
            <w:tcBorders>
              <w:top w:val="single" w:sz="4" w:space="0" w:color="auto"/>
              <w:bottom w:val="single" w:sz="4" w:space="0" w:color="auto"/>
            </w:tcBorders>
          </w:tcPr>
          <w:p w14:paraId="1558658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76.9% (72.4–80.8%)</w:t>
            </w:r>
          </w:p>
        </w:tc>
        <w:tc>
          <w:tcPr>
            <w:tcW w:w="980" w:type="dxa"/>
            <w:tcBorders>
              <w:top w:val="single" w:sz="4" w:space="0" w:color="auto"/>
              <w:bottom w:val="single" w:sz="4" w:space="0" w:color="auto"/>
            </w:tcBorders>
          </w:tcPr>
          <w:p w14:paraId="7B3B903B"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76.9% (72.4–80.8%)</w:t>
            </w:r>
          </w:p>
        </w:tc>
        <w:tc>
          <w:tcPr>
            <w:tcW w:w="1013" w:type="dxa"/>
            <w:tcBorders>
              <w:top w:val="single" w:sz="4" w:space="0" w:color="auto"/>
              <w:bottom w:val="single" w:sz="4" w:space="0" w:color="auto"/>
            </w:tcBorders>
          </w:tcPr>
          <w:p w14:paraId="37191D5F" w14:textId="49A14484"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83" w:tooltip="Boehme, 2011 #136"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&lt;EndNote&gt;&lt;Cite&gt;&lt;Author&gt;Boehme&lt;/Author&gt;&lt;Year&gt;2011&lt;/Year&gt;&lt;RecNum&gt;136&lt;/RecNum&gt;&lt;DisplayText&gt;&lt;style face="superscript"&gt;83&lt;/style&gt;&lt;/DisplayText&gt;&lt;record&gt;&lt;rec-number&gt;136&lt;/rec-number&gt;&lt;foreign-keys&gt;&lt;key app="EN" db-id="t2tw25spi952swep9ta5pws4a2pr25f90ppe" timestamp="1437421229"&gt;136&lt;/key&gt;&lt;/foreign-keys&gt;&lt;ref-type name="Journal Article"&gt;17&lt;/ref-type&gt;&lt;contributors&gt;&lt;authors&gt;&lt;author&gt;Boehme, Catharina&lt;/author&gt;&lt;author&gt;Nicol, Mark&lt;/author&gt;&lt;author&gt;Nabeta, Pamela&lt;/author&gt;&lt;author&gt;Michael, Joy&lt;/author&gt;&lt;author&gt;Gotuzzo, Eduardo&lt;/author&gt;&lt;author&gt;Tahirli, Rasim&lt;/author&gt;&lt;author&gt;Gler, Ma&lt;/author&gt;&lt;author&gt;Blakemore, Robert&lt;/author&gt;&lt;author&gt;Worodria, William&lt;/author&gt;&lt;author&gt;Gray, Christen&lt;/author&gt;&lt;author&gt;Huang, Laurence&lt;/author&gt;&lt;author&gt;Caceres, Tatiana&lt;/author&gt;&lt;author&gt;Mehdiyev, Rafail&lt;/author&gt;&lt;author&gt;Raymond, Lawrence&lt;/author&gt;&lt;author&gt;Whitelaw, Andrew&lt;/author&gt;&lt;author&gt;Sagadevan, Kalaiselvan&lt;/author&gt;&lt;author&gt;Alexander, Heather&lt;/author&gt;&lt;author&gt;Albert, Heidi&lt;/author&gt;&lt;author&gt;Cobelens, Frank&lt;/author&gt;&lt;author&gt;Cox, Helen&lt;/author&gt;&lt;author&gt;Alland, David&lt;/author&gt;&lt;author&gt;Perkins, Mark&lt;/author&gt;&lt;/authors&gt;&lt;/contributors&gt;&lt;titles&gt;&lt;title&gt;Feasibility, diagnostic accuracy, and effectiveness of decentralised use of the Xpert MTB/RIF test for diagnosis of tuberculosis and multidrug resistance: a multicentre implementation study&lt;/title&gt;&lt;secondary-title&gt;Lancet&lt;/secondary-title&gt;&lt;/titles&gt;&lt;periodical&gt;&lt;full-title&gt;Lancet&lt;/full-title&gt;&lt;abbr-1&gt;Lancet&lt;/abbr-1&gt;&lt;/periodical&gt;&lt;pages&gt;1495-1505&lt;/pages&gt;&lt;volume&gt;377&lt;/volume&gt;&lt;number&gt;9776&lt;/number&gt;&lt;dates&gt;&lt;year&gt;2011&lt;/year&gt;&lt;/dates&gt;&lt;isbn&gt;0140-6736&lt;/isbn&gt;&lt;urls&gt;&lt;related-urls&gt;&lt;url&gt;http://sfx.library.yale.edu/sfx_local?sid=Entrez%3APubMed&amp;amp;id=pmid%3A21507477&lt;/url&gt;&lt;/related-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83</w:t>
              </w:r>
              <w:r w:rsidR="007A3C39" w:rsidRPr="00821E28">
                <w:rPr>
                  <w:rFonts w:ascii="Times New Roman" w:hAnsi="Times New Roman"/>
                  <w:sz w:val="20"/>
                  <w:szCs w:val="20"/>
                </w:rPr>
                <w:fldChar w:fldCharType="end"/>
              </w:r>
            </w:hyperlink>
          </w:p>
        </w:tc>
      </w:tr>
      <w:tr w:rsidR="008142C0" w:rsidRPr="00821E28" w14:paraId="1AD6A984"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68CC1793"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 xml:space="preserve">Sensitivity of </w:t>
            </w:r>
            <w:proofErr w:type="spellStart"/>
            <w:r w:rsidRPr="00821E28">
              <w:rPr>
                <w:rFonts w:ascii="Times New Roman" w:hAnsi="Times New Roman"/>
                <w:color w:val="auto"/>
                <w:sz w:val="20"/>
                <w:szCs w:val="20"/>
              </w:rPr>
              <w:t>Xpert</w:t>
            </w:r>
            <w:proofErr w:type="spellEnd"/>
            <w:r w:rsidRPr="00821E28">
              <w:rPr>
                <w:rFonts w:ascii="Times New Roman" w:hAnsi="Times New Roman"/>
                <w:color w:val="auto"/>
                <w:sz w:val="20"/>
                <w:szCs w:val="20"/>
              </w:rPr>
              <w:t xml:space="preserve"> MTB/RIF for RIF resistance detection given MTB detected</w:t>
            </w:r>
          </w:p>
        </w:tc>
        <w:tc>
          <w:tcPr>
            <w:tcW w:w="928" w:type="dxa"/>
            <w:tcBorders>
              <w:top w:val="single" w:sz="4" w:space="0" w:color="auto"/>
              <w:bottom w:val="single" w:sz="4" w:space="0" w:color="auto"/>
              <w:right w:val="single" w:sz="4" w:space="0" w:color="auto"/>
            </w:tcBorders>
          </w:tcPr>
          <w:p w14:paraId="78B141C8" w14:textId="6E8E654C" w:rsidR="008142C0" w:rsidRPr="00821E28" w:rsidRDefault="00867EB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y</w:t>
            </w:r>
            <w:proofErr w:type="gramEnd"/>
          </w:p>
        </w:tc>
        <w:tc>
          <w:tcPr>
            <w:tcW w:w="1664" w:type="dxa"/>
            <w:gridSpan w:val="2"/>
            <w:tcBorders>
              <w:top w:val="single" w:sz="4" w:space="0" w:color="auto"/>
              <w:left w:val="single" w:sz="4" w:space="0" w:color="auto"/>
              <w:bottom w:val="single" w:sz="4" w:space="0" w:color="auto"/>
            </w:tcBorders>
          </w:tcPr>
          <w:p w14:paraId="43359EA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7B133B7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94.4% (90.8–98.6%)</w:t>
            </w:r>
          </w:p>
        </w:tc>
        <w:tc>
          <w:tcPr>
            <w:tcW w:w="980" w:type="dxa"/>
            <w:tcBorders>
              <w:top w:val="single" w:sz="4" w:space="0" w:color="auto"/>
              <w:bottom w:val="single" w:sz="4" w:space="0" w:color="auto"/>
            </w:tcBorders>
          </w:tcPr>
          <w:p w14:paraId="2BDD07D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94.4% (90.8–98.6%)</w:t>
            </w:r>
          </w:p>
        </w:tc>
        <w:tc>
          <w:tcPr>
            <w:tcW w:w="980" w:type="dxa"/>
            <w:tcBorders>
              <w:top w:val="single" w:sz="4" w:space="0" w:color="auto"/>
              <w:bottom w:val="single" w:sz="4" w:space="0" w:color="auto"/>
            </w:tcBorders>
          </w:tcPr>
          <w:p w14:paraId="5981B0C5"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94.4% (90.8–98.6%)</w:t>
            </w:r>
          </w:p>
        </w:tc>
        <w:tc>
          <w:tcPr>
            <w:tcW w:w="1013" w:type="dxa"/>
            <w:tcBorders>
              <w:top w:val="single" w:sz="4" w:space="0" w:color="auto"/>
              <w:bottom w:val="single" w:sz="4" w:space="0" w:color="auto"/>
            </w:tcBorders>
          </w:tcPr>
          <w:p w14:paraId="5F675938" w14:textId="2010D9AF"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83" w:tooltip="Boehme, 2011 #136"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&lt;EndNote&gt;&lt;Cite&gt;&lt;Author&gt;Boehme&lt;/Author&gt;&lt;Year&gt;2011&lt;/Year&gt;&lt;RecNum&gt;136&lt;/RecNum&gt;&lt;DisplayText&gt;&lt;style face="superscript"&gt;83&lt;/style&gt;&lt;/DisplayText&gt;&lt;record&gt;&lt;rec-number&gt;136&lt;/rec-number&gt;&lt;foreign-keys&gt;&lt;key app="EN" db-id="t2tw25spi952swep9ta5pws4a2pr25f90ppe" timestamp="1437421229"&gt;136&lt;/key&gt;&lt;/foreign-keys&gt;&lt;ref-type name="Journal Article"&gt;17&lt;/ref-type&gt;&lt;contributors&gt;&lt;authors&gt;&lt;author&gt;Boehme, Catharina&lt;/author&gt;&lt;author&gt;Nicol, Mark&lt;/author&gt;&lt;author&gt;Nabeta, Pamela&lt;/author&gt;&lt;author&gt;Michael, Joy&lt;/author&gt;&lt;author&gt;Gotuzzo, Eduardo&lt;/author&gt;&lt;author&gt;Tahirli, Rasim&lt;/author&gt;&lt;author&gt;Gler, Ma&lt;/author&gt;&lt;author&gt;Blakemore, Robert&lt;/author&gt;&lt;author&gt;Worodria, William&lt;/author&gt;&lt;author&gt;Gray, Christen&lt;/author&gt;&lt;author&gt;Huang, Laurence&lt;/author&gt;&lt;author&gt;Caceres, Tatiana&lt;/author&gt;&lt;author&gt;Mehdiyev, Rafail&lt;/author&gt;&lt;author&gt;Raymond, Lawrence&lt;/author&gt;&lt;author&gt;Whitelaw, Andrew&lt;/author&gt;&lt;author&gt;Sagadevan, Kalaiselvan&lt;/author&gt;&lt;author&gt;Alexander, Heather&lt;/author&gt;&lt;author&gt;Albert, Heidi&lt;/author&gt;&lt;author&gt;Cobelens, Frank&lt;/author&gt;&lt;author&gt;Cox, Helen&lt;/author&gt;&lt;author&gt;Alland, David&lt;/author&gt;&lt;author&gt;Perkins, Mark&lt;/author&gt;&lt;/authors&gt;&lt;/contributors&gt;&lt;titles&gt;&lt;title&gt;Feasibility, diagnostic accuracy, and effectiveness of decentralised use of the Xpert MTB/RIF test for diagnosis of tuberculosis and multidrug resistance: a multicentre implementation study&lt;/title&gt;&lt;secondary-title&gt;Lancet&lt;/secondary-title&gt;&lt;/titles&gt;&lt;periodical&gt;&lt;full-title&gt;Lancet&lt;/full-title&gt;&lt;abbr-1&gt;Lancet&lt;/abbr-1&gt;&lt;/periodical&gt;&lt;pages&gt;1495-1505&lt;/pages&gt;&lt;volume&gt;377&lt;/volume&gt;&lt;number&gt;9776&lt;/number&gt;&lt;dates&gt;&lt;year&gt;2011&lt;/year&gt;&lt;/dates&gt;&lt;isbn&gt;0140-6736&lt;/isbn&gt;&lt;urls&gt;&lt;related-urls&gt;&lt;url&gt;http://sfx.library.yale.edu/sfx_local?sid=Entrez%3APubMed&amp;amp;id=pmid%3A21507477&lt;/url&gt;&lt;/related-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83</w:t>
              </w:r>
              <w:r w:rsidR="007A3C39" w:rsidRPr="00821E28">
                <w:rPr>
                  <w:rFonts w:ascii="Times New Roman" w:hAnsi="Times New Roman"/>
                  <w:sz w:val="20"/>
                  <w:szCs w:val="20"/>
                </w:rPr>
                <w:fldChar w:fldCharType="end"/>
              </w:r>
            </w:hyperlink>
          </w:p>
        </w:tc>
      </w:tr>
      <w:tr w:rsidR="008142C0" w:rsidRPr="00821E28" w14:paraId="7D75FF40"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3831DD35"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Sensitivity of rapid HIV antibody test</w:t>
            </w:r>
          </w:p>
        </w:tc>
        <w:tc>
          <w:tcPr>
            <w:tcW w:w="928" w:type="dxa"/>
            <w:tcBorders>
              <w:top w:val="single" w:sz="4" w:space="0" w:color="auto"/>
              <w:bottom w:val="single" w:sz="4" w:space="0" w:color="auto"/>
              <w:right w:val="single" w:sz="4" w:space="0" w:color="auto"/>
            </w:tcBorders>
          </w:tcPr>
          <w:p w14:paraId="6C001331"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r</w:t>
            </w:r>
            <w:proofErr w:type="gramEnd"/>
          </w:p>
        </w:tc>
        <w:tc>
          <w:tcPr>
            <w:tcW w:w="1664" w:type="dxa"/>
            <w:gridSpan w:val="2"/>
            <w:tcBorders>
              <w:top w:val="single" w:sz="4" w:space="0" w:color="auto"/>
              <w:left w:val="single" w:sz="4" w:space="0" w:color="auto"/>
              <w:bottom w:val="single" w:sz="4" w:space="0" w:color="auto"/>
            </w:tcBorders>
          </w:tcPr>
          <w:p w14:paraId="59ED2FF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7B55152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0A1A5D6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100% (98.2–100%)</w:t>
            </w:r>
          </w:p>
        </w:tc>
        <w:tc>
          <w:tcPr>
            <w:tcW w:w="980" w:type="dxa"/>
            <w:tcBorders>
              <w:top w:val="single" w:sz="4" w:space="0" w:color="auto"/>
              <w:bottom w:val="single" w:sz="4" w:space="0" w:color="auto"/>
            </w:tcBorders>
          </w:tcPr>
          <w:p w14:paraId="307D19CC"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1013" w:type="dxa"/>
            <w:tcBorders>
              <w:top w:val="single" w:sz="4" w:space="0" w:color="auto"/>
              <w:bottom w:val="single" w:sz="4" w:space="0" w:color="auto"/>
            </w:tcBorders>
          </w:tcPr>
          <w:p w14:paraId="4A536C7E" w14:textId="5DADF39F"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7" w:tooltip="Branson, 2003 #53"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&lt;EndNote&gt;&lt;Cite&gt;&lt;Author&gt;Branson&lt;/Author&gt;&lt;Year&gt;2003&lt;/Year&gt;&lt;RecNum&gt;53&lt;/RecNum&gt;&lt;DisplayText&gt;&lt;style face="superscript"&gt;47&lt;/style&gt;&lt;/DisplayText&gt;&lt;record&gt;&lt;rec-number&gt;53&lt;/rec-number&gt;&lt;foreign-keys&gt;&lt;key app="EN" db-id="t2tw25spi952swep9ta5pws4a2pr25f90ppe" timestamp="1424753038"&gt;53&lt;/key&gt;&lt;/foreign-keys&gt;&lt;ref-type name="Journal Article"&gt;17&lt;/ref-type&gt;&lt;contributors&gt;&lt;authors&gt;&lt;author&gt;Branson, D.M.&lt;/author&gt;&lt;/authors&gt;&lt;/contributors&gt;&lt;titles&gt;&lt;title&gt;Point-of-Care Rapid Tests for HIV Antibodies&lt;/title&gt;&lt;secondary-title&gt;J Lab Med&lt;/secondary-title&gt;&lt;/titles&gt;&lt;periodical&gt;&lt;full-title&gt;J Lab Med&lt;/full-title&gt;&lt;/periodical&gt;&lt;pages&gt;288-295&lt;/pages&gt;&lt;volume&gt;27&lt;/volume&gt;&lt;dates&gt;&lt;year&gt;2003&lt;/year&gt;&lt;/dates&gt;&lt;urls&gt;&lt;/urls&gt;&lt;/record&gt;&lt;/Cite&gt;&lt;/EndNote&gt;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47</w:t>
              </w:r>
              <w:r w:rsidR="007A3C39" w:rsidRPr="00821E28">
                <w:rPr>
                  <w:rFonts w:ascii="Times New Roman" w:hAnsi="Times New Roman"/>
                  <w:sz w:val="20"/>
                  <w:szCs w:val="20"/>
                </w:rPr>
                <w:fldChar w:fldCharType="end"/>
              </w:r>
            </w:hyperlink>
          </w:p>
        </w:tc>
      </w:tr>
      <w:tr w:rsidR="008142C0" w:rsidRPr="00821E28" w14:paraId="2BC0858B"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32CE4684"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Bacteriologic coverage rate</w:t>
            </w:r>
          </w:p>
        </w:tc>
        <w:tc>
          <w:tcPr>
            <w:tcW w:w="928" w:type="dxa"/>
            <w:tcBorders>
              <w:top w:val="single" w:sz="4" w:space="0" w:color="auto"/>
              <w:bottom w:val="single" w:sz="4" w:space="0" w:color="auto"/>
              <w:right w:val="single" w:sz="4" w:space="0" w:color="auto"/>
            </w:tcBorders>
          </w:tcPr>
          <w:p w14:paraId="2E7410FE" w14:textId="599449C5"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t</w:t>
            </w:r>
            <w:proofErr w:type="gramEnd"/>
          </w:p>
        </w:tc>
        <w:tc>
          <w:tcPr>
            <w:tcW w:w="1664" w:type="dxa"/>
            <w:gridSpan w:val="2"/>
            <w:tcBorders>
              <w:top w:val="single" w:sz="4" w:space="0" w:color="auto"/>
              <w:left w:val="single" w:sz="4" w:space="0" w:color="auto"/>
              <w:bottom w:val="single" w:sz="4" w:space="0" w:color="auto"/>
            </w:tcBorders>
          </w:tcPr>
          <w:p w14:paraId="35BCAE5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22797083" w14:textId="1D1C967D"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80% (80–100%)</w:t>
            </w:r>
          </w:p>
        </w:tc>
        <w:tc>
          <w:tcPr>
            <w:tcW w:w="980" w:type="dxa"/>
            <w:tcBorders>
              <w:top w:val="single" w:sz="4" w:space="0" w:color="auto"/>
              <w:bottom w:val="single" w:sz="4" w:space="0" w:color="auto"/>
            </w:tcBorders>
          </w:tcPr>
          <w:p w14:paraId="27DE25D0" w14:textId="1C458D38"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80% (80–100%)</w:t>
            </w:r>
          </w:p>
        </w:tc>
        <w:tc>
          <w:tcPr>
            <w:tcW w:w="980" w:type="dxa"/>
            <w:tcBorders>
              <w:top w:val="single" w:sz="4" w:space="0" w:color="auto"/>
              <w:bottom w:val="single" w:sz="4" w:space="0" w:color="auto"/>
            </w:tcBorders>
          </w:tcPr>
          <w:p w14:paraId="105D5656" w14:textId="4DAD5AB9"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80% (80–100%)</w:t>
            </w:r>
          </w:p>
        </w:tc>
        <w:tc>
          <w:tcPr>
            <w:tcW w:w="1013" w:type="dxa"/>
            <w:tcBorders>
              <w:top w:val="single" w:sz="4" w:space="0" w:color="auto"/>
              <w:bottom w:val="single" w:sz="4" w:space="0" w:color="auto"/>
            </w:tcBorders>
          </w:tcPr>
          <w:p w14:paraId="67C5D670" w14:textId="3B74687F"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84" w:tooltip="Health Systems Trust, 2013 #111"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&lt;EndNote&gt;&lt;Cite&gt;&lt;Author&gt;Health Systems Trust&lt;/Author&gt;&lt;Year&gt;2013&lt;/Year&gt;&lt;RecNum&gt;111&lt;/RecNum&gt;&lt;DisplayText&gt;&lt;style face="superscript"&gt;84&lt;/style&gt;&lt;/DisplayText&gt;&lt;record&gt;&lt;rec-number&gt;111&lt;/rec-number&gt;&lt;foreign-keys&gt;&lt;key app="EN" db-id="rtpevvxts09rrnevrr1v9rz022sr292zdwaw" timestamp="1435932533"&gt;111&lt;/key&gt;&lt;/foreign-keys&gt;&lt;ref-type name="Web Page"&gt;12&lt;/ref-type&gt;&lt;contributors&gt;&lt;authors&gt;&lt;author&gt;Health Systems Trust,&lt;/author&gt;&lt;/authors&gt;&lt;/contributors&gt;&lt;titles&gt;&lt;title&gt;Bacteriological coverage rate (%&lt;/title&gt;&lt;/titles&gt;&lt;number&gt;4 June 2013&lt;/number&gt;&lt;dates&gt;&lt;year&gt;2013&lt;/year&gt;&lt;/dates&gt;&lt;urls&gt;&lt;related-urls&gt;&lt;url&gt;http://indicators.hst.org.za/healthstats/164/data&lt;/url&gt;&lt;/related-urls&gt;&lt;/urls&gt;&lt;/record&gt;&lt;/Cite&gt;&lt;/EndNote&gt;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84</w:t>
              </w:r>
              <w:r w:rsidR="007A3C39" w:rsidRPr="00821E28">
                <w:rPr>
                  <w:rFonts w:ascii="Times New Roman" w:hAnsi="Times New Roman"/>
                  <w:sz w:val="20"/>
                  <w:szCs w:val="20"/>
                </w:rPr>
                <w:fldChar w:fldCharType="end"/>
              </w:r>
            </w:hyperlink>
          </w:p>
        </w:tc>
      </w:tr>
      <w:tr w:rsidR="008142C0" w:rsidRPr="00821E28" w14:paraId="2EABD19B"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13CFECD5" w14:textId="77777777" w:rsidR="008142C0" w:rsidRPr="00821E28" w:rsidRDefault="008142C0" w:rsidP="008142C0">
            <w:pPr>
              <w:rPr>
                <w:rFonts w:ascii="Times New Roman" w:hAnsi="Times New Roman"/>
                <w:color w:val="auto"/>
                <w:sz w:val="20"/>
                <w:szCs w:val="20"/>
              </w:rPr>
            </w:pPr>
            <w:r w:rsidRPr="00821E28">
              <w:rPr>
                <w:rFonts w:ascii="Times New Roman" w:hAnsi="Times New Roman"/>
                <w:color w:val="auto"/>
                <w:sz w:val="20"/>
                <w:szCs w:val="20"/>
              </w:rPr>
              <w:t>Percentage of HIV+ individuals who are TST+</w:t>
            </w:r>
          </w:p>
        </w:tc>
        <w:tc>
          <w:tcPr>
            <w:tcW w:w="928" w:type="dxa"/>
            <w:tcBorders>
              <w:top w:val="single" w:sz="4" w:space="0" w:color="auto"/>
              <w:bottom w:val="single" w:sz="4" w:space="0" w:color="auto"/>
              <w:right w:val="single" w:sz="4" w:space="0" w:color="auto"/>
            </w:tcBorders>
          </w:tcPr>
          <w:p w14:paraId="2ABD57DC" w14:textId="0C6E3E9E"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s</w:t>
            </w:r>
            <w:proofErr w:type="gramEnd"/>
          </w:p>
        </w:tc>
        <w:tc>
          <w:tcPr>
            <w:tcW w:w="1664" w:type="dxa"/>
            <w:gridSpan w:val="2"/>
            <w:tcBorders>
              <w:top w:val="single" w:sz="4" w:space="0" w:color="auto"/>
              <w:left w:val="single" w:sz="4" w:space="0" w:color="auto"/>
              <w:bottom w:val="single" w:sz="4" w:space="0" w:color="auto"/>
            </w:tcBorders>
          </w:tcPr>
          <w:p w14:paraId="3CE05A67"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05F90633"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3D6F91C4"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70% (64.3–74.5%)</w:t>
            </w:r>
          </w:p>
        </w:tc>
        <w:tc>
          <w:tcPr>
            <w:tcW w:w="980" w:type="dxa"/>
            <w:tcBorders>
              <w:top w:val="single" w:sz="4" w:space="0" w:color="auto"/>
              <w:bottom w:val="single" w:sz="4" w:space="0" w:color="auto"/>
            </w:tcBorders>
          </w:tcPr>
          <w:p w14:paraId="7C37F1BA"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70% (64.3–74.5%)</w:t>
            </w:r>
          </w:p>
        </w:tc>
        <w:tc>
          <w:tcPr>
            <w:tcW w:w="1013" w:type="dxa"/>
            <w:tcBorders>
              <w:top w:val="single" w:sz="4" w:space="0" w:color="auto"/>
              <w:bottom w:val="single" w:sz="4" w:space="0" w:color="auto"/>
            </w:tcBorders>
          </w:tcPr>
          <w:p w14:paraId="0941717F" w14:textId="397C8DB4"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85" w:tooltip="Cobelens, 2006 #143" w:history="1">
              <w:r w:rsidR="007A3C39" w:rsidRPr="00821E28">
                <w:rPr>
                  <w:rFonts w:ascii="Times New Roman" w:hAnsi="Times New Roman"/>
                  <w:sz w:val="20"/>
                  <w:szCs w:val="20"/>
                </w:rPr>
                <w:fldChar w:fldCharType="begin">
                  <w:fldData xml:space="preserve">PEVuZE5vdGU+PENpdGU+PEF1dGhvcj5Db2JlbGVuczwvQXV0aG9yPjxZZWFyPjIwMDY8L1llYXI+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PEVuZE5vdGU+PENpdGU+PEF1dGhvcj5Db2JlbGVuczwvQXV0aG9yPjxZZWFyPjIwMDY8L1llYXI+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85</w:t>
              </w:r>
              <w:r w:rsidR="007A3C39" w:rsidRPr="00821E28">
                <w:rPr>
                  <w:rFonts w:ascii="Times New Roman" w:hAnsi="Times New Roman"/>
                  <w:sz w:val="20"/>
                  <w:szCs w:val="20"/>
                </w:rPr>
                <w:fldChar w:fldCharType="end"/>
              </w:r>
            </w:hyperlink>
          </w:p>
        </w:tc>
      </w:tr>
      <w:tr w:rsidR="008142C0" w:rsidRPr="00821E28" w14:paraId="66791EE6"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1094F131" w14:textId="77777777" w:rsidR="008142C0" w:rsidRPr="00821E28" w:rsidRDefault="008142C0" w:rsidP="008142C0">
            <w:pPr>
              <w:rPr>
                <w:rFonts w:ascii="Times New Roman" w:hAnsi="Times New Roman"/>
                <w:sz w:val="20"/>
                <w:szCs w:val="20"/>
              </w:rPr>
            </w:pPr>
            <w:r w:rsidRPr="00821E28">
              <w:rPr>
                <w:rFonts w:ascii="Times New Roman" w:hAnsi="Times New Roman"/>
                <w:sz w:val="20"/>
                <w:szCs w:val="20"/>
              </w:rPr>
              <w:t>IPT efficacy for drug-sensitive TB</w:t>
            </w:r>
          </w:p>
        </w:tc>
        <w:tc>
          <w:tcPr>
            <w:tcW w:w="928" w:type="dxa"/>
            <w:tcBorders>
              <w:top w:val="single" w:sz="4" w:space="0" w:color="auto"/>
              <w:bottom w:val="single" w:sz="4" w:space="0" w:color="auto"/>
              <w:right w:val="single" w:sz="4" w:space="0" w:color="auto"/>
            </w:tcBorders>
          </w:tcPr>
          <w:p w14:paraId="3CF59C06"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roofErr w:type="gramStart"/>
            <w:r w:rsidRPr="00821E28">
              <w:rPr>
                <w:rFonts w:ascii="Times New Roman" w:hAnsi="Times New Roman"/>
                <w:i/>
                <w:sz w:val="20"/>
                <w:szCs w:val="20"/>
              </w:rPr>
              <w:t>e</w:t>
            </w:r>
            <w:proofErr w:type="gramEnd"/>
          </w:p>
        </w:tc>
        <w:tc>
          <w:tcPr>
            <w:tcW w:w="1664" w:type="dxa"/>
            <w:gridSpan w:val="2"/>
            <w:tcBorders>
              <w:top w:val="single" w:sz="4" w:space="0" w:color="auto"/>
              <w:left w:val="single" w:sz="4" w:space="0" w:color="auto"/>
              <w:bottom w:val="single" w:sz="4" w:space="0" w:color="auto"/>
            </w:tcBorders>
          </w:tcPr>
          <w:p w14:paraId="356F670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0DCF3628"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615D5720" w14:textId="1F67B54C"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100% (22</w:t>
            </w:r>
            <w:r w:rsidRPr="00821E28">
              <w:rPr>
                <w:rFonts w:ascii="Times New Roman" w:hAnsi="Times New Roman"/>
                <w:color w:val="auto"/>
                <w:sz w:val="20"/>
                <w:szCs w:val="20"/>
              </w:rPr>
              <w:t>–100%)</w:t>
            </w:r>
          </w:p>
        </w:tc>
        <w:tc>
          <w:tcPr>
            <w:tcW w:w="980" w:type="dxa"/>
            <w:tcBorders>
              <w:top w:val="single" w:sz="4" w:space="0" w:color="auto"/>
              <w:bottom w:val="single" w:sz="4" w:space="0" w:color="auto"/>
            </w:tcBorders>
          </w:tcPr>
          <w:p w14:paraId="54E4421D" w14:textId="4DCC4D2F"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100% (22</w:t>
            </w:r>
            <w:r w:rsidRPr="00821E28">
              <w:rPr>
                <w:rFonts w:ascii="Times New Roman" w:hAnsi="Times New Roman"/>
                <w:color w:val="auto"/>
                <w:sz w:val="20"/>
                <w:szCs w:val="20"/>
              </w:rPr>
              <w:t>–100%)</w:t>
            </w:r>
          </w:p>
        </w:tc>
        <w:tc>
          <w:tcPr>
            <w:tcW w:w="1013" w:type="dxa"/>
            <w:tcBorders>
              <w:top w:val="single" w:sz="4" w:space="0" w:color="auto"/>
              <w:bottom w:val="single" w:sz="4" w:space="0" w:color="auto"/>
            </w:tcBorders>
          </w:tcPr>
          <w:p w14:paraId="53C9240E" w14:textId="7C6BA80B"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PEVuZE5vdGU+PENpdGU+PEF1dGhvcj5CYXN1PC9BdXRob3I+PFllYXI+MjAwOTwvWWVhcj48UmVj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ZGljYWw+PHBhZ2VzPjcwNDItNzwvcGFnZXM+PHZvbHVtZT4xMDM8L3ZvbHVtZT48bnVtYmVyPjE4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PEVuZE5vdGU+PENpdGU+PEF1dGhvcj5CYXN1PC9BdXRob3I+PFllYXI+MjAwOTwvWWVhcj48UmVj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ZGljYWw+PHBhZ2VzPjcwNDItNzwvcGFnZXM+PHZvbHVtZT4xMDM8L3ZvbHVtZT48bnVtYmVyPjE4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6" w:tooltip="Cohen, 2006 #33" w:history="1">
              <w:r w:rsidR="007A3C39" w:rsidRPr="00821E28">
                <w:rPr>
                  <w:rFonts w:ascii="Times New Roman" w:hAnsi="Times New Roman"/>
                  <w:noProof/>
                  <w:sz w:val="20"/>
                  <w:szCs w:val="20"/>
                  <w:vertAlign w:val="superscript"/>
                </w:rPr>
                <w:t>6</w:t>
              </w:r>
            </w:hyperlink>
            <w:r w:rsidR="007A3C39" w:rsidRPr="00821E28">
              <w:rPr>
                <w:rFonts w:ascii="Times New Roman" w:hAnsi="Times New Roman"/>
                <w:noProof/>
                <w:sz w:val="20"/>
                <w:szCs w:val="20"/>
                <w:vertAlign w:val="superscript"/>
              </w:rPr>
              <w:t>,</w:t>
            </w:r>
            <w:hyperlink w:anchor="_ENREF_40" w:tooltip="Basu, 2009 #111" w:history="1">
              <w:r w:rsidR="007A3C39" w:rsidRPr="00821E28">
                <w:rPr>
                  <w:rFonts w:ascii="Times New Roman" w:hAnsi="Times New Roman"/>
                  <w:noProof/>
                  <w:sz w:val="20"/>
                  <w:szCs w:val="20"/>
                  <w:vertAlign w:val="superscript"/>
                </w:rPr>
                <w:t>40</w:t>
              </w:r>
            </w:hyperlink>
            <w:r w:rsidRPr="00821E28">
              <w:rPr>
                <w:rFonts w:ascii="Times New Roman" w:hAnsi="Times New Roman"/>
                <w:sz w:val="20"/>
                <w:szCs w:val="20"/>
              </w:rPr>
              <w:fldChar w:fldCharType="end"/>
            </w:r>
          </w:p>
        </w:tc>
      </w:tr>
      <w:tr w:rsidR="008142C0" w:rsidRPr="00821E28" w14:paraId="0D8736A8"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4FA35A62" w14:textId="77777777" w:rsidR="008142C0" w:rsidRPr="00821E28" w:rsidRDefault="008142C0" w:rsidP="008142C0">
            <w:pPr>
              <w:rPr>
                <w:rFonts w:ascii="Times New Roman" w:hAnsi="Times New Roman"/>
                <w:sz w:val="20"/>
                <w:szCs w:val="20"/>
              </w:rPr>
            </w:pPr>
            <w:r w:rsidRPr="00821E28">
              <w:rPr>
                <w:rFonts w:ascii="Times New Roman" w:hAnsi="Times New Roman"/>
                <w:sz w:val="20"/>
                <w:szCs w:val="20"/>
              </w:rPr>
              <w:t>IPT adherence</w:t>
            </w:r>
          </w:p>
        </w:tc>
        <w:tc>
          <w:tcPr>
            <w:tcW w:w="928" w:type="dxa"/>
            <w:tcBorders>
              <w:top w:val="single" w:sz="4" w:space="0" w:color="auto"/>
              <w:bottom w:val="single" w:sz="4" w:space="0" w:color="auto"/>
              <w:right w:val="single" w:sz="4" w:space="0" w:color="auto"/>
            </w:tcBorders>
          </w:tcPr>
          <w:p w14:paraId="48CF52F8"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Y</w:t>
            </w:r>
          </w:p>
        </w:tc>
        <w:tc>
          <w:tcPr>
            <w:tcW w:w="1664" w:type="dxa"/>
            <w:gridSpan w:val="2"/>
            <w:tcBorders>
              <w:top w:val="single" w:sz="4" w:space="0" w:color="auto"/>
              <w:left w:val="single" w:sz="4" w:space="0" w:color="auto"/>
              <w:bottom w:val="single" w:sz="4" w:space="0" w:color="auto"/>
            </w:tcBorders>
          </w:tcPr>
          <w:p w14:paraId="54AEC71D"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50198744"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7E670C79" w14:textId="4CC9F716"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87% (21</w:t>
            </w:r>
            <w:r w:rsidRPr="00821E28">
              <w:rPr>
                <w:rFonts w:ascii="Times New Roman" w:hAnsi="Times New Roman"/>
                <w:color w:val="auto"/>
                <w:sz w:val="20"/>
                <w:szCs w:val="20"/>
              </w:rPr>
              <w:t>–87%)</w:t>
            </w:r>
          </w:p>
        </w:tc>
        <w:tc>
          <w:tcPr>
            <w:tcW w:w="980" w:type="dxa"/>
            <w:tcBorders>
              <w:top w:val="single" w:sz="4" w:space="0" w:color="auto"/>
              <w:bottom w:val="single" w:sz="4" w:space="0" w:color="auto"/>
            </w:tcBorders>
          </w:tcPr>
          <w:p w14:paraId="525676D1" w14:textId="3602310E"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87% (21</w:t>
            </w:r>
            <w:r w:rsidRPr="00821E28">
              <w:rPr>
                <w:rFonts w:ascii="Times New Roman" w:hAnsi="Times New Roman"/>
                <w:color w:val="auto"/>
                <w:sz w:val="20"/>
                <w:szCs w:val="20"/>
              </w:rPr>
              <w:t>–87%)</w:t>
            </w:r>
          </w:p>
        </w:tc>
        <w:tc>
          <w:tcPr>
            <w:tcW w:w="1013" w:type="dxa"/>
            <w:tcBorders>
              <w:top w:val="single" w:sz="4" w:space="0" w:color="auto"/>
              <w:bottom w:val="single" w:sz="4" w:space="0" w:color="auto"/>
            </w:tcBorders>
          </w:tcPr>
          <w:p w14:paraId="5A190950" w14:textId="05916058" w:rsidR="008142C0" w:rsidRPr="00821E28" w:rsidRDefault="008142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PEVuZE5vdGU+PENpdGU+PEF1dGhvcj5Ba29sbzwvQXV0aG9yPjxZZWFyPjIwMTA8L1llYXI+PFJl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PEVuZE5vdGU+PENpdGU+PEF1dGhvcj5Ba29sbzwvQXV0aG9yPjxZZWFyPjIwMTA8L1llYXI+PFJl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0" w:tooltip="Basu, 2009 #111" w:history="1">
              <w:r w:rsidR="007A3C39" w:rsidRPr="00821E28">
                <w:rPr>
                  <w:rFonts w:ascii="Times New Roman" w:hAnsi="Times New Roman"/>
                  <w:noProof/>
                  <w:sz w:val="20"/>
                  <w:szCs w:val="20"/>
                  <w:vertAlign w:val="superscript"/>
                </w:rPr>
                <w:t>40</w:t>
              </w:r>
            </w:hyperlink>
            <w:r w:rsidR="007A3C39" w:rsidRPr="00821E28">
              <w:rPr>
                <w:rFonts w:ascii="Times New Roman" w:hAnsi="Times New Roman"/>
                <w:noProof/>
                <w:sz w:val="20"/>
                <w:szCs w:val="20"/>
                <w:vertAlign w:val="superscript"/>
              </w:rPr>
              <w:t>,</w:t>
            </w:r>
            <w:hyperlink w:anchor="_ENREF_71" w:tooltip="Akolo, 2010 #109" w:history="1">
              <w:r w:rsidR="007A3C39" w:rsidRPr="00821E28">
                <w:rPr>
                  <w:rFonts w:ascii="Times New Roman" w:hAnsi="Times New Roman"/>
                  <w:noProof/>
                  <w:sz w:val="20"/>
                  <w:szCs w:val="20"/>
                  <w:vertAlign w:val="superscript"/>
                </w:rPr>
                <w:t>71</w:t>
              </w:r>
            </w:hyperlink>
            <w:r w:rsidRPr="00821E28">
              <w:rPr>
                <w:rFonts w:ascii="Times New Roman" w:hAnsi="Times New Roman"/>
                <w:sz w:val="20"/>
                <w:szCs w:val="20"/>
              </w:rPr>
              <w:fldChar w:fldCharType="end"/>
            </w:r>
          </w:p>
        </w:tc>
      </w:tr>
      <w:tr w:rsidR="008142C0" w:rsidRPr="00821E28" w14:paraId="1569AE9B" w14:textId="77777777" w:rsidTr="00FE4FE7">
        <w:trPr>
          <w:trHeight w:val="67"/>
        </w:trPr>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1748706C" w14:textId="77777777" w:rsidR="008142C0" w:rsidRPr="00821E28" w:rsidRDefault="008142C0" w:rsidP="008142C0">
            <w:pPr>
              <w:rPr>
                <w:rFonts w:ascii="Times New Roman" w:hAnsi="Times New Roman"/>
                <w:sz w:val="20"/>
                <w:szCs w:val="20"/>
              </w:rPr>
            </w:pPr>
            <w:r w:rsidRPr="00821E28">
              <w:rPr>
                <w:rFonts w:ascii="Times New Roman" w:hAnsi="Times New Roman"/>
                <w:sz w:val="20"/>
                <w:szCs w:val="20"/>
              </w:rPr>
              <w:t>Duration of IPT (months)</w:t>
            </w:r>
          </w:p>
        </w:tc>
        <w:tc>
          <w:tcPr>
            <w:tcW w:w="928" w:type="dxa"/>
            <w:tcBorders>
              <w:top w:val="single" w:sz="4" w:space="0" w:color="auto"/>
              <w:bottom w:val="single" w:sz="4" w:space="0" w:color="auto"/>
              <w:right w:val="single" w:sz="4" w:space="0" w:color="auto"/>
            </w:tcBorders>
          </w:tcPr>
          <w:p w14:paraId="510DAB36"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sym w:font="Symbol" w:char="F079"/>
            </w:r>
          </w:p>
        </w:tc>
        <w:tc>
          <w:tcPr>
            <w:tcW w:w="1664" w:type="dxa"/>
            <w:gridSpan w:val="2"/>
            <w:tcBorders>
              <w:top w:val="single" w:sz="4" w:space="0" w:color="auto"/>
              <w:left w:val="single" w:sz="4" w:space="0" w:color="auto"/>
              <w:bottom w:val="single" w:sz="4" w:space="0" w:color="auto"/>
            </w:tcBorders>
          </w:tcPr>
          <w:p w14:paraId="146E178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5E885E04"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308BBB76"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6 (TST negative or unknown, standard duration); lifelong (lifelong duration)</w:t>
            </w:r>
          </w:p>
        </w:tc>
        <w:tc>
          <w:tcPr>
            <w:tcW w:w="980" w:type="dxa"/>
            <w:tcBorders>
              <w:top w:val="single" w:sz="4" w:space="0" w:color="auto"/>
              <w:bottom w:val="single" w:sz="4" w:space="0" w:color="auto"/>
            </w:tcBorders>
          </w:tcPr>
          <w:p w14:paraId="7BA368F1"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6 (TST negative or unknown, standard duration); lifelong (lifelong duration)</w:t>
            </w:r>
          </w:p>
        </w:tc>
        <w:tc>
          <w:tcPr>
            <w:tcW w:w="1013" w:type="dxa"/>
            <w:tcBorders>
              <w:top w:val="single" w:sz="4" w:space="0" w:color="auto"/>
              <w:bottom w:val="single" w:sz="4" w:space="0" w:color="auto"/>
            </w:tcBorders>
          </w:tcPr>
          <w:p w14:paraId="46FDE5E7" w14:textId="4886DE4D"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86" w:tooltip="Republic of South Africa, 2014 #110"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&lt;EndNote&gt;&lt;Cite&gt;&lt;Author&gt;Republic of South Africa&lt;/Author&gt;&lt;Year&gt;2014&lt;/Year&gt;&lt;RecNum&gt;110&lt;/RecNum&gt;&lt;DisplayText&gt;&lt;style face="superscript"&gt;86&lt;/style&gt;&lt;/DisplayText&gt;&lt;record&gt;&lt;rec-number&gt;110&lt;/rec-number&gt;&lt;foreign-keys&gt;&lt;key app="EN" db-id="t2tw25spi952swep9ta5pws4a2pr25f90ppe" timestamp="1434218369"&gt;110&lt;/key&gt;&lt;/foreign-keys&gt;&lt;ref-type name="Report"&gt;27&lt;/ref-type&gt;&lt;contributors&gt;&lt;authors&gt;&lt;author&gt;Republic of South Africa,&lt;/author&gt;&lt;/authors&gt;&lt;/contributors&gt;&lt;titles&gt;&lt;title&gt;National Consolidated Guidelines for the Prevention of Mother-to-Child Transmission of HIV (PMTCT) and the Management of HIV in Children, Adolescents and Adults&lt;/title&gt;&lt;/titles&gt;&lt;dates&gt;&lt;year&gt;2014&lt;/year&gt;&lt;/dates&gt;&lt;pub-location&gt;South Africa&lt;/pub-location&gt;&lt;publisher&gt;Department of Health&lt;/publisher&gt;&lt;urls&gt;&lt;/urls&gt;&lt;/record&gt;&lt;/Cite&gt;&lt;/EndNote&gt;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86</w:t>
              </w:r>
              <w:r w:rsidR="007A3C39" w:rsidRPr="00821E28">
                <w:rPr>
                  <w:rFonts w:ascii="Times New Roman" w:hAnsi="Times New Roman"/>
                  <w:sz w:val="20"/>
                  <w:szCs w:val="20"/>
                </w:rPr>
                <w:fldChar w:fldCharType="end"/>
              </w:r>
            </w:hyperlink>
          </w:p>
        </w:tc>
      </w:tr>
      <w:tr w:rsidR="008142C0" w:rsidRPr="00821E28" w14:paraId="322F999B" w14:textId="77777777" w:rsidTr="00FE4FE7">
        <w:trPr>
          <w:trHeight w:val="66"/>
        </w:trPr>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125C2210" w14:textId="77777777" w:rsidR="008142C0" w:rsidRPr="00821E28" w:rsidRDefault="008142C0" w:rsidP="008142C0">
            <w:pPr>
              <w:rPr>
                <w:rFonts w:ascii="Times New Roman" w:hAnsi="Times New Roman"/>
                <w:sz w:val="20"/>
                <w:szCs w:val="20"/>
              </w:rPr>
            </w:pPr>
          </w:p>
        </w:tc>
        <w:tc>
          <w:tcPr>
            <w:tcW w:w="928" w:type="dxa"/>
            <w:tcBorders>
              <w:top w:val="single" w:sz="4" w:space="0" w:color="auto"/>
              <w:bottom w:val="single" w:sz="4" w:space="0" w:color="auto"/>
              <w:right w:val="single" w:sz="4" w:space="0" w:color="auto"/>
            </w:tcBorders>
          </w:tcPr>
          <w:p w14:paraId="73938AAA" w14:textId="77777777" w:rsidR="008142C0" w:rsidRPr="00821E28" w:rsidRDefault="008142C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sym w:font="Symbol" w:char="F079"/>
            </w:r>
            <w:r w:rsidRPr="00821E28">
              <w:rPr>
                <w:rFonts w:ascii="Times New Roman" w:hAnsi="Times New Roman"/>
                <w:i/>
                <w:sz w:val="20"/>
                <w:szCs w:val="20"/>
                <w:vertAlign w:val="subscript"/>
              </w:rPr>
              <w:t>TST</w:t>
            </w:r>
          </w:p>
        </w:tc>
        <w:tc>
          <w:tcPr>
            <w:tcW w:w="1664" w:type="dxa"/>
            <w:gridSpan w:val="2"/>
            <w:tcBorders>
              <w:top w:val="single" w:sz="4" w:space="0" w:color="auto"/>
              <w:left w:val="single" w:sz="4" w:space="0" w:color="auto"/>
              <w:bottom w:val="single" w:sz="4" w:space="0" w:color="auto"/>
            </w:tcBorders>
          </w:tcPr>
          <w:p w14:paraId="7E3B8734"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4CBEC203"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4D25CB20"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36 (TST positive, standard duration); lifelong (lifelong duration)</w:t>
            </w:r>
          </w:p>
        </w:tc>
        <w:tc>
          <w:tcPr>
            <w:tcW w:w="980" w:type="dxa"/>
            <w:tcBorders>
              <w:top w:val="single" w:sz="4" w:space="0" w:color="auto"/>
              <w:bottom w:val="single" w:sz="4" w:space="0" w:color="auto"/>
            </w:tcBorders>
          </w:tcPr>
          <w:p w14:paraId="3DEE62E4" w14:textId="77777777" w:rsidR="008142C0" w:rsidRPr="00821E28" w:rsidRDefault="008142C0"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36 (TST positive, standard duration); lifelong (lifelong duration)</w:t>
            </w:r>
          </w:p>
        </w:tc>
        <w:tc>
          <w:tcPr>
            <w:tcW w:w="1013" w:type="dxa"/>
            <w:tcBorders>
              <w:top w:val="single" w:sz="4" w:space="0" w:color="auto"/>
              <w:bottom w:val="single" w:sz="4" w:space="0" w:color="auto"/>
            </w:tcBorders>
          </w:tcPr>
          <w:p w14:paraId="7D549D9D" w14:textId="25CCF5BB" w:rsidR="008142C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86" w:tooltip="Republic of South Africa, 2014 #110"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&lt;EndNote&gt;&lt;Cite&gt;&lt;Author&gt;Republic of South Africa&lt;/Author&gt;&lt;Year&gt;2014&lt;/Year&gt;&lt;RecNum&gt;110&lt;/RecNum&gt;&lt;DisplayText&gt;&lt;style face="superscript"&gt;86&lt;/style&gt;&lt;/DisplayText&gt;&lt;record&gt;&lt;rec-number&gt;110&lt;/rec-number&gt;&lt;foreign-keys&gt;&lt;key app="EN" db-id="t2tw25spi952swep9ta5pws4a2pr25f90ppe" timestamp="1434218369"&gt;110&lt;/key&gt;&lt;/foreign-keys&gt;&lt;ref-type name="Report"&gt;27&lt;/ref-type&gt;&lt;contributors&gt;&lt;authors&gt;&lt;author&gt;Republic of South Africa,&lt;/author&gt;&lt;/authors&gt;&lt;/contributors&gt;&lt;titles&gt;&lt;title&gt;National Consolidated Guidelines for the Prevention of Mother-to-Child Transmission of HIV (PMTCT) and the Management of HIV in Children, Adolescents and Adults&lt;/title&gt;&lt;/titles&gt;&lt;dates&gt;&lt;year&gt;2014&lt;/year&gt;&lt;/dates&gt;&lt;pub-location&gt;South Africa&lt;/pub-location&gt;&lt;publisher&gt;Department of Health&lt;/publisher&gt;&lt;urls&gt;&lt;/urls&gt;&lt;/record&gt;&lt;/Cite&gt;&lt;/EndNote&gt;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86</w:t>
              </w:r>
              <w:r w:rsidR="007A3C39" w:rsidRPr="00821E28">
                <w:rPr>
                  <w:rFonts w:ascii="Times New Roman" w:hAnsi="Times New Roman"/>
                  <w:sz w:val="20"/>
                  <w:szCs w:val="20"/>
                </w:rPr>
                <w:fldChar w:fldCharType="end"/>
              </w:r>
            </w:hyperlink>
          </w:p>
        </w:tc>
      </w:tr>
      <w:tr w:rsidR="003363E4" w:rsidRPr="00821E28" w14:paraId="05D5168B"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672495AA" w14:textId="77777777" w:rsidR="003363E4" w:rsidRPr="00821E28" w:rsidRDefault="003363E4" w:rsidP="008142C0">
            <w:pPr>
              <w:rPr>
                <w:rFonts w:ascii="Times New Roman" w:hAnsi="Times New Roman"/>
                <w:sz w:val="20"/>
                <w:szCs w:val="20"/>
              </w:rPr>
            </w:pPr>
            <w:r w:rsidRPr="00821E28">
              <w:rPr>
                <w:rFonts w:ascii="Times New Roman" w:hAnsi="Times New Roman"/>
                <w:sz w:val="20"/>
                <w:szCs w:val="20"/>
              </w:rPr>
              <w:t>Default from IPT</w:t>
            </w:r>
          </w:p>
        </w:tc>
        <w:tc>
          <w:tcPr>
            <w:tcW w:w="928" w:type="dxa"/>
            <w:tcBorders>
              <w:top w:val="single" w:sz="4" w:space="0" w:color="auto"/>
              <w:bottom w:val="single" w:sz="4" w:space="0" w:color="auto"/>
              <w:right w:val="single" w:sz="4" w:space="0" w:color="auto"/>
            </w:tcBorders>
          </w:tcPr>
          <w:p w14:paraId="018E8A1B" w14:textId="77777777" w:rsidR="003363E4" w:rsidRPr="00821E28" w:rsidRDefault="003363E4"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roofErr w:type="spellStart"/>
            <w:proofErr w:type="gramStart"/>
            <w:r w:rsidRPr="00821E28">
              <w:rPr>
                <w:rFonts w:ascii="Times New Roman" w:hAnsi="Times New Roman"/>
                <w:i/>
                <w:sz w:val="20"/>
                <w:szCs w:val="20"/>
              </w:rPr>
              <w:t>d</w:t>
            </w:r>
            <w:r w:rsidRPr="00821E28">
              <w:rPr>
                <w:rFonts w:ascii="Times New Roman" w:hAnsi="Times New Roman"/>
                <w:i/>
                <w:sz w:val="20"/>
                <w:szCs w:val="20"/>
                <w:vertAlign w:val="subscript"/>
              </w:rPr>
              <w:t>IPT</w:t>
            </w:r>
            <w:proofErr w:type="spellEnd"/>
            <w:proofErr w:type="gramEnd"/>
          </w:p>
        </w:tc>
        <w:tc>
          <w:tcPr>
            <w:tcW w:w="1664" w:type="dxa"/>
            <w:gridSpan w:val="2"/>
            <w:tcBorders>
              <w:top w:val="single" w:sz="4" w:space="0" w:color="auto"/>
              <w:left w:val="single" w:sz="4" w:space="0" w:color="auto"/>
              <w:bottom w:val="single" w:sz="4" w:space="0" w:color="auto"/>
            </w:tcBorders>
          </w:tcPr>
          <w:p w14:paraId="5454DE23" w14:textId="77777777" w:rsidR="003363E4" w:rsidRPr="00821E28" w:rsidRDefault="003363E4"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56DAC4A0" w14:textId="77777777" w:rsidR="003363E4" w:rsidRPr="00821E28" w:rsidRDefault="003363E4"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21B60040" w14:textId="0B58D330" w:rsidR="003363E4" w:rsidRPr="00821E28" w:rsidRDefault="003363E4"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color w:val="auto"/>
                <w:sz w:val="20"/>
                <w:szCs w:val="20"/>
              </w:rPr>
              <w:t>0.091 (4–0.5)</w:t>
            </w:r>
          </w:p>
        </w:tc>
        <w:tc>
          <w:tcPr>
            <w:tcW w:w="980" w:type="dxa"/>
            <w:tcBorders>
              <w:top w:val="single" w:sz="4" w:space="0" w:color="auto"/>
              <w:bottom w:val="single" w:sz="4" w:space="0" w:color="auto"/>
            </w:tcBorders>
          </w:tcPr>
          <w:p w14:paraId="5E344DB9" w14:textId="5F990E80" w:rsidR="003363E4" w:rsidRPr="00821E28" w:rsidRDefault="003363E4"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color w:val="auto"/>
                <w:sz w:val="20"/>
                <w:szCs w:val="20"/>
              </w:rPr>
              <w:t>0.091 (4–0.5)</w:t>
            </w:r>
          </w:p>
        </w:tc>
        <w:tc>
          <w:tcPr>
            <w:tcW w:w="1013" w:type="dxa"/>
            <w:tcBorders>
              <w:top w:val="single" w:sz="4" w:space="0" w:color="auto"/>
              <w:bottom w:val="single" w:sz="4" w:space="0" w:color="auto"/>
            </w:tcBorders>
          </w:tcPr>
          <w:p w14:paraId="17968E12" w14:textId="06A6558C" w:rsidR="003363E4"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30" w:tooltip="Fox, 2010 #57" w:history="1">
              <w:r w:rsidR="007A3C39" w:rsidRPr="00821E28">
                <w:rPr>
                  <w:rFonts w:ascii="Times New Roman" w:hAnsi="Times New Roman"/>
                  <w:sz w:val="20"/>
                  <w:szCs w:val="20"/>
                </w:rPr>
                <w:fldChar w:fldCharType="begin">
                  <w:fldData xml:space="preserve">PEVuZE5vdGU+PENpdGU+PEF1dGhvcj5Gb3g8L0F1dGhvcj48WWVhcj4yMDEwPC9ZZWFyPjxSZWNO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PEVuZE5vdGU+PENpdGU+PEF1dGhvcj5Gb3g8L0F1dGhvcj48WWVhcj4yMDEwPC9ZZWFyPjxSZWNO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30</w:t>
              </w:r>
              <w:r w:rsidR="007A3C39" w:rsidRPr="00821E28">
                <w:rPr>
                  <w:rFonts w:ascii="Times New Roman" w:hAnsi="Times New Roman"/>
                  <w:sz w:val="20"/>
                  <w:szCs w:val="20"/>
                </w:rPr>
                <w:fldChar w:fldCharType="end"/>
              </w:r>
            </w:hyperlink>
          </w:p>
        </w:tc>
      </w:tr>
      <w:tr w:rsidR="003363E4" w:rsidRPr="00821E28" w14:paraId="177A6760"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5ACE8958" w14:textId="77777777" w:rsidR="003363E4" w:rsidRPr="00821E28" w:rsidRDefault="003363E4" w:rsidP="008142C0">
            <w:pPr>
              <w:rPr>
                <w:rFonts w:ascii="Times New Roman" w:hAnsi="Times New Roman"/>
                <w:color w:val="auto"/>
                <w:sz w:val="20"/>
                <w:szCs w:val="20"/>
              </w:rPr>
            </w:pPr>
            <w:r w:rsidRPr="00821E28">
              <w:rPr>
                <w:rFonts w:ascii="Times New Roman" w:hAnsi="Times New Roman"/>
                <w:color w:val="auto"/>
                <w:sz w:val="20"/>
                <w:szCs w:val="20"/>
              </w:rPr>
              <w:t>Effectiveness of ART in reversing effect of HIV on TB natural history</w:t>
            </w:r>
          </w:p>
        </w:tc>
        <w:tc>
          <w:tcPr>
            <w:tcW w:w="928" w:type="dxa"/>
            <w:tcBorders>
              <w:top w:val="single" w:sz="4" w:space="0" w:color="auto"/>
              <w:bottom w:val="single" w:sz="4" w:space="0" w:color="auto"/>
              <w:right w:val="single" w:sz="4" w:space="0" w:color="auto"/>
            </w:tcBorders>
          </w:tcPr>
          <w:p w14:paraId="4077CD4F" w14:textId="7C64E825" w:rsidR="003363E4" w:rsidRPr="00821E28" w:rsidRDefault="00867EB0" w:rsidP="008142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k</w:t>
            </w:r>
            <w:proofErr w:type="gramEnd"/>
          </w:p>
        </w:tc>
        <w:tc>
          <w:tcPr>
            <w:tcW w:w="1664" w:type="dxa"/>
            <w:gridSpan w:val="2"/>
            <w:tcBorders>
              <w:top w:val="single" w:sz="4" w:space="0" w:color="auto"/>
              <w:left w:val="single" w:sz="4" w:space="0" w:color="auto"/>
              <w:bottom w:val="single" w:sz="4" w:space="0" w:color="auto"/>
            </w:tcBorders>
          </w:tcPr>
          <w:p w14:paraId="4F0C2F75" w14:textId="77777777" w:rsidR="003363E4" w:rsidRPr="00821E28" w:rsidRDefault="003363E4"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21857A97" w14:textId="77777777" w:rsidR="003363E4" w:rsidRPr="00821E28" w:rsidRDefault="003363E4"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18BCB997" w14:textId="77777777" w:rsidR="003363E4" w:rsidRPr="00821E28" w:rsidRDefault="003363E4"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1B289B51" w14:textId="77777777" w:rsidR="003363E4" w:rsidRPr="00821E28" w:rsidRDefault="003363E4" w:rsidP="008142C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0.7 (0.47–0.87)</w:t>
            </w:r>
          </w:p>
        </w:tc>
        <w:tc>
          <w:tcPr>
            <w:tcW w:w="1013" w:type="dxa"/>
            <w:tcBorders>
              <w:top w:val="single" w:sz="4" w:space="0" w:color="auto"/>
              <w:bottom w:val="single" w:sz="4" w:space="0" w:color="auto"/>
            </w:tcBorders>
          </w:tcPr>
          <w:p w14:paraId="7FDB3482" w14:textId="490AFF61" w:rsidR="003363E4"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18" w:tooltip="Badri, 2002 #94" w:history="1">
              <w:r w:rsidR="007A3C39" w:rsidRPr="00821E28">
                <w:rPr>
                  <w:rFonts w:ascii="Times New Roman" w:hAnsi="Times New Roman"/>
                  <w:sz w:val="20"/>
                  <w:szCs w:val="20"/>
                </w:rPr>
                <w:fldChar w:fldCharType="begin">
                  <w:fldData xml:space="preserve">PEVuZE5vdGU+PENpdGU+PEF1dGhvcj5CYWRyaTwvQXV0aG9yPjxZZWFyPjIwMDI8L1llYXI+PFJl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PEVuZE5vdGU+PENpdGU+PEF1dGhvcj5CYWRyaTwvQXV0aG9yPjxZZWFyPjIwMDI8L1llYXI+PFJl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18-20</w:t>
              </w:r>
              <w:r w:rsidR="007A3C39" w:rsidRPr="00821E28">
                <w:rPr>
                  <w:rFonts w:ascii="Times New Roman" w:hAnsi="Times New Roman"/>
                  <w:sz w:val="20"/>
                  <w:szCs w:val="20"/>
                </w:rPr>
                <w:fldChar w:fldCharType="end"/>
              </w:r>
            </w:hyperlink>
          </w:p>
        </w:tc>
      </w:tr>
    </w:tbl>
    <w:p w14:paraId="4DDC8300" w14:textId="77777777" w:rsidR="008142C0" w:rsidRPr="00821E28" w:rsidRDefault="008142C0" w:rsidP="008142C0">
      <w:pPr>
        <w:rPr>
          <w:rFonts w:ascii="Times New Roman" w:hAnsi="Times New Roman"/>
          <w:b/>
          <w:sz w:val="20"/>
          <w:szCs w:val="20"/>
        </w:rPr>
      </w:pPr>
    </w:p>
    <w:p w14:paraId="1F9A6886" w14:textId="77777777" w:rsidR="008142C0" w:rsidRPr="00821E28" w:rsidRDefault="008142C0" w:rsidP="008142C0">
      <w:pPr>
        <w:rPr>
          <w:rFonts w:ascii="Times New Roman" w:hAnsi="Times New Roman"/>
          <w:b/>
          <w:sz w:val="20"/>
          <w:szCs w:val="20"/>
        </w:rPr>
      </w:pPr>
    </w:p>
    <w:p w14:paraId="560C460C" w14:textId="54AB0442" w:rsidR="004D6337" w:rsidRPr="00821E28" w:rsidRDefault="004D6337">
      <w:pPr>
        <w:rPr>
          <w:sz w:val="20"/>
          <w:szCs w:val="20"/>
        </w:rPr>
      </w:pPr>
      <w:r w:rsidRPr="00821E28">
        <w:rPr>
          <w:sz w:val="20"/>
          <w:szCs w:val="20"/>
        </w:rPr>
        <w:br w:type="page"/>
      </w:r>
    </w:p>
    <w:p w14:paraId="2102FB3B" w14:textId="7F7554F4" w:rsidR="00FE4FE7" w:rsidRPr="00821E28" w:rsidRDefault="00FE4FE7">
      <w:pPr>
        <w:rPr>
          <w:rFonts w:ascii="Times New Roman" w:hAnsi="Times New Roman"/>
          <w:sz w:val="20"/>
          <w:szCs w:val="20"/>
        </w:rPr>
      </w:pPr>
      <w:r w:rsidRPr="00821E28">
        <w:rPr>
          <w:rFonts w:ascii="Times New Roman" w:hAnsi="Times New Roman"/>
          <w:b/>
          <w:sz w:val="20"/>
          <w:szCs w:val="20"/>
        </w:rPr>
        <w:t>Table</w:t>
      </w:r>
      <w:r w:rsidR="00D736A0">
        <w:rPr>
          <w:rFonts w:ascii="Times New Roman" w:hAnsi="Times New Roman"/>
          <w:b/>
          <w:sz w:val="20"/>
          <w:szCs w:val="20"/>
        </w:rPr>
        <w:t xml:space="preserve"> II</w:t>
      </w:r>
      <w:r w:rsidRPr="00821E28">
        <w:rPr>
          <w:rFonts w:ascii="Times New Roman" w:hAnsi="Times New Roman"/>
          <w:b/>
          <w:sz w:val="20"/>
          <w:szCs w:val="20"/>
        </w:rPr>
        <w:t>. Uncertainty distributions for model and cost parameters.</w:t>
      </w:r>
      <w:r w:rsidR="009222B9" w:rsidRPr="00821E28">
        <w:rPr>
          <w:rFonts w:ascii="Times New Roman" w:hAnsi="Times New Roman"/>
          <w:b/>
          <w:sz w:val="20"/>
          <w:szCs w:val="20"/>
        </w:rPr>
        <w:t xml:space="preserve"> </w:t>
      </w:r>
      <w:r w:rsidR="009222B9" w:rsidRPr="00821E28">
        <w:rPr>
          <w:rFonts w:ascii="Times New Roman" w:hAnsi="Times New Roman"/>
          <w:sz w:val="20"/>
          <w:szCs w:val="20"/>
        </w:rPr>
        <w:t>All rates</w:t>
      </w:r>
      <w:r w:rsidR="005107F4" w:rsidRPr="00821E28">
        <w:rPr>
          <w:rFonts w:ascii="Times New Roman" w:hAnsi="Times New Roman"/>
          <w:sz w:val="20"/>
          <w:szCs w:val="20"/>
        </w:rPr>
        <w:t xml:space="preserve"> and probabilities</w:t>
      </w:r>
      <w:r w:rsidR="009222B9" w:rsidRPr="00821E28">
        <w:rPr>
          <w:rFonts w:ascii="Times New Roman" w:hAnsi="Times New Roman"/>
          <w:sz w:val="20"/>
          <w:szCs w:val="20"/>
        </w:rPr>
        <w:t xml:space="preserve"> are annual.</w:t>
      </w:r>
      <w:r w:rsidR="005107F4" w:rsidRPr="00821E28">
        <w:rPr>
          <w:rFonts w:ascii="Times New Roman" w:hAnsi="Times New Roman"/>
          <w:sz w:val="20"/>
          <w:szCs w:val="20"/>
        </w:rPr>
        <w:t xml:space="preserve"> The 95% confidence interval of gamma or beta distributions were fit to the par</w:t>
      </w:r>
      <w:r w:rsidR="00D736A0">
        <w:rPr>
          <w:rFonts w:ascii="Times New Roman" w:hAnsi="Times New Roman"/>
          <w:sz w:val="20"/>
          <w:szCs w:val="20"/>
        </w:rPr>
        <w:t xml:space="preserve">ameter ranges in Table 1 and </w:t>
      </w:r>
      <w:r w:rsidR="005107F4" w:rsidRPr="00821E28">
        <w:rPr>
          <w:rFonts w:ascii="Times New Roman" w:hAnsi="Times New Roman"/>
          <w:sz w:val="20"/>
          <w:szCs w:val="20"/>
        </w:rPr>
        <w:t>Table</w:t>
      </w:r>
      <w:r w:rsidR="00D736A0">
        <w:rPr>
          <w:rFonts w:ascii="Times New Roman" w:hAnsi="Times New Roman"/>
          <w:sz w:val="20"/>
          <w:szCs w:val="20"/>
        </w:rPr>
        <w:t xml:space="preserve"> I</w:t>
      </w:r>
      <w:r w:rsidR="005107F4" w:rsidRPr="00821E28">
        <w:rPr>
          <w:rFonts w:ascii="Times New Roman" w:hAnsi="Times New Roman"/>
          <w:sz w:val="20"/>
          <w:szCs w:val="20"/>
        </w:rPr>
        <w:t xml:space="preserve">. The shape </w:t>
      </w:r>
      <w:r w:rsidR="005107F4" w:rsidRPr="00821E28">
        <w:rPr>
          <w:rFonts w:ascii="Times New Roman" w:hAnsi="Times New Roman"/>
          <w:i/>
          <w:sz w:val="20"/>
          <w:szCs w:val="20"/>
        </w:rPr>
        <w:t>a</w:t>
      </w:r>
      <w:r w:rsidR="005107F4" w:rsidRPr="00821E28">
        <w:rPr>
          <w:rFonts w:ascii="Times New Roman" w:hAnsi="Times New Roman"/>
          <w:sz w:val="20"/>
          <w:szCs w:val="20"/>
        </w:rPr>
        <w:t xml:space="preserve"> and scale </w:t>
      </w:r>
      <w:r w:rsidR="005107F4" w:rsidRPr="00821E28">
        <w:rPr>
          <w:rFonts w:ascii="Times New Roman" w:hAnsi="Times New Roman"/>
          <w:i/>
          <w:sz w:val="20"/>
          <w:szCs w:val="20"/>
        </w:rPr>
        <w:t>b</w:t>
      </w:r>
      <w:r w:rsidR="005107F4" w:rsidRPr="00821E28">
        <w:rPr>
          <w:rFonts w:ascii="Times New Roman" w:hAnsi="Times New Roman"/>
          <w:sz w:val="20"/>
          <w:szCs w:val="20"/>
        </w:rPr>
        <w:t xml:space="preserve"> gamma distribution parameters are specified as </w:t>
      </w:r>
      <w:proofErr w:type="gramStart"/>
      <w:r w:rsidR="005107F4" w:rsidRPr="00821E28">
        <w:rPr>
          <w:rFonts w:ascii="Times New Roman" w:hAnsi="Times New Roman"/>
          <w:sz w:val="20"/>
          <w:szCs w:val="20"/>
        </w:rPr>
        <w:t>Gamma(</w:t>
      </w:r>
      <w:proofErr w:type="spellStart"/>
      <w:proofErr w:type="gramEnd"/>
      <w:r w:rsidR="005107F4" w:rsidRPr="00821E28">
        <w:rPr>
          <w:rFonts w:ascii="Times New Roman" w:hAnsi="Times New Roman"/>
          <w:i/>
          <w:sz w:val="20"/>
          <w:szCs w:val="20"/>
        </w:rPr>
        <w:t>a</w:t>
      </w:r>
      <w:r w:rsidR="005107F4" w:rsidRPr="00821E28">
        <w:rPr>
          <w:rFonts w:ascii="Times New Roman" w:hAnsi="Times New Roman"/>
          <w:sz w:val="20"/>
          <w:szCs w:val="20"/>
        </w:rPr>
        <w:t>,</w:t>
      </w:r>
      <w:r w:rsidR="005107F4" w:rsidRPr="00821E28">
        <w:rPr>
          <w:rFonts w:ascii="Times New Roman" w:hAnsi="Times New Roman"/>
          <w:i/>
          <w:sz w:val="20"/>
          <w:szCs w:val="20"/>
        </w:rPr>
        <w:t>b</w:t>
      </w:r>
      <w:proofErr w:type="spellEnd"/>
      <w:r w:rsidR="005107F4" w:rsidRPr="00821E28">
        <w:rPr>
          <w:rFonts w:ascii="Times New Roman" w:hAnsi="Times New Roman"/>
          <w:sz w:val="20"/>
          <w:szCs w:val="20"/>
        </w:rPr>
        <w:t xml:space="preserve">), while the first shape </w:t>
      </w:r>
      <w:r w:rsidR="005107F4" w:rsidRPr="00821E28">
        <w:rPr>
          <w:rFonts w:ascii="Times New Roman" w:hAnsi="Times New Roman"/>
          <w:i/>
          <w:sz w:val="20"/>
          <w:szCs w:val="20"/>
        </w:rPr>
        <w:t>a</w:t>
      </w:r>
      <w:r w:rsidR="005107F4" w:rsidRPr="00821E28">
        <w:rPr>
          <w:rFonts w:ascii="Times New Roman" w:hAnsi="Times New Roman"/>
          <w:sz w:val="20"/>
          <w:szCs w:val="20"/>
        </w:rPr>
        <w:t xml:space="preserve"> and second shape </w:t>
      </w:r>
      <w:r w:rsidR="005107F4" w:rsidRPr="00821E28">
        <w:rPr>
          <w:rFonts w:ascii="Times New Roman" w:hAnsi="Times New Roman"/>
          <w:i/>
          <w:sz w:val="20"/>
          <w:szCs w:val="20"/>
        </w:rPr>
        <w:t xml:space="preserve">b </w:t>
      </w:r>
      <w:r w:rsidR="005107F4" w:rsidRPr="00821E28">
        <w:rPr>
          <w:rFonts w:ascii="Times New Roman" w:hAnsi="Times New Roman"/>
          <w:sz w:val="20"/>
          <w:szCs w:val="20"/>
        </w:rPr>
        <w:t>beta distribution parameters are specified as Beta(</w:t>
      </w:r>
      <w:proofErr w:type="spellStart"/>
      <w:r w:rsidR="005107F4" w:rsidRPr="00821E28">
        <w:rPr>
          <w:rFonts w:ascii="Times New Roman" w:hAnsi="Times New Roman"/>
          <w:i/>
          <w:sz w:val="20"/>
          <w:szCs w:val="20"/>
        </w:rPr>
        <w:t>a</w:t>
      </w:r>
      <w:r w:rsidR="005107F4" w:rsidRPr="00821E28">
        <w:rPr>
          <w:rFonts w:ascii="Times New Roman" w:hAnsi="Times New Roman"/>
          <w:sz w:val="20"/>
          <w:szCs w:val="20"/>
        </w:rPr>
        <w:t>,</w:t>
      </w:r>
      <w:r w:rsidR="005107F4" w:rsidRPr="00821E28">
        <w:rPr>
          <w:rFonts w:ascii="Times New Roman" w:hAnsi="Times New Roman"/>
          <w:i/>
          <w:sz w:val="20"/>
          <w:szCs w:val="20"/>
        </w:rPr>
        <w:t>b</w:t>
      </w:r>
      <w:proofErr w:type="spellEnd"/>
      <w:r w:rsidR="005107F4" w:rsidRPr="00821E28">
        <w:rPr>
          <w:rFonts w:ascii="Times New Roman" w:hAnsi="Times New Roman"/>
          <w:sz w:val="20"/>
          <w:szCs w:val="20"/>
        </w:rPr>
        <w:t>).</w:t>
      </w:r>
      <w:r w:rsidR="00884D59" w:rsidRPr="00821E28">
        <w:rPr>
          <w:rFonts w:ascii="Times New Roman" w:hAnsi="Times New Roman"/>
          <w:sz w:val="20"/>
          <w:szCs w:val="20"/>
        </w:rPr>
        <w:t xml:space="preserve"> </w:t>
      </w:r>
      <w:r w:rsidR="00FC13A1" w:rsidRPr="00821E28">
        <w:rPr>
          <w:rFonts w:ascii="Times New Roman" w:hAnsi="Times New Roman"/>
          <w:sz w:val="20"/>
          <w:szCs w:val="20"/>
        </w:rPr>
        <w:t xml:space="preserve">*The extent to which ART mitigates the effect of HIV on the natural history of TB is quantified by the parameter </w:t>
      </w:r>
      <w:r w:rsidR="00FC13A1" w:rsidRPr="00821E28">
        <w:rPr>
          <w:rFonts w:ascii="Times New Roman" w:hAnsi="Times New Roman"/>
          <w:i/>
          <w:sz w:val="20"/>
          <w:szCs w:val="20"/>
        </w:rPr>
        <w:t>k.</w:t>
      </w:r>
    </w:p>
    <w:tbl>
      <w:tblPr>
        <w:tblStyle w:val="LightShading"/>
        <w:tblW w:w="0" w:type="auto"/>
        <w:tblLayout w:type="fixed"/>
        <w:tblLook w:val="06A0" w:firstRow="1" w:lastRow="0" w:firstColumn="1" w:lastColumn="0" w:noHBand="1" w:noVBand="1"/>
      </w:tblPr>
      <w:tblGrid>
        <w:gridCol w:w="1880"/>
        <w:gridCol w:w="928"/>
        <w:gridCol w:w="1620"/>
        <w:gridCol w:w="44"/>
        <w:gridCol w:w="1118"/>
        <w:gridCol w:w="980"/>
        <w:gridCol w:w="980"/>
        <w:gridCol w:w="1013"/>
      </w:tblGrid>
      <w:tr w:rsidR="00FE4FE7" w:rsidRPr="00821E28" w14:paraId="5FFD097D" w14:textId="77777777" w:rsidTr="005C7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right w:val="single" w:sz="4" w:space="0" w:color="auto"/>
            </w:tcBorders>
          </w:tcPr>
          <w:p w14:paraId="0B7AAAE9" w14:textId="77777777" w:rsidR="00FE4FE7" w:rsidRPr="00821E28" w:rsidRDefault="00FE4FE7" w:rsidP="00FE4FE7">
            <w:pPr>
              <w:rPr>
                <w:rFonts w:ascii="Times New Roman" w:hAnsi="Times New Roman"/>
                <w:sz w:val="20"/>
                <w:szCs w:val="20"/>
              </w:rPr>
            </w:pPr>
            <w:r w:rsidRPr="00821E28">
              <w:rPr>
                <w:rFonts w:ascii="Times New Roman" w:hAnsi="Times New Roman"/>
                <w:sz w:val="20"/>
                <w:szCs w:val="20"/>
              </w:rPr>
              <w:t>Parameter</w:t>
            </w:r>
          </w:p>
        </w:tc>
        <w:tc>
          <w:tcPr>
            <w:tcW w:w="928" w:type="dxa"/>
            <w:tcBorders>
              <w:right w:val="single" w:sz="4" w:space="0" w:color="auto"/>
            </w:tcBorders>
          </w:tcPr>
          <w:p w14:paraId="7BFB6357" w14:textId="77777777" w:rsidR="00FE4FE7" w:rsidRPr="00821E28" w:rsidRDefault="00FE4FE7" w:rsidP="00FE4F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Symbol</w:t>
            </w:r>
          </w:p>
        </w:tc>
        <w:tc>
          <w:tcPr>
            <w:tcW w:w="1664" w:type="dxa"/>
            <w:gridSpan w:val="2"/>
            <w:tcBorders>
              <w:left w:val="single" w:sz="4" w:space="0" w:color="auto"/>
            </w:tcBorders>
          </w:tcPr>
          <w:p w14:paraId="761EF15F" w14:textId="77777777" w:rsidR="00FE4FE7" w:rsidRPr="00821E28" w:rsidRDefault="00FE4FE7" w:rsidP="00FE4FE7">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TB Disease Status</w:t>
            </w:r>
          </w:p>
        </w:tc>
        <w:tc>
          <w:tcPr>
            <w:tcW w:w="1118" w:type="dxa"/>
          </w:tcPr>
          <w:p w14:paraId="1C1EB197" w14:textId="77777777" w:rsidR="00FE4FE7" w:rsidRPr="00821E28" w:rsidRDefault="00FE4FE7" w:rsidP="00FE4FE7">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HIV–</w:t>
            </w:r>
          </w:p>
        </w:tc>
        <w:tc>
          <w:tcPr>
            <w:tcW w:w="980" w:type="dxa"/>
          </w:tcPr>
          <w:p w14:paraId="608FACDE" w14:textId="77777777" w:rsidR="00FE4FE7" w:rsidRPr="00821E28" w:rsidRDefault="00FE4FE7" w:rsidP="00FE4FE7">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HIV+ (No ART)</w:t>
            </w:r>
          </w:p>
        </w:tc>
        <w:tc>
          <w:tcPr>
            <w:tcW w:w="980" w:type="dxa"/>
          </w:tcPr>
          <w:p w14:paraId="02E7B7A3" w14:textId="77777777" w:rsidR="00FE4FE7" w:rsidRPr="00821E28" w:rsidRDefault="00FE4FE7" w:rsidP="00FE4FE7">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HIV+ (ART)</w:t>
            </w:r>
          </w:p>
        </w:tc>
        <w:tc>
          <w:tcPr>
            <w:tcW w:w="1013" w:type="dxa"/>
          </w:tcPr>
          <w:p w14:paraId="0E7CACC7" w14:textId="77777777" w:rsidR="00FE4FE7" w:rsidRPr="00821E28" w:rsidRDefault="00FE4FE7" w:rsidP="00FE4FE7">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Reference</w:t>
            </w:r>
          </w:p>
        </w:tc>
      </w:tr>
      <w:tr w:rsidR="00394519" w:rsidRPr="00821E28" w14:paraId="0F50EDE4" w14:textId="77777777" w:rsidTr="005C7B3A">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right w:val="single" w:sz="4" w:space="0" w:color="auto"/>
            </w:tcBorders>
          </w:tcPr>
          <w:p w14:paraId="0961DDED"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Annual population growth rate</w:t>
            </w:r>
          </w:p>
        </w:tc>
        <w:tc>
          <w:tcPr>
            <w:tcW w:w="928" w:type="dxa"/>
            <w:tcBorders>
              <w:top w:val="single" w:sz="8" w:space="0" w:color="000000" w:themeColor="text1"/>
              <w:bottom w:val="single" w:sz="4" w:space="0" w:color="auto"/>
              <w:right w:val="single" w:sz="4" w:space="0" w:color="auto"/>
            </w:tcBorders>
          </w:tcPr>
          <w:p w14:paraId="0A8B7497" w14:textId="2FA2FAC6"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g</w:t>
            </w:r>
            <w:proofErr w:type="gramEnd"/>
          </w:p>
        </w:tc>
        <w:tc>
          <w:tcPr>
            <w:tcW w:w="1664" w:type="dxa"/>
            <w:gridSpan w:val="2"/>
            <w:tcBorders>
              <w:top w:val="single" w:sz="8" w:space="0" w:color="000000" w:themeColor="text1"/>
              <w:left w:val="single" w:sz="4" w:space="0" w:color="auto"/>
              <w:bottom w:val="single" w:sz="4" w:space="0" w:color="auto"/>
            </w:tcBorders>
          </w:tcPr>
          <w:p w14:paraId="23046DC5"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8" w:space="0" w:color="000000" w:themeColor="text1"/>
              <w:bottom w:val="single" w:sz="4" w:space="0" w:color="auto"/>
            </w:tcBorders>
          </w:tcPr>
          <w:p w14:paraId="7BF3D8C8" w14:textId="719C7F05"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94, 0.0005)</w:t>
            </w:r>
          </w:p>
        </w:tc>
        <w:tc>
          <w:tcPr>
            <w:tcW w:w="980" w:type="dxa"/>
            <w:tcBorders>
              <w:top w:val="single" w:sz="8" w:space="0" w:color="000000" w:themeColor="text1"/>
              <w:bottom w:val="single" w:sz="4" w:space="0" w:color="auto"/>
            </w:tcBorders>
          </w:tcPr>
          <w:p w14:paraId="54D07607"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8" w:space="0" w:color="000000" w:themeColor="text1"/>
              <w:bottom w:val="single" w:sz="4" w:space="0" w:color="auto"/>
            </w:tcBorders>
          </w:tcPr>
          <w:p w14:paraId="5C4CD0AB"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1013" w:type="dxa"/>
            <w:tcBorders>
              <w:top w:val="single" w:sz="8" w:space="0" w:color="000000" w:themeColor="text1"/>
              <w:bottom w:val="single" w:sz="4" w:space="0" w:color="auto"/>
            </w:tcBorders>
          </w:tcPr>
          <w:p w14:paraId="09EE2011" w14:textId="0496001E"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&lt;EndNote&gt;&lt;Cite&gt;&lt;Author&gt;Actuarial Society of South Africa&lt;/Author&gt;&lt;Year&gt;2011&lt;/Year&gt;&lt;RecNum&gt;36&lt;/RecNum&gt;&lt;DisplayText&gt;&lt;style face="superscript"&gt;1,2,13&lt;/style&gt;&lt;/DisplayText&gt;&lt;record&gt;&lt;rec-number&gt;36&lt;/rec-number&gt;&lt;foreign-keys&gt;&lt;key app="EN" db-id="t2tw25spi952swep9ta5pws4a2pr25f90ppe" timestamp="1424753038"&gt;36&lt;/key&gt;&lt;/foreign-keys&gt;&lt;ref-type name="Dataset"&gt;59&lt;/ref-type&gt;&lt;contributors&gt;&lt;authors&gt;&lt;author&gt;Actuarial Society of South Africa,&lt;/author&gt;&lt;/authors&gt;&lt;/contributors&gt;&lt;titles&gt;&lt;title&gt;ASSA2008 Model&lt;/title&gt;&lt;/titles&gt;&lt;dates&gt;&lt;year&gt;2011&lt;/year&gt;&lt;/dates&gt;&lt;urls&gt;&lt;/urls&gt;&lt;/record&gt;&lt;/Cite&gt;&lt;Cite&gt;&lt;Author&gt;WHO&lt;/Author&gt;&lt;Year&gt;2014&lt;/Year&gt;&lt;RecNum&gt;38&lt;/RecNum&gt;&lt;record&gt;&lt;rec-number&gt;38&lt;/rec-number&gt;&lt;foreign-keys&gt;&lt;key app="EN" db-id="t2tw25spi952swep9ta5pws4a2pr25f90ppe" timestamp="1424753038"&gt;38&lt;/key&gt;&lt;/foreign-keys&gt;&lt;ref-type name="Dataset"&gt;59&lt;/ref-type&gt;&lt;contributors&gt;&lt;authors&gt;&lt;author&gt;WHO,&lt;/author&gt;&lt;/authors&gt;&lt;/contributors&gt;&lt;titles&gt;&lt;title&gt;WHO TB Burden Estimates&lt;/title&gt;&lt;/titles&gt;&lt;dates&gt;&lt;year&gt;2014&lt;/year&gt;&lt;/dates&gt;&lt;urls&gt;&lt;/urls&gt;&lt;/record&gt;&lt;/Cite&gt;&lt;Cite&gt;&lt;Author&gt;Gilbert&lt;/Author&gt;&lt;Year&gt;2015&lt;/Year&gt;&lt;RecNum&gt;93&lt;/RecNum&gt;&lt;record&gt;&lt;rec-number&gt;93&lt;/rec-number&gt;&lt;foreign-keys&gt;&lt;key app="EN" db-id="t2tw25spi952swep9ta5pws4a2pr25f90ppe" timestamp="1429651825"&gt;93&lt;/key&gt;&lt;/foreign-keys&gt;&lt;ref-type name="Journal Article"&gt;17&lt;/ref-type&gt;&lt;contributors&gt;&lt;authors&gt;&lt;author&gt;Gilbert, J A&lt;/author&gt;&lt;author&gt;Long, E F&lt;/author&gt;&lt;author&gt;Brooks, R P&lt;/author&gt;&lt;author&gt;Friedland, G H&lt;/author&gt;&lt;author&gt;Moll, A P&lt;/author&gt;&lt;author&gt;Townsend, J P&lt;/author&gt;&lt;author&gt;Galvani, A P&lt;/author&gt;&lt;author&gt;Shenoi, S V&lt;/author&gt;&lt;/authors&gt;&lt;/contributors&gt;&lt;titles&gt;&lt;title&gt;Integrating Community-Based Interventions to Reverse the Convergent TB/HIV Epidemics in Rural South Africa&lt;/title&gt;&lt;secondary-title&gt;PLoS One&lt;/secondary-title&gt;&lt;/titles&gt;&lt;periodical&gt;&lt;full-title&gt;PLoS One&lt;/full-title&gt;&lt;/periodical&gt;&lt;pages&gt;e0126267&lt;/pages&gt;&lt;volume&gt;10&lt;/volume&gt;&lt;number&gt;5&lt;/number&gt;&lt;dates&gt;&lt;year&gt;2015&lt;/year&gt;&lt;/dates&gt;&lt;urls&gt;&lt;/urls&gt;&lt;/record&gt;&lt;/Cite&gt;&lt;/EndNote&gt;</w:instrText>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Pr="00821E28">
              <w:rPr>
                <w:rFonts w:ascii="Times New Roman" w:hAnsi="Times New Roman"/>
                <w:sz w:val="20"/>
                <w:szCs w:val="20"/>
              </w:rPr>
              <w:fldChar w:fldCharType="end"/>
            </w:r>
          </w:p>
        </w:tc>
      </w:tr>
      <w:tr w:rsidR="00394519" w:rsidRPr="00821E28" w14:paraId="447F215F" w14:textId="77777777" w:rsidTr="005C7B3A">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2EC302C5"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Annual mortality rate</w:t>
            </w:r>
          </w:p>
        </w:tc>
        <w:tc>
          <w:tcPr>
            <w:tcW w:w="928" w:type="dxa"/>
            <w:tcBorders>
              <w:top w:val="single" w:sz="4" w:space="0" w:color="auto"/>
              <w:bottom w:val="single" w:sz="4" w:space="0" w:color="auto"/>
              <w:right w:val="single" w:sz="4" w:space="0" w:color="auto"/>
            </w:tcBorders>
          </w:tcPr>
          <w:p w14:paraId="0A4E0939" w14:textId="08D1B305"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6D"/>
            </w:r>
          </w:p>
        </w:tc>
        <w:tc>
          <w:tcPr>
            <w:tcW w:w="1664" w:type="dxa"/>
            <w:gridSpan w:val="2"/>
            <w:tcBorders>
              <w:top w:val="single" w:sz="4" w:space="0" w:color="auto"/>
              <w:left w:val="single" w:sz="4" w:space="0" w:color="auto"/>
              <w:bottom w:val="single" w:sz="4" w:space="0" w:color="auto"/>
            </w:tcBorders>
          </w:tcPr>
          <w:p w14:paraId="6EC49863"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 xml:space="preserve">Baseline </w:t>
            </w:r>
          </w:p>
          <w:p w14:paraId="0716EF27"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w:t>
            </w:r>
            <w:proofErr w:type="gramStart"/>
            <w:r w:rsidRPr="00821E28">
              <w:rPr>
                <w:rFonts w:ascii="Times New Roman" w:hAnsi="Times New Roman"/>
                <w:i/>
                <w:color w:val="auto"/>
                <w:sz w:val="20"/>
                <w:szCs w:val="20"/>
              </w:rPr>
              <w:t>no</w:t>
            </w:r>
            <w:proofErr w:type="gramEnd"/>
            <w:r w:rsidRPr="00821E28">
              <w:rPr>
                <w:rFonts w:ascii="Times New Roman" w:hAnsi="Times New Roman"/>
                <w:i/>
                <w:color w:val="auto"/>
                <w:sz w:val="20"/>
                <w:szCs w:val="20"/>
              </w:rPr>
              <w:t xml:space="preserve"> TB)</w:t>
            </w:r>
          </w:p>
        </w:tc>
        <w:tc>
          <w:tcPr>
            <w:tcW w:w="1118" w:type="dxa"/>
            <w:tcBorders>
              <w:top w:val="single" w:sz="4" w:space="0" w:color="auto"/>
              <w:bottom w:val="single" w:sz="4" w:space="0" w:color="auto"/>
            </w:tcBorders>
          </w:tcPr>
          <w:p w14:paraId="7F9D0CC5" w14:textId="565F1D5A"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9, 9  x 10</w:t>
            </w:r>
            <w:r w:rsidRPr="00821E28">
              <w:rPr>
                <w:rFonts w:ascii="Times New Roman" w:hAnsi="Times New Roman"/>
                <w:color w:val="auto"/>
                <w:sz w:val="20"/>
                <w:szCs w:val="20"/>
                <w:vertAlign w:val="superscript"/>
              </w:rPr>
              <w:t>-4</w:t>
            </w:r>
            <w:r w:rsidRPr="00821E28">
              <w:rPr>
                <w:rFonts w:ascii="Times New Roman" w:hAnsi="Times New Roman"/>
                <w:color w:val="auto"/>
                <w:sz w:val="20"/>
                <w:szCs w:val="20"/>
              </w:rPr>
              <w:t>)</w:t>
            </w:r>
          </w:p>
        </w:tc>
        <w:tc>
          <w:tcPr>
            <w:tcW w:w="980" w:type="dxa"/>
            <w:tcBorders>
              <w:top w:val="single" w:sz="4" w:space="0" w:color="auto"/>
              <w:bottom w:val="single" w:sz="4" w:space="0" w:color="auto"/>
            </w:tcBorders>
          </w:tcPr>
          <w:p w14:paraId="46FFD063" w14:textId="7BA7D94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9, 9  x 10</w:t>
            </w:r>
            <w:r w:rsidRPr="00821E28">
              <w:rPr>
                <w:rFonts w:ascii="Times New Roman" w:hAnsi="Times New Roman"/>
                <w:color w:val="auto"/>
                <w:sz w:val="20"/>
                <w:szCs w:val="20"/>
                <w:vertAlign w:val="superscript"/>
              </w:rPr>
              <w:t>-4</w:t>
            </w:r>
            <w:r w:rsidRPr="00821E28">
              <w:rPr>
                <w:rFonts w:ascii="Times New Roman" w:hAnsi="Times New Roman"/>
                <w:color w:val="auto"/>
                <w:sz w:val="20"/>
                <w:szCs w:val="20"/>
              </w:rPr>
              <w:t>) (CD4+</w:t>
            </w:r>
          </w:p>
          <w:p w14:paraId="5EEA3251"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&gt;500),</w:t>
            </w:r>
          </w:p>
          <w:p w14:paraId="59992AC9" w14:textId="045FCEBC"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6, 0.04) (CD4+</w:t>
            </w:r>
          </w:p>
          <w:p w14:paraId="640B474B"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≤500)</w:t>
            </w:r>
          </w:p>
        </w:tc>
        <w:tc>
          <w:tcPr>
            <w:tcW w:w="980" w:type="dxa"/>
            <w:tcBorders>
              <w:top w:val="single" w:sz="4" w:space="0" w:color="auto"/>
              <w:bottom w:val="single" w:sz="4" w:space="0" w:color="auto"/>
            </w:tcBorders>
          </w:tcPr>
          <w:p w14:paraId="1FBB0621" w14:textId="1334D5C0"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9, 9  x 10</w:t>
            </w:r>
            <w:r w:rsidRPr="00821E28">
              <w:rPr>
                <w:rFonts w:ascii="Times New Roman" w:hAnsi="Times New Roman"/>
                <w:color w:val="auto"/>
                <w:sz w:val="20"/>
                <w:szCs w:val="20"/>
                <w:vertAlign w:val="superscript"/>
              </w:rPr>
              <w:t>-4</w:t>
            </w:r>
            <w:r w:rsidRPr="00821E28">
              <w:rPr>
                <w:rFonts w:ascii="Times New Roman" w:hAnsi="Times New Roman"/>
                <w:color w:val="auto"/>
                <w:sz w:val="20"/>
                <w:szCs w:val="20"/>
              </w:rPr>
              <w:t>) (CD4+</w:t>
            </w:r>
          </w:p>
          <w:p w14:paraId="64E6D975"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&gt;500),</w:t>
            </w:r>
          </w:p>
          <w:p w14:paraId="0731438F" w14:textId="34194143"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(CD4+</w:t>
            </w:r>
          </w:p>
          <w:p w14:paraId="07F98790"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≤500)</w:t>
            </w:r>
          </w:p>
        </w:tc>
        <w:tc>
          <w:tcPr>
            <w:tcW w:w="1013" w:type="dxa"/>
            <w:tcBorders>
              <w:top w:val="single" w:sz="4" w:space="0" w:color="auto"/>
              <w:bottom w:val="single" w:sz="4" w:space="0" w:color="auto"/>
            </w:tcBorders>
          </w:tcPr>
          <w:p w14:paraId="0AD26526" w14:textId="79A60871"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PEVuZE5vdGU+PENpdGU+PEF1dGhvcj5BY3R1YXJpYWwgU29jaWV0eSBvZiBTb3V0aCBBZnJpY2E8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dGVzIG9mIEFtZXJpY2E8L2FiYnItMT48L2FsdC1wZXJpb2RpY2FsPjxwYWdlcz4xMTI5My04PC9w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L2FiYnItMT48L2FsdC1wZXJpb2RpY2FsPjxwYWdlcz40MjMtMzA8L3BhZ2VzPjx2b2x1bWU+MzAw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PEVuZE5vdGU+PENpdGU+PEF1dGhvcj5BY3R1YXJpYWwgU29jaWV0eSBvZiBTb3V0aCBBZnJpY2E8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dGVzIG9mIEFtZXJpY2E8L2FiYnItMT48L2FsdC1wZXJpb2RpY2FsPjxwYWdlcz4xMTI5My04PC9w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L2FiYnItMT48L2FsdC1wZXJpb2RpY2FsPjxwYWdlcz40MjMtMzA8L3BhZ2VzPjx2b2x1bWU+MzAw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007A3C39" w:rsidRPr="00821E28">
              <w:rPr>
                <w:rFonts w:ascii="Times New Roman" w:hAnsi="Times New Roman"/>
                <w:noProof/>
                <w:sz w:val="20"/>
                <w:szCs w:val="20"/>
                <w:vertAlign w:val="superscript"/>
              </w:rPr>
              <w:t>,</w:t>
            </w:r>
            <w:hyperlink w:anchor="_ENREF_15" w:tooltip="Martin, 1995 #44" w:history="1">
              <w:r w:rsidR="007A3C39" w:rsidRPr="00821E28">
                <w:rPr>
                  <w:rFonts w:ascii="Times New Roman" w:hAnsi="Times New Roman"/>
                  <w:noProof/>
                  <w:sz w:val="20"/>
                  <w:szCs w:val="20"/>
                  <w:vertAlign w:val="superscript"/>
                </w:rPr>
                <w:t>15</w:t>
              </w:r>
            </w:hyperlink>
            <w:r w:rsidR="007A3C39" w:rsidRPr="00821E28">
              <w:rPr>
                <w:rFonts w:ascii="Times New Roman" w:hAnsi="Times New Roman"/>
                <w:noProof/>
                <w:sz w:val="20"/>
                <w:szCs w:val="20"/>
                <w:vertAlign w:val="superscript"/>
              </w:rPr>
              <w:t>,</w:t>
            </w:r>
            <w:hyperlink w:anchor="_ENREF_17" w:tooltip="Modjarrad, 2010 #46" w:history="1">
              <w:r w:rsidR="007A3C39" w:rsidRPr="00821E28">
                <w:rPr>
                  <w:rFonts w:ascii="Times New Roman" w:hAnsi="Times New Roman"/>
                  <w:noProof/>
                  <w:sz w:val="20"/>
                  <w:szCs w:val="20"/>
                  <w:vertAlign w:val="superscript"/>
                </w:rPr>
                <w:t>17</w:t>
              </w:r>
            </w:hyperlink>
            <w:r w:rsidR="007A3C39" w:rsidRPr="00821E28">
              <w:rPr>
                <w:rFonts w:ascii="Times New Roman" w:hAnsi="Times New Roman"/>
                <w:noProof/>
                <w:sz w:val="20"/>
                <w:szCs w:val="20"/>
                <w:vertAlign w:val="superscript"/>
              </w:rPr>
              <w:t>,</w:t>
            </w:r>
            <w:hyperlink w:anchor="_ENREF_25" w:tooltip="Dowdy, 2008 #50" w:history="1">
              <w:r w:rsidR="007A3C39" w:rsidRPr="00821E28">
                <w:rPr>
                  <w:rFonts w:ascii="Times New Roman" w:hAnsi="Times New Roman"/>
                  <w:noProof/>
                  <w:sz w:val="20"/>
                  <w:szCs w:val="20"/>
                  <w:vertAlign w:val="superscript"/>
                </w:rPr>
                <w:t>25</w:t>
              </w:r>
            </w:hyperlink>
            <w:r w:rsidR="007A3C39" w:rsidRPr="00821E28">
              <w:rPr>
                <w:rFonts w:ascii="Times New Roman" w:hAnsi="Times New Roman"/>
                <w:noProof/>
                <w:sz w:val="20"/>
                <w:szCs w:val="20"/>
                <w:vertAlign w:val="superscript"/>
              </w:rPr>
              <w:t>,</w:t>
            </w:r>
            <w:hyperlink w:anchor="_ENREF_75" w:tooltip="Lawn, 2011 #25" w:history="1">
              <w:r w:rsidR="007A3C39" w:rsidRPr="00821E28">
                <w:rPr>
                  <w:rFonts w:ascii="Times New Roman" w:hAnsi="Times New Roman"/>
                  <w:noProof/>
                  <w:sz w:val="20"/>
                  <w:szCs w:val="20"/>
                  <w:vertAlign w:val="superscript"/>
                </w:rPr>
                <w:t>75</w:t>
              </w:r>
            </w:hyperlink>
            <w:r w:rsidR="007A3C39" w:rsidRPr="00821E28">
              <w:rPr>
                <w:rFonts w:ascii="Times New Roman" w:hAnsi="Times New Roman"/>
                <w:noProof/>
                <w:sz w:val="20"/>
                <w:szCs w:val="20"/>
                <w:vertAlign w:val="superscript"/>
              </w:rPr>
              <w:t>,</w:t>
            </w:r>
            <w:hyperlink w:anchor="_ENREF_76" w:tooltip="Havlir, 2008 #137" w:history="1">
              <w:r w:rsidR="007A3C39" w:rsidRPr="00821E28">
                <w:rPr>
                  <w:rFonts w:ascii="Times New Roman" w:hAnsi="Times New Roman"/>
                  <w:noProof/>
                  <w:sz w:val="20"/>
                  <w:szCs w:val="20"/>
                  <w:vertAlign w:val="superscript"/>
                </w:rPr>
                <w:t>76</w:t>
              </w:r>
            </w:hyperlink>
            <w:r w:rsidRPr="00821E28">
              <w:rPr>
                <w:rFonts w:ascii="Times New Roman" w:hAnsi="Times New Roman"/>
                <w:sz w:val="20"/>
                <w:szCs w:val="20"/>
              </w:rPr>
              <w:fldChar w:fldCharType="end"/>
            </w:r>
          </w:p>
        </w:tc>
      </w:tr>
      <w:tr w:rsidR="00394519" w:rsidRPr="00821E28" w14:paraId="73593B46"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5C3006B0" w14:textId="77777777" w:rsidR="00394519" w:rsidRPr="00821E28" w:rsidRDefault="00394519" w:rsidP="00FE4FE7">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397D6B39" w14:textId="36BCF93B"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r w:rsidRPr="00821E28">
              <w:rPr>
                <w:rFonts w:ascii="Times New Roman" w:hAnsi="Times New Roman"/>
                <w:i/>
                <w:color w:val="auto"/>
                <w:sz w:val="20"/>
                <w:szCs w:val="20"/>
              </w:rPr>
              <w:sym w:font="Symbol" w:char="F06D"/>
            </w:r>
            <w:r w:rsidRPr="00821E28">
              <w:rPr>
                <w:rFonts w:ascii="Times New Roman" w:hAnsi="Times New Roman"/>
                <w:i/>
                <w:color w:val="auto"/>
                <w:sz w:val="20"/>
                <w:szCs w:val="20"/>
                <w:vertAlign w:val="subscript"/>
              </w:rPr>
              <w:t>TB</w:t>
            </w:r>
          </w:p>
        </w:tc>
        <w:tc>
          <w:tcPr>
            <w:tcW w:w="1664" w:type="dxa"/>
            <w:gridSpan w:val="2"/>
            <w:tcBorders>
              <w:top w:val="single" w:sz="4" w:space="0" w:color="auto"/>
              <w:left w:val="single" w:sz="4" w:space="0" w:color="auto"/>
              <w:bottom w:val="single" w:sz="4" w:space="0" w:color="auto"/>
            </w:tcBorders>
          </w:tcPr>
          <w:p w14:paraId="1B874905"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Active TB</w:t>
            </w:r>
          </w:p>
        </w:tc>
        <w:tc>
          <w:tcPr>
            <w:tcW w:w="1118" w:type="dxa"/>
            <w:tcBorders>
              <w:top w:val="single" w:sz="4" w:space="0" w:color="auto"/>
              <w:bottom w:val="single" w:sz="4" w:space="0" w:color="auto"/>
            </w:tcBorders>
          </w:tcPr>
          <w:p w14:paraId="3008FA17" w14:textId="21D41A3B"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 xml:space="preserve">32, 0.008) </w:t>
            </w:r>
          </w:p>
        </w:tc>
        <w:tc>
          <w:tcPr>
            <w:tcW w:w="980" w:type="dxa"/>
            <w:tcBorders>
              <w:top w:val="single" w:sz="4" w:space="0" w:color="auto"/>
              <w:bottom w:val="single" w:sz="4" w:space="0" w:color="auto"/>
            </w:tcBorders>
          </w:tcPr>
          <w:p w14:paraId="636F23D0" w14:textId="7FFB951E"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186, 0.005)</w:t>
            </w:r>
          </w:p>
          <w:p w14:paraId="39BDCC23"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980" w:type="dxa"/>
            <w:tcBorders>
              <w:top w:val="single" w:sz="4" w:space="0" w:color="auto"/>
              <w:bottom w:val="single" w:sz="4" w:space="0" w:color="auto"/>
            </w:tcBorders>
          </w:tcPr>
          <w:p w14:paraId="414D31EE" w14:textId="705A86DC"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9, 0.05)</w:t>
            </w:r>
          </w:p>
          <w:p w14:paraId="498161C9"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13" w:type="dxa"/>
            <w:tcBorders>
              <w:top w:val="single" w:sz="4" w:space="0" w:color="auto"/>
              <w:bottom w:val="single" w:sz="4" w:space="0" w:color="auto"/>
            </w:tcBorders>
          </w:tcPr>
          <w:p w14:paraId="03912C32" w14:textId="77A95F60"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TnVtPjEyPC9SZWNOdW0+PERpc3BsYXlUZXh0PjxzdHlsZSBmYWNlPSJzdXBlcnNjcmlwdCI+MSwy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YnItMT5MYW5jZXQ8L2FiYnItMT48L2FsdC1wZXJpb2RpY2FsPjxwYWdlcz4xNTAwLTc8L3BhZ2Vz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Oi8vd3d3Lm5jYmkubmxtLm5paC5nb3YvcHVibWVkLzE3OTY0MzUxPC91cmw+PC9yZWxhdGVkLXVy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TnVtPjEyPC9SZWNOdW0+PERpc3BsYXlUZXh0PjxzdHlsZSBmYWNlPSJzdXBlcnNjcmlwdCI+MSwy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YnItMT5MYW5jZXQ8L2FiYnItMT48L2FsdC1wZXJpb2RpY2FsPjxwYWdlcz4xNTAwLTc8L3BhZ2Vz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Oi8vd3d3Lm5jYmkubmxtLm5paC5nb3YvcHVibWVkLzE3OTY0MzUxPC91cmw+PC9yZWxhdGVkLXVy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Pr="00821E28">
              <w:rPr>
                <w:rFonts w:ascii="Times New Roman" w:hAnsi="Times New Roman"/>
                <w:sz w:val="20"/>
                <w:szCs w:val="20"/>
              </w:rPr>
              <w:fldChar w:fldCharType="end"/>
            </w:r>
          </w:p>
        </w:tc>
      </w:tr>
      <w:tr w:rsidR="00394519" w:rsidRPr="00821E28" w14:paraId="265614B4"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right w:val="single" w:sz="4" w:space="0" w:color="auto"/>
            </w:tcBorders>
          </w:tcPr>
          <w:p w14:paraId="4143E6B7"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TB transmissibility coefficient</w:t>
            </w:r>
          </w:p>
        </w:tc>
        <w:tc>
          <w:tcPr>
            <w:tcW w:w="928" w:type="dxa"/>
            <w:tcBorders>
              <w:top w:val="single" w:sz="4" w:space="0" w:color="auto"/>
              <w:bottom w:val="single" w:sz="4" w:space="0" w:color="auto"/>
              <w:right w:val="single" w:sz="4" w:space="0" w:color="auto"/>
            </w:tcBorders>
          </w:tcPr>
          <w:p w14:paraId="64F6BEBD" w14:textId="708710AF"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r w:rsidRPr="00821E28">
              <w:rPr>
                <w:rFonts w:ascii="Times New Roman" w:hAnsi="Times New Roman"/>
                <w:i/>
                <w:color w:val="auto"/>
                <w:sz w:val="20"/>
                <w:szCs w:val="20"/>
              </w:rPr>
              <w:sym w:font="Symbol" w:char="F062"/>
            </w:r>
            <w:r w:rsidRPr="00821E28">
              <w:rPr>
                <w:rFonts w:ascii="Times New Roman" w:hAnsi="Times New Roman"/>
                <w:i/>
                <w:color w:val="auto"/>
                <w:sz w:val="20"/>
                <w:szCs w:val="20"/>
                <w:vertAlign w:val="subscript"/>
              </w:rPr>
              <w:t>TB</w:t>
            </w:r>
          </w:p>
        </w:tc>
        <w:tc>
          <w:tcPr>
            <w:tcW w:w="1664" w:type="dxa"/>
            <w:gridSpan w:val="2"/>
            <w:tcBorders>
              <w:top w:val="single" w:sz="4" w:space="0" w:color="auto"/>
              <w:left w:val="single" w:sz="4" w:space="0" w:color="auto"/>
              <w:bottom w:val="single" w:sz="4" w:space="0" w:color="auto"/>
            </w:tcBorders>
          </w:tcPr>
          <w:p w14:paraId="690044B4"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469B36CE" w14:textId="43925DB1"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highlight w:val="yellow"/>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309,3 x 10</w:t>
            </w:r>
            <w:r w:rsidRPr="00821E28">
              <w:rPr>
                <w:rFonts w:ascii="Times New Roman" w:hAnsi="Times New Roman"/>
                <w:color w:val="auto"/>
                <w:sz w:val="20"/>
                <w:szCs w:val="20"/>
                <w:vertAlign w:val="superscript"/>
              </w:rPr>
              <w:t>-7</w:t>
            </w:r>
            <w:r w:rsidRPr="00821E28">
              <w:rPr>
                <w:rFonts w:ascii="Times New Roman" w:hAnsi="Times New Roman"/>
                <w:color w:val="auto"/>
                <w:sz w:val="20"/>
                <w:szCs w:val="20"/>
              </w:rPr>
              <w:t>)</w:t>
            </w:r>
          </w:p>
        </w:tc>
        <w:tc>
          <w:tcPr>
            <w:tcW w:w="980" w:type="dxa"/>
            <w:tcBorders>
              <w:top w:val="single" w:sz="4" w:space="0" w:color="auto"/>
              <w:bottom w:val="single" w:sz="4" w:space="0" w:color="auto"/>
            </w:tcBorders>
          </w:tcPr>
          <w:p w14:paraId="487B77DD" w14:textId="296854CB"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highlight w:val="yellow"/>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309, 3 x 10</w:t>
            </w:r>
            <w:r w:rsidRPr="00821E28">
              <w:rPr>
                <w:rFonts w:ascii="Times New Roman" w:hAnsi="Times New Roman"/>
                <w:color w:val="auto"/>
                <w:sz w:val="20"/>
                <w:szCs w:val="20"/>
                <w:vertAlign w:val="superscript"/>
              </w:rPr>
              <w:t>-7</w:t>
            </w:r>
            <w:r w:rsidRPr="00821E28">
              <w:rPr>
                <w:rFonts w:ascii="Times New Roman" w:hAnsi="Times New Roman"/>
                <w:color w:val="auto"/>
                <w:sz w:val="20"/>
                <w:szCs w:val="20"/>
              </w:rPr>
              <w:t>)</w:t>
            </w:r>
          </w:p>
        </w:tc>
        <w:tc>
          <w:tcPr>
            <w:tcW w:w="980" w:type="dxa"/>
            <w:tcBorders>
              <w:top w:val="single" w:sz="4" w:space="0" w:color="auto"/>
              <w:bottom w:val="single" w:sz="4" w:space="0" w:color="auto"/>
            </w:tcBorders>
          </w:tcPr>
          <w:p w14:paraId="27125C48" w14:textId="2289C970"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highlight w:val="yellow"/>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309, 3 x 10</w:t>
            </w:r>
            <w:r w:rsidRPr="00821E28">
              <w:rPr>
                <w:rFonts w:ascii="Times New Roman" w:hAnsi="Times New Roman"/>
                <w:color w:val="auto"/>
                <w:sz w:val="20"/>
                <w:szCs w:val="20"/>
                <w:vertAlign w:val="superscript"/>
              </w:rPr>
              <w:t>-7</w:t>
            </w: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066AF639" w14:textId="0FA01BC4"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&lt;EndNote&gt;&lt;Cite&gt;&lt;Author&gt;WHO&lt;/Author&gt;&lt;Year&gt;2014&lt;/Year&gt;&lt;RecNum&gt;38&lt;/RecNum&gt;&lt;DisplayText&gt;&lt;style face="superscript"&gt;1,2,13&lt;/style&gt;&lt;/DisplayText&gt;&lt;record&gt;&lt;rec-number&gt;38&lt;/rec-number&gt;&lt;foreign-keys&gt;&lt;key app="EN" db-id="t2tw25spi952swep9ta5pws4a2pr25f90ppe" timestamp="1424753038"&gt;38&lt;/key&gt;&lt;/foreign-keys&gt;&lt;ref-type name="Dataset"&gt;59&lt;/ref-type&gt;&lt;contributors&gt;&lt;authors&gt;&lt;author&gt;WHO,&lt;/author&gt;&lt;/authors&gt;&lt;/contributors&gt;&lt;titles&gt;&lt;title&gt;WHO TB Burden Estimates&lt;/title&gt;&lt;/titles&gt;&lt;dates&gt;&lt;year&gt;2014&lt;/year&gt;&lt;/dates&gt;&lt;urls&gt;&lt;/urls&gt;&lt;/record&gt;&lt;/Cite&gt;&lt;Cite&gt;&lt;Author&gt;Actuarial Society of South Africa&lt;/Author&gt;&lt;Year&gt;2011&lt;/Year&gt;&lt;RecNum&gt;36&lt;/RecNum&gt;&lt;record&gt;&lt;rec-number&gt;36&lt;/rec-number&gt;&lt;foreign-keys&gt;&lt;key app="EN" db-id="t2tw25spi952swep9ta5pws4a2pr25f90ppe" timestamp="1424753038"&gt;36&lt;/key&gt;&lt;/foreign-keys&gt;&lt;ref-type name="Dataset"&gt;59&lt;/ref-type&gt;&lt;contributors&gt;&lt;authors&gt;&lt;author&gt;Actuarial Society of South Africa,&lt;/author&gt;&lt;/authors&gt;&lt;/contributors&gt;&lt;titles&gt;&lt;title&gt;ASSA2008 Model&lt;/title&gt;&lt;/titles&gt;&lt;dates&gt;&lt;year&gt;2011&lt;/year&gt;&lt;/dates&gt;&lt;urls&gt;&lt;/urls&gt;&lt;/record&gt;&lt;/Cite&gt;&lt;Cite&gt;&lt;Author&gt;Gilbert&lt;/Author&gt;&lt;Year&gt;2015&lt;/Year&gt;&lt;RecNum&gt;93&lt;/RecNum&gt;&lt;record&gt;&lt;rec-number&gt;93&lt;/rec-number&gt;&lt;foreign-keys&gt;&lt;key app="EN" db-id="t2tw25spi952swep9ta5pws4a2pr25f90ppe" timestamp="1429651825"&gt;93&lt;/key&gt;&lt;/foreign-keys&gt;&lt;ref-type name="Journal Article"&gt;17&lt;/ref-type&gt;&lt;contributors&gt;&lt;authors&gt;&lt;author&gt;Gilbert, J A&lt;/author&gt;&lt;author&gt;Long, E F&lt;/author&gt;&lt;author&gt;Brooks, R P&lt;/author&gt;&lt;author&gt;Friedland, G H&lt;/author&gt;&lt;author&gt;Moll, A P&lt;/author&gt;&lt;author&gt;Townsend, J P&lt;/author&gt;&lt;author&gt;Galvani, A P&lt;/author&gt;&lt;author&gt;Shenoi, S V&lt;/author&gt;&lt;/authors&gt;&lt;/contributors&gt;&lt;titles&gt;&lt;title&gt;Integrating Community-Based Interventions to Reverse the Convergent TB/HIV Epidemics in Rural South Africa&lt;/title&gt;&lt;secondary-title&gt;PLoS One&lt;/secondary-title&gt;&lt;/titles&gt;&lt;periodical&gt;&lt;full-title&gt;PLoS One&lt;/full-title&gt;&lt;/periodical&gt;&lt;pages&gt;e0126267&lt;/pages&gt;&lt;volume&gt;10&lt;/volume&gt;&lt;number&gt;5&lt;/number&gt;&lt;dates&gt;&lt;year&gt;2015&lt;/year&gt;&lt;/dates&gt;&lt;urls&gt;&lt;/urls&gt;&lt;/record&gt;&lt;/Cite&gt;&lt;/EndNote&gt;</w:instrText>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Pr="00821E28">
              <w:rPr>
                <w:rFonts w:ascii="Times New Roman" w:hAnsi="Times New Roman"/>
                <w:sz w:val="20"/>
                <w:szCs w:val="20"/>
              </w:rPr>
              <w:fldChar w:fldCharType="end"/>
            </w:r>
          </w:p>
          <w:p w14:paraId="5074A7CC" w14:textId="77777777" w:rsidR="00394519" w:rsidRPr="00821E28" w:rsidRDefault="00394519" w:rsidP="00FE4FE7">
            <w:pPr>
              <w:tabs>
                <w:tab w:val="left" w:pos="627"/>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ab/>
            </w:r>
          </w:p>
        </w:tc>
      </w:tr>
      <w:tr w:rsidR="00394519" w:rsidRPr="00821E28" w14:paraId="074F4FCE"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4F64FDD4"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Relative fitness penalty drug resistance TB (proportion)</w:t>
            </w:r>
          </w:p>
        </w:tc>
        <w:tc>
          <w:tcPr>
            <w:tcW w:w="928" w:type="dxa"/>
            <w:tcBorders>
              <w:top w:val="single" w:sz="4" w:space="0" w:color="auto"/>
              <w:bottom w:val="single" w:sz="4" w:space="0" w:color="auto"/>
              <w:right w:val="single" w:sz="4" w:space="0" w:color="auto"/>
            </w:tcBorders>
          </w:tcPr>
          <w:p w14:paraId="706A8FF2" w14:textId="49DEBE82"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h</w:t>
            </w:r>
            <w:r w:rsidRPr="00821E28">
              <w:rPr>
                <w:rFonts w:ascii="Times New Roman" w:hAnsi="Times New Roman"/>
                <w:i/>
                <w:color w:val="auto"/>
                <w:sz w:val="20"/>
                <w:szCs w:val="20"/>
                <w:vertAlign w:val="subscript"/>
              </w:rPr>
              <w:t>2</w:t>
            </w:r>
            <w:proofErr w:type="gramEnd"/>
          </w:p>
        </w:tc>
        <w:tc>
          <w:tcPr>
            <w:tcW w:w="1664" w:type="dxa"/>
            <w:gridSpan w:val="2"/>
            <w:tcBorders>
              <w:top w:val="single" w:sz="4" w:space="0" w:color="auto"/>
              <w:left w:val="single" w:sz="4" w:space="0" w:color="auto"/>
              <w:bottom w:val="single" w:sz="4" w:space="0" w:color="auto"/>
            </w:tcBorders>
          </w:tcPr>
          <w:p w14:paraId="43212043"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MDR</w:t>
            </w:r>
          </w:p>
        </w:tc>
        <w:tc>
          <w:tcPr>
            <w:tcW w:w="1118" w:type="dxa"/>
            <w:tcBorders>
              <w:top w:val="single" w:sz="4" w:space="0" w:color="auto"/>
              <w:bottom w:val="single" w:sz="4" w:space="0" w:color="auto"/>
            </w:tcBorders>
          </w:tcPr>
          <w:p w14:paraId="641D9084" w14:textId="1FC6FE4C"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2, 4)</w:t>
            </w:r>
          </w:p>
        </w:tc>
        <w:tc>
          <w:tcPr>
            <w:tcW w:w="980" w:type="dxa"/>
            <w:tcBorders>
              <w:top w:val="single" w:sz="4" w:space="0" w:color="auto"/>
              <w:bottom w:val="single" w:sz="4" w:space="0" w:color="auto"/>
            </w:tcBorders>
          </w:tcPr>
          <w:p w14:paraId="2F57690E" w14:textId="5638624D"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2, 4)</w:t>
            </w:r>
          </w:p>
        </w:tc>
        <w:tc>
          <w:tcPr>
            <w:tcW w:w="980" w:type="dxa"/>
            <w:tcBorders>
              <w:top w:val="single" w:sz="4" w:space="0" w:color="auto"/>
              <w:bottom w:val="single" w:sz="4" w:space="0" w:color="auto"/>
            </w:tcBorders>
          </w:tcPr>
          <w:p w14:paraId="2E8360E1" w14:textId="03C315F1"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2, 4)</w:t>
            </w:r>
          </w:p>
        </w:tc>
        <w:tc>
          <w:tcPr>
            <w:tcW w:w="1013" w:type="dxa"/>
            <w:tcBorders>
              <w:top w:val="single" w:sz="4" w:space="0" w:color="auto"/>
              <w:bottom w:val="single" w:sz="4" w:space="0" w:color="auto"/>
            </w:tcBorders>
          </w:tcPr>
          <w:p w14:paraId="01286FA2" w14:textId="0419DE2D"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PC9zdHlsZT48L0Rpc3BsYXlUZXh0PjxyZWNvcmQ+PHJlYy1udW1iZXI+MTI8L3JlYy1udW1iZXI+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TGFuY2V0PC9hYmJyLTE+PC9hbHQtcGVyaW9kaWNhbD48cGFnZXM+MTUwMC03PC9wYWdlcz48dm9s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YmJyLTE+TmF0dXJlIG1lZGljaW5lPC9hYmJyLTE+PC9hbHQtcGVyaW9kaWNhbD48cGFnZXM+MTEx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PC9zdHlsZT48L0Rpc3BsYXlUZXh0PjxyZWNvcmQ+PHJlYy1udW1iZXI+MTI8L3JlYy1udW1iZXI+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TGFuY2V0PC9hYmJyLTE+PC9hbHQtcGVyaW9kaWNhbD48cGFnZXM+MTUwMC03PC9wYWdlcz48dm9s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YmJyLTE+TmF0dXJlIG1lZGljaW5lPC9hYmJyLTE+PC9hbHQtcGVyaW9kaWNhbD48cGFnZXM+MTEx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7" w:tooltip="Cohen, 2004 #39" w:history="1">
              <w:r w:rsidR="007A3C39" w:rsidRPr="00821E28">
                <w:rPr>
                  <w:rFonts w:ascii="Times New Roman" w:hAnsi="Times New Roman"/>
                  <w:noProof/>
                  <w:sz w:val="20"/>
                  <w:szCs w:val="20"/>
                  <w:vertAlign w:val="superscript"/>
                </w:rPr>
                <w:t>7</w:t>
              </w:r>
            </w:hyperlink>
            <w:r w:rsidRPr="00821E28">
              <w:rPr>
                <w:rFonts w:ascii="Times New Roman" w:hAnsi="Times New Roman"/>
                <w:sz w:val="20"/>
                <w:szCs w:val="20"/>
              </w:rPr>
              <w:fldChar w:fldCharType="end"/>
            </w:r>
          </w:p>
        </w:tc>
      </w:tr>
      <w:tr w:rsidR="00394519" w:rsidRPr="00821E28" w14:paraId="6DD126FE"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08B53CED" w14:textId="77777777" w:rsidR="00394519" w:rsidRPr="00821E28" w:rsidRDefault="00394519" w:rsidP="00FE4FE7">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2BEEF9B9" w14:textId="76984CB7"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h</w:t>
            </w:r>
            <w:r w:rsidRPr="00821E28">
              <w:rPr>
                <w:rFonts w:ascii="Times New Roman" w:hAnsi="Times New Roman"/>
                <w:i/>
                <w:color w:val="auto"/>
                <w:sz w:val="20"/>
                <w:szCs w:val="20"/>
                <w:vertAlign w:val="subscript"/>
              </w:rPr>
              <w:t>3</w:t>
            </w:r>
            <w:proofErr w:type="gramEnd"/>
          </w:p>
        </w:tc>
        <w:tc>
          <w:tcPr>
            <w:tcW w:w="1664" w:type="dxa"/>
            <w:gridSpan w:val="2"/>
            <w:tcBorders>
              <w:top w:val="single" w:sz="4" w:space="0" w:color="auto"/>
              <w:left w:val="single" w:sz="4" w:space="0" w:color="auto"/>
              <w:bottom w:val="single" w:sz="4" w:space="0" w:color="auto"/>
            </w:tcBorders>
          </w:tcPr>
          <w:p w14:paraId="09EEF116"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XDR</w:t>
            </w:r>
          </w:p>
        </w:tc>
        <w:tc>
          <w:tcPr>
            <w:tcW w:w="1118" w:type="dxa"/>
            <w:tcBorders>
              <w:top w:val="single" w:sz="4" w:space="0" w:color="auto"/>
              <w:bottom w:val="single" w:sz="4" w:space="0" w:color="auto"/>
            </w:tcBorders>
          </w:tcPr>
          <w:p w14:paraId="5118F2CF" w14:textId="63172A36"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2, 4)</w:t>
            </w:r>
          </w:p>
        </w:tc>
        <w:tc>
          <w:tcPr>
            <w:tcW w:w="980" w:type="dxa"/>
            <w:tcBorders>
              <w:top w:val="single" w:sz="4" w:space="0" w:color="auto"/>
              <w:bottom w:val="single" w:sz="4" w:space="0" w:color="auto"/>
            </w:tcBorders>
          </w:tcPr>
          <w:p w14:paraId="20A4D9DD" w14:textId="4B195C85"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2, 4)</w:t>
            </w:r>
          </w:p>
        </w:tc>
        <w:tc>
          <w:tcPr>
            <w:tcW w:w="980" w:type="dxa"/>
            <w:tcBorders>
              <w:top w:val="single" w:sz="4" w:space="0" w:color="auto"/>
              <w:bottom w:val="single" w:sz="4" w:space="0" w:color="auto"/>
            </w:tcBorders>
          </w:tcPr>
          <w:p w14:paraId="05754D23" w14:textId="2832EC30"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2, 4)</w:t>
            </w:r>
          </w:p>
        </w:tc>
        <w:tc>
          <w:tcPr>
            <w:tcW w:w="1013" w:type="dxa"/>
            <w:tcBorders>
              <w:top w:val="single" w:sz="4" w:space="0" w:color="auto"/>
              <w:bottom w:val="single" w:sz="4" w:space="0" w:color="auto"/>
            </w:tcBorders>
          </w:tcPr>
          <w:p w14:paraId="001CD983" w14:textId="4D980CDC"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PC9zdHlsZT48L0Rpc3BsYXlUZXh0PjxyZWNvcmQ+PHJlYy1udW1iZXI+MTI8L3JlYy1udW1iZXI+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TGFuY2V0PC9hYmJyLTE+PC9hbHQtcGVyaW9kaWNhbD48cGFnZXM+MTUwMC03PC9wYWdlcz48dm9s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YmJyLTE+TmF0dXJlIG1lZGljaW5lPC9hYmJyLTE+PC9hbHQtcGVyaW9kaWNhbD48cGFnZXM+MTEx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PC9zdHlsZT48L0Rpc3BsYXlUZXh0PjxyZWNvcmQ+PHJlYy1udW1iZXI+MTI8L3JlYy1udW1iZXI+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TGFuY2V0PC9hYmJyLTE+PC9hbHQtcGVyaW9kaWNhbD48cGFnZXM+MTUwMC03PC9wYWdlcz48dm9s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YmJyLTE+TmF0dXJlIG1lZGljaW5lPC9hYmJyLTE+PC9hbHQtcGVyaW9kaWNhbD48cGFnZXM+MTEx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7" w:tooltip="Cohen, 2004 #39" w:history="1">
              <w:r w:rsidR="007A3C39" w:rsidRPr="00821E28">
                <w:rPr>
                  <w:rFonts w:ascii="Times New Roman" w:hAnsi="Times New Roman"/>
                  <w:noProof/>
                  <w:sz w:val="20"/>
                  <w:szCs w:val="20"/>
                  <w:vertAlign w:val="superscript"/>
                </w:rPr>
                <w:t>7</w:t>
              </w:r>
            </w:hyperlink>
            <w:r w:rsidRPr="00821E28">
              <w:rPr>
                <w:rFonts w:ascii="Times New Roman" w:hAnsi="Times New Roman"/>
                <w:sz w:val="20"/>
                <w:szCs w:val="20"/>
              </w:rPr>
              <w:fldChar w:fldCharType="end"/>
            </w:r>
          </w:p>
        </w:tc>
      </w:tr>
      <w:tr w:rsidR="00394519" w:rsidRPr="00821E28" w14:paraId="2D8FFCBE"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0BD1C528"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Proportion who develop primary progressive TB</w:t>
            </w:r>
          </w:p>
        </w:tc>
        <w:tc>
          <w:tcPr>
            <w:tcW w:w="928" w:type="dxa"/>
            <w:tcBorders>
              <w:top w:val="single" w:sz="4" w:space="0" w:color="auto"/>
              <w:bottom w:val="single" w:sz="4" w:space="0" w:color="auto"/>
              <w:right w:val="single" w:sz="4" w:space="0" w:color="auto"/>
            </w:tcBorders>
          </w:tcPr>
          <w:p w14:paraId="09853A2B" w14:textId="39DEA6AD"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p</w:t>
            </w:r>
            <w:proofErr w:type="gramEnd"/>
          </w:p>
        </w:tc>
        <w:tc>
          <w:tcPr>
            <w:tcW w:w="1664" w:type="dxa"/>
            <w:gridSpan w:val="2"/>
            <w:tcBorders>
              <w:top w:val="single" w:sz="4" w:space="0" w:color="auto"/>
              <w:left w:val="single" w:sz="4" w:space="0" w:color="auto"/>
              <w:bottom w:val="single" w:sz="4" w:space="0" w:color="auto"/>
            </w:tcBorders>
          </w:tcPr>
          <w:p w14:paraId="571544A8"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6F9A22B6" w14:textId="235BECF4"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11, 57)</w:t>
            </w:r>
          </w:p>
        </w:tc>
        <w:tc>
          <w:tcPr>
            <w:tcW w:w="980" w:type="dxa"/>
            <w:tcBorders>
              <w:top w:val="single" w:sz="4" w:space="0" w:color="auto"/>
              <w:bottom w:val="single" w:sz="4" w:space="0" w:color="auto"/>
            </w:tcBorders>
          </w:tcPr>
          <w:p w14:paraId="39299EF9" w14:textId="05E0D23D"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10, 7)</w:t>
            </w:r>
          </w:p>
        </w:tc>
        <w:tc>
          <w:tcPr>
            <w:tcW w:w="980" w:type="dxa"/>
            <w:tcBorders>
              <w:top w:val="single" w:sz="4" w:space="0" w:color="auto"/>
              <w:bottom w:val="single" w:sz="4" w:space="0" w:color="auto"/>
            </w:tcBorders>
          </w:tcPr>
          <w:p w14:paraId="0CC48117"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 </w:t>
            </w:r>
          </w:p>
        </w:tc>
        <w:tc>
          <w:tcPr>
            <w:tcW w:w="1013" w:type="dxa"/>
            <w:tcBorders>
              <w:top w:val="single" w:sz="4" w:space="0" w:color="auto"/>
              <w:bottom w:val="single" w:sz="4" w:space="0" w:color="auto"/>
            </w:tcBorders>
          </w:tcPr>
          <w:p w14:paraId="6998FF88" w14:textId="4D325F84"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TnVtPjEyPC9SZWNOdW0+PERpc3BsYXlUZXh0PjxzdHlsZSBmYWNlPSJzdXBlcnNjcmlwdCI+NCwy
Mzwvc3R5bGU+PC9EaXNwbGF5VGV4dD48cmVjb3JkPjxyZWMtbnVtYmVyPjEyPC9yZWMtbnVtYmVy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Y29yZD48L0NpdGU+PENpdGU+PEF1dGhvcj5CYXN1PC9BdXRob3I+PFllYXI+MjAwOTwvWWVhcj48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ZCBTdGF0ZXMgb2YgQW1lcmljYTwvYWJici0xPjwvYWx0LXBlcmlvZGljYWw+PHBhZ2VzPjc2NzIt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TnVtPjEyPC9SZWNOdW0+PERpc3BsYXlUZXh0PjxzdHlsZSBmYWNlPSJzdXBlcnNjcmlwdCI+NCwy
Mzwvc3R5bGU+PC9EaXNwbGF5VGV4dD48cmVjb3JkPjxyZWMtbnVtYmVyPjEyPC9yZWMtbnVtYmVy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Y29yZD48L0NpdGU+PENpdGU+PEF1dGhvcj5CYXN1PC9BdXRob3I+PFllYXI+MjAwOTwvWWVhcj48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ZCBTdGF0ZXMgb2YgQW1lcmljYTwvYWJici0xPjwvYWx0LXBlcmlvZGljYWw+PHBhZ2VzPjc2NzIt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23" w:tooltip="Basu, 2009 #48" w:history="1">
              <w:r w:rsidR="007A3C39" w:rsidRPr="00821E28">
                <w:rPr>
                  <w:rFonts w:ascii="Times New Roman" w:hAnsi="Times New Roman"/>
                  <w:noProof/>
                  <w:sz w:val="20"/>
                  <w:szCs w:val="20"/>
                  <w:vertAlign w:val="superscript"/>
                </w:rPr>
                <w:t>23</w:t>
              </w:r>
            </w:hyperlink>
            <w:r w:rsidRPr="00821E28">
              <w:rPr>
                <w:rFonts w:ascii="Times New Roman" w:hAnsi="Times New Roman"/>
                <w:sz w:val="20"/>
                <w:szCs w:val="20"/>
              </w:rPr>
              <w:fldChar w:fldCharType="end"/>
            </w:r>
          </w:p>
        </w:tc>
      </w:tr>
      <w:tr w:rsidR="00394519" w:rsidRPr="00821E28" w14:paraId="203BAA2B"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07DFD3ED"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Endogenous annual TB reactivation rate</w:t>
            </w:r>
          </w:p>
        </w:tc>
        <w:tc>
          <w:tcPr>
            <w:tcW w:w="928" w:type="dxa"/>
            <w:tcBorders>
              <w:top w:val="single" w:sz="4" w:space="0" w:color="auto"/>
              <w:bottom w:val="single" w:sz="4" w:space="0" w:color="auto"/>
              <w:right w:val="single" w:sz="4" w:space="0" w:color="auto"/>
            </w:tcBorders>
          </w:tcPr>
          <w:p w14:paraId="30D1E8D7" w14:textId="6133B5CF"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6E"/>
            </w:r>
          </w:p>
        </w:tc>
        <w:tc>
          <w:tcPr>
            <w:tcW w:w="1664" w:type="dxa"/>
            <w:gridSpan w:val="2"/>
            <w:tcBorders>
              <w:top w:val="single" w:sz="4" w:space="0" w:color="auto"/>
              <w:left w:val="single" w:sz="4" w:space="0" w:color="auto"/>
              <w:bottom w:val="single" w:sz="4" w:space="0" w:color="auto"/>
            </w:tcBorders>
          </w:tcPr>
          <w:p w14:paraId="7FDE4D5A"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Long latency</w:t>
            </w:r>
          </w:p>
        </w:tc>
        <w:tc>
          <w:tcPr>
            <w:tcW w:w="1118" w:type="dxa"/>
            <w:tcBorders>
              <w:top w:val="single" w:sz="4" w:space="0" w:color="auto"/>
              <w:bottom w:val="single" w:sz="4" w:space="0" w:color="auto"/>
            </w:tcBorders>
          </w:tcPr>
          <w:p w14:paraId="0E4A8051" w14:textId="1E980CFC"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13, 1 x 10</w:t>
            </w:r>
            <w:r w:rsidRPr="00821E28">
              <w:rPr>
                <w:rFonts w:ascii="Times New Roman" w:hAnsi="Times New Roman"/>
                <w:color w:val="auto"/>
                <w:sz w:val="20"/>
                <w:szCs w:val="20"/>
                <w:vertAlign w:val="superscript"/>
              </w:rPr>
              <w:t>-5</w:t>
            </w:r>
            <w:r w:rsidRPr="00821E28">
              <w:rPr>
                <w:rFonts w:ascii="Times New Roman" w:hAnsi="Times New Roman"/>
                <w:color w:val="auto"/>
                <w:sz w:val="20"/>
                <w:szCs w:val="20"/>
              </w:rPr>
              <w:t>)</w:t>
            </w:r>
          </w:p>
        </w:tc>
        <w:tc>
          <w:tcPr>
            <w:tcW w:w="980" w:type="dxa"/>
            <w:tcBorders>
              <w:top w:val="single" w:sz="4" w:space="0" w:color="auto"/>
              <w:bottom w:val="single" w:sz="4" w:space="0" w:color="auto"/>
            </w:tcBorders>
          </w:tcPr>
          <w:p w14:paraId="5B295866" w14:textId="348C7BE1"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6, 0.02)</w:t>
            </w:r>
          </w:p>
        </w:tc>
        <w:tc>
          <w:tcPr>
            <w:tcW w:w="980" w:type="dxa"/>
            <w:tcBorders>
              <w:top w:val="single" w:sz="4" w:space="0" w:color="auto"/>
              <w:bottom w:val="single" w:sz="4" w:space="0" w:color="auto"/>
            </w:tcBorders>
          </w:tcPr>
          <w:p w14:paraId="5C312B00"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 </w:t>
            </w:r>
          </w:p>
        </w:tc>
        <w:tc>
          <w:tcPr>
            <w:tcW w:w="1013" w:type="dxa"/>
            <w:tcBorders>
              <w:top w:val="single" w:sz="4" w:space="0" w:color="auto"/>
              <w:bottom w:val="single" w:sz="4" w:space="0" w:color="auto"/>
            </w:tcBorders>
          </w:tcPr>
          <w:p w14:paraId="654B990E" w14:textId="0C48A758"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TnVtPjEyPC9SZWNOdW0+PERpc3BsYXlUZXh0PjxzdHlsZSBmYWNlPSJzdXBlcnNjcmlwdCI+NCwy
Mzwvc3R5bGU+PC9EaXNwbGF5VGV4dD48cmVjb3JkPjxyZWMtbnVtYmVyPjEyPC9yZWMtbnVtYmVy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Y29yZD48L0NpdGU+PENpdGU+PEF1dGhvcj5CYXN1PC9BdXRob3I+PFllYXI+MjAwOTwvWWVhcj48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ZCBTdGF0ZXMgb2YgQW1lcmljYTwvYWJici0xPjwvYWx0LXBlcmlvZGljYWw+PHBhZ2VzPjc2NzIt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TnVtPjEyPC9SZWNOdW0+PERpc3BsYXlUZXh0PjxzdHlsZSBmYWNlPSJzdXBlcnNjcmlwdCI+NCwy
Mzwvc3R5bGU+PC9EaXNwbGF5VGV4dD48cmVjb3JkPjxyZWMtbnVtYmVyPjEyPC9yZWMtbnVtYmVy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Y29yZD48L0NpdGU+PENpdGU+PEF1dGhvcj5CYXN1PC9BdXRob3I+PFllYXI+MjAwOTwvWWVhcj48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ZCBTdGF0ZXMgb2YgQW1lcmljYTwvYWJici0xPjwvYWx0LXBlcmlvZGljYWw+PHBhZ2VzPjc2NzIt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23" w:tooltip="Basu, 2009 #48" w:history="1">
              <w:r w:rsidR="007A3C39" w:rsidRPr="00821E28">
                <w:rPr>
                  <w:rFonts w:ascii="Times New Roman" w:hAnsi="Times New Roman"/>
                  <w:noProof/>
                  <w:sz w:val="20"/>
                  <w:szCs w:val="20"/>
                  <w:vertAlign w:val="superscript"/>
                </w:rPr>
                <w:t>23</w:t>
              </w:r>
            </w:hyperlink>
            <w:r w:rsidRPr="00821E28">
              <w:rPr>
                <w:rFonts w:ascii="Times New Roman" w:hAnsi="Times New Roman"/>
                <w:sz w:val="20"/>
                <w:szCs w:val="20"/>
              </w:rPr>
              <w:fldChar w:fldCharType="end"/>
            </w:r>
          </w:p>
        </w:tc>
      </w:tr>
      <w:tr w:rsidR="00394519" w:rsidRPr="00821E28" w14:paraId="4F1C92B9"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2BFC05AB" w14:textId="77777777" w:rsidR="00394519" w:rsidRPr="00821E28" w:rsidRDefault="00394519" w:rsidP="00FE4FE7">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7E7246FC" w14:textId="0A8E208D"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74"/>
            </w:r>
          </w:p>
        </w:tc>
        <w:tc>
          <w:tcPr>
            <w:tcW w:w="1664" w:type="dxa"/>
            <w:gridSpan w:val="2"/>
            <w:tcBorders>
              <w:top w:val="single" w:sz="4" w:space="0" w:color="auto"/>
              <w:left w:val="single" w:sz="4" w:space="0" w:color="auto"/>
              <w:bottom w:val="single" w:sz="4" w:space="0" w:color="auto"/>
            </w:tcBorders>
          </w:tcPr>
          <w:p w14:paraId="011A37E6"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Short latency</w:t>
            </w:r>
          </w:p>
        </w:tc>
        <w:tc>
          <w:tcPr>
            <w:tcW w:w="1118" w:type="dxa"/>
            <w:tcBorders>
              <w:top w:val="single" w:sz="4" w:space="0" w:color="auto"/>
              <w:bottom w:val="single" w:sz="4" w:space="0" w:color="auto"/>
            </w:tcBorders>
          </w:tcPr>
          <w:p w14:paraId="65DF19E4" w14:textId="52315A15"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220, 0.004)</w:t>
            </w:r>
          </w:p>
        </w:tc>
        <w:tc>
          <w:tcPr>
            <w:tcW w:w="980" w:type="dxa"/>
            <w:tcBorders>
              <w:top w:val="single" w:sz="4" w:space="0" w:color="auto"/>
              <w:bottom w:val="single" w:sz="4" w:space="0" w:color="auto"/>
            </w:tcBorders>
          </w:tcPr>
          <w:p w14:paraId="3AF12788" w14:textId="240130A0"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226, 0.05)</w:t>
            </w:r>
          </w:p>
        </w:tc>
        <w:tc>
          <w:tcPr>
            <w:tcW w:w="980" w:type="dxa"/>
            <w:tcBorders>
              <w:top w:val="single" w:sz="4" w:space="0" w:color="auto"/>
              <w:bottom w:val="single" w:sz="4" w:space="0" w:color="auto"/>
            </w:tcBorders>
          </w:tcPr>
          <w:p w14:paraId="50865A55"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 </w:t>
            </w:r>
          </w:p>
        </w:tc>
        <w:tc>
          <w:tcPr>
            <w:tcW w:w="1013" w:type="dxa"/>
            <w:tcBorders>
              <w:top w:val="single" w:sz="4" w:space="0" w:color="auto"/>
              <w:bottom w:val="single" w:sz="4" w:space="0" w:color="auto"/>
            </w:tcBorders>
          </w:tcPr>
          <w:p w14:paraId="4D44451F" w14:textId="5EBCF450"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TnVtPjEyPC9SZWNOdW0+PERpc3BsYXlUZXh0PjxzdHlsZSBmYWNlPSJzdXBlcnNjcmlwdCI+NCwy
Mzwvc3R5bGU+PC9EaXNwbGF5VGV4dD48cmVjb3JkPjxyZWMtbnVtYmVyPjEyPC9yZWMtbnVtYmVy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Y29yZD48L0NpdGU+PENpdGU+PEF1dGhvcj5CYXN1PC9BdXRob3I+PFllYXI+MjAwOTwvWWVhcj48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ZCBTdGF0ZXMgb2YgQW1lcmljYTwvYWJici0xPjwvYWx0LXBlcmlvZGljYWw+PHBhZ2VzPjc2NzIt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TnVtPjEyPC9SZWNOdW0+PERpc3BsYXlUZXh0PjxzdHlsZSBmYWNlPSJzdXBlcnNjcmlwdCI+NCwy
Mzwvc3R5bGU+PC9EaXNwbGF5VGV4dD48cmVjb3JkPjxyZWMtbnVtYmVyPjEyPC9yZWMtbnVtYmVy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Y29yZD48L0NpdGU+PENpdGU+PEF1dGhvcj5CYXN1PC9BdXRob3I+PFllYXI+MjAwOTwvWWVhcj48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ZCBTdGF0ZXMgb2YgQW1lcmljYTwvYWJici0xPjwvYWx0LXBlcmlvZGljYWw+PHBhZ2VzPjc2NzIt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23" w:tooltip="Basu, 2009 #48" w:history="1">
              <w:r w:rsidR="007A3C39" w:rsidRPr="00821E28">
                <w:rPr>
                  <w:rFonts w:ascii="Times New Roman" w:hAnsi="Times New Roman"/>
                  <w:noProof/>
                  <w:sz w:val="20"/>
                  <w:szCs w:val="20"/>
                  <w:vertAlign w:val="superscript"/>
                </w:rPr>
                <w:t>23</w:t>
              </w:r>
            </w:hyperlink>
            <w:r w:rsidRPr="00821E28">
              <w:rPr>
                <w:rFonts w:ascii="Times New Roman" w:hAnsi="Times New Roman"/>
                <w:sz w:val="20"/>
                <w:szCs w:val="20"/>
              </w:rPr>
              <w:fldChar w:fldCharType="end"/>
            </w:r>
          </w:p>
        </w:tc>
      </w:tr>
      <w:tr w:rsidR="00394519" w:rsidRPr="00821E28" w14:paraId="5C54BFB3"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1635A298"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Degree susceptibility despite prior TB infection (proportion)</w:t>
            </w:r>
          </w:p>
        </w:tc>
        <w:tc>
          <w:tcPr>
            <w:tcW w:w="928" w:type="dxa"/>
            <w:tcBorders>
              <w:top w:val="single" w:sz="4" w:space="0" w:color="auto"/>
              <w:bottom w:val="single" w:sz="4" w:space="0" w:color="auto"/>
              <w:right w:val="single" w:sz="4" w:space="0" w:color="auto"/>
            </w:tcBorders>
          </w:tcPr>
          <w:p w14:paraId="22AB5D77" w14:textId="15F2483E"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spellStart"/>
            <w:proofErr w:type="gramStart"/>
            <w:r w:rsidRPr="00821E28">
              <w:rPr>
                <w:rFonts w:ascii="Times New Roman" w:hAnsi="Times New Roman"/>
                <w:i/>
                <w:color w:val="auto"/>
                <w:sz w:val="20"/>
                <w:szCs w:val="20"/>
              </w:rPr>
              <w:t>x</w:t>
            </w:r>
            <w:r w:rsidRPr="00821E28">
              <w:rPr>
                <w:rFonts w:ascii="Times New Roman" w:hAnsi="Times New Roman"/>
                <w:i/>
                <w:color w:val="auto"/>
                <w:sz w:val="20"/>
                <w:szCs w:val="20"/>
                <w:vertAlign w:val="subscript"/>
              </w:rPr>
              <w:t>TB</w:t>
            </w:r>
            <w:proofErr w:type="spellEnd"/>
            <w:proofErr w:type="gramEnd"/>
          </w:p>
        </w:tc>
        <w:tc>
          <w:tcPr>
            <w:tcW w:w="1664" w:type="dxa"/>
            <w:gridSpan w:val="2"/>
            <w:tcBorders>
              <w:top w:val="single" w:sz="4" w:space="0" w:color="auto"/>
              <w:left w:val="single" w:sz="4" w:space="0" w:color="auto"/>
              <w:bottom w:val="single" w:sz="4" w:space="0" w:color="auto"/>
            </w:tcBorders>
          </w:tcPr>
          <w:p w14:paraId="232D5335"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1CDDDBD7" w14:textId="28F3F90C"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4, 8)</w:t>
            </w:r>
          </w:p>
        </w:tc>
        <w:tc>
          <w:tcPr>
            <w:tcW w:w="980" w:type="dxa"/>
            <w:tcBorders>
              <w:top w:val="single" w:sz="4" w:space="0" w:color="auto"/>
              <w:bottom w:val="single" w:sz="4" w:space="0" w:color="auto"/>
            </w:tcBorders>
          </w:tcPr>
          <w:p w14:paraId="06479ACE" w14:textId="2804157F"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6, 2)</w:t>
            </w:r>
          </w:p>
        </w:tc>
        <w:tc>
          <w:tcPr>
            <w:tcW w:w="980" w:type="dxa"/>
            <w:tcBorders>
              <w:top w:val="single" w:sz="4" w:space="0" w:color="auto"/>
              <w:bottom w:val="single" w:sz="4" w:space="0" w:color="auto"/>
            </w:tcBorders>
          </w:tcPr>
          <w:p w14:paraId="040A8032"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21E4A9D9" w14:textId="58C78F95"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 w:tooltip="Basu, 2007 #12" w:history="1">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w:t>
              </w:r>
              <w:r w:rsidR="007A3C39" w:rsidRPr="00821E28">
                <w:rPr>
                  <w:rFonts w:ascii="Times New Roman" w:hAnsi="Times New Roman"/>
                  <w:sz w:val="20"/>
                  <w:szCs w:val="20"/>
                </w:rPr>
                <w:fldChar w:fldCharType="end"/>
              </w:r>
            </w:hyperlink>
          </w:p>
        </w:tc>
      </w:tr>
      <w:tr w:rsidR="00394519" w:rsidRPr="00821E28" w14:paraId="5AA437AE"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3A4B1603"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Proportion of TB infections that are infectious</w:t>
            </w:r>
          </w:p>
        </w:tc>
        <w:tc>
          <w:tcPr>
            <w:tcW w:w="928" w:type="dxa"/>
            <w:tcBorders>
              <w:top w:val="single" w:sz="4" w:space="0" w:color="auto"/>
              <w:bottom w:val="single" w:sz="4" w:space="0" w:color="auto"/>
              <w:right w:val="single" w:sz="4" w:space="0" w:color="auto"/>
            </w:tcBorders>
          </w:tcPr>
          <w:p w14:paraId="6D983EB7" w14:textId="0845FDFF"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f</w:t>
            </w:r>
            <w:proofErr w:type="gramEnd"/>
          </w:p>
        </w:tc>
        <w:tc>
          <w:tcPr>
            <w:tcW w:w="1664" w:type="dxa"/>
            <w:gridSpan w:val="2"/>
            <w:tcBorders>
              <w:top w:val="single" w:sz="4" w:space="0" w:color="auto"/>
              <w:left w:val="single" w:sz="4" w:space="0" w:color="auto"/>
              <w:bottom w:val="single" w:sz="4" w:space="0" w:color="auto"/>
            </w:tcBorders>
          </w:tcPr>
          <w:p w14:paraId="04AAD338"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2875ABA4" w14:textId="6DCBF068"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95, 70)</w:t>
            </w:r>
          </w:p>
        </w:tc>
        <w:tc>
          <w:tcPr>
            <w:tcW w:w="980" w:type="dxa"/>
            <w:tcBorders>
              <w:top w:val="single" w:sz="4" w:space="0" w:color="auto"/>
              <w:bottom w:val="single" w:sz="4" w:space="0" w:color="auto"/>
            </w:tcBorders>
          </w:tcPr>
          <w:p w14:paraId="45467111" w14:textId="216CAF82"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20, 50)</w:t>
            </w:r>
          </w:p>
        </w:tc>
        <w:tc>
          <w:tcPr>
            <w:tcW w:w="980" w:type="dxa"/>
            <w:tcBorders>
              <w:top w:val="single" w:sz="4" w:space="0" w:color="auto"/>
              <w:bottom w:val="single" w:sz="4" w:space="0" w:color="auto"/>
            </w:tcBorders>
          </w:tcPr>
          <w:p w14:paraId="3A6C85BF"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7053D1CA" w14:textId="12C6B21D"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 w:tooltip="Basu, 2007 #12" w:history="1">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w:t>
              </w:r>
              <w:r w:rsidR="007A3C39" w:rsidRPr="00821E28">
                <w:rPr>
                  <w:rFonts w:ascii="Times New Roman" w:hAnsi="Times New Roman"/>
                  <w:sz w:val="20"/>
                  <w:szCs w:val="20"/>
                </w:rPr>
                <w:fldChar w:fldCharType="end"/>
              </w:r>
            </w:hyperlink>
          </w:p>
        </w:tc>
      </w:tr>
      <w:tr w:rsidR="00394519" w:rsidRPr="00821E28" w14:paraId="7DDFDBEF"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68F8ED71"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Rate of conversion from non-infectious to infectious TB</w:t>
            </w:r>
          </w:p>
        </w:tc>
        <w:tc>
          <w:tcPr>
            <w:tcW w:w="928" w:type="dxa"/>
            <w:tcBorders>
              <w:top w:val="single" w:sz="4" w:space="0" w:color="auto"/>
              <w:bottom w:val="single" w:sz="4" w:space="0" w:color="auto"/>
              <w:right w:val="single" w:sz="4" w:space="0" w:color="auto"/>
            </w:tcBorders>
          </w:tcPr>
          <w:p w14:paraId="30BA0316" w14:textId="76B00C3C"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w</w:t>
            </w:r>
            <w:proofErr w:type="gramEnd"/>
          </w:p>
        </w:tc>
        <w:tc>
          <w:tcPr>
            <w:tcW w:w="1664" w:type="dxa"/>
            <w:gridSpan w:val="2"/>
            <w:tcBorders>
              <w:top w:val="single" w:sz="4" w:space="0" w:color="auto"/>
              <w:left w:val="single" w:sz="4" w:space="0" w:color="auto"/>
              <w:bottom w:val="single" w:sz="4" w:space="0" w:color="auto"/>
            </w:tcBorders>
          </w:tcPr>
          <w:p w14:paraId="6B152035"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24817A75" w14:textId="3E5DA8E6"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14, 0.0009)</w:t>
            </w:r>
          </w:p>
        </w:tc>
        <w:tc>
          <w:tcPr>
            <w:tcW w:w="980" w:type="dxa"/>
            <w:tcBorders>
              <w:top w:val="single" w:sz="4" w:space="0" w:color="auto"/>
              <w:bottom w:val="single" w:sz="4" w:space="0" w:color="auto"/>
            </w:tcBorders>
          </w:tcPr>
          <w:p w14:paraId="16438EE2" w14:textId="45B5DB68"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14, 0.0009)</w:t>
            </w:r>
          </w:p>
        </w:tc>
        <w:tc>
          <w:tcPr>
            <w:tcW w:w="980" w:type="dxa"/>
            <w:tcBorders>
              <w:top w:val="single" w:sz="4" w:space="0" w:color="auto"/>
              <w:bottom w:val="single" w:sz="4" w:space="0" w:color="auto"/>
            </w:tcBorders>
          </w:tcPr>
          <w:p w14:paraId="38CD264E" w14:textId="0DD8A90D"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14, 0.0009)</w:t>
            </w:r>
          </w:p>
        </w:tc>
        <w:tc>
          <w:tcPr>
            <w:tcW w:w="1013" w:type="dxa"/>
            <w:tcBorders>
              <w:top w:val="single" w:sz="4" w:space="0" w:color="auto"/>
              <w:bottom w:val="single" w:sz="4" w:space="0" w:color="auto"/>
            </w:tcBorders>
          </w:tcPr>
          <w:p w14:paraId="31434CA3" w14:textId="7653EBCF"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TnVtPjEyPC9SZWNOdW0+PERpc3BsYXlUZXh0PjxzdHlsZSBmYWNlPSJzdXBlcnNjcmlwdCI+NCwx
MTwvc3R5bGU+PC9EaXNwbGF5VGV4dD48cmVjb3JkPjxyZWMtbnVtYmVyPjEyPC9yZWMtbnVtYmVy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Y29yZD48L0NpdGU+PENpdGU+PEF1dGhvcj5EeWU8L0F1dGhvcj48WWVhcj4xOTk4PC9ZZWFyPjxS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bD48cGFnZXM+MTg4Ni05MTwvcGFnZXM+PHZvbHVtZT4zNTI8L3ZvbHVtZT48bnVtYmVyPjkxNDQ8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TnVtPjEyPC9SZWNOdW0+PERpc3BsYXlUZXh0PjxzdHlsZSBmYWNlPSJzdXBlcnNjcmlwdCI+NCwx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PkxhbmNldDwvYWJici0xPjwvYWx0LXBlcmlvZGljYWw+PHBhZ2VzPjE1MDAtNzwvcGFnZXM+PHZv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d3cubmNiaS5ubG0ubmloLmdvdi9wdWJtZWQvMTc5NjQzNTE8L3VybD48L3JlbGF0ZWQtdXJscz48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bD48cGFnZXM+MTg4Ni05MTwvcGFnZXM+PHZvbHVtZT4zNTI8L3ZvbHVtZT48bnVtYmVyPjkxNDQ8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11" w:tooltip="Dye, 1998 #34" w:history="1">
              <w:r w:rsidR="007A3C39" w:rsidRPr="00821E28">
                <w:rPr>
                  <w:rFonts w:ascii="Times New Roman" w:hAnsi="Times New Roman"/>
                  <w:noProof/>
                  <w:sz w:val="20"/>
                  <w:szCs w:val="20"/>
                  <w:vertAlign w:val="superscript"/>
                </w:rPr>
                <w:t>11</w:t>
              </w:r>
            </w:hyperlink>
            <w:r w:rsidRPr="00821E28">
              <w:rPr>
                <w:rFonts w:ascii="Times New Roman" w:hAnsi="Times New Roman"/>
                <w:sz w:val="20"/>
                <w:szCs w:val="20"/>
              </w:rPr>
              <w:fldChar w:fldCharType="end"/>
            </w:r>
          </w:p>
        </w:tc>
      </w:tr>
      <w:tr w:rsidR="00394519" w:rsidRPr="00821E28" w14:paraId="11E5D998"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10054E0C"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Rate of natural self cure</w:t>
            </w:r>
          </w:p>
        </w:tc>
        <w:tc>
          <w:tcPr>
            <w:tcW w:w="928" w:type="dxa"/>
            <w:tcBorders>
              <w:top w:val="single" w:sz="4" w:space="0" w:color="auto"/>
              <w:bottom w:val="single" w:sz="4" w:space="0" w:color="auto"/>
              <w:right w:val="single" w:sz="4" w:space="0" w:color="auto"/>
            </w:tcBorders>
          </w:tcPr>
          <w:p w14:paraId="368FDD54" w14:textId="4F9A972D"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7A"/>
            </w:r>
          </w:p>
        </w:tc>
        <w:tc>
          <w:tcPr>
            <w:tcW w:w="1664" w:type="dxa"/>
            <w:gridSpan w:val="2"/>
            <w:tcBorders>
              <w:top w:val="single" w:sz="4" w:space="0" w:color="auto"/>
              <w:left w:val="single" w:sz="4" w:space="0" w:color="auto"/>
              <w:bottom w:val="single" w:sz="4" w:space="0" w:color="auto"/>
            </w:tcBorders>
          </w:tcPr>
          <w:p w14:paraId="482AB77B"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29CDCCF7" w14:textId="4E2E4EC5"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59, 0.003)</w:t>
            </w:r>
          </w:p>
        </w:tc>
        <w:tc>
          <w:tcPr>
            <w:tcW w:w="980" w:type="dxa"/>
            <w:tcBorders>
              <w:top w:val="single" w:sz="4" w:space="0" w:color="auto"/>
              <w:bottom w:val="single" w:sz="4" w:space="0" w:color="auto"/>
            </w:tcBorders>
          </w:tcPr>
          <w:p w14:paraId="573CED0E" w14:textId="548E4033"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59, 0.003)</w:t>
            </w:r>
          </w:p>
        </w:tc>
        <w:tc>
          <w:tcPr>
            <w:tcW w:w="980" w:type="dxa"/>
            <w:tcBorders>
              <w:top w:val="single" w:sz="4" w:space="0" w:color="auto"/>
              <w:bottom w:val="single" w:sz="4" w:space="0" w:color="auto"/>
            </w:tcBorders>
          </w:tcPr>
          <w:p w14:paraId="575F1D4F" w14:textId="2422B9FB"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59, 0.003)</w:t>
            </w:r>
          </w:p>
        </w:tc>
        <w:tc>
          <w:tcPr>
            <w:tcW w:w="1013" w:type="dxa"/>
            <w:tcBorders>
              <w:top w:val="single" w:sz="4" w:space="0" w:color="auto"/>
              <w:bottom w:val="single" w:sz="4" w:space="0" w:color="auto"/>
            </w:tcBorders>
          </w:tcPr>
          <w:p w14:paraId="76F436C3" w14:textId="5EBDCF8C"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 w:tooltip="Basu, 2007 #12" w:history="1">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w:t>
              </w:r>
              <w:r w:rsidR="007A3C39" w:rsidRPr="00821E28">
                <w:rPr>
                  <w:rFonts w:ascii="Times New Roman" w:hAnsi="Times New Roman"/>
                  <w:sz w:val="20"/>
                  <w:szCs w:val="20"/>
                </w:rPr>
                <w:fldChar w:fldCharType="end"/>
              </w:r>
            </w:hyperlink>
          </w:p>
        </w:tc>
      </w:tr>
      <w:tr w:rsidR="00394519" w:rsidRPr="00821E28" w14:paraId="080B8285"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39D94E59"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Baseline TB detection and treatment</w:t>
            </w:r>
          </w:p>
        </w:tc>
        <w:tc>
          <w:tcPr>
            <w:tcW w:w="928" w:type="dxa"/>
            <w:tcBorders>
              <w:top w:val="single" w:sz="4" w:space="0" w:color="auto"/>
              <w:bottom w:val="single" w:sz="4" w:space="0" w:color="auto"/>
              <w:right w:val="single" w:sz="4" w:space="0" w:color="auto"/>
            </w:tcBorders>
          </w:tcPr>
          <w:p w14:paraId="609F73A9" w14:textId="22DA7E6A"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64"/>
            </w:r>
          </w:p>
        </w:tc>
        <w:tc>
          <w:tcPr>
            <w:tcW w:w="1664" w:type="dxa"/>
            <w:gridSpan w:val="2"/>
            <w:tcBorders>
              <w:top w:val="single" w:sz="4" w:space="0" w:color="auto"/>
              <w:left w:val="single" w:sz="4" w:space="0" w:color="auto"/>
              <w:bottom w:val="single" w:sz="4" w:space="0" w:color="auto"/>
            </w:tcBorders>
          </w:tcPr>
          <w:p w14:paraId="60251799"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51BFD860" w14:textId="0A240A58"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highlight w:val="yellow"/>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22, 0.07)</w:t>
            </w:r>
          </w:p>
        </w:tc>
        <w:tc>
          <w:tcPr>
            <w:tcW w:w="980" w:type="dxa"/>
            <w:tcBorders>
              <w:top w:val="single" w:sz="4" w:space="0" w:color="auto"/>
              <w:bottom w:val="single" w:sz="4" w:space="0" w:color="auto"/>
            </w:tcBorders>
          </w:tcPr>
          <w:p w14:paraId="7AD0EDD8" w14:textId="29258A7A"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highlight w:val="yellow"/>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22, 0.07)</w:t>
            </w:r>
          </w:p>
        </w:tc>
        <w:tc>
          <w:tcPr>
            <w:tcW w:w="980" w:type="dxa"/>
            <w:tcBorders>
              <w:top w:val="single" w:sz="4" w:space="0" w:color="auto"/>
              <w:bottom w:val="single" w:sz="4" w:space="0" w:color="auto"/>
            </w:tcBorders>
          </w:tcPr>
          <w:p w14:paraId="374DEB29" w14:textId="0FB2AB9B"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highlight w:val="yellow"/>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22, 0.07)</w:t>
            </w:r>
          </w:p>
        </w:tc>
        <w:tc>
          <w:tcPr>
            <w:tcW w:w="1013" w:type="dxa"/>
            <w:tcBorders>
              <w:top w:val="single" w:sz="4" w:space="0" w:color="auto"/>
              <w:bottom w:val="single" w:sz="4" w:space="0" w:color="auto"/>
            </w:tcBorders>
          </w:tcPr>
          <w:p w14:paraId="43434DC6" w14:textId="51F8884A"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&lt;EndNote&gt;&lt;Cite&gt;&lt;Author&gt;Actuarial Society of South Africa&lt;/Author&gt;&lt;Year&gt;2011&lt;/Year&gt;&lt;RecNum&gt;36&lt;/RecNum&gt;&lt;DisplayText&gt;&lt;style face="superscript"&gt;1,2,13&lt;/style&gt;&lt;/DisplayText&gt;&lt;record&gt;&lt;rec-number&gt;36&lt;/rec-number&gt;&lt;foreign-keys&gt;&lt;key app="EN" db-id="t2tw25spi952swep9ta5pws4a2pr25f90ppe" timestamp="1424753038"&gt;36&lt;/key&gt;&lt;/foreign-keys&gt;&lt;ref-type name="Dataset"&gt;59&lt;/ref-type&gt;&lt;contributors&gt;&lt;authors&gt;&lt;author&gt;Actuarial Society of South Africa,&lt;/author&gt;&lt;/authors&gt;&lt;/contributors&gt;&lt;titles&gt;&lt;title&gt;ASSA2008 Model&lt;/title&gt;&lt;/titles&gt;&lt;dates&gt;&lt;year&gt;2011&lt;/year&gt;&lt;/dates&gt;&lt;urls&gt;&lt;/urls&gt;&lt;/record&gt;&lt;/Cite&gt;&lt;Cite&gt;&lt;Author&gt;WHO&lt;/Author&gt;&lt;Year&gt;2014&lt;/Year&gt;&lt;RecNum&gt;38&lt;/RecNum&gt;&lt;record&gt;&lt;rec-number&gt;38&lt;/rec-number&gt;&lt;foreign-keys&gt;&lt;key app="EN" db-id="t2tw25spi952swep9ta5pws4a2pr25f90ppe" timestamp="1424753038"&gt;38&lt;/key&gt;&lt;/foreign-keys&gt;&lt;ref-type name="Dataset"&gt;59&lt;/ref-type&gt;&lt;contributors&gt;&lt;authors&gt;&lt;author&gt;WHO,&lt;/author&gt;&lt;/authors&gt;&lt;/contributors&gt;&lt;titles&gt;&lt;title&gt;WHO TB Burden Estimates&lt;/title&gt;&lt;/titles&gt;&lt;dates&gt;&lt;year&gt;2014&lt;/year&gt;&lt;/dates&gt;&lt;urls&gt;&lt;/urls&gt;&lt;/record&gt;&lt;/Cite&gt;&lt;Cite&gt;&lt;Author&gt;Gilbert&lt;/Author&gt;&lt;Year&gt;2015&lt;/Year&gt;&lt;RecNum&gt;93&lt;/RecNum&gt;&lt;record&gt;&lt;rec-number&gt;93&lt;/rec-number&gt;&lt;foreign-keys&gt;&lt;key app="EN" db-id="t2tw25spi952swep9ta5pws4a2pr25f90ppe" timestamp="1429651825"&gt;93&lt;/key&gt;&lt;/foreign-keys&gt;&lt;ref-type name="Journal Article"&gt;17&lt;/ref-type&gt;&lt;contributors&gt;&lt;authors&gt;&lt;author&gt;Gilbert, J A&lt;/author&gt;&lt;author&gt;Long, E F&lt;/author&gt;&lt;author&gt;Brooks, R P&lt;/author&gt;&lt;author&gt;Friedland, G H&lt;/author&gt;&lt;author&gt;Moll, A P&lt;/author&gt;&lt;author&gt;Townsend, J P&lt;/author&gt;&lt;author&gt;Galvani, A P&lt;/author&gt;&lt;author&gt;Shenoi, S V&lt;/author&gt;&lt;/authors&gt;&lt;/contributors&gt;&lt;titles&gt;&lt;title&gt;Integrating Community-Based Interventions to Reverse the Convergent TB/HIV Epidemics in Rural South Africa&lt;/title&gt;&lt;secondary-title&gt;PLoS One&lt;/secondary-title&gt;&lt;/titles&gt;&lt;periodical&gt;&lt;full-title&gt;PLoS One&lt;/full-title&gt;&lt;/periodical&gt;&lt;pages&gt;e0126267&lt;/pages&gt;&lt;volume&gt;10&lt;/volume&gt;&lt;number&gt;5&lt;/number&gt;&lt;dates&gt;&lt;year&gt;2015&lt;/year&gt;&lt;/dates&gt;&lt;urls&gt;&lt;/urls&gt;&lt;/record&gt;&lt;/Cite&gt;&lt;/EndNote&gt;</w:instrText>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Pr="00821E28">
              <w:rPr>
                <w:rFonts w:ascii="Times New Roman" w:hAnsi="Times New Roman"/>
                <w:sz w:val="20"/>
                <w:szCs w:val="20"/>
              </w:rPr>
              <w:fldChar w:fldCharType="end"/>
            </w:r>
          </w:p>
        </w:tc>
      </w:tr>
      <w:tr w:rsidR="00394519" w:rsidRPr="00821E28" w14:paraId="5FDD9835"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3C9AD6C6"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Proportion cured by 1</w:t>
            </w:r>
            <w:r w:rsidRPr="00821E28">
              <w:rPr>
                <w:rFonts w:ascii="Times New Roman" w:hAnsi="Times New Roman"/>
                <w:color w:val="auto"/>
                <w:sz w:val="20"/>
                <w:szCs w:val="20"/>
                <w:vertAlign w:val="superscript"/>
              </w:rPr>
              <w:t>st</w:t>
            </w:r>
            <w:r w:rsidRPr="00821E28">
              <w:rPr>
                <w:rFonts w:ascii="Times New Roman" w:hAnsi="Times New Roman"/>
                <w:color w:val="auto"/>
                <w:sz w:val="20"/>
                <w:szCs w:val="20"/>
              </w:rPr>
              <w:t xml:space="preserve"> line TB drugs</w:t>
            </w:r>
          </w:p>
        </w:tc>
        <w:tc>
          <w:tcPr>
            <w:tcW w:w="928" w:type="dxa"/>
            <w:tcBorders>
              <w:top w:val="single" w:sz="4" w:space="0" w:color="auto"/>
              <w:bottom w:val="single" w:sz="4" w:space="0" w:color="auto"/>
              <w:right w:val="single" w:sz="4" w:space="0" w:color="auto"/>
            </w:tcBorders>
          </w:tcPr>
          <w:p w14:paraId="1B2E3516" w14:textId="6630AB92"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q</w:t>
            </w:r>
            <w:r w:rsidRPr="00821E28">
              <w:rPr>
                <w:rFonts w:ascii="Times New Roman" w:hAnsi="Times New Roman"/>
                <w:i/>
                <w:color w:val="auto"/>
                <w:sz w:val="20"/>
                <w:szCs w:val="20"/>
                <w:vertAlign w:val="subscript"/>
              </w:rPr>
              <w:t>11</w:t>
            </w:r>
            <w:proofErr w:type="gramEnd"/>
          </w:p>
        </w:tc>
        <w:tc>
          <w:tcPr>
            <w:tcW w:w="1664" w:type="dxa"/>
            <w:gridSpan w:val="2"/>
            <w:tcBorders>
              <w:top w:val="single" w:sz="4" w:space="0" w:color="auto"/>
              <w:left w:val="single" w:sz="4" w:space="0" w:color="auto"/>
              <w:bottom w:val="single" w:sz="4" w:space="0" w:color="auto"/>
            </w:tcBorders>
          </w:tcPr>
          <w:p w14:paraId="56B74796"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DS</w:t>
            </w:r>
          </w:p>
        </w:tc>
        <w:tc>
          <w:tcPr>
            <w:tcW w:w="1118" w:type="dxa"/>
            <w:tcBorders>
              <w:top w:val="single" w:sz="4" w:space="0" w:color="auto"/>
              <w:bottom w:val="single" w:sz="4" w:space="0" w:color="auto"/>
            </w:tcBorders>
          </w:tcPr>
          <w:p w14:paraId="504220FB" w14:textId="13D980DF"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38, 11)</w:t>
            </w:r>
          </w:p>
        </w:tc>
        <w:tc>
          <w:tcPr>
            <w:tcW w:w="980" w:type="dxa"/>
            <w:tcBorders>
              <w:top w:val="single" w:sz="4" w:space="0" w:color="auto"/>
              <w:bottom w:val="single" w:sz="4" w:space="0" w:color="auto"/>
            </w:tcBorders>
          </w:tcPr>
          <w:p w14:paraId="13F80EB5" w14:textId="7C26F840"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46, 26)</w:t>
            </w:r>
          </w:p>
        </w:tc>
        <w:tc>
          <w:tcPr>
            <w:tcW w:w="980" w:type="dxa"/>
            <w:tcBorders>
              <w:top w:val="single" w:sz="4" w:space="0" w:color="auto"/>
              <w:bottom w:val="single" w:sz="4" w:space="0" w:color="auto"/>
            </w:tcBorders>
          </w:tcPr>
          <w:p w14:paraId="2E590135"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279024B9" w14:textId="592BD755"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PC9zdHlsZT48L0Rpc3BsYXlUZXh0PjxyZWNvcmQ+PHJlYy1udW1iZXI+MTI8L3JlYy1udW1iZXI+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TGFuY2V0PC9hYmJyLTE+PC9hbHQtcGVyaW9kaWNhbD48cGFnZXM+MTUwMC03PC9wYWdlcz48dm9s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YmJyLTE+TmF0dXJlIG1lZGljaW5lPC9hYmJyLTE+PC9hbHQtcGVyaW9kaWNhbD48cGFnZXM+MTEx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PC9zdHlsZT48L0Rpc3BsYXlUZXh0PjxyZWNvcmQ+PHJlYy1udW1iZXI+MTI8L3JlYy1udW1iZXI+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TGFuY2V0PC9hYmJyLTE+PC9hbHQtcGVyaW9kaWNhbD48cGFnZXM+MTUwMC03PC9wYWdlcz48dm9s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YmJyLTE+TmF0dXJlIG1lZGljaW5lPC9hYmJyLTE+PC9hbHQtcGVyaW9kaWNhbD48cGFnZXM+MTEx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7" w:tooltip="Cohen, 2004 #39" w:history="1">
              <w:r w:rsidR="007A3C39" w:rsidRPr="00821E28">
                <w:rPr>
                  <w:rFonts w:ascii="Times New Roman" w:hAnsi="Times New Roman"/>
                  <w:noProof/>
                  <w:sz w:val="20"/>
                  <w:szCs w:val="20"/>
                  <w:vertAlign w:val="superscript"/>
                </w:rPr>
                <w:t>7</w:t>
              </w:r>
            </w:hyperlink>
            <w:r w:rsidRPr="00821E28">
              <w:rPr>
                <w:rFonts w:ascii="Times New Roman" w:hAnsi="Times New Roman"/>
                <w:sz w:val="20"/>
                <w:szCs w:val="20"/>
              </w:rPr>
              <w:fldChar w:fldCharType="end"/>
            </w:r>
          </w:p>
        </w:tc>
      </w:tr>
      <w:tr w:rsidR="00394519" w:rsidRPr="00821E28" w14:paraId="6CB816DF"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right w:val="single" w:sz="4" w:space="0" w:color="auto"/>
            </w:tcBorders>
          </w:tcPr>
          <w:p w14:paraId="532522A3" w14:textId="77777777" w:rsidR="00394519" w:rsidRPr="00821E28" w:rsidRDefault="00394519" w:rsidP="00FE4FE7">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52AEAAF2" w14:textId="63412055"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q</w:t>
            </w:r>
            <w:r w:rsidRPr="00821E28">
              <w:rPr>
                <w:rFonts w:ascii="Times New Roman" w:hAnsi="Times New Roman"/>
                <w:i/>
                <w:color w:val="auto"/>
                <w:sz w:val="20"/>
                <w:szCs w:val="20"/>
                <w:vertAlign w:val="subscript"/>
              </w:rPr>
              <w:t>12</w:t>
            </w:r>
            <w:proofErr w:type="gramEnd"/>
          </w:p>
        </w:tc>
        <w:tc>
          <w:tcPr>
            <w:tcW w:w="1664" w:type="dxa"/>
            <w:gridSpan w:val="2"/>
            <w:tcBorders>
              <w:top w:val="single" w:sz="4" w:space="0" w:color="auto"/>
              <w:left w:val="single" w:sz="4" w:space="0" w:color="auto"/>
              <w:bottom w:val="single" w:sz="4" w:space="0" w:color="auto"/>
            </w:tcBorders>
          </w:tcPr>
          <w:p w14:paraId="11E0D6B1"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MDR</w:t>
            </w:r>
          </w:p>
        </w:tc>
        <w:tc>
          <w:tcPr>
            <w:tcW w:w="1118" w:type="dxa"/>
            <w:tcBorders>
              <w:top w:val="single" w:sz="4" w:space="0" w:color="auto"/>
              <w:bottom w:val="single" w:sz="4" w:space="0" w:color="auto"/>
            </w:tcBorders>
          </w:tcPr>
          <w:p w14:paraId="7998F06E" w14:textId="16117402"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8, 13)</w:t>
            </w:r>
          </w:p>
        </w:tc>
        <w:tc>
          <w:tcPr>
            <w:tcW w:w="980" w:type="dxa"/>
            <w:tcBorders>
              <w:top w:val="single" w:sz="4" w:space="0" w:color="auto"/>
              <w:bottom w:val="single" w:sz="4" w:space="0" w:color="auto"/>
            </w:tcBorders>
          </w:tcPr>
          <w:p w14:paraId="7B4CABA3" w14:textId="62E4E34E"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18, 53)</w:t>
            </w:r>
          </w:p>
        </w:tc>
        <w:tc>
          <w:tcPr>
            <w:tcW w:w="980" w:type="dxa"/>
            <w:tcBorders>
              <w:top w:val="single" w:sz="4" w:space="0" w:color="auto"/>
              <w:bottom w:val="single" w:sz="4" w:space="0" w:color="auto"/>
            </w:tcBorders>
          </w:tcPr>
          <w:p w14:paraId="476179D6"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018BD6B2" w14:textId="188F896A"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LDU4LDU5PC9zdHlsZT48L0Rpc3BsYXlUZXh0PjxyZWNvcmQ+PHJlYy1udW1iZXI+MTI8L3JlYy1u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YmJyLTE+TGFuY2V0PC9hYmJyLTE+PC9hbHQtcGVyaW9kaWNhbD48cGFnZXM+MTUwMC03PC9wYWdl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cDovL3d3dy5uY2JpLm5sbS5uaWguZ292L3B1Ym1lZC8xNzk2NDM1MTwvdXJsPjwvcmVsYXRlZC11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dGl0bGU+PGFiYnItMT5MYW5jZXQ8L2FiYnItMT48L2FsdC1wZXJpb2RpY2FsPjxwYWdlcz4xNTc1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LDU4LDU5PC9zdHlsZT48L0Rpc3BsYXlUZXh0PjxyZWNvcmQ+PHJlYy1udW1iZXI+MTI8L3JlYy1u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YmJyLTE+TGFuY2V0PC9hYmJyLTE+PC9hbHQtcGVyaW9kaWNhbD48cGFnZXM+MTUwMC03PC9wYWdl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cDovL3d3dy5uY2JpLm5sbS5uaWguZ292L3B1Ym1lZC8xNzk2NDM1MTwvdXJsPjwvcmVsYXRlZC11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dGl0bGU+PGFiYnItMT5MYW5jZXQ8L2FiYnItMT48L2FsdC1wZXJpb2RpY2FsPjxwYWdlcz4xNTc1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7" w:tooltip="Cohen, 2004 #39" w:history="1">
              <w:r w:rsidR="007A3C39" w:rsidRPr="00821E28">
                <w:rPr>
                  <w:rFonts w:ascii="Times New Roman" w:hAnsi="Times New Roman"/>
                  <w:noProof/>
                  <w:sz w:val="20"/>
                  <w:szCs w:val="20"/>
                  <w:vertAlign w:val="superscript"/>
                </w:rPr>
                <w:t>7</w:t>
              </w:r>
            </w:hyperlink>
            <w:r w:rsidR="007A3C39" w:rsidRPr="00821E28">
              <w:rPr>
                <w:rFonts w:ascii="Times New Roman" w:hAnsi="Times New Roman"/>
                <w:noProof/>
                <w:sz w:val="20"/>
                <w:szCs w:val="20"/>
                <w:vertAlign w:val="superscript"/>
              </w:rPr>
              <w:t>,</w:t>
            </w:r>
            <w:hyperlink w:anchor="_ENREF_58" w:tooltip="Gandhi, 2006 #68" w:history="1">
              <w:r w:rsidR="007A3C39" w:rsidRPr="00821E28">
                <w:rPr>
                  <w:rFonts w:ascii="Times New Roman" w:hAnsi="Times New Roman"/>
                  <w:noProof/>
                  <w:sz w:val="20"/>
                  <w:szCs w:val="20"/>
                  <w:vertAlign w:val="superscript"/>
                </w:rPr>
                <w:t>58</w:t>
              </w:r>
            </w:hyperlink>
            <w:r w:rsidR="007A3C39" w:rsidRPr="00821E28">
              <w:rPr>
                <w:rFonts w:ascii="Times New Roman" w:hAnsi="Times New Roman"/>
                <w:noProof/>
                <w:sz w:val="20"/>
                <w:szCs w:val="20"/>
                <w:vertAlign w:val="superscript"/>
              </w:rPr>
              <w:t>,</w:t>
            </w:r>
            <w:hyperlink w:anchor="_ENREF_59" w:tooltip="South Africa Department of Health, 2006 #70" w:history="1">
              <w:r w:rsidR="007A3C39" w:rsidRPr="00821E28">
                <w:rPr>
                  <w:rFonts w:ascii="Times New Roman" w:hAnsi="Times New Roman"/>
                  <w:noProof/>
                  <w:sz w:val="20"/>
                  <w:szCs w:val="20"/>
                  <w:vertAlign w:val="superscript"/>
                </w:rPr>
                <w:t>59</w:t>
              </w:r>
            </w:hyperlink>
            <w:r w:rsidRPr="00821E28">
              <w:rPr>
                <w:rFonts w:ascii="Times New Roman" w:hAnsi="Times New Roman"/>
                <w:sz w:val="20"/>
                <w:szCs w:val="20"/>
              </w:rPr>
              <w:fldChar w:fldCharType="end"/>
            </w:r>
          </w:p>
        </w:tc>
      </w:tr>
      <w:tr w:rsidR="00394519" w:rsidRPr="00821E28" w14:paraId="0FBE7FF1"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5B0CB593"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Proportion cured by 2</w:t>
            </w:r>
            <w:r w:rsidRPr="00821E28">
              <w:rPr>
                <w:rFonts w:ascii="Times New Roman" w:hAnsi="Times New Roman"/>
                <w:color w:val="auto"/>
                <w:sz w:val="20"/>
                <w:szCs w:val="20"/>
                <w:vertAlign w:val="superscript"/>
              </w:rPr>
              <w:t>nd</w:t>
            </w:r>
            <w:r w:rsidRPr="00821E28">
              <w:rPr>
                <w:rFonts w:ascii="Times New Roman" w:hAnsi="Times New Roman"/>
                <w:color w:val="auto"/>
                <w:sz w:val="20"/>
                <w:szCs w:val="20"/>
              </w:rPr>
              <w:t xml:space="preserve"> line TB drugs</w:t>
            </w:r>
          </w:p>
        </w:tc>
        <w:tc>
          <w:tcPr>
            <w:tcW w:w="928" w:type="dxa"/>
            <w:tcBorders>
              <w:top w:val="single" w:sz="4" w:space="0" w:color="auto"/>
              <w:bottom w:val="single" w:sz="4" w:space="0" w:color="auto"/>
              <w:right w:val="single" w:sz="4" w:space="0" w:color="auto"/>
            </w:tcBorders>
          </w:tcPr>
          <w:p w14:paraId="119EC11D" w14:textId="24F26611"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q</w:t>
            </w:r>
            <w:r w:rsidRPr="00821E28">
              <w:rPr>
                <w:rFonts w:ascii="Times New Roman" w:hAnsi="Times New Roman"/>
                <w:i/>
                <w:color w:val="auto"/>
                <w:sz w:val="20"/>
                <w:szCs w:val="20"/>
                <w:vertAlign w:val="subscript"/>
              </w:rPr>
              <w:t>22</w:t>
            </w:r>
            <w:proofErr w:type="gramEnd"/>
          </w:p>
        </w:tc>
        <w:tc>
          <w:tcPr>
            <w:tcW w:w="1664" w:type="dxa"/>
            <w:gridSpan w:val="2"/>
            <w:tcBorders>
              <w:top w:val="single" w:sz="4" w:space="0" w:color="auto"/>
              <w:left w:val="single" w:sz="4" w:space="0" w:color="auto"/>
              <w:bottom w:val="single" w:sz="4" w:space="0" w:color="auto"/>
            </w:tcBorders>
          </w:tcPr>
          <w:p w14:paraId="126340EB"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MDR</w:t>
            </w:r>
          </w:p>
        </w:tc>
        <w:tc>
          <w:tcPr>
            <w:tcW w:w="1118" w:type="dxa"/>
            <w:tcBorders>
              <w:top w:val="single" w:sz="4" w:space="0" w:color="auto"/>
              <w:bottom w:val="single" w:sz="4" w:space="0" w:color="auto"/>
            </w:tcBorders>
          </w:tcPr>
          <w:p w14:paraId="04BE2083" w14:textId="19B4FFC2"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15, 9)</w:t>
            </w:r>
          </w:p>
        </w:tc>
        <w:tc>
          <w:tcPr>
            <w:tcW w:w="980" w:type="dxa"/>
            <w:tcBorders>
              <w:top w:val="single" w:sz="4" w:space="0" w:color="auto"/>
              <w:bottom w:val="single" w:sz="4" w:space="0" w:color="auto"/>
            </w:tcBorders>
          </w:tcPr>
          <w:p w14:paraId="0CF1EA5B" w14:textId="1A2D8D5B"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280, 316)</w:t>
            </w:r>
          </w:p>
        </w:tc>
        <w:tc>
          <w:tcPr>
            <w:tcW w:w="980" w:type="dxa"/>
            <w:tcBorders>
              <w:top w:val="single" w:sz="4" w:space="0" w:color="auto"/>
              <w:bottom w:val="single" w:sz="4" w:space="0" w:color="auto"/>
            </w:tcBorders>
          </w:tcPr>
          <w:p w14:paraId="37B85158"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35155DDC" w14:textId="042F1ABC"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LDU4LTYwPC9zdHlsZT48L0Rpc3BsYXlUZXh0PjxyZWNvcmQ+PHJlYy1udW1iZXI+MTI8L3JlYy1u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YmJyLTE+TGFuY2V0PC9hYmJyLTE+PC9hbHQtcGVyaW9kaWNhbD48cGFnZXM+MTUwMC03PC9wYWdl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cDovL3d3dy5uY2JpLm5sbS5uaWguZ292L3B1Ym1lZC8xNzk2NDM1MTwvdXJsPjwvcmVsYXRlZC11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dGl0bGU+PGFiYnItMT5MYW5jZXQ8L2FiYnItMT48L2FsdC1wZXJpb2RpY2FsPjxwYWdlcz4xNTc1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TnVtPjEyPC9SZWNOdW0+PERpc3BsYXlUZXh0PjxzdHlsZSBmYWNlPSJzdXBlcnNjcmlwdCI+NCw3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YmJyLTE+TGFuY2V0PC9hYmJyLTE+PC9hbHQtcGVyaW9kaWNhbD48cGFnZXM+MTUwMC03PC9wYWdl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cDovL3d3dy5uY2JpLm5sbS5uaWguZ292L3B1Ym1lZC8xNzk2NDM1MTwvdXJsPjwvcmVsYXRlZC11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dGl0bGU+PGFiYnItMT5MYW5jZXQ8L2FiYnItMT48L2FsdC1wZXJpb2RpY2FsPjxwYWdlcz4xNTc1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7" w:tooltip="Cohen, 2004 #39" w:history="1">
              <w:r w:rsidR="007A3C39" w:rsidRPr="00821E28">
                <w:rPr>
                  <w:rFonts w:ascii="Times New Roman" w:hAnsi="Times New Roman"/>
                  <w:noProof/>
                  <w:sz w:val="20"/>
                  <w:szCs w:val="20"/>
                  <w:vertAlign w:val="superscript"/>
                </w:rPr>
                <w:t>7</w:t>
              </w:r>
            </w:hyperlink>
            <w:r w:rsidR="007A3C39" w:rsidRPr="00821E28">
              <w:rPr>
                <w:rFonts w:ascii="Times New Roman" w:hAnsi="Times New Roman"/>
                <w:noProof/>
                <w:sz w:val="20"/>
                <w:szCs w:val="20"/>
                <w:vertAlign w:val="superscript"/>
              </w:rPr>
              <w:t>,</w:t>
            </w:r>
            <w:hyperlink w:anchor="_ENREF_58" w:tooltip="Gandhi, 2006 #68" w:history="1">
              <w:r w:rsidR="007A3C39" w:rsidRPr="00821E28">
                <w:rPr>
                  <w:rFonts w:ascii="Times New Roman" w:hAnsi="Times New Roman"/>
                  <w:noProof/>
                  <w:sz w:val="20"/>
                  <w:szCs w:val="20"/>
                  <w:vertAlign w:val="superscript"/>
                </w:rPr>
                <w:t>58-60</w:t>
              </w:r>
            </w:hyperlink>
            <w:r w:rsidRPr="00821E28">
              <w:rPr>
                <w:rFonts w:ascii="Times New Roman" w:hAnsi="Times New Roman"/>
                <w:sz w:val="20"/>
                <w:szCs w:val="20"/>
              </w:rPr>
              <w:fldChar w:fldCharType="end"/>
            </w:r>
          </w:p>
        </w:tc>
      </w:tr>
      <w:tr w:rsidR="00394519" w:rsidRPr="00821E28" w14:paraId="0DA1F42E"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1A3EEAD0" w14:textId="77777777" w:rsidR="00394519" w:rsidRPr="00821E28" w:rsidRDefault="00394519" w:rsidP="00FE4FE7">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7AC2F21E" w14:textId="46B4F9CD"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q</w:t>
            </w:r>
            <w:r w:rsidRPr="00821E28">
              <w:rPr>
                <w:rFonts w:ascii="Times New Roman" w:hAnsi="Times New Roman"/>
                <w:i/>
                <w:color w:val="auto"/>
                <w:sz w:val="20"/>
                <w:szCs w:val="20"/>
                <w:vertAlign w:val="subscript"/>
              </w:rPr>
              <w:t>33</w:t>
            </w:r>
            <w:proofErr w:type="gramEnd"/>
          </w:p>
        </w:tc>
        <w:tc>
          <w:tcPr>
            <w:tcW w:w="1664" w:type="dxa"/>
            <w:gridSpan w:val="2"/>
            <w:tcBorders>
              <w:top w:val="single" w:sz="4" w:space="0" w:color="auto"/>
              <w:left w:val="single" w:sz="4" w:space="0" w:color="auto"/>
              <w:bottom w:val="single" w:sz="4" w:space="0" w:color="auto"/>
            </w:tcBorders>
          </w:tcPr>
          <w:p w14:paraId="23CF70D2"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XDR</w:t>
            </w:r>
          </w:p>
        </w:tc>
        <w:tc>
          <w:tcPr>
            <w:tcW w:w="1118" w:type="dxa"/>
            <w:tcBorders>
              <w:top w:val="single" w:sz="4" w:space="0" w:color="auto"/>
              <w:bottom w:val="single" w:sz="4" w:space="0" w:color="auto"/>
            </w:tcBorders>
          </w:tcPr>
          <w:p w14:paraId="6827EEF2" w14:textId="3FE2DA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34, 44)</w:t>
            </w:r>
          </w:p>
        </w:tc>
        <w:tc>
          <w:tcPr>
            <w:tcW w:w="980" w:type="dxa"/>
            <w:tcBorders>
              <w:top w:val="single" w:sz="4" w:space="0" w:color="auto"/>
              <w:bottom w:val="single" w:sz="4" w:space="0" w:color="auto"/>
            </w:tcBorders>
          </w:tcPr>
          <w:p w14:paraId="5F069EC4" w14:textId="4D919D76"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34, 44)</w:t>
            </w:r>
          </w:p>
        </w:tc>
        <w:tc>
          <w:tcPr>
            <w:tcW w:w="980" w:type="dxa"/>
            <w:tcBorders>
              <w:top w:val="single" w:sz="4" w:space="0" w:color="auto"/>
              <w:bottom w:val="single" w:sz="4" w:space="0" w:color="auto"/>
            </w:tcBorders>
          </w:tcPr>
          <w:p w14:paraId="1C05B1C7"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 xml:space="preserve">* </w:t>
            </w:r>
          </w:p>
        </w:tc>
        <w:tc>
          <w:tcPr>
            <w:tcW w:w="1013" w:type="dxa"/>
            <w:tcBorders>
              <w:top w:val="single" w:sz="4" w:space="0" w:color="auto"/>
              <w:bottom w:val="single" w:sz="4" w:space="0" w:color="auto"/>
            </w:tcBorders>
          </w:tcPr>
          <w:p w14:paraId="2181DA57" w14:textId="01222BFC"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TnVtPjEyPC9SZWNOdW0+PERpc3BsYXlUZXh0PjxzdHlsZSBmYWNlPSJzdXBlcnNjcmlwdCI+NCw1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ci0xPkxhbmNldDwvYWJici0xPjwvYWx0LXBlcmlvZGljYWw+PHBhZ2VzPjE1MDAtNzwvcGFnZXM+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YmJyLTE+TGFuY2V0PC9hYmJyLTE+PC9hbHQtcGVyaW9kaWNhbD48cGFnZXM+MTU3NS04MDwvcGFn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TnVtPjEyPC9SZWNOdW0+PERpc3BsYXlUZXh0PjxzdHlsZSBmYWNlPSJzdXBlcnNjcmlwdCI+NCw1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ci0xPkxhbmNldDwvYWJici0xPjwvYWx0LXBlcmlvZGljYWw+PHBhZ2VzPjE1MDAtNzwvcGFnZXM+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YmJyLTE+TGFuY2V0PC9hYmJyLTE+PC9hbHQtcGVyaW9kaWNhbD48cGFnZXM+MTU3NS04MDwvcGFn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 w:tooltip="Basu, 2007 #12" w:history="1">
              <w:r w:rsidR="007A3C39" w:rsidRPr="00821E28">
                <w:rPr>
                  <w:rFonts w:ascii="Times New Roman" w:hAnsi="Times New Roman"/>
                  <w:noProof/>
                  <w:sz w:val="20"/>
                  <w:szCs w:val="20"/>
                  <w:vertAlign w:val="superscript"/>
                </w:rPr>
                <w:t>4</w:t>
              </w:r>
            </w:hyperlink>
            <w:r w:rsidR="007A3C39" w:rsidRPr="00821E28">
              <w:rPr>
                <w:rFonts w:ascii="Times New Roman" w:hAnsi="Times New Roman"/>
                <w:noProof/>
                <w:sz w:val="20"/>
                <w:szCs w:val="20"/>
                <w:vertAlign w:val="superscript"/>
              </w:rPr>
              <w:t>,</w:t>
            </w:r>
            <w:hyperlink w:anchor="_ENREF_58" w:tooltip="Gandhi, 2006 #68" w:history="1">
              <w:r w:rsidR="007A3C39" w:rsidRPr="00821E28">
                <w:rPr>
                  <w:rFonts w:ascii="Times New Roman" w:hAnsi="Times New Roman"/>
                  <w:noProof/>
                  <w:sz w:val="20"/>
                  <w:szCs w:val="20"/>
                  <w:vertAlign w:val="superscript"/>
                </w:rPr>
                <w:t>58</w:t>
              </w:r>
            </w:hyperlink>
            <w:r w:rsidR="007A3C39" w:rsidRPr="00821E28">
              <w:rPr>
                <w:rFonts w:ascii="Times New Roman" w:hAnsi="Times New Roman"/>
                <w:noProof/>
                <w:sz w:val="20"/>
                <w:szCs w:val="20"/>
                <w:vertAlign w:val="superscript"/>
              </w:rPr>
              <w:t>,</w:t>
            </w:r>
            <w:hyperlink w:anchor="_ENREF_61" w:tooltip="Jacobson, 2010 #78" w:history="1">
              <w:r w:rsidR="007A3C39" w:rsidRPr="00821E28">
                <w:rPr>
                  <w:rFonts w:ascii="Times New Roman" w:hAnsi="Times New Roman"/>
                  <w:noProof/>
                  <w:sz w:val="20"/>
                  <w:szCs w:val="20"/>
                  <w:vertAlign w:val="superscript"/>
                </w:rPr>
                <w:t>61</w:t>
              </w:r>
            </w:hyperlink>
            <w:r w:rsidRPr="00821E28">
              <w:rPr>
                <w:rFonts w:ascii="Times New Roman" w:hAnsi="Times New Roman"/>
                <w:sz w:val="20"/>
                <w:szCs w:val="20"/>
              </w:rPr>
              <w:fldChar w:fldCharType="end"/>
            </w:r>
          </w:p>
        </w:tc>
      </w:tr>
      <w:tr w:rsidR="00394519" w:rsidRPr="00821E28" w14:paraId="4498C2C1"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19214182" w14:textId="783B415F" w:rsidR="00394519" w:rsidRPr="00821E28" w:rsidRDefault="00394519" w:rsidP="009222B9">
            <w:pPr>
              <w:rPr>
                <w:rFonts w:ascii="Times New Roman" w:hAnsi="Times New Roman"/>
                <w:color w:val="auto"/>
                <w:sz w:val="20"/>
                <w:szCs w:val="20"/>
              </w:rPr>
            </w:pPr>
            <w:r w:rsidRPr="00821E28">
              <w:rPr>
                <w:rFonts w:ascii="Times New Roman" w:hAnsi="Times New Roman"/>
                <w:color w:val="auto"/>
                <w:sz w:val="20"/>
                <w:szCs w:val="20"/>
              </w:rPr>
              <w:t xml:space="preserve">Duration TB treatment </w:t>
            </w:r>
          </w:p>
        </w:tc>
        <w:tc>
          <w:tcPr>
            <w:tcW w:w="928" w:type="dxa"/>
            <w:tcBorders>
              <w:top w:val="single" w:sz="4" w:space="0" w:color="auto"/>
              <w:bottom w:val="single" w:sz="4" w:space="0" w:color="auto"/>
              <w:right w:val="single" w:sz="4" w:space="0" w:color="auto"/>
            </w:tcBorders>
          </w:tcPr>
          <w:p w14:paraId="2BDAE5EE" w14:textId="5B0953C4" w:rsidR="00394519" w:rsidRPr="00821E28" w:rsidRDefault="0009516A" w:rsidP="009222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m:oMathPara>
              <m:oMath>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1</m:t>
                    </m:r>
                  </m:sub>
                </m:sSub>
              </m:oMath>
            </m:oMathPara>
          </w:p>
        </w:tc>
        <w:tc>
          <w:tcPr>
            <w:tcW w:w="1664" w:type="dxa"/>
            <w:gridSpan w:val="2"/>
            <w:tcBorders>
              <w:top w:val="single" w:sz="4" w:space="0" w:color="auto"/>
              <w:left w:val="single" w:sz="4" w:space="0" w:color="auto"/>
              <w:bottom w:val="single" w:sz="4" w:space="0" w:color="auto"/>
            </w:tcBorders>
          </w:tcPr>
          <w:p w14:paraId="07B39CCD"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DS</w:t>
            </w:r>
          </w:p>
        </w:tc>
        <w:tc>
          <w:tcPr>
            <w:tcW w:w="1118" w:type="dxa"/>
            <w:tcBorders>
              <w:top w:val="single" w:sz="4" w:space="0" w:color="auto"/>
              <w:bottom w:val="single" w:sz="4" w:space="0" w:color="auto"/>
            </w:tcBorders>
          </w:tcPr>
          <w:p w14:paraId="109326F0" w14:textId="4360188D"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186, 0.009)</w:t>
            </w:r>
          </w:p>
        </w:tc>
        <w:tc>
          <w:tcPr>
            <w:tcW w:w="980" w:type="dxa"/>
            <w:tcBorders>
              <w:top w:val="single" w:sz="4" w:space="0" w:color="auto"/>
              <w:bottom w:val="single" w:sz="4" w:space="0" w:color="auto"/>
            </w:tcBorders>
          </w:tcPr>
          <w:p w14:paraId="78497D15" w14:textId="2663D9A9"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186, 0.009)</w:t>
            </w:r>
          </w:p>
        </w:tc>
        <w:tc>
          <w:tcPr>
            <w:tcW w:w="980" w:type="dxa"/>
            <w:tcBorders>
              <w:top w:val="single" w:sz="4" w:space="0" w:color="auto"/>
              <w:bottom w:val="single" w:sz="4" w:space="0" w:color="auto"/>
            </w:tcBorders>
          </w:tcPr>
          <w:p w14:paraId="36507BCD" w14:textId="63709E29"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186, 0.009)</w:t>
            </w:r>
          </w:p>
        </w:tc>
        <w:tc>
          <w:tcPr>
            <w:tcW w:w="1013" w:type="dxa"/>
            <w:tcBorders>
              <w:top w:val="single" w:sz="4" w:space="0" w:color="auto"/>
              <w:bottom w:val="single" w:sz="4" w:space="0" w:color="auto"/>
            </w:tcBorders>
          </w:tcPr>
          <w:p w14:paraId="48AA33F9" w14:textId="277FD0AE"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77" w:tooltip="WHO, 2010 #138"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&lt;EndNote&gt;&lt;Cite&gt;&lt;Author&gt;WHO&lt;/Author&gt;&lt;Year&gt;2010&lt;/Year&gt;&lt;RecNum&gt;138&lt;/RecNum&gt;&lt;DisplayText&gt;&lt;style face="superscript"&gt;77&lt;/style&gt;&lt;/DisplayText&gt;&lt;record&gt;&lt;rec-number&gt;138&lt;/rec-number&gt;&lt;foreign-keys&gt;&lt;key app="EN" db-id="t2tw25spi952swep9ta5pws4a2pr25f90ppe" timestamp="1437421229"&gt;138&lt;/key&gt;&lt;/foreign-keys&gt;&lt;ref-type name="Report"&gt;27&lt;/ref-type&gt;&lt;contributors&gt;&lt;authors&gt;&lt;author&gt;WHO,&lt;/author&gt;&lt;/authors&gt;&lt;/contributors&gt;&lt;titles&gt;&lt;title&gt;Treatment of Tuberculosis Guidelines. Fourth edition.&lt;/title&gt;&lt;/titles&gt;&lt;dates&gt;&lt;year&gt;2010&lt;/year&gt;&lt;/dates&gt;&lt;pub-location&gt;Geneva, Switzerlnd&lt;/pub-location&gt;&lt;publisher&gt;WHO&lt;/publisher&gt;&lt;urls&gt;&lt;/urls&gt;&lt;/record&gt;&lt;/Cite&gt;&lt;/EndNote&gt;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77</w:t>
              </w:r>
              <w:r w:rsidR="007A3C39" w:rsidRPr="00821E28">
                <w:rPr>
                  <w:rFonts w:ascii="Times New Roman" w:hAnsi="Times New Roman"/>
                  <w:sz w:val="20"/>
                  <w:szCs w:val="20"/>
                </w:rPr>
                <w:fldChar w:fldCharType="end"/>
              </w:r>
            </w:hyperlink>
          </w:p>
        </w:tc>
      </w:tr>
      <w:tr w:rsidR="00394519" w:rsidRPr="00821E28" w14:paraId="6BA38C1D"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right w:val="single" w:sz="4" w:space="0" w:color="auto"/>
            </w:tcBorders>
          </w:tcPr>
          <w:p w14:paraId="33744426" w14:textId="77777777" w:rsidR="00394519" w:rsidRPr="00821E28" w:rsidRDefault="00394519" w:rsidP="00FE4FE7">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0E673E13" w14:textId="0B6B0A05" w:rsidR="00394519" w:rsidRPr="00821E28" w:rsidRDefault="0009516A" w:rsidP="009222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m:oMathPara>
              <m:oMath>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2</m:t>
                    </m:r>
                  </m:sub>
                </m:sSub>
              </m:oMath>
            </m:oMathPara>
          </w:p>
        </w:tc>
        <w:tc>
          <w:tcPr>
            <w:tcW w:w="1664" w:type="dxa"/>
            <w:gridSpan w:val="2"/>
            <w:tcBorders>
              <w:top w:val="single" w:sz="4" w:space="0" w:color="auto"/>
              <w:left w:val="single" w:sz="4" w:space="0" w:color="auto"/>
              <w:bottom w:val="single" w:sz="4" w:space="0" w:color="auto"/>
            </w:tcBorders>
          </w:tcPr>
          <w:p w14:paraId="29C51155"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MDR</w:t>
            </w:r>
          </w:p>
        </w:tc>
        <w:tc>
          <w:tcPr>
            <w:tcW w:w="1118" w:type="dxa"/>
            <w:tcBorders>
              <w:top w:val="single" w:sz="4" w:space="0" w:color="auto"/>
              <w:bottom w:val="single" w:sz="4" w:space="0" w:color="auto"/>
            </w:tcBorders>
          </w:tcPr>
          <w:p w14:paraId="0836A6B9" w14:textId="60DA4585"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186, 0.003)</w:t>
            </w:r>
          </w:p>
        </w:tc>
        <w:tc>
          <w:tcPr>
            <w:tcW w:w="980" w:type="dxa"/>
            <w:tcBorders>
              <w:top w:val="single" w:sz="4" w:space="0" w:color="auto"/>
              <w:bottom w:val="single" w:sz="4" w:space="0" w:color="auto"/>
            </w:tcBorders>
          </w:tcPr>
          <w:p w14:paraId="33A6CD91" w14:textId="49C13FE8"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186, 0.003)</w:t>
            </w:r>
          </w:p>
        </w:tc>
        <w:tc>
          <w:tcPr>
            <w:tcW w:w="980" w:type="dxa"/>
            <w:tcBorders>
              <w:top w:val="single" w:sz="4" w:space="0" w:color="auto"/>
              <w:bottom w:val="single" w:sz="4" w:space="0" w:color="auto"/>
            </w:tcBorders>
          </w:tcPr>
          <w:p w14:paraId="2128FCA8" w14:textId="24E24373"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186, 0.003)</w:t>
            </w:r>
          </w:p>
        </w:tc>
        <w:tc>
          <w:tcPr>
            <w:tcW w:w="1013" w:type="dxa"/>
            <w:tcBorders>
              <w:top w:val="single" w:sz="4" w:space="0" w:color="auto"/>
              <w:bottom w:val="single" w:sz="4" w:space="0" w:color="auto"/>
            </w:tcBorders>
          </w:tcPr>
          <w:p w14:paraId="3C718FB9" w14:textId="49AFB1A1"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26" w:tooltip="Republic of South Africa, 2011 #18"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&lt;EndNote&gt;&lt;Cite&gt;&lt;Author&gt;Republic of South Africa&lt;/Author&gt;&lt;Year&gt;2011&lt;/Year&gt;&lt;RecNum&gt;18&lt;/RecNum&gt;&lt;DisplayText&gt;&lt;style face="superscript"&gt;26&lt;/style&gt;&lt;/DisplayText&gt;&lt;record&gt;&lt;rec-number&gt;18&lt;/rec-number&gt;&lt;foreign-keys&gt;&lt;key app="EN" db-id="t2tw25spi952swep9ta5pws4a2pr25f90ppe" timestamp="1424753038"&gt;18&lt;/key&gt;&lt;/foreign-keys&gt;&lt;ref-type name="Report"&gt;27&lt;/ref-type&gt;&lt;contributors&gt;&lt;authors&gt;&lt;author&gt;Republic of South Africa,&lt;/author&gt;&lt;/authors&gt;&lt;/contributors&gt;&lt;titles&gt;&lt;title&gt;Multi-Drug Resistant Tuberculosis. A Policy Framework on Decentralised and Deinstitutionalised Management for South Africa&lt;/title&gt;&lt;/titles&gt;&lt;dates&gt;&lt;year&gt;2011&lt;/year&gt;&lt;/dates&gt;&lt;urls&gt;&lt;/urls&gt;&lt;/record&gt;&lt;/Cite&gt;&lt;/EndNote&gt;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26</w:t>
              </w:r>
              <w:r w:rsidR="007A3C39" w:rsidRPr="00821E28">
                <w:rPr>
                  <w:rFonts w:ascii="Times New Roman" w:hAnsi="Times New Roman"/>
                  <w:sz w:val="20"/>
                  <w:szCs w:val="20"/>
                </w:rPr>
                <w:fldChar w:fldCharType="end"/>
              </w:r>
            </w:hyperlink>
          </w:p>
        </w:tc>
      </w:tr>
      <w:tr w:rsidR="00394519" w:rsidRPr="00821E28" w14:paraId="2007EAA9"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7C43218D" w14:textId="77777777" w:rsidR="00394519" w:rsidRPr="00821E28" w:rsidRDefault="00394519" w:rsidP="00FE4FE7">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366B2984" w14:textId="61DE4B64" w:rsidR="00394519" w:rsidRPr="00821E28" w:rsidRDefault="0009516A" w:rsidP="009222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m:oMathPara>
              <m:oMath>
                <m:sSub>
                  <m:sSubPr>
                    <m:ctrlPr>
                      <w:rPr>
                        <w:rFonts w:ascii="Cambria Math" w:hAnsi="Cambria Math"/>
                        <w:i/>
                        <w:color w:val="auto"/>
                        <w:sz w:val="20"/>
                        <w:szCs w:val="20"/>
                      </w:rPr>
                    </m:ctrlPr>
                  </m:sSubPr>
                  <m:e>
                    <m:r>
                      <w:rPr>
                        <w:rFonts w:ascii="Cambria Math" w:hAnsi="Cambria Math"/>
                        <w:color w:val="auto"/>
                        <w:sz w:val="20"/>
                        <w:szCs w:val="20"/>
                      </w:rPr>
                      <m:t>ρ</m:t>
                    </m:r>
                  </m:e>
                  <m:sub>
                    <m:r>
                      <w:rPr>
                        <w:rFonts w:ascii="Cambria Math" w:hAnsi="Cambria Math"/>
                        <w:color w:val="auto"/>
                        <w:sz w:val="20"/>
                        <w:szCs w:val="20"/>
                      </w:rPr>
                      <m:t>3</m:t>
                    </m:r>
                  </m:sub>
                </m:sSub>
              </m:oMath>
            </m:oMathPara>
          </w:p>
        </w:tc>
        <w:tc>
          <w:tcPr>
            <w:tcW w:w="1664" w:type="dxa"/>
            <w:gridSpan w:val="2"/>
            <w:tcBorders>
              <w:top w:val="single" w:sz="4" w:space="0" w:color="auto"/>
              <w:left w:val="single" w:sz="4" w:space="0" w:color="auto"/>
              <w:bottom w:val="single" w:sz="4" w:space="0" w:color="auto"/>
            </w:tcBorders>
          </w:tcPr>
          <w:p w14:paraId="48247A34"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XDR</w:t>
            </w:r>
          </w:p>
        </w:tc>
        <w:tc>
          <w:tcPr>
            <w:tcW w:w="1118" w:type="dxa"/>
            <w:tcBorders>
              <w:top w:val="single" w:sz="4" w:space="0" w:color="auto"/>
              <w:bottom w:val="single" w:sz="4" w:space="0" w:color="auto"/>
            </w:tcBorders>
          </w:tcPr>
          <w:p w14:paraId="3A710125" w14:textId="64E9F925"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1028, 0.0004)</w:t>
            </w:r>
          </w:p>
        </w:tc>
        <w:tc>
          <w:tcPr>
            <w:tcW w:w="980" w:type="dxa"/>
            <w:tcBorders>
              <w:top w:val="single" w:sz="4" w:space="0" w:color="auto"/>
              <w:bottom w:val="single" w:sz="4" w:space="0" w:color="auto"/>
            </w:tcBorders>
          </w:tcPr>
          <w:p w14:paraId="1C45C3A2" w14:textId="5F451843"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1028, 0.0004)</w:t>
            </w:r>
          </w:p>
        </w:tc>
        <w:tc>
          <w:tcPr>
            <w:tcW w:w="980" w:type="dxa"/>
            <w:tcBorders>
              <w:top w:val="single" w:sz="4" w:space="0" w:color="auto"/>
              <w:bottom w:val="single" w:sz="4" w:space="0" w:color="auto"/>
            </w:tcBorders>
          </w:tcPr>
          <w:p w14:paraId="3B6ED380" w14:textId="0FCA072C"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1028, 0.0004)</w:t>
            </w:r>
          </w:p>
        </w:tc>
        <w:tc>
          <w:tcPr>
            <w:tcW w:w="1013" w:type="dxa"/>
            <w:tcBorders>
              <w:top w:val="single" w:sz="4" w:space="0" w:color="auto"/>
              <w:bottom w:val="single" w:sz="4" w:space="0" w:color="auto"/>
            </w:tcBorders>
          </w:tcPr>
          <w:p w14:paraId="25B4B170" w14:textId="2B88954C"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23" w:tooltip="Basu, 2009 #48" w:history="1">
              <w:r w:rsidR="007A3C39" w:rsidRPr="00821E28">
                <w:rPr>
                  <w:rFonts w:ascii="Times New Roman" w:hAnsi="Times New Roman"/>
                  <w:sz w:val="20"/>
                  <w:szCs w:val="20"/>
                </w:rPr>
                <w:fldChar w:fldCharType="begin">
                  <w:fldData xml:space="preserve">PEVuZE5vdGU+PENpdGU+PEF1dGhvcj5CYXN1PC9BdXRob3I+PFllYXI+MjAwOTwvWWVhcj48UmVj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aXRlZCBTdGF0ZXMgb2YgQW1lcmljYTwvYWJici0xPjwvYWx0LXBlcmlvZGljYWw+PHBhZ2VzPjc2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PEVuZE5vdGU+PENpdGU+PEF1dGhvcj5CYXN1PC9BdXRob3I+PFllYXI+MjAwOTwvWWVhcj48UmVj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aXRlZCBTdGF0ZXMgb2YgQW1lcmljYTwvYWJici0xPjwvYWx0LXBlcmlvZGljYWw+PHBhZ2VzPjc2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23</w:t>
              </w:r>
              <w:r w:rsidR="007A3C39" w:rsidRPr="00821E28">
                <w:rPr>
                  <w:rFonts w:ascii="Times New Roman" w:hAnsi="Times New Roman"/>
                  <w:sz w:val="20"/>
                  <w:szCs w:val="20"/>
                </w:rPr>
                <w:fldChar w:fldCharType="end"/>
              </w:r>
            </w:hyperlink>
          </w:p>
        </w:tc>
      </w:tr>
      <w:tr w:rsidR="00394519" w:rsidRPr="00821E28" w14:paraId="347AF778"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6AC2081E"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Proportion defaulting from TB treatment</w:t>
            </w:r>
          </w:p>
        </w:tc>
        <w:tc>
          <w:tcPr>
            <w:tcW w:w="928" w:type="dxa"/>
            <w:tcBorders>
              <w:top w:val="single" w:sz="4" w:space="0" w:color="auto"/>
              <w:bottom w:val="single" w:sz="4" w:space="0" w:color="auto"/>
              <w:right w:val="single" w:sz="4" w:space="0" w:color="auto"/>
            </w:tcBorders>
          </w:tcPr>
          <w:p w14:paraId="30BE65FA" w14:textId="012C352A"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gramStart"/>
            <w:r w:rsidRPr="00821E28">
              <w:rPr>
                <w:rFonts w:ascii="Times New Roman" w:hAnsi="Times New Roman"/>
                <w:i/>
                <w:color w:val="auto"/>
                <w:sz w:val="20"/>
                <w:szCs w:val="20"/>
              </w:rPr>
              <w:t>d</w:t>
            </w:r>
            <w:r w:rsidRPr="00821E28">
              <w:rPr>
                <w:rFonts w:ascii="Times New Roman" w:hAnsi="Times New Roman"/>
                <w:i/>
                <w:color w:val="auto"/>
                <w:sz w:val="20"/>
                <w:szCs w:val="20"/>
                <w:vertAlign w:val="subscript"/>
              </w:rPr>
              <w:t>TB1</w:t>
            </w:r>
            <w:proofErr w:type="gramEnd"/>
          </w:p>
        </w:tc>
        <w:tc>
          <w:tcPr>
            <w:tcW w:w="1664" w:type="dxa"/>
            <w:gridSpan w:val="2"/>
            <w:tcBorders>
              <w:top w:val="single" w:sz="4" w:space="0" w:color="auto"/>
              <w:left w:val="single" w:sz="4" w:space="0" w:color="auto"/>
              <w:bottom w:val="single" w:sz="4" w:space="0" w:color="auto"/>
            </w:tcBorders>
          </w:tcPr>
          <w:p w14:paraId="135B040F"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DS</w:t>
            </w:r>
          </w:p>
        </w:tc>
        <w:tc>
          <w:tcPr>
            <w:tcW w:w="1118" w:type="dxa"/>
            <w:tcBorders>
              <w:top w:val="single" w:sz="4" w:space="0" w:color="auto"/>
              <w:bottom w:val="single" w:sz="4" w:space="0" w:color="auto"/>
            </w:tcBorders>
          </w:tcPr>
          <w:p w14:paraId="25B77DEE" w14:textId="3067F0B0"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40, 554)</w:t>
            </w:r>
          </w:p>
        </w:tc>
        <w:tc>
          <w:tcPr>
            <w:tcW w:w="980" w:type="dxa"/>
            <w:tcBorders>
              <w:top w:val="single" w:sz="4" w:space="0" w:color="auto"/>
              <w:bottom w:val="single" w:sz="4" w:space="0" w:color="auto"/>
            </w:tcBorders>
          </w:tcPr>
          <w:p w14:paraId="0B66DC12" w14:textId="5AF6751D"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40, 554)</w:t>
            </w:r>
          </w:p>
        </w:tc>
        <w:tc>
          <w:tcPr>
            <w:tcW w:w="980" w:type="dxa"/>
            <w:tcBorders>
              <w:top w:val="single" w:sz="4" w:space="0" w:color="auto"/>
              <w:bottom w:val="single" w:sz="4" w:space="0" w:color="auto"/>
            </w:tcBorders>
          </w:tcPr>
          <w:p w14:paraId="04155265" w14:textId="29447491"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40, 554)</w:t>
            </w:r>
          </w:p>
        </w:tc>
        <w:tc>
          <w:tcPr>
            <w:tcW w:w="1013" w:type="dxa"/>
            <w:tcBorders>
              <w:top w:val="single" w:sz="4" w:space="0" w:color="auto"/>
              <w:bottom w:val="single" w:sz="4" w:space="0" w:color="auto"/>
            </w:tcBorders>
          </w:tcPr>
          <w:p w14:paraId="4106947B" w14:textId="06E9DAD8"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78" w:tooltip="Health Systems Trust, 2013 #105"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&lt;EndNote&gt;&lt;Cite&gt;&lt;Author&gt;Health Systems Trust&lt;/Author&gt;&lt;Year&gt;2013&lt;/Year&gt;&lt;RecNum&gt;105&lt;/RecNum&gt;&lt;DisplayText&gt;&lt;style face="superscript"&gt;78&lt;/style&gt;&lt;/DisplayText&gt;&lt;record&gt;&lt;rec-number&gt;105&lt;/rec-number&gt;&lt;foreign-keys&gt;&lt;key app="EN" db-id="rtpevvxts09rrnevrr1v9rz022sr292zdwaw" timestamp="1435932532"&gt;105&lt;/key&gt;&lt;/foreign-keys&gt;&lt;ref-type name="Web Page"&gt;12&lt;/ref-type&gt;&lt;contributors&gt;&lt;authors&gt;&lt;author&gt;Health Systems Trust,&lt;/author&gt;&lt;/authors&gt;&lt;/contributors&gt;&lt;titles&gt;&lt;title&gt;Defaulter (interruption) rate (new Sm+ cases) (%)&lt;/title&gt;&lt;/titles&gt;&lt;number&gt;30 April 2013&lt;/number&gt;&lt;dates&gt;&lt;year&gt;2013&lt;/year&gt;&lt;/dates&gt;&lt;urls&gt;&lt;related-urls&gt;&lt;url&gt;http://indicators.hst.org.za/healthstats/167/data&lt;/url&gt;&lt;/related-urls&gt;&lt;/urls&gt;&lt;/record&gt;&lt;/Cite&gt;&lt;/EndNote&gt;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78</w:t>
              </w:r>
              <w:r w:rsidR="007A3C39" w:rsidRPr="00821E28">
                <w:rPr>
                  <w:rFonts w:ascii="Times New Roman" w:hAnsi="Times New Roman"/>
                  <w:sz w:val="20"/>
                  <w:szCs w:val="20"/>
                </w:rPr>
                <w:fldChar w:fldCharType="end"/>
              </w:r>
            </w:hyperlink>
          </w:p>
        </w:tc>
      </w:tr>
      <w:tr w:rsidR="00394519" w:rsidRPr="00821E28" w14:paraId="52E61F1F"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right w:val="single" w:sz="4" w:space="0" w:color="auto"/>
            </w:tcBorders>
          </w:tcPr>
          <w:p w14:paraId="6C7486B1" w14:textId="77777777" w:rsidR="00394519" w:rsidRPr="00821E28" w:rsidRDefault="00394519" w:rsidP="00FE4FE7">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4D6014CF" w14:textId="5F03E52A"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d</w:t>
            </w:r>
            <w:r w:rsidRPr="00821E28">
              <w:rPr>
                <w:rFonts w:ascii="Times New Roman" w:hAnsi="Times New Roman"/>
                <w:i/>
                <w:color w:val="auto"/>
                <w:sz w:val="20"/>
                <w:szCs w:val="20"/>
                <w:vertAlign w:val="subscript"/>
              </w:rPr>
              <w:t>TB2</w:t>
            </w:r>
            <w:proofErr w:type="gramEnd"/>
          </w:p>
        </w:tc>
        <w:tc>
          <w:tcPr>
            <w:tcW w:w="1664" w:type="dxa"/>
            <w:gridSpan w:val="2"/>
            <w:tcBorders>
              <w:top w:val="single" w:sz="4" w:space="0" w:color="auto"/>
              <w:left w:val="single" w:sz="4" w:space="0" w:color="auto"/>
              <w:bottom w:val="single" w:sz="4" w:space="0" w:color="auto"/>
            </w:tcBorders>
          </w:tcPr>
          <w:p w14:paraId="7A0B213D"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 xml:space="preserve">MDR </w:t>
            </w:r>
          </w:p>
          <w:p w14:paraId="18070B69"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outpatient</w:t>
            </w:r>
            <w:proofErr w:type="gramEnd"/>
          </w:p>
        </w:tc>
        <w:tc>
          <w:tcPr>
            <w:tcW w:w="1118" w:type="dxa"/>
            <w:tcBorders>
              <w:top w:val="single" w:sz="4" w:space="0" w:color="auto"/>
              <w:bottom w:val="single" w:sz="4" w:space="0" w:color="auto"/>
            </w:tcBorders>
          </w:tcPr>
          <w:p w14:paraId="614D847F" w14:textId="1A807A2A"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40, 554)</w:t>
            </w:r>
          </w:p>
        </w:tc>
        <w:tc>
          <w:tcPr>
            <w:tcW w:w="980" w:type="dxa"/>
            <w:tcBorders>
              <w:top w:val="single" w:sz="4" w:space="0" w:color="auto"/>
              <w:bottom w:val="single" w:sz="4" w:space="0" w:color="auto"/>
            </w:tcBorders>
          </w:tcPr>
          <w:p w14:paraId="75E0F5AB" w14:textId="73E2B4E0"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40, 554)</w:t>
            </w:r>
          </w:p>
        </w:tc>
        <w:tc>
          <w:tcPr>
            <w:tcW w:w="980" w:type="dxa"/>
            <w:tcBorders>
              <w:top w:val="single" w:sz="4" w:space="0" w:color="auto"/>
              <w:bottom w:val="single" w:sz="4" w:space="0" w:color="auto"/>
            </w:tcBorders>
          </w:tcPr>
          <w:p w14:paraId="523D92C9" w14:textId="0D5176B0"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40, 554)</w:t>
            </w:r>
          </w:p>
        </w:tc>
        <w:tc>
          <w:tcPr>
            <w:tcW w:w="1013" w:type="dxa"/>
            <w:tcBorders>
              <w:top w:val="single" w:sz="4" w:space="0" w:color="auto"/>
              <w:bottom w:val="single" w:sz="4" w:space="0" w:color="auto"/>
            </w:tcBorders>
          </w:tcPr>
          <w:p w14:paraId="1F3517FE" w14:textId="368B5A0C"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PEVuZE5vdGU+PENpdGU+PEF1dGhvcj5XYWxsZW5ncmVuPC9BdXRob3I+PFllYXI+MjAxMTwvWWVh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PEVuZE5vdGU+PENpdGU+PEF1dGhvcj5XYWxsZW5ncmVuPC9BdXRob3I+PFllYXI+MjAxMTwvWWVh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64" w:tooltip="Wallengren, 2011 #11" w:history="1">
              <w:r w:rsidR="007A3C39" w:rsidRPr="00821E28">
                <w:rPr>
                  <w:rFonts w:ascii="Times New Roman" w:hAnsi="Times New Roman"/>
                  <w:noProof/>
                  <w:sz w:val="20"/>
                  <w:szCs w:val="20"/>
                  <w:vertAlign w:val="superscript"/>
                </w:rPr>
                <w:t>64</w:t>
              </w:r>
            </w:hyperlink>
            <w:r w:rsidR="007A3C39" w:rsidRPr="00821E28">
              <w:rPr>
                <w:rFonts w:ascii="Times New Roman" w:hAnsi="Times New Roman"/>
                <w:noProof/>
                <w:sz w:val="20"/>
                <w:szCs w:val="20"/>
                <w:vertAlign w:val="superscript"/>
              </w:rPr>
              <w:t>,</w:t>
            </w:r>
            <w:hyperlink w:anchor="_ENREF_79" w:tooltip="Holtz, 2006 #51" w:history="1">
              <w:r w:rsidR="007A3C39" w:rsidRPr="00821E28">
                <w:rPr>
                  <w:rFonts w:ascii="Times New Roman" w:hAnsi="Times New Roman"/>
                  <w:noProof/>
                  <w:sz w:val="20"/>
                  <w:szCs w:val="20"/>
                  <w:vertAlign w:val="superscript"/>
                </w:rPr>
                <w:t>79</w:t>
              </w:r>
            </w:hyperlink>
            <w:r w:rsidR="007A3C39" w:rsidRPr="00821E28">
              <w:rPr>
                <w:rFonts w:ascii="Times New Roman" w:hAnsi="Times New Roman"/>
                <w:noProof/>
                <w:sz w:val="20"/>
                <w:szCs w:val="20"/>
                <w:vertAlign w:val="superscript"/>
              </w:rPr>
              <w:t>,</w:t>
            </w:r>
            <w:hyperlink w:anchor="_ENREF_80" w:tooltip="Shean, 2008 #52" w:history="1">
              <w:r w:rsidR="007A3C39" w:rsidRPr="00821E28">
                <w:rPr>
                  <w:rFonts w:ascii="Times New Roman" w:hAnsi="Times New Roman"/>
                  <w:noProof/>
                  <w:sz w:val="20"/>
                  <w:szCs w:val="20"/>
                  <w:vertAlign w:val="superscript"/>
                </w:rPr>
                <w:t>80</w:t>
              </w:r>
            </w:hyperlink>
            <w:r w:rsidRPr="00821E28">
              <w:rPr>
                <w:rFonts w:ascii="Times New Roman" w:hAnsi="Times New Roman"/>
                <w:sz w:val="20"/>
                <w:szCs w:val="20"/>
              </w:rPr>
              <w:fldChar w:fldCharType="end"/>
            </w:r>
          </w:p>
        </w:tc>
      </w:tr>
      <w:tr w:rsidR="00394519" w:rsidRPr="00821E28" w14:paraId="204856CE"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6144DCC6" w14:textId="77777777" w:rsidR="00394519" w:rsidRPr="00821E28" w:rsidRDefault="00394519" w:rsidP="00FE4FE7">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29D68314" w14:textId="1EBDF1FB"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d</w:t>
            </w:r>
            <w:r w:rsidRPr="00821E28">
              <w:rPr>
                <w:rFonts w:ascii="Times New Roman" w:hAnsi="Times New Roman"/>
                <w:i/>
                <w:color w:val="auto"/>
                <w:sz w:val="20"/>
                <w:szCs w:val="20"/>
                <w:vertAlign w:val="subscript"/>
              </w:rPr>
              <w:t>TB3</w:t>
            </w:r>
            <w:proofErr w:type="gramEnd"/>
          </w:p>
        </w:tc>
        <w:tc>
          <w:tcPr>
            <w:tcW w:w="1664" w:type="dxa"/>
            <w:gridSpan w:val="2"/>
            <w:tcBorders>
              <w:top w:val="single" w:sz="4" w:space="0" w:color="auto"/>
              <w:left w:val="single" w:sz="4" w:space="0" w:color="auto"/>
              <w:bottom w:val="single" w:sz="4" w:space="0" w:color="auto"/>
            </w:tcBorders>
          </w:tcPr>
          <w:p w14:paraId="256F665E"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 xml:space="preserve">MDR/XDR </w:t>
            </w:r>
          </w:p>
          <w:p w14:paraId="3DB6DE4B"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inpatient</w:t>
            </w:r>
            <w:proofErr w:type="gramEnd"/>
          </w:p>
        </w:tc>
        <w:tc>
          <w:tcPr>
            <w:tcW w:w="1118" w:type="dxa"/>
            <w:tcBorders>
              <w:top w:val="single" w:sz="4" w:space="0" w:color="auto"/>
              <w:bottom w:val="single" w:sz="4" w:space="0" w:color="auto"/>
            </w:tcBorders>
          </w:tcPr>
          <w:p w14:paraId="2B7ABB4A" w14:textId="3E79CAC4"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26, 67)</w:t>
            </w:r>
          </w:p>
        </w:tc>
        <w:tc>
          <w:tcPr>
            <w:tcW w:w="980" w:type="dxa"/>
            <w:tcBorders>
              <w:top w:val="single" w:sz="4" w:space="0" w:color="auto"/>
              <w:bottom w:val="single" w:sz="4" w:space="0" w:color="auto"/>
            </w:tcBorders>
          </w:tcPr>
          <w:p w14:paraId="1E6FC9C5" w14:textId="6AF04E6D"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26, 67)</w:t>
            </w:r>
          </w:p>
        </w:tc>
        <w:tc>
          <w:tcPr>
            <w:tcW w:w="980" w:type="dxa"/>
            <w:tcBorders>
              <w:top w:val="single" w:sz="4" w:space="0" w:color="auto"/>
              <w:bottom w:val="single" w:sz="4" w:space="0" w:color="auto"/>
            </w:tcBorders>
          </w:tcPr>
          <w:p w14:paraId="419C53C6" w14:textId="5E730EB9"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26, 67)</w:t>
            </w:r>
          </w:p>
        </w:tc>
        <w:tc>
          <w:tcPr>
            <w:tcW w:w="1013" w:type="dxa"/>
            <w:tcBorders>
              <w:top w:val="single" w:sz="4" w:space="0" w:color="auto"/>
              <w:bottom w:val="single" w:sz="4" w:space="0" w:color="auto"/>
            </w:tcBorders>
          </w:tcPr>
          <w:p w14:paraId="2546982A" w14:textId="73E1A7EC"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PEVuZE5vdGU+PENpdGU+PEF1dGhvcj5XYWxsZW5ncmVuPC9BdXRob3I+PFllYXI+MjAxMTwvWWVh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PEVuZE5vdGU+PENpdGU+PEF1dGhvcj5XYWxsZW5ncmVuPC9BdXRob3I+PFllYXI+MjAxMTwvWWVh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26" w:tooltip="Republic of South Africa, 2011 #18" w:history="1">
              <w:r w:rsidR="007A3C39" w:rsidRPr="00821E28">
                <w:rPr>
                  <w:rFonts w:ascii="Times New Roman" w:hAnsi="Times New Roman"/>
                  <w:noProof/>
                  <w:sz w:val="20"/>
                  <w:szCs w:val="20"/>
                  <w:vertAlign w:val="superscript"/>
                </w:rPr>
                <w:t>26</w:t>
              </w:r>
            </w:hyperlink>
            <w:r w:rsidR="007A3C39" w:rsidRPr="00821E28">
              <w:rPr>
                <w:rFonts w:ascii="Times New Roman" w:hAnsi="Times New Roman"/>
                <w:noProof/>
                <w:sz w:val="20"/>
                <w:szCs w:val="20"/>
                <w:vertAlign w:val="superscript"/>
              </w:rPr>
              <w:t>,</w:t>
            </w:r>
            <w:hyperlink w:anchor="_ENREF_63" w:tooltip="Mlambo, 2008 #98" w:history="1">
              <w:r w:rsidR="007A3C39" w:rsidRPr="00821E28">
                <w:rPr>
                  <w:rFonts w:ascii="Times New Roman" w:hAnsi="Times New Roman"/>
                  <w:noProof/>
                  <w:sz w:val="20"/>
                  <w:szCs w:val="20"/>
                  <w:vertAlign w:val="superscript"/>
                </w:rPr>
                <w:t>63</w:t>
              </w:r>
            </w:hyperlink>
            <w:r w:rsidR="007A3C39" w:rsidRPr="00821E28">
              <w:rPr>
                <w:rFonts w:ascii="Times New Roman" w:hAnsi="Times New Roman"/>
                <w:noProof/>
                <w:sz w:val="20"/>
                <w:szCs w:val="20"/>
                <w:vertAlign w:val="superscript"/>
              </w:rPr>
              <w:t>,</w:t>
            </w:r>
            <w:hyperlink w:anchor="_ENREF_64" w:tooltip="Wallengren, 2011 #11" w:history="1">
              <w:r w:rsidR="007A3C39" w:rsidRPr="00821E28">
                <w:rPr>
                  <w:rFonts w:ascii="Times New Roman" w:hAnsi="Times New Roman"/>
                  <w:noProof/>
                  <w:sz w:val="20"/>
                  <w:szCs w:val="20"/>
                  <w:vertAlign w:val="superscript"/>
                </w:rPr>
                <w:t>64</w:t>
              </w:r>
            </w:hyperlink>
            <w:r w:rsidRPr="00821E28">
              <w:rPr>
                <w:rFonts w:ascii="Times New Roman" w:hAnsi="Times New Roman"/>
                <w:sz w:val="20"/>
                <w:szCs w:val="20"/>
              </w:rPr>
              <w:fldChar w:fldCharType="end"/>
            </w:r>
          </w:p>
        </w:tc>
      </w:tr>
      <w:tr w:rsidR="00394519" w:rsidRPr="00821E28" w14:paraId="0CDCD5EA"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1236E49F"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Proportion of treated TB patients who acquire or amplify resistance</w:t>
            </w:r>
          </w:p>
        </w:tc>
        <w:tc>
          <w:tcPr>
            <w:tcW w:w="928" w:type="dxa"/>
            <w:tcBorders>
              <w:top w:val="single" w:sz="4" w:space="0" w:color="auto"/>
              <w:bottom w:val="single" w:sz="4" w:space="0" w:color="auto"/>
              <w:right w:val="single" w:sz="4" w:space="0" w:color="auto"/>
            </w:tcBorders>
          </w:tcPr>
          <w:p w14:paraId="5EED5BAF" w14:textId="232E191E"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r w:rsidRPr="00821E28">
              <w:rPr>
                <w:rFonts w:ascii="Times New Roman" w:hAnsi="Times New Roman"/>
                <w:i/>
                <w:color w:val="auto"/>
                <w:sz w:val="20"/>
                <w:szCs w:val="20"/>
              </w:rPr>
              <w:sym w:font="Symbol" w:char="F077"/>
            </w:r>
            <w:r w:rsidRPr="00821E28">
              <w:rPr>
                <w:rFonts w:ascii="Times New Roman" w:hAnsi="Times New Roman"/>
                <w:i/>
                <w:color w:val="auto"/>
                <w:sz w:val="20"/>
                <w:szCs w:val="20"/>
                <w:vertAlign w:val="subscript"/>
              </w:rPr>
              <w:t>1</w:t>
            </w:r>
          </w:p>
        </w:tc>
        <w:tc>
          <w:tcPr>
            <w:tcW w:w="1664" w:type="dxa"/>
            <w:gridSpan w:val="2"/>
            <w:tcBorders>
              <w:top w:val="single" w:sz="4" w:space="0" w:color="auto"/>
              <w:left w:val="single" w:sz="4" w:space="0" w:color="auto"/>
              <w:bottom w:val="single" w:sz="4" w:space="0" w:color="auto"/>
            </w:tcBorders>
          </w:tcPr>
          <w:p w14:paraId="52E3440E"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DS to MDR</w:t>
            </w:r>
          </w:p>
        </w:tc>
        <w:tc>
          <w:tcPr>
            <w:tcW w:w="1118" w:type="dxa"/>
            <w:tcBorders>
              <w:top w:val="single" w:sz="4" w:space="0" w:color="auto"/>
              <w:bottom w:val="single" w:sz="4" w:space="0" w:color="auto"/>
            </w:tcBorders>
          </w:tcPr>
          <w:p w14:paraId="73B6B41C" w14:textId="05EFCB61"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8, 134)</w:t>
            </w:r>
          </w:p>
        </w:tc>
        <w:tc>
          <w:tcPr>
            <w:tcW w:w="980" w:type="dxa"/>
            <w:tcBorders>
              <w:top w:val="single" w:sz="4" w:space="0" w:color="auto"/>
              <w:bottom w:val="single" w:sz="4" w:space="0" w:color="auto"/>
            </w:tcBorders>
          </w:tcPr>
          <w:p w14:paraId="43288D02" w14:textId="3C38B330"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8, 134)</w:t>
            </w:r>
          </w:p>
        </w:tc>
        <w:tc>
          <w:tcPr>
            <w:tcW w:w="980" w:type="dxa"/>
            <w:tcBorders>
              <w:top w:val="single" w:sz="4" w:space="0" w:color="auto"/>
              <w:bottom w:val="single" w:sz="4" w:space="0" w:color="auto"/>
            </w:tcBorders>
          </w:tcPr>
          <w:p w14:paraId="05B662DE" w14:textId="1D36F942"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8, 134)</w:t>
            </w:r>
          </w:p>
        </w:tc>
        <w:tc>
          <w:tcPr>
            <w:tcW w:w="1013" w:type="dxa"/>
            <w:tcBorders>
              <w:top w:val="single" w:sz="4" w:space="0" w:color="auto"/>
              <w:bottom w:val="single" w:sz="4" w:space="0" w:color="auto"/>
            </w:tcBorders>
          </w:tcPr>
          <w:p w14:paraId="40FB89A8" w14:textId="66AC0415"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 w:tooltip="Basu, 2007 #12" w:history="1">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w:t>
              </w:r>
              <w:r w:rsidR="007A3C39" w:rsidRPr="00821E28">
                <w:rPr>
                  <w:rFonts w:ascii="Times New Roman" w:hAnsi="Times New Roman"/>
                  <w:sz w:val="20"/>
                  <w:szCs w:val="20"/>
                </w:rPr>
                <w:fldChar w:fldCharType="end"/>
              </w:r>
            </w:hyperlink>
          </w:p>
        </w:tc>
      </w:tr>
      <w:tr w:rsidR="00394519" w:rsidRPr="00821E28" w14:paraId="7312780A"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0F072A5B" w14:textId="77777777" w:rsidR="00394519" w:rsidRPr="00821E28" w:rsidRDefault="00394519" w:rsidP="00FE4FE7">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20F0AF51" w14:textId="4FCB58C0"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77"/>
            </w:r>
            <w:r w:rsidRPr="00821E28">
              <w:rPr>
                <w:rFonts w:ascii="Times New Roman" w:hAnsi="Times New Roman"/>
                <w:i/>
                <w:color w:val="auto"/>
                <w:sz w:val="20"/>
                <w:szCs w:val="20"/>
                <w:vertAlign w:val="subscript"/>
              </w:rPr>
              <w:t>2</w:t>
            </w:r>
          </w:p>
        </w:tc>
        <w:tc>
          <w:tcPr>
            <w:tcW w:w="1664" w:type="dxa"/>
            <w:gridSpan w:val="2"/>
            <w:tcBorders>
              <w:top w:val="single" w:sz="4" w:space="0" w:color="auto"/>
              <w:left w:val="single" w:sz="4" w:space="0" w:color="auto"/>
              <w:bottom w:val="single" w:sz="4" w:space="0" w:color="auto"/>
            </w:tcBorders>
          </w:tcPr>
          <w:p w14:paraId="4C826A20"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MDR to XDR</w:t>
            </w:r>
          </w:p>
        </w:tc>
        <w:tc>
          <w:tcPr>
            <w:tcW w:w="1118" w:type="dxa"/>
            <w:tcBorders>
              <w:top w:val="single" w:sz="4" w:space="0" w:color="auto"/>
              <w:bottom w:val="single" w:sz="4" w:space="0" w:color="auto"/>
            </w:tcBorders>
          </w:tcPr>
          <w:p w14:paraId="422E3434" w14:textId="1E8418B9"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8, 134)</w:t>
            </w:r>
          </w:p>
        </w:tc>
        <w:tc>
          <w:tcPr>
            <w:tcW w:w="980" w:type="dxa"/>
            <w:tcBorders>
              <w:top w:val="single" w:sz="4" w:space="0" w:color="auto"/>
              <w:bottom w:val="single" w:sz="4" w:space="0" w:color="auto"/>
            </w:tcBorders>
          </w:tcPr>
          <w:p w14:paraId="01957BEC" w14:textId="5D9A903E"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8, 134)</w:t>
            </w:r>
          </w:p>
        </w:tc>
        <w:tc>
          <w:tcPr>
            <w:tcW w:w="980" w:type="dxa"/>
            <w:tcBorders>
              <w:top w:val="single" w:sz="4" w:space="0" w:color="auto"/>
              <w:bottom w:val="single" w:sz="4" w:space="0" w:color="auto"/>
            </w:tcBorders>
          </w:tcPr>
          <w:p w14:paraId="5EBFB5B8" w14:textId="4931028A"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8, 134)</w:t>
            </w:r>
          </w:p>
        </w:tc>
        <w:tc>
          <w:tcPr>
            <w:tcW w:w="1013" w:type="dxa"/>
            <w:tcBorders>
              <w:top w:val="single" w:sz="4" w:space="0" w:color="auto"/>
              <w:bottom w:val="single" w:sz="4" w:space="0" w:color="auto"/>
            </w:tcBorders>
          </w:tcPr>
          <w:p w14:paraId="7BAB3B64" w14:textId="2D714D43"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 w:tooltip="Basu, 2007 #12" w:history="1">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w:t>
              </w:r>
              <w:r w:rsidR="007A3C39" w:rsidRPr="00821E28">
                <w:rPr>
                  <w:rFonts w:ascii="Times New Roman" w:hAnsi="Times New Roman"/>
                  <w:sz w:val="20"/>
                  <w:szCs w:val="20"/>
                </w:rPr>
                <w:fldChar w:fldCharType="end"/>
              </w:r>
            </w:hyperlink>
          </w:p>
        </w:tc>
      </w:tr>
      <w:tr w:rsidR="00394519" w:rsidRPr="00821E28" w14:paraId="2ABD7779"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26941CA2" w14:textId="1DE099D6" w:rsidR="00394519" w:rsidRPr="00821E28" w:rsidRDefault="00394519" w:rsidP="009222B9">
            <w:pPr>
              <w:rPr>
                <w:rFonts w:ascii="Times New Roman" w:hAnsi="Times New Roman"/>
                <w:color w:val="auto"/>
                <w:sz w:val="20"/>
                <w:szCs w:val="20"/>
              </w:rPr>
            </w:pPr>
            <w:r w:rsidRPr="00821E28">
              <w:rPr>
                <w:rFonts w:ascii="Times New Roman" w:hAnsi="Times New Roman"/>
                <w:color w:val="auto"/>
                <w:sz w:val="20"/>
                <w:szCs w:val="20"/>
              </w:rPr>
              <w:t xml:space="preserve">Time to identification of TB treatment failure </w:t>
            </w:r>
          </w:p>
        </w:tc>
        <w:tc>
          <w:tcPr>
            <w:tcW w:w="928" w:type="dxa"/>
            <w:tcBorders>
              <w:top w:val="single" w:sz="4" w:space="0" w:color="auto"/>
              <w:bottom w:val="single" w:sz="4" w:space="0" w:color="auto"/>
              <w:right w:val="single" w:sz="4" w:space="0" w:color="auto"/>
            </w:tcBorders>
          </w:tcPr>
          <w:p w14:paraId="1B1B3637" w14:textId="141D9D4F" w:rsidR="00394519" w:rsidRPr="00821E28" w:rsidRDefault="00394519" w:rsidP="009222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m:oMathPara>
              <m:oMath>
                <m:r>
                  <w:rPr>
                    <w:rFonts w:ascii="Cambria Math" w:hAnsi="Cambria Math"/>
                    <w:color w:val="auto"/>
                    <w:sz w:val="20"/>
                    <w:szCs w:val="20"/>
                  </w:rPr>
                  <m:t>κ</m:t>
                </m:r>
              </m:oMath>
            </m:oMathPara>
          </w:p>
        </w:tc>
        <w:tc>
          <w:tcPr>
            <w:tcW w:w="1664" w:type="dxa"/>
            <w:gridSpan w:val="2"/>
            <w:tcBorders>
              <w:top w:val="single" w:sz="4" w:space="0" w:color="auto"/>
              <w:left w:val="single" w:sz="4" w:space="0" w:color="auto"/>
              <w:bottom w:val="single" w:sz="4" w:space="0" w:color="auto"/>
            </w:tcBorders>
          </w:tcPr>
          <w:p w14:paraId="7DFB9AC4"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386D59A6" w14:textId="5CAA9F55"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8, 0.8)</w:t>
            </w:r>
          </w:p>
        </w:tc>
        <w:tc>
          <w:tcPr>
            <w:tcW w:w="980" w:type="dxa"/>
            <w:tcBorders>
              <w:top w:val="single" w:sz="4" w:space="0" w:color="auto"/>
              <w:bottom w:val="single" w:sz="4" w:space="0" w:color="auto"/>
            </w:tcBorders>
          </w:tcPr>
          <w:p w14:paraId="5615064D" w14:textId="640F2B41"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8, 0.8)</w:t>
            </w:r>
          </w:p>
        </w:tc>
        <w:tc>
          <w:tcPr>
            <w:tcW w:w="980" w:type="dxa"/>
            <w:tcBorders>
              <w:top w:val="single" w:sz="4" w:space="0" w:color="auto"/>
              <w:bottom w:val="single" w:sz="4" w:space="0" w:color="auto"/>
            </w:tcBorders>
          </w:tcPr>
          <w:p w14:paraId="7F9F9F5F" w14:textId="24E06C41"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8, 0.8)</w:t>
            </w:r>
          </w:p>
        </w:tc>
        <w:tc>
          <w:tcPr>
            <w:tcW w:w="1013" w:type="dxa"/>
            <w:tcBorders>
              <w:top w:val="single" w:sz="4" w:space="0" w:color="auto"/>
              <w:bottom w:val="single" w:sz="4" w:space="0" w:color="auto"/>
            </w:tcBorders>
          </w:tcPr>
          <w:p w14:paraId="29B1F2D4" w14:textId="624B5B56"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23" w:tooltip="Basu, 2009 #48" w:history="1">
              <w:r w:rsidR="007A3C39" w:rsidRPr="00821E28">
                <w:rPr>
                  <w:rFonts w:ascii="Times New Roman" w:hAnsi="Times New Roman"/>
                  <w:sz w:val="20"/>
                  <w:szCs w:val="20"/>
                </w:rPr>
                <w:fldChar w:fldCharType="begin">
                  <w:fldData xml:space="preserve">PEVuZE5vdGU+PENpdGU+PEF1dGhvcj5CYXN1PC9BdXRob3I+PFllYXI+MjAwOTwvWWVhcj48UmVj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aXRlZCBTdGF0ZXMgb2YgQW1lcmljYTwvYWJici0xPjwvYWx0LXBlcmlvZGljYWw+PHBhZ2VzPjc2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PEVuZE5vdGU+PENpdGU+PEF1dGhvcj5CYXN1PC9BdXRob3I+PFllYXI+MjAwOTwvWWVhcj48UmVj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aXRlZCBTdGF0ZXMgb2YgQW1lcmljYTwvYWJici0xPjwvYWx0LXBlcmlvZGljYWw+PHBhZ2VzPjc2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23</w:t>
              </w:r>
              <w:r w:rsidR="007A3C39" w:rsidRPr="00821E28">
                <w:rPr>
                  <w:rFonts w:ascii="Times New Roman" w:hAnsi="Times New Roman"/>
                  <w:sz w:val="20"/>
                  <w:szCs w:val="20"/>
                </w:rPr>
                <w:fldChar w:fldCharType="end"/>
              </w:r>
            </w:hyperlink>
          </w:p>
        </w:tc>
      </w:tr>
      <w:tr w:rsidR="00394519" w:rsidRPr="00821E28" w14:paraId="26F47A66" w14:textId="77777777" w:rsidTr="00FE4FE7">
        <w:trPr>
          <w:trHeight w:val="736"/>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right w:val="single" w:sz="4" w:space="0" w:color="auto"/>
            </w:tcBorders>
          </w:tcPr>
          <w:p w14:paraId="419D293C" w14:textId="4C7A6CE0" w:rsidR="00394519" w:rsidRPr="00821E28" w:rsidRDefault="00394519" w:rsidP="009222B9">
            <w:pPr>
              <w:rPr>
                <w:rFonts w:ascii="Times New Roman" w:hAnsi="Times New Roman"/>
                <w:color w:val="auto"/>
                <w:sz w:val="20"/>
                <w:szCs w:val="20"/>
              </w:rPr>
            </w:pPr>
            <w:r w:rsidRPr="00821E28">
              <w:rPr>
                <w:rFonts w:ascii="Times New Roman" w:hAnsi="Times New Roman"/>
                <w:color w:val="auto"/>
                <w:sz w:val="20"/>
                <w:szCs w:val="20"/>
              </w:rPr>
              <w:t xml:space="preserve">Time from culture collection to MDR treatment initiation </w:t>
            </w:r>
          </w:p>
        </w:tc>
        <w:tc>
          <w:tcPr>
            <w:tcW w:w="928" w:type="dxa"/>
            <w:tcBorders>
              <w:top w:val="single" w:sz="4" w:space="0" w:color="auto"/>
              <w:right w:val="single" w:sz="4" w:space="0" w:color="auto"/>
            </w:tcBorders>
          </w:tcPr>
          <w:p w14:paraId="4543B930" w14:textId="632CF0CF" w:rsidR="00394519" w:rsidRPr="00821E28" w:rsidRDefault="0009516A" w:rsidP="005444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m:oMathPara>
              <m:oMath>
                <m:sSub>
                  <m:sSubPr>
                    <m:ctrlPr>
                      <w:rPr>
                        <w:rFonts w:ascii="Cambria Math" w:hAnsi="Cambria Math"/>
                        <w:i/>
                        <w:color w:val="auto"/>
                        <w:sz w:val="20"/>
                        <w:szCs w:val="20"/>
                      </w:rPr>
                    </m:ctrlPr>
                  </m:sSubPr>
                  <m:e>
                    <m:r>
                      <w:rPr>
                        <w:rFonts w:ascii="Cambria Math" w:hAnsi="Cambria Math"/>
                        <w:color w:val="auto"/>
                        <w:sz w:val="20"/>
                        <w:szCs w:val="20"/>
                      </w:rPr>
                      <m:t>σ</m:t>
                    </m:r>
                  </m:e>
                  <m:sub>
                    <m:r>
                      <w:rPr>
                        <w:rFonts w:ascii="Cambria Math" w:hAnsi="Cambria Math"/>
                        <w:color w:val="auto"/>
                        <w:sz w:val="20"/>
                        <w:szCs w:val="20"/>
                      </w:rPr>
                      <m:t>DS</m:t>
                    </m:r>
                  </m:sub>
                </m:sSub>
              </m:oMath>
            </m:oMathPara>
          </w:p>
        </w:tc>
        <w:tc>
          <w:tcPr>
            <w:tcW w:w="1664" w:type="dxa"/>
            <w:gridSpan w:val="2"/>
            <w:tcBorders>
              <w:top w:val="single" w:sz="4" w:space="0" w:color="auto"/>
              <w:left w:val="single" w:sz="4" w:space="0" w:color="auto"/>
            </w:tcBorders>
          </w:tcPr>
          <w:p w14:paraId="522450D6"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Decentralized</w:t>
            </w:r>
          </w:p>
        </w:tc>
        <w:tc>
          <w:tcPr>
            <w:tcW w:w="1118" w:type="dxa"/>
            <w:tcBorders>
              <w:top w:val="single" w:sz="4" w:space="0" w:color="auto"/>
            </w:tcBorders>
          </w:tcPr>
          <w:p w14:paraId="2281D975" w14:textId="1CE0F5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48, 0.1)</w:t>
            </w:r>
          </w:p>
        </w:tc>
        <w:tc>
          <w:tcPr>
            <w:tcW w:w="980" w:type="dxa"/>
            <w:tcBorders>
              <w:top w:val="single" w:sz="4" w:space="0" w:color="auto"/>
            </w:tcBorders>
          </w:tcPr>
          <w:p w14:paraId="53034636" w14:textId="399B8DF1"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48, 0.1)</w:t>
            </w:r>
          </w:p>
        </w:tc>
        <w:tc>
          <w:tcPr>
            <w:tcW w:w="980" w:type="dxa"/>
            <w:tcBorders>
              <w:top w:val="single" w:sz="4" w:space="0" w:color="auto"/>
            </w:tcBorders>
          </w:tcPr>
          <w:p w14:paraId="5F63E150" w14:textId="05F27C31"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48, 0.1)</w:t>
            </w:r>
          </w:p>
        </w:tc>
        <w:tc>
          <w:tcPr>
            <w:tcW w:w="1013" w:type="dxa"/>
            <w:tcBorders>
              <w:top w:val="single" w:sz="4" w:space="0" w:color="auto"/>
            </w:tcBorders>
          </w:tcPr>
          <w:p w14:paraId="15C7A43D" w14:textId="6C6ABB24"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6" w:tooltip="Loveday, 2012 #30" w:history="1">
              <w:r w:rsidR="007A3C39" w:rsidRPr="00821E28">
                <w:rPr>
                  <w:rFonts w:ascii="Times New Roman" w:hAnsi="Times New Roman"/>
                  <w:sz w:val="20"/>
                  <w:szCs w:val="20"/>
                </w:rPr>
                <w:fldChar w:fldCharType="begin">
                  <w:fldData xml:space="preserve">PEVuZE5vdGU+PENpdGU+PEF1dGhvcj5Mb3ZlZGF5PC9BdXRob3I+PFllYXI+MjAxMjwvWWVhcj48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PEVuZE5vdGU+PENpdGU+PEF1dGhvcj5Mb3ZlZGF5PC9BdXRob3I+PFllYXI+MjAxMjwvWWVhcj48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46</w:t>
              </w:r>
              <w:r w:rsidR="007A3C39" w:rsidRPr="00821E28">
                <w:rPr>
                  <w:rFonts w:ascii="Times New Roman" w:hAnsi="Times New Roman"/>
                  <w:sz w:val="20"/>
                  <w:szCs w:val="20"/>
                </w:rPr>
                <w:fldChar w:fldCharType="end"/>
              </w:r>
            </w:hyperlink>
          </w:p>
        </w:tc>
      </w:tr>
      <w:tr w:rsidR="00394519" w:rsidRPr="00821E28" w14:paraId="7F023DFF"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0C08646A"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Proportion of cases defaulting before TB treatment initiation</w:t>
            </w:r>
          </w:p>
        </w:tc>
        <w:tc>
          <w:tcPr>
            <w:tcW w:w="928" w:type="dxa"/>
            <w:vMerge w:val="restart"/>
            <w:tcBorders>
              <w:top w:val="single" w:sz="4" w:space="0" w:color="auto"/>
              <w:right w:val="single" w:sz="4" w:space="0" w:color="auto"/>
            </w:tcBorders>
          </w:tcPr>
          <w:p w14:paraId="3900E351" w14:textId="1D594D37"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spellStart"/>
            <w:proofErr w:type="gramStart"/>
            <w:r w:rsidRPr="00821E28">
              <w:rPr>
                <w:rFonts w:ascii="Times New Roman" w:hAnsi="Times New Roman"/>
                <w:i/>
                <w:color w:val="auto"/>
                <w:sz w:val="20"/>
                <w:szCs w:val="20"/>
              </w:rPr>
              <w:t>l</w:t>
            </w:r>
            <w:r w:rsidRPr="00821E28">
              <w:rPr>
                <w:rFonts w:ascii="Times New Roman" w:hAnsi="Times New Roman"/>
                <w:i/>
                <w:color w:val="auto"/>
                <w:sz w:val="20"/>
                <w:szCs w:val="20"/>
                <w:vertAlign w:val="subscript"/>
              </w:rPr>
              <w:t>TB</w:t>
            </w:r>
            <w:proofErr w:type="spellEnd"/>
            <w:proofErr w:type="gramEnd"/>
          </w:p>
        </w:tc>
        <w:tc>
          <w:tcPr>
            <w:tcW w:w="1664" w:type="dxa"/>
            <w:gridSpan w:val="2"/>
            <w:tcBorders>
              <w:top w:val="single" w:sz="4" w:space="0" w:color="auto"/>
              <w:left w:val="single" w:sz="4" w:space="0" w:color="auto"/>
              <w:bottom w:val="single" w:sz="4" w:space="0" w:color="auto"/>
            </w:tcBorders>
          </w:tcPr>
          <w:p w14:paraId="721D65BA"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DS/MDR outpatient (DOTS)</w:t>
            </w:r>
          </w:p>
        </w:tc>
        <w:tc>
          <w:tcPr>
            <w:tcW w:w="1118" w:type="dxa"/>
            <w:tcBorders>
              <w:top w:val="single" w:sz="4" w:space="0" w:color="auto"/>
              <w:bottom w:val="single" w:sz="4" w:space="0" w:color="auto"/>
            </w:tcBorders>
          </w:tcPr>
          <w:p w14:paraId="6CD47F76" w14:textId="4E719CD5"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2, 2)</w:t>
            </w:r>
          </w:p>
        </w:tc>
        <w:tc>
          <w:tcPr>
            <w:tcW w:w="980" w:type="dxa"/>
            <w:tcBorders>
              <w:top w:val="single" w:sz="4" w:space="0" w:color="auto"/>
              <w:bottom w:val="single" w:sz="4" w:space="0" w:color="auto"/>
            </w:tcBorders>
          </w:tcPr>
          <w:p w14:paraId="2F2ACB7A" w14:textId="09D23616"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2, 2)</w:t>
            </w:r>
          </w:p>
        </w:tc>
        <w:tc>
          <w:tcPr>
            <w:tcW w:w="980" w:type="dxa"/>
            <w:tcBorders>
              <w:top w:val="single" w:sz="4" w:space="0" w:color="auto"/>
              <w:bottom w:val="single" w:sz="4" w:space="0" w:color="auto"/>
            </w:tcBorders>
          </w:tcPr>
          <w:p w14:paraId="17CCD9AB" w14:textId="0159BA4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2, 2)</w:t>
            </w:r>
          </w:p>
        </w:tc>
        <w:tc>
          <w:tcPr>
            <w:tcW w:w="1013" w:type="dxa"/>
            <w:tcBorders>
              <w:top w:val="single" w:sz="4" w:space="0" w:color="auto"/>
              <w:bottom w:val="single" w:sz="4" w:space="0" w:color="auto"/>
            </w:tcBorders>
          </w:tcPr>
          <w:p w14:paraId="28C74080" w14:textId="7971D956"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45" w:tooltip="Dowdy, 2008 #81"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&lt;EndNote&gt;&lt;Cite&gt;&lt;Author&gt;Dowdy&lt;/Author&gt;&lt;Year&gt;2008&lt;/Year&gt;&lt;RecNum&gt;81&lt;/RecNum&gt;&lt;DisplayText&gt;&lt;style face="superscript"&gt;45&lt;/style&gt;&lt;/DisplayText&gt;&lt;record&gt;&lt;rec-number&gt;81&lt;/rec-number&gt;&lt;foreign-keys&gt;&lt;key app="EN" db-id="t2tw25spi952swep9ta5pws4a2pr25f90ppe" timestamp="1428456678"&gt;81&lt;/key&gt;&lt;/foreign-keys&gt;&lt;ref-type name="Journal Article"&gt;17&lt;/ref-type&gt;&lt;contributors&gt;&lt;authors&gt;&lt;author&gt;Dowdy, D. W.&lt;/author&gt;&lt;author&gt;O&amp;apos;Brien, M. A.&lt;/author&gt;&lt;author&gt;Bishai, D.&lt;/author&gt;&lt;/authors&gt;&lt;/contributors&gt;&lt;auth-address&gt;Department of Epidemiology, Johns Hopkins Bloomberg School of Public Health, Baltimore, Maryland, USA. david.w.dowdy@gmail.com&lt;/auth-address&gt;&lt;titles&gt;&lt;title&gt;Cost-effectiveness of novel diagnostic tools for the diagnosis of tuberculosis&lt;/title&gt;&lt;secondary-title&gt;Int J Tuberc Lung Dis&lt;/secondary-title&gt;&lt;/titles&gt;&lt;periodical&gt;&lt;full-title&gt;Int J Tuberc Lung Dis&lt;/full-title&gt;&lt;abbr-1&gt;The international journal of tuberculosis and lung disease : the official journal of the International Union against Tuberculosis and Lung Disease&lt;/abbr-1&gt;&lt;/periodical&gt;&lt;pages&gt;1021-9&lt;/pages&gt;&lt;volume&gt;12&lt;/volume&gt;&lt;number&gt;9&lt;/number&gt;&lt;keywords&gt;&lt;keyword&gt;Brazil&lt;/keyword&gt;&lt;keyword&gt;Cost-Benefit Analysis&lt;/keyword&gt;&lt;keyword&gt;Decision Support Techniques&lt;/keyword&gt;&lt;keyword&gt;Diagnostic Tests, Routine/*economics/methods&lt;/keyword&gt;&lt;keyword&gt;Humans&lt;/keyword&gt;&lt;keyword&gt;Kenya&lt;/keyword&gt;&lt;keyword&gt;Models, Economic&lt;/keyword&gt;&lt;keyword&gt;Sensitivity and Specificity&lt;/keyword&gt;&lt;keyword&gt;South Africa&lt;/keyword&gt;&lt;keyword&gt;Tuberculosis/*diagnosis/drug therapy/economics&lt;/keyword&gt;&lt;/keywords&gt;&lt;dates&gt;&lt;year&gt;2008&lt;/year&gt;&lt;pub-dates&gt;&lt;date&gt;Sep&lt;/date&gt;&lt;/pub-dates&gt;&lt;/dates&gt;&lt;isbn&gt;1027-3719 (Print)&amp;#xD;1027-3719 (Linking)&lt;/isbn&gt;&lt;accession-num&gt;18713499&lt;/accession-num&gt;&lt;urls&gt;&lt;related-urls&gt;&lt;url&gt;http://www.ncbi.nlm.nih.gov/pubmed/18713499&lt;/url&gt;&lt;/related-urls&gt;&lt;/urls&gt;&lt;/record&gt;&lt;/Cite&gt;&lt;/EndNote&gt;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45</w:t>
              </w:r>
              <w:r w:rsidR="007A3C39" w:rsidRPr="00821E28">
                <w:rPr>
                  <w:rFonts w:ascii="Times New Roman" w:hAnsi="Times New Roman"/>
                  <w:sz w:val="20"/>
                  <w:szCs w:val="20"/>
                </w:rPr>
                <w:fldChar w:fldCharType="end"/>
              </w:r>
            </w:hyperlink>
          </w:p>
        </w:tc>
      </w:tr>
      <w:tr w:rsidR="00394519" w:rsidRPr="00821E28" w14:paraId="55F079C7" w14:textId="77777777" w:rsidTr="00FE4FE7">
        <w:trPr>
          <w:trHeight w:val="230"/>
        </w:trPr>
        <w:tc>
          <w:tcPr>
            <w:cnfStyle w:val="001000000000" w:firstRow="0" w:lastRow="0" w:firstColumn="1" w:lastColumn="0" w:oddVBand="0" w:evenVBand="0" w:oddHBand="0" w:evenHBand="0" w:firstRowFirstColumn="0" w:firstRowLastColumn="0" w:lastRowFirstColumn="0" w:lastRowLastColumn="0"/>
            <w:tcW w:w="1880" w:type="dxa"/>
            <w:vMerge/>
            <w:tcBorders>
              <w:right w:val="single" w:sz="4" w:space="0" w:color="auto"/>
            </w:tcBorders>
          </w:tcPr>
          <w:p w14:paraId="14115521" w14:textId="77777777" w:rsidR="00394519" w:rsidRPr="00821E28" w:rsidRDefault="00394519" w:rsidP="00FE4FE7">
            <w:pPr>
              <w:rPr>
                <w:rFonts w:ascii="Times New Roman" w:hAnsi="Times New Roman"/>
                <w:color w:val="auto"/>
                <w:sz w:val="20"/>
                <w:szCs w:val="20"/>
              </w:rPr>
            </w:pPr>
          </w:p>
        </w:tc>
        <w:tc>
          <w:tcPr>
            <w:tcW w:w="928" w:type="dxa"/>
            <w:vMerge/>
            <w:tcBorders>
              <w:right w:val="single" w:sz="4" w:space="0" w:color="auto"/>
            </w:tcBorders>
          </w:tcPr>
          <w:p w14:paraId="77FB7F45" w14:textId="77777777"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
        </w:tc>
        <w:tc>
          <w:tcPr>
            <w:tcW w:w="1664" w:type="dxa"/>
            <w:gridSpan w:val="2"/>
            <w:vMerge w:val="restart"/>
            <w:tcBorders>
              <w:top w:val="single" w:sz="4" w:space="0" w:color="auto"/>
              <w:left w:val="single" w:sz="4" w:space="0" w:color="auto"/>
            </w:tcBorders>
          </w:tcPr>
          <w:p w14:paraId="064E6152"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MDR/XDR inpatient</w:t>
            </w:r>
          </w:p>
        </w:tc>
        <w:tc>
          <w:tcPr>
            <w:tcW w:w="1118" w:type="dxa"/>
            <w:vMerge w:val="restart"/>
            <w:tcBorders>
              <w:top w:val="single" w:sz="4" w:space="0" w:color="auto"/>
            </w:tcBorders>
          </w:tcPr>
          <w:p w14:paraId="07F845F5" w14:textId="7F1558A8"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9, 9)</w:t>
            </w:r>
          </w:p>
        </w:tc>
        <w:tc>
          <w:tcPr>
            <w:tcW w:w="980" w:type="dxa"/>
            <w:vMerge w:val="restart"/>
            <w:tcBorders>
              <w:top w:val="single" w:sz="4" w:space="0" w:color="auto"/>
            </w:tcBorders>
          </w:tcPr>
          <w:p w14:paraId="5AA08033" w14:textId="16D9686C"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9, 9)</w:t>
            </w:r>
          </w:p>
        </w:tc>
        <w:tc>
          <w:tcPr>
            <w:tcW w:w="980" w:type="dxa"/>
            <w:vMerge w:val="restart"/>
            <w:tcBorders>
              <w:top w:val="single" w:sz="4" w:space="0" w:color="auto"/>
            </w:tcBorders>
          </w:tcPr>
          <w:p w14:paraId="5A630735" w14:textId="48ACD9CA"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9, 9)</w:t>
            </w:r>
          </w:p>
        </w:tc>
        <w:tc>
          <w:tcPr>
            <w:tcW w:w="1013" w:type="dxa"/>
            <w:vMerge w:val="restart"/>
            <w:tcBorders>
              <w:top w:val="single" w:sz="4" w:space="0" w:color="auto"/>
            </w:tcBorders>
          </w:tcPr>
          <w:p w14:paraId="24185E90" w14:textId="2C848288"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26" w:tooltip="Republic of South Africa, 2011 #18"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&lt;EndNote&gt;&lt;Cite&gt;&lt;Author&gt;Republic of South Africa&lt;/Author&gt;&lt;Year&gt;2011&lt;/Year&gt;&lt;RecNum&gt;18&lt;/RecNum&gt;&lt;DisplayText&gt;&lt;style face="superscript"&gt;26&lt;/style&gt;&lt;/DisplayText&gt;&lt;record&gt;&lt;rec-number&gt;18&lt;/rec-number&gt;&lt;foreign-keys&gt;&lt;key app="EN" db-id="t2tw25spi952swep9ta5pws4a2pr25f90ppe" timestamp="1424753038"&gt;18&lt;/key&gt;&lt;/foreign-keys&gt;&lt;ref-type name="Report"&gt;27&lt;/ref-type&gt;&lt;contributors&gt;&lt;authors&gt;&lt;author&gt;Republic of South Africa,&lt;/author&gt;&lt;/authors&gt;&lt;/contributors&gt;&lt;titles&gt;&lt;title&gt;Multi-Drug Resistant Tuberculosis. A Policy Framework on Decentralised and Deinstitutionalised Management for South Africa&lt;/title&gt;&lt;/titles&gt;&lt;dates&gt;&lt;year&gt;2011&lt;/year&gt;&lt;/dates&gt;&lt;urls&gt;&lt;/urls&gt;&lt;/record&gt;&lt;/Cite&gt;&lt;/EndNote&gt;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26</w:t>
              </w:r>
              <w:r w:rsidR="007A3C39" w:rsidRPr="00821E28">
                <w:rPr>
                  <w:rFonts w:ascii="Times New Roman" w:hAnsi="Times New Roman"/>
                  <w:sz w:val="20"/>
                  <w:szCs w:val="20"/>
                </w:rPr>
                <w:fldChar w:fldCharType="end"/>
              </w:r>
            </w:hyperlink>
          </w:p>
        </w:tc>
      </w:tr>
      <w:tr w:rsidR="00394519" w:rsidRPr="00821E28" w14:paraId="322BE01E"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057C9B5E" w14:textId="77777777" w:rsidR="00394519" w:rsidRPr="00821E28" w:rsidRDefault="00394519" w:rsidP="00FE4FE7">
            <w:pPr>
              <w:rPr>
                <w:rFonts w:ascii="Times New Roman" w:hAnsi="Times New Roman"/>
                <w:color w:val="auto"/>
                <w:sz w:val="20"/>
                <w:szCs w:val="20"/>
              </w:rPr>
            </w:pPr>
          </w:p>
        </w:tc>
        <w:tc>
          <w:tcPr>
            <w:tcW w:w="928" w:type="dxa"/>
            <w:tcBorders>
              <w:bottom w:val="single" w:sz="4" w:space="0" w:color="auto"/>
              <w:right w:val="single" w:sz="4" w:space="0" w:color="auto"/>
            </w:tcBorders>
          </w:tcPr>
          <w:p w14:paraId="186110FC" w14:textId="77777777"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664" w:type="dxa"/>
            <w:gridSpan w:val="2"/>
            <w:vMerge/>
            <w:tcBorders>
              <w:left w:val="single" w:sz="4" w:space="0" w:color="auto"/>
              <w:bottom w:val="single" w:sz="4" w:space="0" w:color="auto"/>
            </w:tcBorders>
          </w:tcPr>
          <w:p w14:paraId="5ED550FD"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vMerge/>
            <w:tcBorders>
              <w:bottom w:val="single" w:sz="4" w:space="0" w:color="auto"/>
            </w:tcBorders>
          </w:tcPr>
          <w:p w14:paraId="3890D1A7"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980" w:type="dxa"/>
            <w:vMerge/>
            <w:tcBorders>
              <w:bottom w:val="single" w:sz="4" w:space="0" w:color="auto"/>
            </w:tcBorders>
          </w:tcPr>
          <w:p w14:paraId="26C7C20B"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980" w:type="dxa"/>
            <w:vMerge/>
            <w:tcBorders>
              <w:bottom w:val="single" w:sz="4" w:space="0" w:color="auto"/>
            </w:tcBorders>
          </w:tcPr>
          <w:p w14:paraId="586BF9AF"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c>
          <w:tcPr>
            <w:tcW w:w="1013" w:type="dxa"/>
            <w:vMerge/>
            <w:tcBorders>
              <w:bottom w:val="single" w:sz="4" w:space="0" w:color="auto"/>
            </w:tcBorders>
          </w:tcPr>
          <w:p w14:paraId="415698AC"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
        </w:tc>
      </w:tr>
      <w:tr w:rsidR="00394519" w:rsidRPr="00821E28" w14:paraId="4C144EB8"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5841AC60"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HIV transmissibility coefficient</w:t>
            </w:r>
          </w:p>
        </w:tc>
        <w:tc>
          <w:tcPr>
            <w:tcW w:w="928" w:type="dxa"/>
            <w:tcBorders>
              <w:top w:val="single" w:sz="4" w:space="0" w:color="auto"/>
              <w:bottom w:val="single" w:sz="4" w:space="0" w:color="auto"/>
              <w:right w:val="single" w:sz="4" w:space="0" w:color="auto"/>
            </w:tcBorders>
          </w:tcPr>
          <w:p w14:paraId="6A7EB1AB" w14:textId="05F3F327"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r w:rsidRPr="00821E28">
              <w:rPr>
                <w:rFonts w:ascii="Times New Roman" w:hAnsi="Times New Roman"/>
                <w:i/>
                <w:color w:val="auto"/>
                <w:sz w:val="20"/>
                <w:szCs w:val="20"/>
              </w:rPr>
              <w:sym w:font="Symbol" w:char="F062"/>
            </w:r>
            <w:r w:rsidRPr="00821E28">
              <w:rPr>
                <w:rFonts w:ascii="Times New Roman" w:hAnsi="Times New Roman"/>
                <w:i/>
                <w:color w:val="auto"/>
                <w:sz w:val="20"/>
                <w:szCs w:val="20"/>
                <w:vertAlign w:val="subscript"/>
              </w:rPr>
              <w:t>HIV</w:t>
            </w:r>
          </w:p>
        </w:tc>
        <w:tc>
          <w:tcPr>
            <w:tcW w:w="1664" w:type="dxa"/>
            <w:gridSpan w:val="2"/>
            <w:tcBorders>
              <w:top w:val="single" w:sz="4" w:space="0" w:color="auto"/>
              <w:left w:val="single" w:sz="4" w:space="0" w:color="auto"/>
              <w:bottom w:val="single" w:sz="4" w:space="0" w:color="auto"/>
            </w:tcBorders>
          </w:tcPr>
          <w:p w14:paraId="1972E250"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6760CDD5"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07C55C1E" w14:textId="12618DAB" w:rsidR="00394519" w:rsidRPr="00821E28" w:rsidRDefault="00394519" w:rsidP="000C235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32, 4x10</w:t>
            </w:r>
            <w:r w:rsidRPr="00821E28">
              <w:rPr>
                <w:rFonts w:ascii="Times New Roman" w:hAnsi="Times New Roman"/>
                <w:color w:val="auto"/>
                <w:sz w:val="20"/>
                <w:szCs w:val="20"/>
                <w:vertAlign w:val="superscript"/>
              </w:rPr>
              <w:t>-8</w:t>
            </w:r>
            <w:r w:rsidRPr="00821E28">
              <w:rPr>
                <w:rFonts w:ascii="Times New Roman" w:hAnsi="Times New Roman"/>
                <w:color w:val="auto"/>
                <w:sz w:val="20"/>
                <w:szCs w:val="20"/>
              </w:rPr>
              <w:t>)</w:t>
            </w:r>
          </w:p>
        </w:tc>
        <w:tc>
          <w:tcPr>
            <w:tcW w:w="980" w:type="dxa"/>
            <w:tcBorders>
              <w:top w:val="single" w:sz="4" w:space="0" w:color="auto"/>
              <w:bottom w:val="single" w:sz="4" w:space="0" w:color="auto"/>
            </w:tcBorders>
          </w:tcPr>
          <w:p w14:paraId="7228C937" w14:textId="689E2CB9"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32, 4x10</w:t>
            </w:r>
            <w:r w:rsidRPr="00821E28">
              <w:rPr>
                <w:rFonts w:ascii="Times New Roman" w:hAnsi="Times New Roman"/>
                <w:color w:val="auto"/>
                <w:sz w:val="20"/>
                <w:szCs w:val="20"/>
                <w:vertAlign w:val="superscript"/>
              </w:rPr>
              <w:t>-8</w:t>
            </w: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21BC339A" w14:textId="5E02FF43"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&lt;EndNote&gt;&lt;Cite&gt;&lt;Author&gt;Actuarial Society of South Africa&lt;/Author&gt;&lt;Year&gt;2011&lt;/Year&gt;&lt;RecNum&gt;36&lt;/RecNum&gt;&lt;DisplayText&gt;&lt;style face="superscript"&gt;1,2,13&lt;/style&gt;&lt;/DisplayText&gt;&lt;record&gt;&lt;rec-number&gt;36&lt;/rec-number&gt;&lt;foreign-keys&gt;&lt;key app="EN" db-id="t2tw25spi952swep9ta5pws4a2pr25f90ppe" timestamp="1424753038"&gt;36&lt;/key&gt;&lt;/foreign-keys&gt;&lt;ref-type name="Dataset"&gt;59&lt;/ref-type&gt;&lt;contributors&gt;&lt;authors&gt;&lt;author&gt;Actuarial Society of South Africa,&lt;/author&gt;&lt;/authors&gt;&lt;/contributors&gt;&lt;titles&gt;&lt;title&gt;ASSA2008 Model&lt;/title&gt;&lt;/titles&gt;&lt;dates&gt;&lt;year&gt;2011&lt;/year&gt;&lt;/dates&gt;&lt;urls&gt;&lt;/urls&gt;&lt;/record&gt;&lt;/Cite&gt;&lt;Cite&gt;&lt;Author&gt;WHO&lt;/Author&gt;&lt;Year&gt;2014&lt;/Year&gt;&lt;RecNum&gt;38&lt;/RecNum&gt;&lt;record&gt;&lt;rec-number&gt;38&lt;/rec-number&gt;&lt;foreign-keys&gt;&lt;key app="EN" db-id="t2tw25spi952swep9ta5pws4a2pr25f90ppe" timestamp="1424753038"&gt;38&lt;/key&gt;&lt;/foreign-keys&gt;&lt;ref-type name="Dataset"&gt;59&lt;/ref-type&gt;&lt;contributors&gt;&lt;authors&gt;&lt;author&gt;WHO,&lt;/author&gt;&lt;/authors&gt;&lt;/contributors&gt;&lt;titles&gt;&lt;title&gt;WHO TB Burden Estimates&lt;/title&gt;&lt;/titles&gt;&lt;dates&gt;&lt;year&gt;2014&lt;/year&gt;&lt;/dates&gt;&lt;urls&gt;&lt;/urls&gt;&lt;/record&gt;&lt;/Cite&gt;&lt;Cite&gt;&lt;Author&gt;Gilbert&lt;/Author&gt;&lt;Year&gt;2015&lt;/Year&gt;&lt;RecNum&gt;93&lt;/RecNum&gt;&lt;record&gt;&lt;rec-number&gt;93&lt;/rec-number&gt;&lt;foreign-keys&gt;&lt;key app="EN" db-id="t2tw25spi952swep9ta5pws4a2pr25f90ppe" timestamp="1429651825"&gt;93&lt;/key&gt;&lt;/foreign-keys&gt;&lt;ref-type name="Journal Article"&gt;17&lt;/ref-type&gt;&lt;contributors&gt;&lt;authors&gt;&lt;author&gt;Gilbert, J A&lt;/author&gt;&lt;author&gt;Long, E F&lt;/author&gt;&lt;author&gt;Brooks, R P&lt;/author&gt;&lt;author&gt;Friedland, G H&lt;/author&gt;&lt;author&gt;Moll, A P&lt;/author&gt;&lt;author&gt;Townsend, J P&lt;/author&gt;&lt;author&gt;Galvani, A P&lt;/author&gt;&lt;author&gt;Shenoi, S V&lt;/author&gt;&lt;/authors&gt;&lt;/contributors&gt;&lt;titles&gt;&lt;title&gt;Integrating Community-Based Interventions to Reverse the Convergent TB/HIV Epidemics in Rural South Africa&lt;/title&gt;&lt;secondary-title&gt;PLoS One&lt;/secondary-title&gt;&lt;/titles&gt;&lt;periodical&gt;&lt;full-title&gt;PLoS One&lt;/full-title&gt;&lt;/periodical&gt;&lt;pages&gt;e0126267&lt;/pages&gt;&lt;volume&gt;10&lt;/volume&gt;&lt;number&gt;5&lt;/number&gt;&lt;dates&gt;&lt;year&gt;2015&lt;/year&gt;&lt;/dates&gt;&lt;urls&gt;&lt;/urls&gt;&lt;/record&gt;&lt;/Cite&gt;&lt;/EndNote&gt;</w:instrText>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Pr="00821E28">
              <w:rPr>
                <w:rFonts w:ascii="Times New Roman" w:hAnsi="Times New Roman"/>
                <w:sz w:val="20"/>
                <w:szCs w:val="20"/>
              </w:rPr>
              <w:fldChar w:fldCharType="end"/>
            </w:r>
          </w:p>
        </w:tc>
      </w:tr>
      <w:tr w:rsidR="00394519" w:rsidRPr="00821E28" w14:paraId="25471DBE"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421CD664"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sym w:font="Symbol" w:char="F061"/>
            </w:r>
            <w:r w:rsidRPr="00821E28">
              <w:rPr>
                <w:rFonts w:ascii="Times New Roman" w:hAnsi="Times New Roman"/>
                <w:color w:val="auto"/>
                <w:sz w:val="20"/>
                <w:szCs w:val="20"/>
              </w:rPr>
              <w:t xml:space="preserve"> (HIV transmission shape parameter)</w:t>
            </w:r>
          </w:p>
        </w:tc>
        <w:tc>
          <w:tcPr>
            <w:tcW w:w="928" w:type="dxa"/>
            <w:tcBorders>
              <w:top w:val="single" w:sz="4" w:space="0" w:color="auto"/>
              <w:bottom w:val="single" w:sz="4" w:space="0" w:color="auto"/>
              <w:right w:val="single" w:sz="4" w:space="0" w:color="auto"/>
            </w:tcBorders>
          </w:tcPr>
          <w:p w14:paraId="6759833B" w14:textId="44A2FF0E"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61"/>
            </w:r>
          </w:p>
        </w:tc>
        <w:tc>
          <w:tcPr>
            <w:tcW w:w="1664" w:type="dxa"/>
            <w:gridSpan w:val="2"/>
            <w:tcBorders>
              <w:top w:val="single" w:sz="4" w:space="0" w:color="auto"/>
              <w:left w:val="single" w:sz="4" w:space="0" w:color="auto"/>
              <w:bottom w:val="single" w:sz="4" w:space="0" w:color="auto"/>
            </w:tcBorders>
          </w:tcPr>
          <w:p w14:paraId="700C6485"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26792659"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10C0EAB1" w14:textId="1C0D16C8"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5, 0.6)</w:t>
            </w:r>
          </w:p>
        </w:tc>
        <w:tc>
          <w:tcPr>
            <w:tcW w:w="980" w:type="dxa"/>
            <w:tcBorders>
              <w:top w:val="single" w:sz="4" w:space="0" w:color="auto"/>
              <w:bottom w:val="single" w:sz="4" w:space="0" w:color="auto"/>
            </w:tcBorders>
          </w:tcPr>
          <w:p w14:paraId="53F85148" w14:textId="03170463"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5, 0.6)</w:t>
            </w:r>
          </w:p>
        </w:tc>
        <w:tc>
          <w:tcPr>
            <w:tcW w:w="1013" w:type="dxa"/>
            <w:tcBorders>
              <w:top w:val="single" w:sz="4" w:space="0" w:color="auto"/>
              <w:bottom w:val="single" w:sz="4" w:space="0" w:color="auto"/>
            </w:tcBorders>
          </w:tcPr>
          <w:p w14:paraId="78530DD8" w14:textId="54220692"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&lt;EndNote&gt;&lt;Cite&gt;&lt;Author&gt;Actuarial Society of South Africa&lt;/Author&gt;&lt;Year&gt;2011&lt;/Year&gt;&lt;RecNum&gt;36&lt;/RecNum&gt;&lt;DisplayText&gt;&lt;style face="superscript"&gt;1,2,13&lt;/style&gt;&lt;/DisplayText&gt;&lt;record&gt;&lt;rec-number&gt;36&lt;/rec-number&gt;&lt;foreign-keys&gt;&lt;key app="EN" db-id="t2tw25spi952swep9ta5pws4a2pr25f90ppe" timestamp="1424753038"&gt;36&lt;/key&gt;&lt;/foreign-keys&gt;&lt;ref-type name="Dataset"&gt;59&lt;/ref-type&gt;&lt;contributors&gt;&lt;authors&gt;&lt;author&gt;Actuarial Society of South Africa,&lt;/author&gt;&lt;/authors&gt;&lt;/contributors&gt;&lt;titles&gt;&lt;title&gt;ASSA2008 Model&lt;/title&gt;&lt;/titles&gt;&lt;dates&gt;&lt;year&gt;2011&lt;/year&gt;&lt;/dates&gt;&lt;urls&gt;&lt;/urls&gt;&lt;/record&gt;&lt;/Cite&gt;&lt;Cite&gt;&lt;Author&gt;WHO&lt;/Author&gt;&lt;Year&gt;2014&lt;/Year&gt;&lt;RecNum&gt;38&lt;/RecNum&gt;&lt;record&gt;&lt;rec-number&gt;38&lt;/rec-number&gt;&lt;foreign-keys&gt;&lt;key app="EN" db-id="t2tw25spi952swep9ta5pws4a2pr25f90ppe" timestamp="1424753038"&gt;38&lt;/key&gt;&lt;/foreign-keys&gt;&lt;ref-type name="Dataset"&gt;59&lt;/ref-type&gt;&lt;contributors&gt;&lt;authors&gt;&lt;author&gt;WHO,&lt;/author&gt;&lt;/authors&gt;&lt;/contributors&gt;&lt;titles&gt;&lt;title&gt;WHO TB Burden Estimates&lt;/title&gt;&lt;/titles&gt;&lt;dates&gt;&lt;year&gt;2014&lt;/year&gt;&lt;/dates&gt;&lt;urls&gt;&lt;/urls&gt;&lt;/record&gt;&lt;/Cite&gt;&lt;Cite&gt;&lt;Author&gt;Gilbert&lt;/Author&gt;&lt;Year&gt;2015&lt;/Year&gt;&lt;RecNum&gt;93&lt;/RecNum&gt;&lt;record&gt;&lt;rec-number&gt;93&lt;/rec-number&gt;&lt;foreign-keys&gt;&lt;key app="EN" db-id="t2tw25spi952swep9ta5pws4a2pr25f90ppe" timestamp="1429651825"&gt;93&lt;/key&gt;&lt;/foreign-keys&gt;&lt;ref-type name="Journal Article"&gt;17&lt;/ref-type&gt;&lt;contributors&gt;&lt;authors&gt;&lt;author&gt;Gilbert, J A&lt;/author&gt;&lt;author&gt;Long, E F&lt;/author&gt;&lt;author&gt;Brooks, R P&lt;/author&gt;&lt;author&gt;Friedland, G H&lt;/author&gt;&lt;author&gt;Moll, A P&lt;/author&gt;&lt;author&gt;Townsend, J P&lt;/author&gt;&lt;author&gt;Galvani, A P&lt;/author&gt;&lt;author&gt;Shenoi, S V&lt;/author&gt;&lt;/authors&gt;&lt;/contributors&gt;&lt;titles&gt;&lt;title&gt;Integrating Community-Based Interventions to Reverse the Convergent TB/HIV Epidemics in Rural South Africa&lt;/title&gt;&lt;secondary-title&gt;PLoS One&lt;/secondary-title&gt;&lt;/titles&gt;&lt;periodical&gt;&lt;full-title&gt;PLoS One&lt;/full-title&gt;&lt;/periodical&gt;&lt;pages&gt;e0126267&lt;/pages&gt;&lt;volume&gt;10&lt;/volume&gt;&lt;number&gt;5&lt;/number&gt;&lt;dates&gt;&lt;year&gt;2015&lt;/year&gt;&lt;/dates&gt;&lt;urls&gt;&lt;/urls&gt;&lt;/record&gt;&lt;/Cite&gt;&lt;/EndNote&gt;</w:instrText>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Pr="00821E28">
              <w:rPr>
                <w:rFonts w:ascii="Times New Roman" w:hAnsi="Times New Roman"/>
                <w:sz w:val="20"/>
                <w:szCs w:val="20"/>
              </w:rPr>
              <w:fldChar w:fldCharType="end"/>
            </w:r>
          </w:p>
        </w:tc>
      </w:tr>
      <w:tr w:rsidR="00394519" w:rsidRPr="00821E28" w14:paraId="18866C3F"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344CC8AF"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Relative infectivity of HIV on ART (proportion)</w:t>
            </w:r>
          </w:p>
        </w:tc>
        <w:tc>
          <w:tcPr>
            <w:tcW w:w="928" w:type="dxa"/>
            <w:tcBorders>
              <w:top w:val="single" w:sz="4" w:space="0" w:color="auto"/>
              <w:bottom w:val="single" w:sz="4" w:space="0" w:color="auto"/>
              <w:right w:val="single" w:sz="4" w:space="0" w:color="auto"/>
            </w:tcBorders>
          </w:tcPr>
          <w:p w14:paraId="00BBA012" w14:textId="21D041E5"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spellStart"/>
            <w:proofErr w:type="gramStart"/>
            <w:r w:rsidRPr="00821E28">
              <w:rPr>
                <w:rFonts w:ascii="Times New Roman" w:hAnsi="Times New Roman"/>
                <w:i/>
                <w:color w:val="auto"/>
                <w:sz w:val="20"/>
                <w:szCs w:val="20"/>
              </w:rPr>
              <w:t>x</w:t>
            </w:r>
            <w:r w:rsidRPr="00821E28">
              <w:rPr>
                <w:rFonts w:ascii="Times New Roman" w:hAnsi="Times New Roman"/>
                <w:i/>
                <w:color w:val="auto"/>
                <w:sz w:val="20"/>
                <w:szCs w:val="20"/>
                <w:vertAlign w:val="subscript"/>
              </w:rPr>
              <w:t>HIV</w:t>
            </w:r>
            <w:proofErr w:type="spellEnd"/>
            <w:proofErr w:type="gramEnd"/>
          </w:p>
        </w:tc>
        <w:tc>
          <w:tcPr>
            <w:tcW w:w="1664" w:type="dxa"/>
            <w:gridSpan w:val="2"/>
            <w:tcBorders>
              <w:top w:val="single" w:sz="4" w:space="0" w:color="auto"/>
              <w:left w:val="single" w:sz="4" w:space="0" w:color="auto"/>
              <w:bottom w:val="single" w:sz="4" w:space="0" w:color="auto"/>
            </w:tcBorders>
          </w:tcPr>
          <w:p w14:paraId="38F87262"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2E48FB03"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40D26620"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62A4B0C4" w14:textId="6A1F4909"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2, 37)</w:t>
            </w:r>
          </w:p>
        </w:tc>
        <w:tc>
          <w:tcPr>
            <w:tcW w:w="1013" w:type="dxa"/>
            <w:tcBorders>
              <w:top w:val="single" w:sz="4" w:space="0" w:color="auto"/>
              <w:bottom w:val="single" w:sz="4" w:space="0" w:color="auto"/>
            </w:tcBorders>
          </w:tcPr>
          <w:p w14:paraId="631E328E" w14:textId="688635BD"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81" w:tooltip="Gandhi, 2009 #140" w:history="1">
              <w:r w:rsidR="007A3C39" w:rsidRPr="00821E28">
                <w:rPr>
                  <w:rFonts w:ascii="Times New Roman" w:hAnsi="Times New Roman"/>
                  <w:sz w:val="20"/>
                  <w:szCs w:val="20"/>
                </w:rPr>
                <w:fldChar w:fldCharType="begin">
                  <w:fldData xml:space="preserve">PEVuZE5vdGU+PENpdGU+PEF1dGhvcj5HYW5kaGk8L0F1dGhvcj48WWVhcj4yMDA5PC9ZZWFyPjxS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PEVuZE5vdGU+PENpdGU+PEF1dGhvcj5HYW5kaGk8L0F1dGhvcj48WWVhcj4yMDA5PC9ZZWFyPjxS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81</w:t>
              </w:r>
              <w:r w:rsidR="007A3C39" w:rsidRPr="00821E28">
                <w:rPr>
                  <w:rFonts w:ascii="Times New Roman" w:hAnsi="Times New Roman"/>
                  <w:sz w:val="20"/>
                  <w:szCs w:val="20"/>
                </w:rPr>
                <w:fldChar w:fldCharType="end"/>
              </w:r>
            </w:hyperlink>
          </w:p>
        </w:tc>
      </w:tr>
      <w:tr w:rsidR="00394519" w:rsidRPr="00821E28" w14:paraId="0D609A55"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77F36D9F"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Relative infectivity of ART eligible</w:t>
            </w:r>
          </w:p>
        </w:tc>
        <w:tc>
          <w:tcPr>
            <w:tcW w:w="928" w:type="dxa"/>
            <w:tcBorders>
              <w:top w:val="single" w:sz="4" w:space="0" w:color="auto"/>
              <w:bottom w:val="single" w:sz="4" w:space="0" w:color="auto"/>
              <w:right w:val="single" w:sz="4" w:space="0" w:color="auto"/>
            </w:tcBorders>
          </w:tcPr>
          <w:p w14:paraId="50C16A91" w14:textId="42A05FCB"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v</w:t>
            </w:r>
            <w:proofErr w:type="gramEnd"/>
          </w:p>
        </w:tc>
        <w:tc>
          <w:tcPr>
            <w:tcW w:w="1664" w:type="dxa"/>
            <w:gridSpan w:val="2"/>
            <w:tcBorders>
              <w:top w:val="single" w:sz="4" w:space="0" w:color="auto"/>
              <w:left w:val="single" w:sz="4" w:space="0" w:color="auto"/>
              <w:bottom w:val="single" w:sz="4" w:space="0" w:color="auto"/>
            </w:tcBorders>
          </w:tcPr>
          <w:p w14:paraId="2722159E"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61A4192D"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6F66B7D3" w14:textId="3A4F1609"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11, 0.2)</w:t>
            </w:r>
          </w:p>
        </w:tc>
        <w:tc>
          <w:tcPr>
            <w:tcW w:w="980" w:type="dxa"/>
            <w:tcBorders>
              <w:top w:val="single" w:sz="4" w:space="0" w:color="auto"/>
              <w:bottom w:val="single" w:sz="4" w:space="0" w:color="auto"/>
            </w:tcBorders>
          </w:tcPr>
          <w:p w14:paraId="52A709BF"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1013" w:type="dxa"/>
            <w:tcBorders>
              <w:top w:val="single" w:sz="4" w:space="0" w:color="auto"/>
              <w:bottom w:val="single" w:sz="4" w:space="0" w:color="auto"/>
            </w:tcBorders>
          </w:tcPr>
          <w:p w14:paraId="6D2DB408" w14:textId="0441D5F6"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PEVuZE5vdGU+PENpdGU+PEF1dGhvcj5BY3R1YXJpYWwgU29jaWV0eSBvZiBTb3V0aCBBZnJpY2E8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PEVuZE5vdGU+PENpdGU+PEF1dGhvcj5BY3R1YXJpYWwgU29jaWV0eSBvZiBTb3V0aCBBZnJpY2E8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1" w:tooltip="Gilbert, 2015 #93" w:history="1">
              <w:r w:rsidR="007A3C39" w:rsidRPr="00821E28">
                <w:rPr>
                  <w:rFonts w:ascii="Times New Roman" w:hAnsi="Times New Roman"/>
                  <w:noProof/>
                  <w:sz w:val="20"/>
                  <w:szCs w:val="20"/>
                  <w:vertAlign w:val="superscript"/>
                </w:rPr>
                <w:t>1</w:t>
              </w:r>
            </w:hyperlink>
            <w:r w:rsidR="007A3C39" w:rsidRPr="00821E28">
              <w:rPr>
                <w:rFonts w:ascii="Times New Roman" w:hAnsi="Times New Roman"/>
                <w:noProof/>
                <w:sz w:val="20"/>
                <w:szCs w:val="20"/>
                <w:vertAlign w:val="superscript"/>
              </w:rPr>
              <w:t>,</w:t>
            </w:r>
            <w:hyperlink w:anchor="_ENREF_2" w:tooltip="WHO, 2014 #38" w:history="1">
              <w:r w:rsidR="007A3C39" w:rsidRPr="00821E28">
                <w:rPr>
                  <w:rFonts w:ascii="Times New Roman" w:hAnsi="Times New Roman"/>
                  <w:noProof/>
                  <w:sz w:val="20"/>
                  <w:szCs w:val="20"/>
                  <w:vertAlign w:val="superscript"/>
                </w:rPr>
                <w:t>2</w:t>
              </w:r>
            </w:hyperlink>
            <w:r w:rsidR="007A3C39" w:rsidRPr="00821E28">
              <w:rPr>
                <w:rFonts w:ascii="Times New Roman" w:hAnsi="Times New Roman"/>
                <w:noProof/>
                <w:sz w:val="20"/>
                <w:szCs w:val="20"/>
                <w:vertAlign w:val="superscript"/>
              </w:rPr>
              <w:t>,</w:t>
            </w:r>
            <w:hyperlink w:anchor="_ENREF_13" w:tooltip="Actuarial Society of South Africa, 2011 #36" w:history="1">
              <w:r w:rsidR="007A3C39" w:rsidRPr="00821E28">
                <w:rPr>
                  <w:rFonts w:ascii="Times New Roman" w:hAnsi="Times New Roman"/>
                  <w:noProof/>
                  <w:sz w:val="20"/>
                  <w:szCs w:val="20"/>
                  <w:vertAlign w:val="superscript"/>
                </w:rPr>
                <w:t>13</w:t>
              </w:r>
            </w:hyperlink>
            <w:r w:rsidR="007A3C39" w:rsidRPr="00821E28">
              <w:rPr>
                <w:rFonts w:ascii="Times New Roman" w:hAnsi="Times New Roman"/>
                <w:noProof/>
                <w:sz w:val="20"/>
                <w:szCs w:val="20"/>
                <w:vertAlign w:val="superscript"/>
              </w:rPr>
              <w:t>,</w:t>
            </w:r>
            <w:hyperlink w:anchor="_ENREF_82" w:tooltip="Long, 2010 #141" w:history="1">
              <w:r w:rsidR="007A3C39" w:rsidRPr="00821E28">
                <w:rPr>
                  <w:rFonts w:ascii="Times New Roman" w:hAnsi="Times New Roman"/>
                  <w:noProof/>
                  <w:sz w:val="20"/>
                  <w:szCs w:val="20"/>
                  <w:vertAlign w:val="superscript"/>
                </w:rPr>
                <w:t>82</w:t>
              </w:r>
            </w:hyperlink>
            <w:r w:rsidRPr="00821E28">
              <w:rPr>
                <w:rFonts w:ascii="Times New Roman" w:hAnsi="Times New Roman"/>
                <w:sz w:val="20"/>
                <w:szCs w:val="20"/>
              </w:rPr>
              <w:fldChar w:fldCharType="end"/>
            </w:r>
          </w:p>
        </w:tc>
      </w:tr>
      <w:tr w:rsidR="00394519" w:rsidRPr="00821E28" w14:paraId="786037B4"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4E0D796F"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 xml:space="preserve">ART coverage (CD4+ &lt; 500) </w:t>
            </w:r>
          </w:p>
        </w:tc>
        <w:tc>
          <w:tcPr>
            <w:tcW w:w="928" w:type="dxa"/>
            <w:tcBorders>
              <w:top w:val="single" w:sz="4" w:space="0" w:color="auto"/>
              <w:bottom w:val="single" w:sz="4" w:space="0" w:color="auto"/>
              <w:right w:val="single" w:sz="4" w:space="0" w:color="auto"/>
            </w:tcBorders>
          </w:tcPr>
          <w:p w14:paraId="75F866E5" w14:textId="7A6F5375"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68"/>
            </w:r>
          </w:p>
        </w:tc>
        <w:tc>
          <w:tcPr>
            <w:tcW w:w="1664" w:type="dxa"/>
            <w:gridSpan w:val="2"/>
            <w:tcBorders>
              <w:top w:val="single" w:sz="4" w:space="0" w:color="auto"/>
              <w:left w:val="single" w:sz="4" w:space="0" w:color="auto"/>
              <w:bottom w:val="single" w:sz="4" w:space="0" w:color="auto"/>
            </w:tcBorders>
          </w:tcPr>
          <w:p w14:paraId="55905BA5"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1E18BDE8"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363A3583" w14:textId="5287B78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156, 0.005)</w:t>
            </w:r>
          </w:p>
        </w:tc>
        <w:tc>
          <w:tcPr>
            <w:tcW w:w="980" w:type="dxa"/>
            <w:tcBorders>
              <w:top w:val="single" w:sz="4" w:space="0" w:color="auto"/>
              <w:bottom w:val="single" w:sz="4" w:space="0" w:color="auto"/>
            </w:tcBorders>
          </w:tcPr>
          <w:p w14:paraId="7223C053"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1013" w:type="dxa"/>
            <w:tcBorders>
              <w:top w:val="single" w:sz="4" w:space="0" w:color="auto"/>
              <w:bottom w:val="single" w:sz="4" w:space="0" w:color="auto"/>
            </w:tcBorders>
          </w:tcPr>
          <w:p w14:paraId="609612E8" w14:textId="39DC6006"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31" w:tooltip="Johnson, 2012 #47"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&lt;EndNote&gt;&lt;Cite&gt;&lt;Author&gt;Johnson&lt;/Author&gt;&lt;Year&gt;2012&lt;/Year&gt;&lt;RecNum&gt;47&lt;/RecNum&gt;&lt;DisplayText&gt;&lt;style face="superscript"&gt;31&lt;/style&gt;&lt;/DisplayText&gt;&lt;record&gt;&lt;rec-number&gt;47&lt;/rec-number&gt;&lt;foreign-keys&gt;&lt;key app="EN" db-id="t2tw25spi952swep9ta5pws4a2pr25f90ppe" timestamp="1424753038"&gt;47&lt;/key&gt;&lt;/foreign-keys&gt;&lt;ref-type name="Journal Article"&gt;17&lt;/ref-type&gt;&lt;contributors&gt;&lt;authors&gt;&lt;author&gt;Johnson, L. F.&lt;/author&gt;&lt;/authors&gt;&lt;/contributors&gt;&lt;titles&gt;&lt;title&gt;Access to Antiretroviral Treatment in South Africa, 2004-2011&lt;/title&gt;&lt;secondary-title&gt;The Southern African Journal of HIV Medicine&lt;/secondary-title&gt;&lt;/titles&gt;&lt;periodical&gt;&lt;full-title&gt;The Southern African Journal of HIV Medicine&lt;/full-title&gt;&lt;/periodical&gt;&lt;pages&gt;22-27&lt;/pages&gt;&lt;volume&gt;13&lt;/volume&gt;&lt;number&gt;1&lt;/number&gt;&lt;dates&gt;&lt;year&gt;2012&lt;/year&gt;&lt;/dates&gt;&lt;urls&gt;&lt;/urls&gt;&lt;/record&gt;&lt;/Cite&gt;&lt;/EndNote&gt;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31</w:t>
              </w:r>
              <w:r w:rsidR="007A3C39" w:rsidRPr="00821E28">
                <w:rPr>
                  <w:rFonts w:ascii="Times New Roman" w:hAnsi="Times New Roman"/>
                  <w:sz w:val="20"/>
                  <w:szCs w:val="20"/>
                </w:rPr>
                <w:fldChar w:fldCharType="end"/>
              </w:r>
            </w:hyperlink>
          </w:p>
        </w:tc>
      </w:tr>
      <w:tr w:rsidR="00394519" w:rsidRPr="00821E28" w14:paraId="027F849C" w14:textId="77777777" w:rsidTr="00FF1E67">
        <w:trPr>
          <w:trHeight w:val="736"/>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right w:val="single" w:sz="4" w:space="0" w:color="auto"/>
            </w:tcBorders>
          </w:tcPr>
          <w:p w14:paraId="1E45E409"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Proportion of cases detected defaulting before HIV treatment initiation</w:t>
            </w:r>
          </w:p>
        </w:tc>
        <w:tc>
          <w:tcPr>
            <w:tcW w:w="928" w:type="dxa"/>
            <w:tcBorders>
              <w:top w:val="single" w:sz="4" w:space="0" w:color="auto"/>
              <w:right w:val="single" w:sz="4" w:space="0" w:color="auto"/>
            </w:tcBorders>
          </w:tcPr>
          <w:p w14:paraId="7A49F99E" w14:textId="3C078589"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spellStart"/>
            <w:proofErr w:type="gramStart"/>
            <w:r w:rsidRPr="00821E28">
              <w:rPr>
                <w:rFonts w:ascii="Times New Roman" w:hAnsi="Times New Roman"/>
                <w:i/>
                <w:color w:val="auto"/>
                <w:sz w:val="20"/>
                <w:szCs w:val="20"/>
              </w:rPr>
              <w:t>l</w:t>
            </w:r>
            <w:r w:rsidRPr="00821E28">
              <w:rPr>
                <w:rFonts w:ascii="Times New Roman" w:hAnsi="Times New Roman"/>
                <w:i/>
                <w:color w:val="auto"/>
                <w:sz w:val="20"/>
                <w:szCs w:val="20"/>
                <w:vertAlign w:val="subscript"/>
              </w:rPr>
              <w:t>HIV</w:t>
            </w:r>
            <w:proofErr w:type="spellEnd"/>
            <w:proofErr w:type="gramEnd"/>
          </w:p>
        </w:tc>
        <w:tc>
          <w:tcPr>
            <w:tcW w:w="1620" w:type="dxa"/>
            <w:tcBorders>
              <w:top w:val="single" w:sz="4" w:space="0" w:color="auto"/>
              <w:left w:val="single" w:sz="4" w:space="0" w:color="auto"/>
              <w:right w:val="nil"/>
            </w:tcBorders>
          </w:tcPr>
          <w:p w14:paraId="02FA2620"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Screening Program</w:t>
            </w:r>
          </w:p>
        </w:tc>
        <w:tc>
          <w:tcPr>
            <w:tcW w:w="1162" w:type="dxa"/>
            <w:gridSpan w:val="2"/>
            <w:tcBorders>
              <w:top w:val="single" w:sz="4" w:space="0" w:color="auto"/>
              <w:left w:val="nil"/>
            </w:tcBorders>
          </w:tcPr>
          <w:p w14:paraId="519559B0"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t>NA</w:t>
            </w:r>
          </w:p>
        </w:tc>
        <w:tc>
          <w:tcPr>
            <w:tcW w:w="980" w:type="dxa"/>
            <w:tcBorders>
              <w:top w:val="single" w:sz="4" w:space="0" w:color="auto"/>
            </w:tcBorders>
          </w:tcPr>
          <w:p w14:paraId="0495DCED" w14:textId="773F7EC6"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8, 15)</w:t>
            </w:r>
          </w:p>
        </w:tc>
        <w:tc>
          <w:tcPr>
            <w:tcW w:w="980" w:type="dxa"/>
            <w:tcBorders>
              <w:top w:val="single" w:sz="4" w:space="0" w:color="auto"/>
            </w:tcBorders>
          </w:tcPr>
          <w:p w14:paraId="04492779"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t>NA</w:t>
            </w:r>
          </w:p>
        </w:tc>
        <w:tc>
          <w:tcPr>
            <w:tcW w:w="1013" w:type="dxa"/>
            <w:tcBorders>
              <w:top w:val="single" w:sz="4" w:space="0" w:color="auto"/>
            </w:tcBorders>
          </w:tcPr>
          <w:p w14:paraId="057C095A" w14:textId="4D063F98"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PEVuZE5vdGU+PENpdGU+PEF1dGhvcj5CYXNzZXR0PC9BdXRob3I+PFllYXI+MjAxNDwvWWVhcj48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==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PEVuZE5vdGU+PENpdGU+PEF1dGhvcj5CYXNzZXR0PC9BdXRob3I+PFllYXI+MjAxNDwvWWVhcj48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==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1" w:tooltip="Smith, 2015 #91" w:history="1">
              <w:r w:rsidR="007A3C39" w:rsidRPr="00821E28">
                <w:rPr>
                  <w:rFonts w:ascii="Times New Roman" w:hAnsi="Times New Roman"/>
                  <w:noProof/>
                  <w:sz w:val="20"/>
                  <w:szCs w:val="20"/>
                  <w:vertAlign w:val="superscript"/>
                </w:rPr>
                <w:t>41</w:t>
              </w:r>
            </w:hyperlink>
            <w:r w:rsidR="007A3C39" w:rsidRPr="00821E28">
              <w:rPr>
                <w:rFonts w:ascii="Times New Roman" w:hAnsi="Times New Roman"/>
                <w:noProof/>
                <w:sz w:val="20"/>
                <w:szCs w:val="20"/>
                <w:vertAlign w:val="superscript"/>
              </w:rPr>
              <w:t>,</w:t>
            </w:r>
            <w:hyperlink w:anchor="_ENREF_42" w:tooltip="Bassett, 2014 #92" w:history="1">
              <w:r w:rsidR="007A3C39" w:rsidRPr="00821E28">
                <w:rPr>
                  <w:rFonts w:ascii="Times New Roman" w:hAnsi="Times New Roman"/>
                  <w:noProof/>
                  <w:sz w:val="20"/>
                  <w:szCs w:val="20"/>
                  <w:vertAlign w:val="superscript"/>
                </w:rPr>
                <w:t>42</w:t>
              </w:r>
            </w:hyperlink>
            <w:r w:rsidR="007A3C39" w:rsidRPr="00821E28">
              <w:rPr>
                <w:rFonts w:ascii="Times New Roman" w:hAnsi="Times New Roman"/>
                <w:noProof/>
                <w:sz w:val="20"/>
                <w:szCs w:val="20"/>
                <w:vertAlign w:val="superscript"/>
              </w:rPr>
              <w:t>,</w:t>
            </w:r>
            <w:hyperlink w:anchor="_ENREF_73" w:tooltip="Govindasamy, 2013 #125" w:history="1">
              <w:r w:rsidR="007A3C39" w:rsidRPr="00821E28">
                <w:rPr>
                  <w:rFonts w:ascii="Times New Roman" w:hAnsi="Times New Roman"/>
                  <w:noProof/>
                  <w:sz w:val="20"/>
                  <w:szCs w:val="20"/>
                  <w:vertAlign w:val="superscript"/>
                </w:rPr>
                <w:t>73</w:t>
              </w:r>
            </w:hyperlink>
            <w:r w:rsidR="007A3C39" w:rsidRPr="00821E28">
              <w:rPr>
                <w:rFonts w:ascii="Times New Roman" w:hAnsi="Times New Roman"/>
                <w:noProof/>
                <w:sz w:val="20"/>
                <w:szCs w:val="20"/>
                <w:vertAlign w:val="superscript"/>
              </w:rPr>
              <w:t>,</w:t>
            </w:r>
            <w:hyperlink w:anchor="_ENREF_74" w:tooltip="van Rooyen, 2013 #124" w:history="1">
              <w:r w:rsidR="007A3C39" w:rsidRPr="00821E28">
                <w:rPr>
                  <w:rFonts w:ascii="Times New Roman" w:hAnsi="Times New Roman"/>
                  <w:noProof/>
                  <w:sz w:val="20"/>
                  <w:szCs w:val="20"/>
                  <w:vertAlign w:val="superscript"/>
                </w:rPr>
                <w:t>74</w:t>
              </w:r>
            </w:hyperlink>
            <w:r w:rsidRPr="00821E28">
              <w:rPr>
                <w:rFonts w:ascii="Times New Roman" w:hAnsi="Times New Roman"/>
                <w:sz w:val="20"/>
                <w:szCs w:val="20"/>
              </w:rPr>
              <w:fldChar w:fldCharType="end"/>
            </w:r>
          </w:p>
        </w:tc>
      </w:tr>
      <w:tr w:rsidR="00394519" w:rsidRPr="00821E28" w14:paraId="08BFBBBB"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710F1003"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Proportion retained in HIV treatment over 3 years</w:t>
            </w:r>
          </w:p>
        </w:tc>
        <w:tc>
          <w:tcPr>
            <w:tcW w:w="928" w:type="dxa"/>
            <w:tcBorders>
              <w:top w:val="single" w:sz="4" w:space="0" w:color="auto"/>
              <w:bottom w:val="single" w:sz="4" w:space="0" w:color="auto"/>
              <w:right w:val="single" w:sz="4" w:space="0" w:color="auto"/>
            </w:tcBorders>
          </w:tcPr>
          <w:p w14:paraId="69E63DE6" w14:textId="54EDFA67"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spellStart"/>
            <w:proofErr w:type="gramStart"/>
            <w:r w:rsidRPr="00821E28">
              <w:rPr>
                <w:rFonts w:ascii="Times New Roman" w:hAnsi="Times New Roman"/>
                <w:i/>
                <w:color w:val="auto"/>
                <w:sz w:val="20"/>
                <w:szCs w:val="20"/>
              </w:rPr>
              <w:t>d</w:t>
            </w:r>
            <w:r w:rsidRPr="00821E28">
              <w:rPr>
                <w:rFonts w:ascii="Times New Roman" w:hAnsi="Times New Roman"/>
                <w:i/>
                <w:color w:val="auto"/>
                <w:sz w:val="20"/>
                <w:szCs w:val="20"/>
                <w:vertAlign w:val="subscript"/>
              </w:rPr>
              <w:t>HIV</w:t>
            </w:r>
            <w:proofErr w:type="spellEnd"/>
            <w:proofErr w:type="gramEnd"/>
          </w:p>
        </w:tc>
        <w:tc>
          <w:tcPr>
            <w:tcW w:w="1664" w:type="dxa"/>
            <w:gridSpan w:val="2"/>
            <w:tcBorders>
              <w:top w:val="single" w:sz="4" w:space="0" w:color="auto"/>
              <w:left w:val="single" w:sz="4" w:space="0" w:color="auto"/>
              <w:bottom w:val="single" w:sz="4" w:space="0" w:color="auto"/>
            </w:tcBorders>
          </w:tcPr>
          <w:p w14:paraId="40E1863C"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26E771EE"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180A91E7"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688C079C" w14:textId="72DE2BDB"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12, 0.008)</w:t>
            </w:r>
          </w:p>
        </w:tc>
        <w:tc>
          <w:tcPr>
            <w:tcW w:w="1013" w:type="dxa"/>
            <w:tcBorders>
              <w:top w:val="single" w:sz="4" w:space="0" w:color="auto"/>
              <w:bottom w:val="single" w:sz="4" w:space="0" w:color="auto"/>
            </w:tcBorders>
          </w:tcPr>
          <w:p w14:paraId="5F0CCA74" w14:textId="0A4381C6"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30" w:tooltip="Fox, 2010 #57" w:history="1">
              <w:r w:rsidR="007A3C39" w:rsidRPr="00821E28">
                <w:rPr>
                  <w:rFonts w:ascii="Times New Roman" w:hAnsi="Times New Roman"/>
                  <w:sz w:val="20"/>
                  <w:szCs w:val="20"/>
                </w:rPr>
                <w:fldChar w:fldCharType="begin">
                  <w:fldData xml:space="preserve">PEVuZE5vdGU+PENpdGU+PEF1dGhvcj5Gb3g8L0F1dGhvcj48WWVhcj4yMDEwPC9ZZWFyPjxSZWNO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PEVuZE5vdGU+PENpdGU+PEF1dGhvcj5Gb3g8L0F1dGhvcj48WWVhcj4yMDEwPC9ZZWFyPjxSZWNO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30</w:t>
              </w:r>
              <w:r w:rsidR="007A3C39" w:rsidRPr="00821E28">
                <w:rPr>
                  <w:rFonts w:ascii="Times New Roman" w:hAnsi="Times New Roman"/>
                  <w:sz w:val="20"/>
                  <w:szCs w:val="20"/>
                </w:rPr>
                <w:fldChar w:fldCharType="end"/>
              </w:r>
            </w:hyperlink>
          </w:p>
        </w:tc>
      </w:tr>
      <w:tr w:rsidR="00394519" w:rsidRPr="00821E28" w14:paraId="3BCD1C63"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3E91A483"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Rate of relapse from chemotherapeutic cure</w:t>
            </w:r>
          </w:p>
        </w:tc>
        <w:tc>
          <w:tcPr>
            <w:tcW w:w="928" w:type="dxa"/>
            <w:tcBorders>
              <w:top w:val="single" w:sz="4" w:space="0" w:color="auto"/>
              <w:bottom w:val="single" w:sz="4" w:space="0" w:color="auto"/>
              <w:right w:val="single" w:sz="4" w:space="0" w:color="auto"/>
            </w:tcBorders>
          </w:tcPr>
          <w:p w14:paraId="74611C8A" w14:textId="0FC94BB1"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sym w:font="Symbol" w:char="F075"/>
            </w:r>
          </w:p>
        </w:tc>
        <w:tc>
          <w:tcPr>
            <w:tcW w:w="1664" w:type="dxa"/>
            <w:gridSpan w:val="2"/>
            <w:tcBorders>
              <w:top w:val="single" w:sz="4" w:space="0" w:color="auto"/>
              <w:left w:val="single" w:sz="4" w:space="0" w:color="auto"/>
              <w:bottom w:val="single" w:sz="4" w:space="0" w:color="auto"/>
            </w:tcBorders>
          </w:tcPr>
          <w:p w14:paraId="4C90CA00"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69A2432E" w14:textId="65313EDF"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1, 0.003)</w:t>
            </w:r>
          </w:p>
        </w:tc>
        <w:tc>
          <w:tcPr>
            <w:tcW w:w="980" w:type="dxa"/>
            <w:tcBorders>
              <w:top w:val="single" w:sz="4" w:space="0" w:color="auto"/>
              <w:bottom w:val="single" w:sz="4" w:space="0" w:color="auto"/>
            </w:tcBorders>
          </w:tcPr>
          <w:p w14:paraId="10F82C1B" w14:textId="37F84C2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1, 0.003)</w:t>
            </w:r>
          </w:p>
        </w:tc>
        <w:tc>
          <w:tcPr>
            <w:tcW w:w="980" w:type="dxa"/>
            <w:tcBorders>
              <w:top w:val="single" w:sz="4" w:space="0" w:color="auto"/>
              <w:bottom w:val="single" w:sz="4" w:space="0" w:color="auto"/>
            </w:tcBorders>
          </w:tcPr>
          <w:p w14:paraId="1BC0CCF8" w14:textId="2CF7788A"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1, 0.003)</w:t>
            </w:r>
          </w:p>
        </w:tc>
        <w:tc>
          <w:tcPr>
            <w:tcW w:w="1013" w:type="dxa"/>
            <w:tcBorders>
              <w:top w:val="single" w:sz="4" w:space="0" w:color="auto"/>
              <w:bottom w:val="single" w:sz="4" w:space="0" w:color="auto"/>
            </w:tcBorders>
          </w:tcPr>
          <w:p w14:paraId="4E8412AB" w14:textId="383C6E6C"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 w:tooltip="Basu, 2007 #12" w:history="1">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PEVuZE5vdGU+PENpdGU+PEF1dGhvcj5CYXN1PC9BdXRob3I+PFllYXI+MjAwNzwvWWVhcj48UmVj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bmNldDwvYWJici0xPjwvYWx0LXBlcmlvZGljYWw+PHBhZ2VzPjE1MDAtNzwvcGFnZXM+PHZvbHVt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bmNiaS5ubG0ubmloLmdvdi9wdWJtZWQvMTc5NjQzNTE8L3VybD48L3JlbGF0ZWQtdXJscz48L3Vy
bHM+PGVsZWN0cm9uaWMtcmVzb3VyY2UtbnVtPjEwLjEwMTYvUzAxNDAtNjczNigwNyk2MTYzNi01
PC9lbGVjdHJvbmljLXJlc291cmNlLW51bT48bGFuZ3VhZ2U+ZW5nPC9sYW5ndWFnZT48L3JlY29y
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w:t>
              </w:r>
              <w:r w:rsidR="007A3C39" w:rsidRPr="00821E28">
                <w:rPr>
                  <w:rFonts w:ascii="Times New Roman" w:hAnsi="Times New Roman"/>
                  <w:sz w:val="20"/>
                  <w:szCs w:val="20"/>
                </w:rPr>
                <w:fldChar w:fldCharType="end"/>
              </w:r>
            </w:hyperlink>
          </w:p>
        </w:tc>
      </w:tr>
      <w:tr w:rsidR="00394519" w:rsidRPr="00821E28" w14:paraId="3624743A"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46C6DBE1" w14:textId="0FAFA7D1"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Duration of HIV infection, CD4+ cell count &gt;500</w:t>
            </w:r>
          </w:p>
        </w:tc>
        <w:tc>
          <w:tcPr>
            <w:tcW w:w="928" w:type="dxa"/>
            <w:tcBorders>
              <w:top w:val="single" w:sz="4" w:space="0" w:color="auto"/>
              <w:bottom w:val="single" w:sz="4" w:space="0" w:color="auto"/>
              <w:right w:val="single" w:sz="4" w:space="0" w:color="auto"/>
            </w:tcBorders>
          </w:tcPr>
          <w:p w14:paraId="55EE1F61" w14:textId="42C3CB06"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m:oMathPara>
              <m:oMath>
                <m:r>
                  <w:rPr>
                    <w:rFonts w:ascii="Cambria Math" w:hAnsi="Cambria Math"/>
                    <w:color w:val="auto"/>
                    <w:sz w:val="20"/>
                    <w:szCs w:val="20"/>
                  </w:rPr>
                  <m:t>γ</m:t>
                </m:r>
              </m:oMath>
            </m:oMathPara>
          </w:p>
        </w:tc>
        <w:tc>
          <w:tcPr>
            <w:tcW w:w="1664" w:type="dxa"/>
            <w:gridSpan w:val="2"/>
            <w:tcBorders>
              <w:top w:val="single" w:sz="4" w:space="0" w:color="auto"/>
              <w:left w:val="single" w:sz="4" w:space="0" w:color="auto"/>
              <w:bottom w:val="single" w:sz="4" w:space="0" w:color="auto"/>
            </w:tcBorders>
          </w:tcPr>
          <w:p w14:paraId="2B36A182"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69DEC6D3"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227E7B40" w14:textId="3AEDE81B"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59, 0.004) (no TB), Gamma(13, 0.05) (TB disease)</w:t>
            </w:r>
          </w:p>
        </w:tc>
        <w:tc>
          <w:tcPr>
            <w:tcW w:w="980" w:type="dxa"/>
            <w:tcBorders>
              <w:top w:val="single" w:sz="4" w:space="0" w:color="auto"/>
              <w:bottom w:val="single" w:sz="4" w:space="0" w:color="auto"/>
            </w:tcBorders>
          </w:tcPr>
          <w:p w14:paraId="694AFD9F"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1013" w:type="dxa"/>
            <w:tcBorders>
              <w:top w:val="single" w:sz="4" w:space="0" w:color="auto"/>
              <w:bottom w:val="single" w:sz="4" w:space="0" w:color="auto"/>
            </w:tcBorders>
          </w:tcPr>
          <w:p w14:paraId="7CF09F84" w14:textId="611193ED"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sz w:val="20"/>
                <w:szCs w:val="20"/>
              </w:rPr>
              <w:fldChar w:fldCharType="begin">
                <w:fldData xml:space="preserve">PEVuZE5vdGU+PENpdGU+PEF1dGhvcj5NYXJ0aW48L0F1dGhvcj48WWVhcj4xOTk1PC9ZZWFyPjxS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PEVuZE5vdGU+PENpdGU+PEF1dGhvcj5NYXJ0aW48L0F1dGhvcj48WWVhcj4xOTk1PC9ZZWFyPjxS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15" w:tooltip="Martin, 1995 #44" w:history="1">
              <w:r w:rsidR="007A3C39" w:rsidRPr="00821E28">
                <w:rPr>
                  <w:rFonts w:ascii="Times New Roman" w:hAnsi="Times New Roman"/>
                  <w:noProof/>
                  <w:sz w:val="20"/>
                  <w:szCs w:val="20"/>
                  <w:vertAlign w:val="superscript"/>
                </w:rPr>
                <w:t>15</w:t>
              </w:r>
            </w:hyperlink>
            <w:r w:rsidR="007A3C39" w:rsidRPr="00821E28">
              <w:rPr>
                <w:rFonts w:ascii="Times New Roman" w:hAnsi="Times New Roman"/>
                <w:noProof/>
                <w:sz w:val="20"/>
                <w:szCs w:val="20"/>
                <w:vertAlign w:val="superscript"/>
              </w:rPr>
              <w:t>,</w:t>
            </w:r>
            <w:hyperlink w:anchor="_ENREF_17" w:tooltip="Modjarrad, 2010 #46" w:history="1">
              <w:r w:rsidR="007A3C39" w:rsidRPr="00821E28">
                <w:rPr>
                  <w:rFonts w:ascii="Times New Roman" w:hAnsi="Times New Roman"/>
                  <w:noProof/>
                  <w:sz w:val="20"/>
                  <w:szCs w:val="20"/>
                  <w:vertAlign w:val="superscript"/>
                </w:rPr>
                <w:t>17</w:t>
              </w:r>
            </w:hyperlink>
            <w:r w:rsidR="007A3C39" w:rsidRPr="00821E28">
              <w:rPr>
                <w:rFonts w:ascii="Times New Roman" w:hAnsi="Times New Roman"/>
                <w:noProof/>
                <w:sz w:val="20"/>
                <w:szCs w:val="20"/>
                <w:vertAlign w:val="superscript"/>
              </w:rPr>
              <w:t>,</w:t>
            </w:r>
            <w:hyperlink w:anchor="_ENREF_75" w:tooltip="Lawn, 2011 #25" w:history="1">
              <w:r w:rsidR="007A3C39" w:rsidRPr="00821E28">
                <w:rPr>
                  <w:rFonts w:ascii="Times New Roman" w:hAnsi="Times New Roman"/>
                  <w:noProof/>
                  <w:sz w:val="20"/>
                  <w:szCs w:val="20"/>
                  <w:vertAlign w:val="superscript"/>
                </w:rPr>
                <w:t>75</w:t>
              </w:r>
            </w:hyperlink>
            <w:r w:rsidR="007A3C39" w:rsidRPr="00821E28">
              <w:rPr>
                <w:rFonts w:ascii="Times New Roman" w:hAnsi="Times New Roman"/>
                <w:noProof/>
                <w:sz w:val="20"/>
                <w:szCs w:val="20"/>
                <w:vertAlign w:val="superscript"/>
              </w:rPr>
              <w:t>,</w:t>
            </w:r>
            <w:hyperlink w:anchor="_ENREF_76" w:tooltip="Havlir, 2008 #137" w:history="1">
              <w:r w:rsidR="007A3C39" w:rsidRPr="00821E28">
                <w:rPr>
                  <w:rFonts w:ascii="Times New Roman" w:hAnsi="Times New Roman"/>
                  <w:noProof/>
                  <w:sz w:val="20"/>
                  <w:szCs w:val="20"/>
                  <w:vertAlign w:val="superscript"/>
                </w:rPr>
                <w:t>76</w:t>
              </w:r>
            </w:hyperlink>
            <w:r w:rsidRPr="00821E28">
              <w:rPr>
                <w:rFonts w:ascii="Times New Roman" w:hAnsi="Times New Roman"/>
                <w:sz w:val="20"/>
                <w:szCs w:val="20"/>
              </w:rPr>
              <w:fldChar w:fldCharType="end"/>
            </w:r>
          </w:p>
        </w:tc>
      </w:tr>
      <w:tr w:rsidR="00394519" w:rsidRPr="00821E28" w14:paraId="1D7250A4"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2F8BB6DA" w14:textId="77777777" w:rsidR="00394519" w:rsidRPr="00821E28" w:rsidRDefault="00394519" w:rsidP="00FE4FE7">
            <w:pPr>
              <w:rPr>
                <w:rFonts w:ascii="Times New Roman" w:hAnsi="Times New Roman"/>
                <w:sz w:val="20"/>
                <w:szCs w:val="20"/>
              </w:rPr>
            </w:pPr>
            <w:r w:rsidRPr="00821E28">
              <w:rPr>
                <w:rFonts w:ascii="Times New Roman" w:hAnsi="Times New Roman"/>
                <w:sz w:val="20"/>
                <w:szCs w:val="20"/>
              </w:rPr>
              <w:t>Sensitivity of TB symptom screening</w:t>
            </w:r>
          </w:p>
        </w:tc>
        <w:tc>
          <w:tcPr>
            <w:tcW w:w="928" w:type="dxa"/>
            <w:tcBorders>
              <w:top w:val="single" w:sz="4" w:space="0" w:color="auto"/>
              <w:bottom w:val="single" w:sz="4" w:space="0" w:color="auto"/>
              <w:right w:val="single" w:sz="4" w:space="0" w:color="auto"/>
            </w:tcBorders>
          </w:tcPr>
          <w:p w14:paraId="1DF2A49C" w14:textId="66AA1A0C"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roofErr w:type="gramStart"/>
            <w:r w:rsidRPr="00821E28">
              <w:rPr>
                <w:rFonts w:ascii="Times New Roman" w:hAnsi="Times New Roman"/>
                <w:i/>
                <w:sz w:val="20"/>
                <w:szCs w:val="20"/>
              </w:rPr>
              <w:t>m</w:t>
            </w:r>
            <w:proofErr w:type="gramEnd"/>
          </w:p>
        </w:tc>
        <w:tc>
          <w:tcPr>
            <w:tcW w:w="1664" w:type="dxa"/>
            <w:gridSpan w:val="2"/>
            <w:tcBorders>
              <w:top w:val="single" w:sz="4" w:space="0" w:color="auto"/>
              <w:left w:val="single" w:sz="4" w:space="0" w:color="auto"/>
              <w:bottom w:val="single" w:sz="4" w:space="0" w:color="auto"/>
            </w:tcBorders>
          </w:tcPr>
          <w:p w14:paraId="00A1BF3B"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5831E3A5" w14:textId="00F37689"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21, 10)</w:t>
            </w:r>
          </w:p>
        </w:tc>
        <w:tc>
          <w:tcPr>
            <w:tcW w:w="980" w:type="dxa"/>
            <w:tcBorders>
              <w:top w:val="single" w:sz="4" w:space="0" w:color="auto"/>
              <w:bottom w:val="single" w:sz="4" w:space="0" w:color="auto"/>
            </w:tcBorders>
          </w:tcPr>
          <w:p w14:paraId="0CF7070A" w14:textId="08B72C83"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18, 6)</w:t>
            </w:r>
          </w:p>
        </w:tc>
        <w:tc>
          <w:tcPr>
            <w:tcW w:w="980" w:type="dxa"/>
            <w:tcBorders>
              <w:top w:val="single" w:sz="4" w:space="0" w:color="auto"/>
              <w:bottom w:val="single" w:sz="4" w:space="0" w:color="auto"/>
            </w:tcBorders>
          </w:tcPr>
          <w:p w14:paraId="7BD5BE41" w14:textId="37F37FE1"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18, 6)</w:t>
            </w:r>
          </w:p>
        </w:tc>
        <w:tc>
          <w:tcPr>
            <w:tcW w:w="1013" w:type="dxa"/>
            <w:tcBorders>
              <w:top w:val="single" w:sz="4" w:space="0" w:color="auto"/>
              <w:bottom w:val="single" w:sz="4" w:space="0" w:color="auto"/>
            </w:tcBorders>
          </w:tcPr>
          <w:p w14:paraId="51F0C996" w14:textId="0A4EA291"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PEVuZE5vdGU+PENpdGU+PEF1dGhvcj5BeWxlczwvQXV0aG9yPjxZZWFyPjIwMDk8L1llYXI+PFJl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Z2VzPmUxMDAwMzkxPC9wYWdlcz48dm9sdW1lPjg8L3ZvbHVtZT48bnVtYmVyPjE8L251bWJlcj48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==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PEVuZE5vdGU+PENpdGU+PEF1dGhvcj5BeWxlczwvQXV0aG9yPjxZZWFyPjIwMDk8L1llYXI+PFJl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Z2VzPmUxMDAwMzkxPC9wYWdlcz48dm9sdW1lPjg8L3ZvbHVtZT48bnVtYmVyPjE8L251bWJlcj48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==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3" w:tooltip="Ayles, 2009 #58" w:history="1">
              <w:r w:rsidR="007A3C39" w:rsidRPr="00821E28">
                <w:rPr>
                  <w:rFonts w:ascii="Times New Roman" w:hAnsi="Times New Roman"/>
                  <w:noProof/>
                  <w:sz w:val="20"/>
                  <w:szCs w:val="20"/>
                  <w:vertAlign w:val="superscript"/>
                </w:rPr>
                <w:t>43</w:t>
              </w:r>
            </w:hyperlink>
            <w:r w:rsidR="007A3C39" w:rsidRPr="00821E28">
              <w:rPr>
                <w:rFonts w:ascii="Times New Roman" w:hAnsi="Times New Roman"/>
                <w:noProof/>
                <w:sz w:val="20"/>
                <w:szCs w:val="20"/>
                <w:vertAlign w:val="superscript"/>
              </w:rPr>
              <w:t>,</w:t>
            </w:r>
            <w:hyperlink w:anchor="_ENREF_44" w:tooltip="Getahun, 2011 #59" w:history="1">
              <w:r w:rsidR="007A3C39" w:rsidRPr="00821E28">
                <w:rPr>
                  <w:rFonts w:ascii="Times New Roman" w:hAnsi="Times New Roman"/>
                  <w:noProof/>
                  <w:sz w:val="20"/>
                  <w:szCs w:val="20"/>
                  <w:vertAlign w:val="superscript"/>
                </w:rPr>
                <w:t>44</w:t>
              </w:r>
            </w:hyperlink>
            <w:r w:rsidRPr="00821E28">
              <w:rPr>
                <w:rFonts w:ascii="Times New Roman" w:hAnsi="Times New Roman"/>
                <w:sz w:val="20"/>
                <w:szCs w:val="20"/>
              </w:rPr>
              <w:fldChar w:fldCharType="end"/>
            </w:r>
          </w:p>
        </w:tc>
      </w:tr>
      <w:tr w:rsidR="00394519" w:rsidRPr="00821E28" w14:paraId="6C17AA4B"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auto"/>
              <w:right w:val="single" w:sz="4" w:space="0" w:color="auto"/>
            </w:tcBorders>
          </w:tcPr>
          <w:p w14:paraId="15399E68"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 xml:space="preserve">Sensitivity of </w:t>
            </w:r>
            <w:proofErr w:type="spellStart"/>
            <w:r w:rsidRPr="00821E28">
              <w:rPr>
                <w:rFonts w:ascii="Times New Roman" w:hAnsi="Times New Roman"/>
                <w:color w:val="auto"/>
                <w:sz w:val="20"/>
                <w:szCs w:val="20"/>
              </w:rPr>
              <w:t>Xpert</w:t>
            </w:r>
            <w:proofErr w:type="spellEnd"/>
            <w:r w:rsidRPr="00821E28">
              <w:rPr>
                <w:rFonts w:ascii="Times New Roman" w:hAnsi="Times New Roman"/>
                <w:color w:val="auto"/>
                <w:sz w:val="20"/>
                <w:szCs w:val="20"/>
              </w:rPr>
              <w:t xml:space="preserve"> MTB/RIF for TB diagnosis</w:t>
            </w:r>
          </w:p>
        </w:tc>
        <w:tc>
          <w:tcPr>
            <w:tcW w:w="928" w:type="dxa"/>
            <w:tcBorders>
              <w:top w:val="single" w:sz="4" w:space="0" w:color="auto"/>
              <w:bottom w:val="single" w:sz="4" w:space="0" w:color="auto"/>
              <w:right w:val="single" w:sz="4" w:space="0" w:color="auto"/>
            </w:tcBorders>
          </w:tcPr>
          <w:p w14:paraId="5E7EC103" w14:textId="364C05DA"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vertAlign w:val="subscript"/>
              </w:rPr>
            </w:pPr>
            <w:proofErr w:type="spellStart"/>
            <w:proofErr w:type="gramStart"/>
            <w:r w:rsidRPr="00821E28">
              <w:rPr>
                <w:rFonts w:ascii="Times New Roman" w:hAnsi="Times New Roman"/>
                <w:i/>
                <w:color w:val="auto"/>
                <w:sz w:val="20"/>
                <w:szCs w:val="20"/>
              </w:rPr>
              <w:t>b</w:t>
            </w:r>
            <w:r w:rsidRPr="00821E28">
              <w:rPr>
                <w:rFonts w:ascii="Times New Roman" w:hAnsi="Times New Roman"/>
                <w:i/>
                <w:color w:val="auto"/>
                <w:sz w:val="20"/>
                <w:szCs w:val="20"/>
                <w:vertAlign w:val="subscript"/>
              </w:rPr>
              <w:t>XPTi</w:t>
            </w:r>
            <w:proofErr w:type="spellEnd"/>
            <w:proofErr w:type="gramEnd"/>
          </w:p>
        </w:tc>
        <w:tc>
          <w:tcPr>
            <w:tcW w:w="1664" w:type="dxa"/>
            <w:gridSpan w:val="2"/>
            <w:tcBorders>
              <w:top w:val="single" w:sz="4" w:space="0" w:color="auto"/>
              <w:left w:val="single" w:sz="4" w:space="0" w:color="auto"/>
              <w:bottom w:val="single" w:sz="4" w:space="0" w:color="auto"/>
            </w:tcBorders>
          </w:tcPr>
          <w:p w14:paraId="3FBF8A00"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Infectious</w:t>
            </w:r>
          </w:p>
        </w:tc>
        <w:tc>
          <w:tcPr>
            <w:tcW w:w="1118" w:type="dxa"/>
            <w:tcBorders>
              <w:top w:val="single" w:sz="4" w:space="0" w:color="auto"/>
              <w:bottom w:val="single" w:sz="4" w:space="0" w:color="auto"/>
            </w:tcBorders>
          </w:tcPr>
          <w:p w14:paraId="321DE9C8" w14:textId="1D557705"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681, 13)</w:t>
            </w:r>
          </w:p>
        </w:tc>
        <w:tc>
          <w:tcPr>
            <w:tcW w:w="980" w:type="dxa"/>
            <w:tcBorders>
              <w:top w:val="single" w:sz="4" w:space="0" w:color="auto"/>
              <w:bottom w:val="single" w:sz="4" w:space="0" w:color="auto"/>
            </w:tcBorders>
          </w:tcPr>
          <w:p w14:paraId="409E77F2" w14:textId="7A1FC78F"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681, 13)</w:t>
            </w:r>
          </w:p>
        </w:tc>
        <w:tc>
          <w:tcPr>
            <w:tcW w:w="980" w:type="dxa"/>
            <w:tcBorders>
              <w:top w:val="single" w:sz="4" w:space="0" w:color="auto"/>
              <w:bottom w:val="single" w:sz="4" w:space="0" w:color="auto"/>
            </w:tcBorders>
          </w:tcPr>
          <w:p w14:paraId="1A6C5409" w14:textId="6539D9BD"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681, 13)</w:t>
            </w:r>
          </w:p>
        </w:tc>
        <w:tc>
          <w:tcPr>
            <w:tcW w:w="1013" w:type="dxa"/>
            <w:tcBorders>
              <w:top w:val="single" w:sz="4" w:space="0" w:color="auto"/>
              <w:bottom w:val="single" w:sz="4" w:space="0" w:color="auto"/>
            </w:tcBorders>
          </w:tcPr>
          <w:p w14:paraId="48E09DEF" w14:textId="50BEFDE7"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83" w:tooltip="Boehme, 2011 #136"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&lt;EndNote&gt;&lt;Cite&gt;&lt;Author&gt;Boehme&lt;/Author&gt;&lt;Year&gt;2011&lt;/Year&gt;&lt;RecNum&gt;136&lt;/RecNum&gt;&lt;DisplayText&gt;&lt;style face="superscript"&gt;83&lt;/style&gt;&lt;/DisplayText&gt;&lt;record&gt;&lt;rec-number&gt;136&lt;/rec-number&gt;&lt;foreign-keys&gt;&lt;key app="EN" db-id="t2tw25spi952swep9ta5pws4a2pr25f90ppe" timestamp="1437421229"&gt;136&lt;/key&gt;&lt;/foreign-keys&gt;&lt;ref-type name="Journal Article"&gt;17&lt;/ref-type&gt;&lt;contributors&gt;&lt;authors&gt;&lt;author&gt;Boehme, Catharina&lt;/author&gt;&lt;author&gt;Nicol, Mark&lt;/author&gt;&lt;author&gt;Nabeta, Pamela&lt;/author&gt;&lt;author&gt;Michael, Joy&lt;/author&gt;&lt;author&gt;Gotuzzo, Eduardo&lt;/author&gt;&lt;author&gt;Tahirli, Rasim&lt;/author&gt;&lt;author&gt;Gler, Ma&lt;/author&gt;&lt;author&gt;Blakemore, Robert&lt;/author&gt;&lt;author&gt;Worodria, William&lt;/author&gt;&lt;author&gt;Gray, Christen&lt;/author&gt;&lt;author&gt;Huang, Laurence&lt;/author&gt;&lt;author&gt;Caceres, Tatiana&lt;/author&gt;&lt;author&gt;Mehdiyev, Rafail&lt;/author&gt;&lt;author&gt;Raymond, Lawrence&lt;/author&gt;&lt;author&gt;Whitelaw, Andrew&lt;/author&gt;&lt;author&gt;Sagadevan, Kalaiselvan&lt;/author&gt;&lt;author&gt;Alexander, Heather&lt;/author&gt;&lt;author&gt;Albert, Heidi&lt;/author&gt;&lt;author&gt;Cobelens, Frank&lt;/author&gt;&lt;author&gt;Cox, Helen&lt;/author&gt;&lt;author&gt;Alland, David&lt;/author&gt;&lt;author&gt;Perkins, Mark&lt;/author&gt;&lt;/authors&gt;&lt;/contributors&gt;&lt;titles&gt;&lt;title&gt;Feasibility, diagnostic accuracy, and effectiveness of decentralised use of the Xpert MTB/RIF test for diagnosis of tuberculosis and multidrug resistance: a multicentre implementation study&lt;/title&gt;&lt;secondary-title&gt;Lancet&lt;/secondary-title&gt;&lt;/titles&gt;&lt;periodical&gt;&lt;full-title&gt;Lancet&lt;/full-title&gt;&lt;abbr-1&gt;Lancet&lt;/abbr-1&gt;&lt;/periodical&gt;&lt;pages&gt;1495-1505&lt;/pages&gt;&lt;volume&gt;377&lt;/volume&gt;&lt;number&gt;9776&lt;/number&gt;&lt;dates&gt;&lt;year&gt;2011&lt;/year&gt;&lt;/dates&gt;&lt;isbn&gt;0140-6736&lt;/isbn&gt;&lt;urls&gt;&lt;related-urls&gt;&lt;url&gt;http://sfx.library.yale.edu/sfx_local?sid=Entrez%3APubMed&amp;amp;id=pmid%3A21507477&lt;/url&gt;&lt;/related-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83</w:t>
              </w:r>
              <w:r w:rsidR="007A3C39" w:rsidRPr="00821E28">
                <w:rPr>
                  <w:rFonts w:ascii="Times New Roman" w:hAnsi="Times New Roman"/>
                  <w:sz w:val="20"/>
                  <w:szCs w:val="20"/>
                </w:rPr>
                <w:fldChar w:fldCharType="end"/>
              </w:r>
            </w:hyperlink>
          </w:p>
        </w:tc>
      </w:tr>
      <w:tr w:rsidR="00394519" w:rsidRPr="00821E28" w14:paraId="0A5CBDC5" w14:textId="77777777" w:rsidTr="00FE4FE7">
        <w:tc>
          <w:tcPr>
            <w:cnfStyle w:val="001000000000" w:firstRow="0" w:lastRow="0" w:firstColumn="1" w:lastColumn="0" w:oddVBand="0" w:evenVBand="0" w:oddHBand="0" w:evenHBand="0" w:firstRowFirstColumn="0" w:firstRowLastColumn="0" w:lastRowFirstColumn="0" w:lastRowLastColumn="0"/>
            <w:tcW w:w="1880" w:type="dxa"/>
            <w:vMerge/>
            <w:tcBorders>
              <w:bottom w:val="single" w:sz="4" w:space="0" w:color="auto"/>
              <w:right w:val="single" w:sz="4" w:space="0" w:color="auto"/>
            </w:tcBorders>
          </w:tcPr>
          <w:p w14:paraId="62ED0298" w14:textId="77777777" w:rsidR="00394519" w:rsidRPr="00821E28" w:rsidRDefault="00394519" w:rsidP="00FE4FE7">
            <w:pPr>
              <w:rPr>
                <w:rFonts w:ascii="Times New Roman" w:hAnsi="Times New Roman"/>
                <w:color w:val="auto"/>
                <w:sz w:val="20"/>
                <w:szCs w:val="20"/>
              </w:rPr>
            </w:pPr>
          </w:p>
        </w:tc>
        <w:tc>
          <w:tcPr>
            <w:tcW w:w="928" w:type="dxa"/>
            <w:tcBorders>
              <w:top w:val="single" w:sz="4" w:space="0" w:color="auto"/>
              <w:bottom w:val="single" w:sz="4" w:space="0" w:color="auto"/>
              <w:right w:val="single" w:sz="4" w:space="0" w:color="auto"/>
            </w:tcBorders>
          </w:tcPr>
          <w:p w14:paraId="39896B18" w14:textId="35AE4BDC"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spellStart"/>
            <w:proofErr w:type="gramStart"/>
            <w:r w:rsidRPr="00821E28">
              <w:rPr>
                <w:rFonts w:ascii="Times New Roman" w:hAnsi="Times New Roman"/>
                <w:i/>
                <w:color w:val="auto"/>
                <w:sz w:val="20"/>
                <w:szCs w:val="20"/>
              </w:rPr>
              <w:t>b</w:t>
            </w:r>
            <w:r w:rsidRPr="00821E28">
              <w:rPr>
                <w:rFonts w:ascii="Times New Roman" w:hAnsi="Times New Roman"/>
                <w:i/>
                <w:color w:val="auto"/>
                <w:sz w:val="20"/>
                <w:szCs w:val="20"/>
                <w:vertAlign w:val="subscript"/>
              </w:rPr>
              <w:t>XPTn</w:t>
            </w:r>
            <w:proofErr w:type="spellEnd"/>
            <w:proofErr w:type="gramEnd"/>
          </w:p>
        </w:tc>
        <w:tc>
          <w:tcPr>
            <w:tcW w:w="1664" w:type="dxa"/>
            <w:gridSpan w:val="2"/>
            <w:tcBorders>
              <w:top w:val="single" w:sz="4" w:space="0" w:color="auto"/>
              <w:left w:val="single" w:sz="4" w:space="0" w:color="auto"/>
              <w:bottom w:val="single" w:sz="4" w:space="0" w:color="auto"/>
            </w:tcBorders>
          </w:tcPr>
          <w:p w14:paraId="67DE4471"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r w:rsidRPr="00821E28">
              <w:rPr>
                <w:rFonts w:ascii="Times New Roman" w:hAnsi="Times New Roman"/>
                <w:i/>
                <w:color w:val="auto"/>
                <w:sz w:val="20"/>
                <w:szCs w:val="20"/>
              </w:rPr>
              <w:t>Noninfectious</w:t>
            </w:r>
          </w:p>
        </w:tc>
        <w:tc>
          <w:tcPr>
            <w:tcW w:w="1118" w:type="dxa"/>
            <w:tcBorders>
              <w:top w:val="single" w:sz="4" w:space="0" w:color="auto"/>
              <w:bottom w:val="single" w:sz="4" w:space="0" w:color="auto"/>
            </w:tcBorders>
          </w:tcPr>
          <w:p w14:paraId="54F4A341" w14:textId="030B2D9D"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297, 90)</w:t>
            </w:r>
          </w:p>
        </w:tc>
        <w:tc>
          <w:tcPr>
            <w:tcW w:w="980" w:type="dxa"/>
            <w:tcBorders>
              <w:top w:val="single" w:sz="4" w:space="0" w:color="auto"/>
              <w:bottom w:val="single" w:sz="4" w:space="0" w:color="auto"/>
            </w:tcBorders>
          </w:tcPr>
          <w:p w14:paraId="4827C649" w14:textId="4EBD78BC"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297, 90)</w:t>
            </w:r>
          </w:p>
        </w:tc>
        <w:tc>
          <w:tcPr>
            <w:tcW w:w="980" w:type="dxa"/>
            <w:tcBorders>
              <w:top w:val="single" w:sz="4" w:space="0" w:color="auto"/>
              <w:bottom w:val="single" w:sz="4" w:space="0" w:color="auto"/>
            </w:tcBorders>
          </w:tcPr>
          <w:p w14:paraId="38EEB7E9" w14:textId="4F3AD3BA"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297, 90)</w:t>
            </w:r>
          </w:p>
        </w:tc>
        <w:tc>
          <w:tcPr>
            <w:tcW w:w="1013" w:type="dxa"/>
            <w:tcBorders>
              <w:top w:val="single" w:sz="4" w:space="0" w:color="auto"/>
              <w:bottom w:val="single" w:sz="4" w:space="0" w:color="auto"/>
            </w:tcBorders>
          </w:tcPr>
          <w:p w14:paraId="391233DF" w14:textId="59108D75"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83" w:tooltip="Boehme, 2011 #136"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&lt;EndNote&gt;&lt;Cite&gt;&lt;Author&gt;Boehme&lt;/Author&gt;&lt;Year&gt;2011&lt;/Year&gt;&lt;RecNum&gt;136&lt;/RecNum&gt;&lt;DisplayText&gt;&lt;style face="superscript"&gt;83&lt;/style&gt;&lt;/DisplayText&gt;&lt;record&gt;&lt;rec-number&gt;136&lt;/rec-number&gt;&lt;foreign-keys&gt;&lt;key app="EN" db-id="t2tw25spi952swep9ta5pws4a2pr25f90ppe" timestamp="1437421229"&gt;136&lt;/key&gt;&lt;/foreign-keys&gt;&lt;ref-type name="Journal Article"&gt;17&lt;/ref-type&gt;&lt;contributors&gt;&lt;authors&gt;&lt;author&gt;Boehme, Catharina&lt;/author&gt;&lt;author&gt;Nicol, Mark&lt;/author&gt;&lt;author&gt;Nabeta, Pamela&lt;/author&gt;&lt;author&gt;Michael, Joy&lt;/author&gt;&lt;author&gt;Gotuzzo, Eduardo&lt;/author&gt;&lt;author&gt;Tahirli, Rasim&lt;/author&gt;&lt;author&gt;Gler, Ma&lt;/author&gt;&lt;author&gt;Blakemore, Robert&lt;/author&gt;&lt;author&gt;Worodria, William&lt;/author&gt;&lt;author&gt;Gray, Christen&lt;/author&gt;&lt;author&gt;Huang, Laurence&lt;/author&gt;&lt;author&gt;Caceres, Tatiana&lt;/author&gt;&lt;author&gt;Mehdiyev, Rafail&lt;/author&gt;&lt;author&gt;Raymond, Lawrence&lt;/author&gt;&lt;author&gt;Whitelaw, Andrew&lt;/author&gt;&lt;author&gt;Sagadevan, Kalaiselvan&lt;/author&gt;&lt;author&gt;Alexander, Heather&lt;/author&gt;&lt;author&gt;Albert, Heidi&lt;/author&gt;&lt;author&gt;Cobelens, Frank&lt;/author&gt;&lt;author&gt;Cox, Helen&lt;/author&gt;&lt;author&gt;Alland, David&lt;/author&gt;&lt;author&gt;Perkins, Mark&lt;/author&gt;&lt;/authors&gt;&lt;/contributors&gt;&lt;titles&gt;&lt;title&gt;Feasibility, diagnostic accuracy, and effectiveness of decentralised use of the Xpert MTB/RIF test for diagnosis of tuberculosis and multidrug resistance: a multicentre implementation study&lt;/title&gt;&lt;secondary-title&gt;Lancet&lt;/secondary-title&gt;&lt;/titles&gt;&lt;periodical&gt;&lt;full-title&gt;Lancet&lt;/full-title&gt;&lt;abbr-1&gt;Lancet&lt;/abbr-1&gt;&lt;/periodical&gt;&lt;pages&gt;1495-1505&lt;/pages&gt;&lt;volume&gt;377&lt;/volume&gt;&lt;number&gt;9776&lt;/number&gt;&lt;dates&gt;&lt;year&gt;2011&lt;/year&gt;&lt;/dates&gt;&lt;isbn&gt;0140-6736&lt;/isbn&gt;&lt;urls&gt;&lt;related-urls&gt;&lt;url&gt;http://sfx.library.yale.edu/sfx_local?sid=Entrez%3APubMed&amp;amp;id=pmid%3A21507477&lt;/url&gt;&lt;/related-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83</w:t>
              </w:r>
              <w:r w:rsidR="007A3C39" w:rsidRPr="00821E28">
                <w:rPr>
                  <w:rFonts w:ascii="Times New Roman" w:hAnsi="Times New Roman"/>
                  <w:sz w:val="20"/>
                  <w:szCs w:val="20"/>
                </w:rPr>
                <w:fldChar w:fldCharType="end"/>
              </w:r>
            </w:hyperlink>
          </w:p>
        </w:tc>
      </w:tr>
      <w:tr w:rsidR="00394519" w:rsidRPr="00821E28" w14:paraId="1EF82689"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22E8D42F"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 xml:space="preserve">Sensitivity of </w:t>
            </w:r>
            <w:proofErr w:type="spellStart"/>
            <w:r w:rsidRPr="00821E28">
              <w:rPr>
                <w:rFonts w:ascii="Times New Roman" w:hAnsi="Times New Roman"/>
                <w:color w:val="auto"/>
                <w:sz w:val="20"/>
                <w:szCs w:val="20"/>
              </w:rPr>
              <w:t>Xpert</w:t>
            </w:r>
            <w:proofErr w:type="spellEnd"/>
            <w:r w:rsidRPr="00821E28">
              <w:rPr>
                <w:rFonts w:ascii="Times New Roman" w:hAnsi="Times New Roman"/>
                <w:color w:val="auto"/>
                <w:sz w:val="20"/>
                <w:szCs w:val="20"/>
              </w:rPr>
              <w:t xml:space="preserve"> MTB/RIF for RIF resistance detection given MTB detected</w:t>
            </w:r>
          </w:p>
        </w:tc>
        <w:tc>
          <w:tcPr>
            <w:tcW w:w="928" w:type="dxa"/>
            <w:tcBorders>
              <w:top w:val="single" w:sz="4" w:space="0" w:color="auto"/>
              <w:bottom w:val="single" w:sz="4" w:space="0" w:color="auto"/>
              <w:right w:val="single" w:sz="4" w:space="0" w:color="auto"/>
            </w:tcBorders>
          </w:tcPr>
          <w:p w14:paraId="5920C998" w14:textId="10015B08"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y</w:t>
            </w:r>
            <w:proofErr w:type="gramEnd"/>
          </w:p>
        </w:tc>
        <w:tc>
          <w:tcPr>
            <w:tcW w:w="1664" w:type="dxa"/>
            <w:gridSpan w:val="2"/>
            <w:tcBorders>
              <w:top w:val="single" w:sz="4" w:space="0" w:color="auto"/>
              <w:left w:val="single" w:sz="4" w:space="0" w:color="auto"/>
              <w:bottom w:val="single" w:sz="4" w:space="0" w:color="auto"/>
            </w:tcBorders>
          </w:tcPr>
          <w:p w14:paraId="59E2A0BD"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663D484D" w14:textId="36C5B4D5"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99, 5)</w:t>
            </w:r>
          </w:p>
        </w:tc>
        <w:tc>
          <w:tcPr>
            <w:tcW w:w="980" w:type="dxa"/>
            <w:tcBorders>
              <w:top w:val="single" w:sz="4" w:space="0" w:color="auto"/>
              <w:bottom w:val="single" w:sz="4" w:space="0" w:color="auto"/>
            </w:tcBorders>
          </w:tcPr>
          <w:p w14:paraId="580BA36A" w14:textId="020EC4DE"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99, 5)</w:t>
            </w:r>
          </w:p>
        </w:tc>
        <w:tc>
          <w:tcPr>
            <w:tcW w:w="980" w:type="dxa"/>
            <w:tcBorders>
              <w:top w:val="single" w:sz="4" w:space="0" w:color="auto"/>
              <w:bottom w:val="single" w:sz="4" w:space="0" w:color="auto"/>
            </w:tcBorders>
          </w:tcPr>
          <w:p w14:paraId="5188F37F" w14:textId="0FC94351"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99, 5)</w:t>
            </w:r>
          </w:p>
        </w:tc>
        <w:tc>
          <w:tcPr>
            <w:tcW w:w="1013" w:type="dxa"/>
            <w:tcBorders>
              <w:top w:val="single" w:sz="4" w:space="0" w:color="auto"/>
              <w:bottom w:val="single" w:sz="4" w:space="0" w:color="auto"/>
            </w:tcBorders>
          </w:tcPr>
          <w:p w14:paraId="0DF22EC0" w14:textId="137CA5D3"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83" w:tooltip="Boehme, 2011 #136"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&lt;EndNote&gt;&lt;Cite&gt;&lt;Author&gt;Boehme&lt;/Author&gt;&lt;Year&gt;2011&lt;/Year&gt;&lt;RecNum&gt;136&lt;/RecNum&gt;&lt;DisplayText&gt;&lt;style face="superscript"&gt;83&lt;/style&gt;&lt;/DisplayText&gt;&lt;record&gt;&lt;rec-number&gt;136&lt;/rec-number&gt;&lt;foreign-keys&gt;&lt;key app="EN" db-id="t2tw25spi952swep9ta5pws4a2pr25f90ppe" timestamp="1437421229"&gt;136&lt;/key&gt;&lt;/foreign-keys&gt;&lt;ref-type name="Journal Article"&gt;17&lt;/ref-type&gt;&lt;contributors&gt;&lt;authors&gt;&lt;author&gt;Boehme, Catharina&lt;/author&gt;&lt;author&gt;Nicol, Mark&lt;/author&gt;&lt;author&gt;Nabeta, Pamela&lt;/author&gt;&lt;author&gt;Michael, Joy&lt;/author&gt;&lt;author&gt;Gotuzzo, Eduardo&lt;/author&gt;&lt;author&gt;Tahirli, Rasim&lt;/author&gt;&lt;author&gt;Gler, Ma&lt;/author&gt;&lt;author&gt;Blakemore, Robert&lt;/author&gt;&lt;author&gt;Worodria, William&lt;/author&gt;&lt;author&gt;Gray, Christen&lt;/author&gt;&lt;author&gt;Huang, Laurence&lt;/author&gt;&lt;author&gt;Caceres, Tatiana&lt;/author&gt;&lt;author&gt;Mehdiyev, Rafail&lt;/author&gt;&lt;author&gt;Raymond, Lawrence&lt;/author&gt;&lt;author&gt;Whitelaw, Andrew&lt;/author&gt;&lt;author&gt;Sagadevan, Kalaiselvan&lt;/author&gt;&lt;author&gt;Alexander, Heather&lt;/author&gt;&lt;author&gt;Albert, Heidi&lt;/author&gt;&lt;author&gt;Cobelens, Frank&lt;/author&gt;&lt;author&gt;Cox, Helen&lt;/author&gt;&lt;author&gt;Alland, David&lt;/author&gt;&lt;author&gt;Perkins, Mark&lt;/author&gt;&lt;/authors&gt;&lt;/contributors&gt;&lt;titles&gt;&lt;title&gt;Feasibility, diagnostic accuracy, and effectiveness of decentralised use of the Xpert MTB/RIF test for diagnosis of tuberculosis and multidrug resistance: a multicentre implementation study&lt;/title&gt;&lt;secondary-title&gt;Lancet&lt;/secondary-title&gt;&lt;/titles&gt;&lt;periodical&gt;&lt;full-title&gt;Lancet&lt;/full-title&gt;&lt;abbr-1&gt;Lancet&lt;/abbr-1&gt;&lt;/periodical&gt;&lt;pages&gt;1495-1505&lt;/pages&gt;&lt;volume&gt;377&lt;/volume&gt;&lt;number&gt;9776&lt;/number&gt;&lt;dates&gt;&lt;year&gt;2011&lt;/year&gt;&lt;/dates&gt;&lt;isbn&gt;0140-6736&lt;/isbn&gt;&lt;urls&gt;&lt;related-urls&gt;&lt;url&gt;http://sfx.library.yale.edu/sfx_local?sid=Entrez%3APubMed&amp;amp;id=pmid%3A21507477&lt;/url&gt;&lt;/related-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83</w:t>
              </w:r>
              <w:r w:rsidR="007A3C39" w:rsidRPr="00821E28">
                <w:rPr>
                  <w:rFonts w:ascii="Times New Roman" w:hAnsi="Times New Roman"/>
                  <w:sz w:val="20"/>
                  <w:szCs w:val="20"/>
                </w:rPr>
                <w:fldChar w:fldCharType="end"/>
              </w:r>
            </w:hyperlink>
          </w:p>
        </w:tc>
      </w:tr>
      <w:tr w:rsidR="00394519" w:rsidRPr="00821E28" w14:paraId="3A57978E"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30EB24BF"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Sensitivity of rapid HIV antibody test</w:t>
            </w:r>
          </w:p>
        </w:tc>
        <w:tc>
          <w:tcPr>
            <w:tcW w:w="928" w:type="dxa"/>
            <w:tcBorders>
              <w:top w:val="single" w:sz="4" w:space="0" w:color="auto"/>
              <w:bottom w:val="single" w:sz="4" w:space="0" w:color="auto"/>
              <w:right w:val="single" w:sz="4" w:space="0" w:color="auto"/>
            </w:tcBorders>
          </w:tcPr>
          <w:p w14:paraId="47ED7819" w14:textId="77F86656"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r</w:t>
            </w:r>
            <w:proofErr w:type="gramEnd"/>
          </w:p>
        </w:tc>
        <w:tc>
          <w:tcPr>
            <w:tcW w:w="1664" w:type="dxa"/>
            <w:gridSpan w:val="2"/>
            <w:tcBorders>
              <w:top w:val="single" w:sz="4" w:space="0" w:color="auto"/>
              <w:left w:val="single" w:sz="4" w:space="0" w:color="auto"/>
              <w:bottom w:val="single" w:sz="4" w:space="0" w:color="auto"/>
            </w:tcBorders>
          </w:tcPr>
          <w:p w14:paraId="7C252035"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37519C3F"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50E3F4A1" w14:textId="59FB12A0"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165, 1)</w:t>
            </w:r>
          </w:p>
        </w:tc>
        <w:tc>
          <w:tcPr>
            <w:tcW w:w="980" w:type="dxa"/>
            <w:tcBorders>
              <w:top w:val="single" w:sz="4" w:space="0" w:color="auto"/>
              <w:bottom w:val="single" w:sz="4" w:space="0" w:color="auto"/>
            </w:tcBorders>
          </w:tcPr>
          <w:p w14:paraId="542C92DD"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1013" w:type="dxa"/>
            <w:tcBorders>
              <w:top w:val="single" w:sz="4" w:space="0" w:color="auto"/>
              <w:bottom w:val="single" w:sz="4" w:space="0" w:color="auto"/>
            </w:tcBorders>
          </w:tcPr>
          <w:p w14:paraId="4D0B01F9" w14:textId="03B602F9"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hyperlink w:anchor="_ENREF_47" w:tooltip="Branson, 2003 #53"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&lt;EndNote&gt;&lt;Cite&gt;&lt;Author&gt;Branson&lt;/Author&gt;&lt;Year&gt;2003&lt;/Year&gt;&lt;RecNum&gt;53&lt;/RecNum&gt;&lt;DisplayText&gt;&lt;style face="superscript"&gt;47&lt;/style&gt;&lt;/DisplayText&gt;&lt;record&gt;&lt;rec-number&gt;53&lt;/rec-number&gt;&lt;foreign-keys&gt;&lt;key app="EN" db-id="t2tw25spi952swep9ta5pws4a2pr25f90ppe" timestamp="1424753038"&gt;53&lt;/key&gt;&lt;/foreign-keys&gt;&lt;ref-type name="Journal Article"&gt;17&lt;/ref-type&gt;&lt;contributors&gt;&lt;authors&gt;&lt;author&gt;Branson, D.M.&lt;/author&gt;&lt;/authors&gt;&lt;/contributors&gt;&lt;titles&gt;&lt;title&gt;Point-of-Care Rapid Tests for HIV Antibodies&lt;/title&gt;&lt;secondary-title&gt;J Lab Med&lt;/secondary-title&gt;&lt;/titles&gt;&lt;periodical&gt;&lt;full-title&gt;J Lab Med&lt;/full-title&gt;&lt;/periodical&gt;&lt;pages&gt;288-295&lt;/pages&gt;&lt;volume&gt;27&lt;/volume&gt;&lt;dates&gt;&lt;year&gt;2003&lt;/year&gt;&lt;/dates&gt;&lt;urls&gt;&lt;/urls&gt;&lt;/record&gt;&lt;/Cite&gt;&lt;/EndNote&gt;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47</w:t>
              </w:r>
              <w:r w:rsidR="007A3C39" w:rsidRPr="00821E28">
                <w:rPr>
                  <w:rFonts w:ascii="Times New Roman" w:hAnsi="Times New Roman"/>
                  <w:sz w:val="20"/>
                  <w:szCs w:val="20"/>
                </w:rPr>
                <w:fldChar w:fldCharType="end"/>
              </w:r>
            </w:hyperlink>
          </w:p>
        </w:tc>
      </w:tr>
      <w:tr w:rsidR="00394519" w:rsidRPr="00821E28" w14:paraId="5D69C559"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4D5E0438"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Bacteriologic coverage rate</w:t>
            </w:r>
          </w:p>
        </w:tc>
        <w:tc>
          <w:tcPr>
            <w:tcW w:w="928" w:type="dxa"/>
            <w:tcBorders>
              <w:top w:val="single" w:sz="4" w:space="0" w:color="auto"/>
              <w:bottom w:val="single" w:sz="4" w:space="0" w:color="auto"/>
              <w:right w:val="single" w:sz="4" w:space="0" w:color="auto"/>
            </w:tcBorders>
          </w:tcPr>
          <w:p w14:paraId="2AD4A5D2" w14:textId="79514262"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t</w:t>
            </w:r>
            <w:proofErr w:type="gramEnd"/>
          </w:p>
        </w:tc>
        <w:tc>
          <w:tcPr>
            <w:tcW w:w="1664" w:type="dxa"/>
            <w:gridSpan w:val="2"/>
            <w:tcBorders>
              <w:top w:val="single" w:sz="4" w:space="0" w:color="auto"/>
              <w:left w:val="single" w:sz="4" w:space="0" w:color="auto"/>
              <w:bottom w:val="single" w:sz="4" w:space="0" w:color="auto"/>
            </w:tcBorders>
          </w:tcPr>
          <w:p w14:paraId="3AEA3C16"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470FE6D1" w14:textId="1889BA7D"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29, 5)</w:t>
            </w:r>
          </w:p>
        </w:tc>
        <w:tc>
          <w:tcPr>
            <w:tcW w:w="980" w:type="dxa"/>
            <w:tcBorders>
              <w:top w:val="single" w:sz="4" w:space="0" w:color="auto"/>
              <w:bottom w:val="single" w:sz="4" w:space="0" w:color="auto"/>
            </w:tcBorders>
          </w:tcPr>
          <w:p w14:paraId="4816BD10" w14:textId="4335920E"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29, 5)</w:t>
            </w:r>
          </w:p>
        </w:tc>
        <w:tc>
          <w:tcPr>
            <w:tcW w:w="980" w:type="dxa"/>
            <w:tcBorders>
              <w:top w:val="single" w:sz="4" w:space="0" w:color="auto"/>
              <w:bottom w:val="single" w:sz="4" w:space="0" w:color="auto"/>
            </w:tcBorders>
          </w:tcPr>
          <w:p w14:paraId="2B5FE030" w14:textId="6467442B"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29, 5)</w:t>
            </w:r>
          </w:p>
        </w:tc>
        <w:tc>
          <w:tcPr>
            <w:tcW w:w="1013" w:type="dxa"/>
            <w:tcBorders>
              <w:top w:val="single" w:sz="4" w:space="0" w:color="auto"/>
              <w:bottom w:val="single" w:sz="4" w:space="0" w:color="auto"/>
            </w:tcBorders>
          </w:tcPr>
          <w:p w14:paraId="18284EF5" w14:textId="338B1D6A"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84" w:tooltip="Health Systems Trust, 2013 #111"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&lt;EndNote&gt;&lt;Cite&gt;&lt;Author&gt;Health Systems Trust&lt;/Author&gt;&lt;Year&gt;2013&lt;/Year&gt;&lt;RecNum&gt;111&lt;/RecNum&gt;&lt;DisplayText&gt;&lt;style face="superscript"&gt;84&lt;/style&gt;&lt;/DisplayText&gt;&lt;record&gt;&lt;rec-number&gt;111&lt;/rec-number&gt;&lt;foreign-keys&gt;&lt;key app="EN" db-id="rtpevvxts09rrnevrr1v9rz022sr292zdwaw" timestamp="1435932533"&gt;111&lt;/key&gt;&lt;/foreign-keys&gt;&lt;ref-type name="Web Page"&gt;12&lt;/ref-type&gt;&lt;contributors&gt;&lt;authors&gt;&lt;author&gt;Health Systems Trust,&lt;/author&gt;&lt;/authors&gt;&lt;/contributors&gt;&lt;titles&gt;&lt;title&gt;Bacteriological coverage rate (%&lt;/title&gt;&lt;/titles&gt;&lt;number&gt;4 June 2013&lt;/number&gt;&lt;dates&gt;&lt;year&gt;2013&lt;/year&gt;&lt;/dates&gt;&lt;urls&gt;&lt;related-urls&gt;&lt;url&gt;http://indicators.hst.org.za/healthstats/164/data&lt;/url&gt;&lt;/related-urls&gt;&lt;/urls&gt;&lt;/record&gt;&lt;/Cite&gt;&lt;/EndNote&gt;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84</w:t>
              </w:r>
              <w:r w:rsidR="007A3C39" w:rsidRPr="00821E28">
                <w:rPr>
                  <w:rFonts w:ascii="Times New Roman" w:hAnsi="Times New Roman"/>
                  <w:sz w:val="20"/>
                  <w:szCs w:val="20"/>
                </w:rPr>
                <w:fldChar w:fldCharType="end"/>
              </w:r>
            </w:hyperlink>
          </w:p>
        </w:tc>
      </w:tr>
      <w:tr w:rsidR="00394519" w:rsidRPr="00821E28" w14:paraId="55973C79"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3DC4D7F3"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Percentage of HIV+ individuals who are TST+</w:t>
            </w:r>
          </w:p>
        </w:tc>
        <w:tc>
          <w:tcPr>
            <w:tcW w:w="928" w:type="dxa"/>
            <w:tcBorders>
              <w:top w:val="single" w:sz="4" w:space="0" w:color="auto"/>
              <w:bottom w:val="single" w:sz="4" w:space="0" w:color="auto"/>
              <w:right w:val="single" w:sz="4" w:space="0" w:color="auto"/>
            </w:tcBorders>
          </w:tcPr>
          <w:p w14:paraId="439D5F57" w14:textId="0CA6F66B"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s</w:t>
            </w:r>
            <w:proofErr w:type="gramEnd"/>
          </w:p>
        </w:tc>
        <w:tc>
          <w:tcPr>
            <w:tcW w:w="1664" w:type="dxa"/>
            <w:gridSpan w:val="2"/>
            <w:tcBorders>
              <w:top w:val="single" w:sz="4" w:space="0" w:color="auto"/>
              <w:left w:val="single" w:sz="4" w:space="0" w:color="auto"/>
              <w:bottom w:val="single" w:sz="4" w:space="0" w:color="auto"/>
            </w:tcBorders>
          </w:tcPr>
          <w:p w14:paraId="075F7330"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73D29F19"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722E77CB" w14:textId="5316E75F"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216, 95)</w:t>
            </w:r>
          </w:p>
        </w:tc>
        <w:tc>
          <w:tcPr>
            <w:tcW w:w="980" w:type="dxa"/>
            <w:tcBorders>
              <w:top w:val="single" w:sz="4" w:space="0" w:color="auto"/>
              <w:bottom w:val="single" w:sz="4" w:space="0" w:color="auto"/>
            </w:tcBorders>
          </w:tcPr>
          <w:p w14:paraId="7BB68E5E" w14:textId="2D16714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216, 95)</w:t>
            </w:r>
          </w:p>
        </w:tc>
        <w:tc>
          <w:tcPr>
            <w:tcW w:w="1013" w:type="dxa"/>
            <w:tcBorders>
              <w:top w:val="single" w:sz="4" w:space="0" w:color="auto"/>
              <w:bottom w:val="single" w:sz="4" w:space="0" w:color="auto"/>
            </w:tcBorders>
          </w:tcPr>
          <w:p w14:paraId="2580B472" w14:textId="3D3EC559"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85" w:tooltip="Cobelens, 2006 #143" w:history="1">
              <w:r w:rsidR="007A3C39" w:rsidRPr="00821E28">
                <w:rPr>
                  <w:rFonts w:ascii="Times New Roman" w:hAnsi="Times New Roman"/>
                  <w:sz w:val="20"/>
                  <w:szCs w:val="20"/>
                </w:rPr>
                <w:fldChar w:fldCharType="begin">
                  <w:fldData xml:space="preserve">PEVuZE5vdGU+PENpdGU+PEF1dGhvcj5Db2JlbGVuczwvQXV0aG9yPjxZZWFyPjIwMDY8L1llYXI+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PEVuZE5vdGU+PENpdGU+PEF1dGhvcj5Db2JlbGVuczwvQXV0aG9yPjxZZWFyPjIwMDY8L1llYXI+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85</w:t>
              </w:r>
              <w:r w:rsidR="007A3C39" w:rsidRPr="00821E28">
                <w:rPr>
                  <w:rFonts w:ascii="Times New Roman" w:hAnsi="Times New Roman"/>
                  <w:sz w:val="20"/>
                  <w:szCs w:val="20"/>
                </w:rPr>
                <w:fldChar w:fldCharType="end"/>
              </w:r>
            </w:hyperlink>
          </w:p>
        </w:tc>
      </w:tr>
      <w:tr w:rsidR="00394519" w:rsidRPr="00821E28" w14:paraId="560965F7"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25F7DD9A" w14:textId="77777777" w:rsidR="00394519" w:rsidRPr="00821E28" w:rsidRDefault="00394519" w:rsidP="00FE4FE7">
            <w:pPr>
              <w:rPr>
                <w:rFonts w:ascii="Times New Roman" w:hAnsi="Times New Roman"/>
                <w:sz w:val="20"/>
                <w:szCs w:val="20"/>
              </w:rPr>
            </w:pPr>
            <w:r w:rsidRPr="00821E28">
              <w:rPr>
                <w:rFonts w:ascii="Times New Roman" w:hAnsi="Times New Roman"/>
                <w:sz w:val="20"/>
                <w:szCs w:val="20"/>
              </w:rPr>
              <w:t>IPT efficacy for drug-sensitive TB</w:t>
            </w:r>
          </w:p>
        </w:tc>
        <w:tc>
          <w:tcPr>
            <w:tcW w:w="928" w:type="dxa"/>
            <w:tcBorders>
              <w:top w:val="single" w:sz="4" w:space="0" w:color="auto"/>
              <w:bottom w:val="single" w:sz="4" w:space="0" w:color="auto"/>
              <w:right w:val="single" w:sz="4" w:space="0" w:color="auto"/>
            </w:tcBorders>
          </w:tcPr>
          <w:p w14:paraId="30FD2926" w14:textId="73A94B34"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roofErr w:type="gramStart"/>
            <w:r w:rsidRPr="00821E28">
              <w:rPr>
                <w:rFonts w:ascii="Times New Roman" w:hAnsi="Times New Roman"/>
                <w:i/>
                <w:sz w:val="20"/>
                <w:szCs w:val="20"/>
              </w:rPr>
              <w:t>e</w:t>
            </w:r>
            <w:proofErr w:type="gramEnd"/>
          </w:p>
        </w:tc>
        <w:tc>
          <w:tcPr>
            <w:tcW w:w="1664" w:type="dxa"/>
            <w:gridSpan w:val="2"/>
            <w:tcBorders>
              <w:top w:val="single" w:sz="4" w:space="0" w:color="auto"/>
              <w:left w:val="single" w:sz="4" w:space="0" w:color="auto"/>
              <w:bottom w:val="single" w:sz="4" w:space="0" w:color="auto"/>
            </w:tcBorders>
          </w:tcPr>
          <w:p w14:paraId="7B20663A"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24FEAD97"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595650B2" w14:textId="77024B26"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3, 2)</w:t>
            </w:r>
          </w:p>
        </w:tc>
        <w:tc>
          <w:tcPr>
            <w:tcW w:w="980" w:type="dxa"/>
            <w:tcBorders>
              <w:top w:val="single" w:sz="4" w:space="0" w:color="auto"/>
              <w:bottom w:val="single" w:sz="4" w:space="0" w:color="auto"/>
            </w:tcBorders>
          </w:tcPr>
          <w:p w14:paraId="5F62AA82" w14:textId="55FFFDEC"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3, 2)</w:t>
            </w:r>
          </w:p>
        </w:tc>
        <w:tc>
          <w:tcPr>
            <w:tcW w:w="1013" w:type="dxa"/>
            <w:tcBorders>
              <w:top w:val="single" w:sz="4" w:space="0" w:color="auto"/>
              <w:bottom w:val="single" w:sz="4" w:space="0" w:color="auto"/>
            </w:tcBorders>
          </w:tcPr>
          <w:p w14:paraId="67342201" w14:textId="1D7166E4"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PEVuZE5vdGU+PENpdGU+PEF1dGhvcj5CYXN1PC9BdXRob3I+PFllYXI+MjAwOTwvWWVhcj48UmVj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ZGljYWw+PHBhZ2VzPjcwNDItNzwvcGFnZXM+PHZvbHVtZT4xMDM8L3ZvbHVtZT48bnVtYmVyPjE4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PEVuZE5vdGU+PENpdGU+PEF1dGhvcj5CYXN1PC9BdXRob3I+PFllYXI+MjAwOTwvWWVhcj48UmVj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ZGljYWw+PHBhZ2VzPjcwNDItNzwvcGFnZXM+PHZvbHVtZT4xMDM8L3ZvbHVtZT48bnVtYmVyPjE4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6" w:tooltip="Cohen, 2006 #33" w:history="1">
              <w:r w:rsidR="007A3C39" w:rsidRPr="00821E28">
                <w:rPr>
                  <w:rFonts w:ascii="Times New Roman" w:hAnsi="Times New Roman"/>
                  <w:noProof/>
                  <w:sz w:val="20"/>
                  <w:szCs w:val="20"/>
                  <w:vertAlign w:val="superscript"/>
                </w:rPr>
                <w:t>6</w:t>
              </w:r>
            </w:hyperlink>
            <w:r w:rsidR="007A3C39" w:rsidRPr="00821E28">
              <w:rPr>
                <w:rFonts w:ascii="Times New Roman" w:hAnsi="Times New Roman"/>
                <w:noProof/>
                <w:sz w:val="20"/>
                <w:szCs w:val="20"/>
                <w:vertAlign w:val="superscript"/>
              </w:rPr>
              <w:t>,</w:t>
            </w:r>
            <w:hyperlink w:anchor="_ENREF_40" w:tooltip="Basu, 2009 #111" w:history="1">
              <w:r w:rsidR="007A3C39" w:rsidRPr="00821E28">
                <w:rPr>
                  <w:rFonts w:ascii="Times New Roman" w:hAnsi="Times New Roman"/>
                  <w:noProof/>
                  <w:sz w:val="20"/>
                  <w:szCs w:val="20"/>
                  <w:vertAlign w:val="superscript"/>
                </w:rPr>
                <w:t>40</w:t>
              </w:r>
            </w:hyperlink>
            <w:r w:rsidRPr="00821E28">
              <w:rPr>
                <w:rFonts w:ascii="Times New Roman" w:hAnsi="Times New Roman"/>
                <w:sz w:val="20"/>
                <w:szCs w:val="20"/>
              </w:rPr>
              <w:fldChar w:fldCharType="end"/>
            </w:r>
          </w:p>
        </w:tc>
      </w:tr>
      <w:tr w:rsidR="00394519" w:rsidRPr="00821E28" w14:paraId="755BB76D"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41999A42" w14:textId="77777777" w:rsidR="00394519" w:rsidRPr="00821E28" w:rsidRDefault="00394519" w:rsidP="00FE4FE7">
            <w:pPr>
              <w:rPr>
                <w:rFonts w:ascii="Times New Roman" w:hAnsi="Times New Roman"/>
                <w:sz w:val="20"/>
                <w:szCs w:val="20"/>
              </w:rPr>
            </w:pPr>
            <w:r w:rsidRPr="00821E28">
              <w:rPr>
                <w:rFonts w:ascii="Times New Roman" w:hAnsi="Times New Roman"/>
                <w:sz w:val="20"/>
                <w:szCs w:val="20"/>
              </w:rPr>
              <w:t>IPT adherence</w:t>
            </w:r>
          </w:p>
        </w:tc>
        <w:tc>
          <w:tcPr>
            <w:tcW w:w="928" w:type="dxa"/>
            <w:tcBorders>
              <w:top w:val="single" w:sz="4" w:space="0" w:color="auto"/>
              <w:bottom w:val="single" w:sz="4" w:space="0" w:color="auto"/>
              <w:right w:val="single" w:sz="4" w:space="0" w:color="auto"/>
            </w:tcBorders>
          </w:tcPr>
          <w:p w14:paraId="3CBFB489" w14:textId="44E37C51"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Y</w:t>
            </w:r>
          </w:p>
        </w:tc>
        <w:tc>
          <w:tcPr>
            <w:tcW w:w="1664" w:type="dxa"/>
            <w:gridSpan w:val="2"/>
            <w:tcBorders>
              <w:top w:val="single" w:sz="4" w:space="0" w:color="auto"/>
              <w:left w:val="single" w:sz="4" w:space="0" w:color="auto"/>
              <w:bottom w:val="single" w:sz="4" w:space="0" w:color="auto"/>
            </w:tcBorders>
          </w:tcPr>
          <w:p w14:paraId="217DCE74"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7265F415"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4C51AF75" w14:textId="7EBCB5A3"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0.6, 0.03)</w:t>
            </w:r>
          </w:p>
        </w:tc>
        <w:tc>
          <w:tcPr>
            <w:tcW w:w="980" w:type="dxa"/>
            <w:tcBorders>
              <w:top w:val="single" w:sz="4" w:space="0" w:color="auto"/>
              <w:bottom w:val="single" w:sz="4" w:space="0" w:color="auto"/>
            </w:tcBorders>
          </w:tcPr>
          <w:p w14:paraId="74C4EFA5" w14:textId="7CEC25D8"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0.6, 0.03)</w:t>
            </w:r>
          </w:p>
        </w:tc>
        <w:tc>
          <w:tcPr>
            <w:tcW w:w="1013" w:type="dxa"/>
            <w:tcBorders>
              <w:top w:val="single" w:sz="4" w:space="0" w:color="auto"/>
              <w:bottom w:val="single" w:sz="4" w:space="0" w:color="auto"/>
            </w:tcBorders>
          </w:tcPr>
          <w:p w14:paraId="422A8C78" w14:textId="69FF6549" w:rsidR="00394519" w:rsidRPr="00821E28" w:rsidRDefault="00394519"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PEVuZE5vdGU+PENpdGU+PEF1dGhvcj5Ba29sbzwvQXV0aG9yPjxZZWFyPjIwMTA8L1llYXI+PFJl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PEVuZE5vdGU+PENpdGU+PEF1dGhvcj5Ba29sbzwvQXV0aG9yPjxZZWFyPjIwMTA8L1llYXI+PFJl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0" w:tooltip="Basu, 2009 #111" w:history="1">
              <w:r w:rsidR="007A3C39" w:rsidRPr="00821E28">
                <w:rPr>
                  <w:rFonts w:ascii="Times New Roman" w:hAnsi="Times New Roman"/>
                  <w:noProof/>
                  <w:sz w:val="20"/>
                  <w:szCs w:val="20"/>
                  <w:vertAlign w:val="superscript"/>
                </w:rPr>
                <w:t>40</w:t>
              </w:r>
            </w:hyperlink>
            <w:r w:rsidR="007A3C39" w:rsidRPr="00821E28">
              <w:rPr>
                <w:rFonts w:ascii="Times New Roman" w:hAnsi="Times New Roman"/>
                <w:noProof/>
                <w:sz w:val="20"/>
                <w:szCs w:val="20"/>
                <w:vertAlign w:val="superscript"/>
              </w:rPr>
              <w:t>,</w:t>
            </w:r>
            <w:hyperlink w:anchor="_ENREF_71" w:tooltip="Akolo, 2010 #109" w:history="1">
              <w:r w:rsidR="007A3C39" w:rsidRPr="00821E28">
                <w:rPr>
                  <w:rFonts w:ascii="Times New Roman" w:hAnsi="Times New Roman"/>
                  <w:noProof/>
                  <w:sz w:val="20"/>
                  <w:szCs w:val="20"/>
                  <w:vertAlign w:val="superscript"/>
                </w:rPr>
                <w:t>71</w:t>
              </w:r>
            </w:hyperlink>
            <w:r w:rsidRPr="00821E28">
              <w:rPr>
                <w:rFonts w:ascii="Times New Roman" w:hAnsi="Times New Roman"/>
                <w:sz w:val="20"/>
                <w:szCs w:val="20"/>
              </w:rPr>
              <w:fldChar w:fldCharType="end"/>
            </w:r>
          </w:p>
        </w:tc>
      </w:tr>
      <w:tr w:rsidR="00394519" w:rsidRPr="00821E28" w14:paraId="6066914A"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6C27DF87" w14:textId="77777777" w:rsidR="00394519" w:rsidRPr="00821E28" w:rsidRDefault="00394519" w:rsidP="00FE4FE7">
            <w:pPr>
              <w:rPr>
                <w:rFonts w:ascii="Times New Roman" w:hAnsi="Times New Roman"/>
                <w:sz w:val="20"/>
                <w:szCs w:val="20"/>
              </w:rPr>
            </w:pPr>
            <w:r w:rsidRPr="00821E28">
              <w:rPr>
                <w:rFonts w:ascii="Times New Roman" w:hAnsi="Times New Roman"/>
                <w:sz w:val="20"/>
                <w:szCs w:val="20"/>
              </w:rPr>
              <w:t>Default from IPT</w:t>
            </w:r>
          </w:p>
        </w:tc>
        <w:tc>
          <w:tcPr>
            <w:tcW w:w="928" w:type="dxa"/>
            <w:tcBorders>
              <w:top w:val="single" w:sz="4" w:space="0" w:color="auto"/>
              <w:bottom w:val="single" w:sz="4" w:space="0" w:color="auto"/>
              <w:right w:val="single" w:sz="4" w:space="0" w:color="auto"/>
            </w:tcBorders>
          </w:tcPr>
          <w:p w14:paraId="50B7340E" w14:textId="3565ACF0"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roofErr w:type="spellStart"/>
            <w:proofErr w:type="gramStart"/>
            <w:r w:rsidRPr="00821E28">
              <w:rPr>
                <w:rFonts w:ascii="Times New Roman" w:hAnsi="Times New Roman"/>
                <w:i/>
                <w:sz w:val="20"/>
                <w:szCs w:val="20"/>
              </w:rPr>
              <w:t>d</w:t>
            </w:r>
            <w:r w:rsidRPr="00821E28">
              <w:rPr>
                <w:rFonts w:ascii="Times New Roman" w:hAnsi="Times New Roman"/>
                <w:i/>
                <w:sz w:val="20"/>
                <w:szCs w:val="20"/>
                <w:vertAlign w:val="subscript"/>
              </w:rPr>
              <w:t>IPT</w:t>
            </w:r>
            <w:proofErr w:type="spellEnd"/>
            <w:proofErr w:type="gramEnd"/>
          </w:p>
        </w:tc>
        <w:tc>
          <w:tcPr>
            <w:tcW w:w="1664" w:type="dxa"/>
            <w:gridSpan w:val="2"/>
            <w:tcBorders>
              <w:top w:val="single" w:sz="4" w:space="0" w:color="auto"/>
              <w:left w:val="single" w:sz="4" w:space="0" w:color="auto"/>
              <w:bottom w:val="single" w:sz="4" w:space="0" w:color="auto"/>
            </w:tcBorders>
          </w:tcPr>
          <w:p w14:paraId="1F54DA39"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15448E15"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020B7926" w14:textId="26922444"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4, 0.05)</w:t>
            </w:r>
          </w:p>
        </w:tc>
        <w:tc>
          <w:tcPr>
            <w:tcW w:w="980" w:type="dxa"/>
            <w:tcBorders>
              <w:top w:val="single" w:sz="4" w:space="0" w:color="auto"/>
              <w:bottom w:val="single" w:sz="4" w:space="0" w:color="auto"/>
            </w:tcBorders>
          </w:tcPr>
          <w:p w14:paraId="0D335F27" w14:textId="475A53F2"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color w:val="auto"/>
                <w:sz w:val="20"/>
                <w:szCs w:val="20"/>
              </w:rPr>
              <w:t>Gamma(</w:t>
            </w:r>
            <w:proofErr w:type="gramEnd"/>
            <w:r w:rsidRPr="00821E28">
              <w:rPr>
                <w:rFonts w:ascii="Times New Roman" w:hAnsi="Times New Roman"/>
                <w:color w:val="auto"/>
                <w:sz w:val="20"/>
                <w:szCs w:val="20"/>
              </w:rPr>
              <w:t>4, 0.05)</w:t>
            </w:r>
          </w:p>
        </w:tc>
        <w:tc>
          <w:tcPr>
            <w:tcW w:w="1013" w:type="dxa"/>
            <w:tcBorders>
              <w:top w:val="single" w:sz="4" w:space="0" w:color="auto"/>
              <w:bottom w:val="single" w:sz="4" w:space="0" w:color="auto"/>
            </w:tcBorders>
          </w:tcPr>
          <w:p w14:paraId="06D6256E" w14:textId="03C41D60"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30" w:tooltip="Fox, 2010 #57" w:history="1">
              <w:r w:rsidR="007A3C39" w:rsidRPr="00821E28">
                <w:rPr>
                  <w:rFonts w:ascii="Times New Roman" w:hAnsi="Times New Roman"/>
                  <w:sz w:val="20"/>
                  <w:szCs w:val="20"/>
                </w:rPr>
                <w:fldChar w:fldCharType="begin">
                  <w:fldData xml:space="preserve">PEVuZE5vdGU+PENpdGU+PEF1dGhvcj5Gb3g8L0F1dGhvcj48WWVhcj4yMDEwPC9ZZWFyPjxSZWNO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PEVuZE5vdGU+PENpdGU+PEF1dGhvcj5Gb3g8L0F1dGhvcj48WWVhcj4yMDEwPC9ZZWFyPjxSZWNO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30</w:t>
              </w:r>
              <w:r w:rsidR="007A3C39" w:rsidRPr="00821E28">
                <w:rPr>
                  <w:rFonts w:ascii="Times New Roman" w:hAnsi="Times New Roman"/>
                  <w:sz w:val="20"/>
                  <w:szCs w:val="20"/>
                </w:rPr>
                <w:fldChar w:fldCharType="end"/>
              </w:r>
            </w:hyperlink>
          </w:p>
        </w:tc>
      </w:tr>
      <w:tr w:rsidR="00394519" w:rsidRPr="00821E28" w14:paraId="6FF392BC"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59E0B880" w14:textId="77777777" w:rsidR="00394519" w:rsidRPr="00821E28" w:rsidRDefault="00394519" w:rsidP="00FE4FE7">
            <w:pPr>
              <w:rPr>
                <w:rFonts w:ascii="Times New Roman" w:hAnsi="Times New Roman"/>
                <w:color w:val="auto"/>
                <w:sz w:val="20"/>
                <w:szCs w:val="20"/>
              </w:rPr>
            </w:pPr>
            <w:r w:rsidRPr="00821E28">
              <w:rPr>
                <w:rFonts w:ascii="Times New Roman" w:hAnsi="Times New Roman"/>
                <w:color w:val="auto"/>
                <w:sz w:val="20"/>
                <w:szCs w:val="20"/>
              </w:rPr>
              <w:t>Effectiveness of ART in reversing effect of HIV on TB natural history</w:t>
            </w:r>
          </w:p>
        </w:tc>
        <w:tc>
          <w:tcPr>
            <w:tcW w:w="928" w:type="dxa"/>
            <w:tcBorders>
              <w:top w:val="single" w:sz="4" w:space="0" w:color="auto"/>
              <w:bottom w:val="single" w:sz="4" w:space="0" w:color="auto"/>
              <w:right w:val="single" w:sz="4" w:space="0" w:color="auto"/>
            </w:tcBorders>
          </w:tcPr>
          <w:p w14:paraId="1D12D9AC" w14:textId="095E1137" w:rsidR="00394519" w:rsidRPr="00821E28" w:rsidRDefault="00394519"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roofErr w:type="gramStart"/>
            <w:r w:rsidRPr="00821E28">
              <w:rPr>
                <w:rFonts w:ascii="Times New Roman" w:hAnsi="Times New Roman"/>
                <w:i/>
                <w:color w:val="auto"/>
                <w:sz w:val="20"/>
                <w:szCs w:val="20"/>
              </w:rPr>
              <w:t>k</w:t>
            </w:r>
            <w:proofErr w:type="gramEnd"/>
          </w:p>
        </w:tc>
        <w:tc>
          <w:tcPr>
            <w:tcW w:w="1664" w:type="dxa"/>
            <w:gridSpan w:val="2"/>
            <w:tcBorders>
              <w:top w:val="single" w:sz="4" w:space="0" w:color="auto"/>
              <w:left w:val="single" w:sz="4" w:space="0" w:color="auto"/>
              <w:bottom w:val="single" w:sz="4" w:space="0" w:color="auto"/>
            </w:tcBorders>
          </w:tcPr>
          <w:p w14:paraId="773566C9"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sz w:val="20"/>
                <w:szCs w:val="20"/>
              </w:rPr>
            </w:pPr>
          </w:p>
        </w:tc>
        <w:tc>
          <w:tcPr>
            <w:tcW w:w="1118" w:type="dxa"/>
            <w:tcBorders>
              <w:top w:val="single" w:sz="4" w:space="0" w:color="auto"/>
              <w:bottom w:val="single" w:sz="4" w:space="0" w:color="auto"/>
            </w:tcBorders>
          </w:tcPr>
          <w:p w14:paraId="56B51BEA"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7CFCB340" w14:textId="77777777"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21E28">
              <w:rPr>
                <w:rFonts w:ascii="Times New Roman" w:hAnsi="Times New Roman"/>
                <w:color w:val="auto"/>
                <w:sz w:val="20"/>
                <w:szCs w:val="20"/>
              </w:rPr>
              <w:t>NA</w:t>
            </w:r>
          </w:p>
        </w:tc>
        <w:tc>
          <w:tcPr>
            <w:tcW w:w="980" w:type="dxa"/>
            <w:tcBorders>
              <w:top w:val="single" w:sz="4" w:space="0" w:color="auto"/>
              <w:bottom w:val="single" w:sz="4" w:space="0" w:color="auto"/>
            </w:tcBorders>
          </w:tcPr>
          <w:p w14:paraId="057596E3" w14:textId="204CEEE8" w:rsidR="00394519" w:rsidRPr="00821E28" w:rsidRDefault="00394519"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21E28">
              <w:rPr>
                <w:rFonts w:ascii="Times New Roman" w:hAnsi="Times New Roman"/>
                <w:color w:val="auto"/>
                <w:sz w:val="20"/>
                <w:szCs w:val="20"/>
              </w:rPr>
              <w:t>Beta(</w:t>
            </w:r>
            <w:proofErr w:type="gramEnd"/>
            <w:r w:rsidRPr="00821E28">
              <w:rPr>
                <w:rFonts w:ascii="Times New Roman" w:hAnsi="Times New Roman"/>
                <w:color w:val="auto"/>
                <w:sz w:val="20"/>
                <w:szCs w:val="20"/>
              </w:rPr>
              <w:t>11, 5)</w:t>
            </w:r>
          </w:p>
        </w:tc>
        <w:tc>
          <w:tcPr>
            <w:tcW w:w="1013" w:type="dxa"/>
            <w:tcBorders>
              <w:top w:val="single" w:sz="4" w:space="0" w:color="auto"/>
              <w:bottom w:val="single" w:sz="4" w:space="0" w:color="auto"/>
            </w:tcBorders>
          </w:tcPr>
          <w:p w14:paraId="0B2A4707" w14:textId="73251B5E" w:rsidR="00394519"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18" w:tooltip="Badri, 2002 #94" w:history="1">
              <w:r w:rsidR="007A3C39" w:rsidRPr="00821E28">
                <w:rPr>
                  <w:rFonts w:ascii="Times New Roman" w:hAnsi="Times New Roman"/>
                  <w:sz w:val="20"/>
                  <w:szCs w:val="20"/>
                </w:rPr>
                <w:fldChar w:fldCharType="begin">
                  <w:fldData xml:space="preserve">PEVuZE5vdGU+PENpdGU+PEF1dGhvcj5CYWRyaTwvQXV0aG9yPjxZZWFyPjIwMDI8L1llYXI+PFJl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PEVuZE5vdGU+PENpdGU+PEF1dGhvcj5CYWRyaTwvQXV0aG9yPjxZZWFyPjIwMDI8L1llYXI+PFJl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18-20</w:t>
              </w:r>
              <w:r w:rsidR="007A3C39" w:rsidRPr="00821E28">
                <w:rPr>
                  <w:rFonts w:ascii="Times New Roman" w:hAnsi="Times New Roman"/>
                  <w:sz w:val="20"/>
                  <w:szCs w:val="20"/>
                </w:rPr>
                <w:fldChar w:fldCharType="end"/>
              </w:r>
            </w:hyperlink>
          </w:p>
        </w:tc>
      </w:tr>
      <w:tr w:rsidR="00743D1B" w:rsidRPr="00821E28" w14:paraId="4E21C74D" w14:textId="77777777" w:rsidTr="00FE4FE7">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right w:val="single" w:sz="4" w:space="0" w:color="auto"/>
            </w:tcBorders>
          </w:tcPr>
          <w:p w14:paraId="5643103D" w14:textId="6B1904F8" w:rsidR="00743D1B" w:rsidRPr="00821E28" w:rsidRDefault="00743D1B" w:rsidP="00FE4FE7">
            <w:pPr>
              <w:rPr>
                <w:rFonts w:ascii="Times New Roman" w:hAnsi="Times New Roman"/>
                <w:sz w:val="20"/>
                <w:szCs w:val="20"/>
              </w:rPr>
            </w:pPr>
            <w:r w:rsidRPr="00821E28">
              <w:rPr>
                <w:rFonts w:ascii="Times New Roman" w:hAnsi="Times New Roman"/>
                <w:sz w:val="20"/>
                <w:szCs w:val="20"/>
              </w:rPr>
              <w:t>Acceptance of TB/HIV Screening</w:t>
            </w:r>
          </w:p>
        </w:tc>
        <w:tc>
          <w:tcPr>
            <w:tcW w:w="928" w:type="dxa"/>
            <w:tcBorders>
              <w:top w:val="single" w:sz="4" w:space="0" w:color="auto"/>
              <w:bottom w:val="single" w:sz="4" w:space="0" w:color="auto"/>
              <w:right w:val="single" w:sz="4" w:space="0" w:color="auto"/>
            </w:tcBorders>
          </w:tcPr>
          <w:p w14:paraId="65D2DE08" w14:textId="77777777" w:rsidR="00743D1B" w:rsidRPr="00821E28" w:rsidRDefault="00743D1B" w:rsidP="00FE4F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664" w:type="dxa"/>
            <w:gridSpan w:val="2"/>
            <w:tcBorders>
              <w:top w:val="single" w:sz="4" w:space="0" w:color="auto"/>
              <w:left w:val="single" w:sz="4" w:space="0" w:color="auto"/>
              <w:bottom w:val="single" w:sz="4" w:space="0" w:color="auto"/>
            </w:tcBorders>
          </w:tcPr>
          <w:p w14:paraId="659CCBFE" w14:textId="77777777" w:rsidR="00743D1B" w:rsidRPr="00821E28" w:rsidRDefault="00743D1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4B4ACF7A" w14:textId="76FA4244" w:rsidR="00743D1B" w:rsidRPr="00821E28" w:rsidRDefault="00743D1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1, 0.02)</w:t>
            </w:r>
          </w:p>
        </w:tc>
        <w:tc>
          <w:tcPr>
            <w:tcW w:w="980" w:type="dxa"/>
            <w:tcBorders>
              <w:top w:val="single" w:sz="4" w:space="0" w:color="auto"/>
              <w:bottom w:val="single" w:sz="4" w:space="0" w:color="auto"/>
            </w:tcBorders>
          </w:tcPr>
          <w:p w14:paraId="10064CFF" w14:textId="292579F1" w:rsidR="00743D1B" w:rsidRPr="00821E28" w:rsidRDefault="00743D1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1, 0.02)</w:t>
            </w:r>
          </w:p>
        </w:tc>
        <w:tc>
          <w:tcPr>
            <w:tcW w:w="980" w:type="dxa"/>
            <w:tcBorders>
              <w:top w:val="single" w:sz="4" w:space="0" w:color="auto"/>
              <w:bottom w:val="single" w:sz="4" w:space="0" w:color="auto"/>
            </w:tcBorders>
          </w:tcPr>
          <w:p w14:paraId="5CC485A9" w14:textId="1DC3EB45" w:rsidR="00743D1B" w:rsidRPr="00821E28" w:rsidRDefault="00743D1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1, 0.02)</w:t>
            </w:r>
          </w:p>
        </w:tc>
        <w:tc>
          <w:tcPr>
            <w:tcW w:w="1013" w:type="dxa"/>
            <w:tcBorders>
              <w:top w:val="single" w:sz="4" w:space="0" w:color="auto"/>
              <w:bottom w:val="single" w:sz="4" w:space="0" w:color="auto"/>
            </w:tcBorders>
          </w:tcPr>
          <w:p w14:paraId="7A4898FB" w14:textId="4210EA3F" w:rsidR="00743D1B" w:rsidRPr="00821E28" w:rsidRDefault="00743D1B"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PEVuZE5vdGU+PENpdGU+PEF1dGhvcj5CYXNzZXR0PC9BdXRob3I+PFllYXI+MjAxNDwvWWVhcj48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==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PEVuZE5vdGU+PENpdGU+PEF1dGhvcj5CYXNzZXR0PC9BdXRob3I+PFllYXI+MjAxNDwvWWVhcj48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==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1" w:tooltip="Smith, 2015 #91" w:history="1">
              <w:r w:rsidR="007A3C39" w:rsidRPr="00821E28">
                <w:rPr>
                  <w:rFonts w:ascii="Times New Roman" w:hAnsi="Times New Roman"/>
                  <w:noProof/>
                  <w:sz w:val="20"/>
                  <w:szCs w:val="20"/>
                  <w:vertAlign w:val="superscript"/>
                </w:rPr>
                <w:t>41</w:t>
              </w:r>
            </w:hyperlink>
            <w:r w:rsidR="007A3C39" w:rsidRPr="00821E28">
              <w:rPr>
                <w:rFonts w:ascii="Times New Roman" w:hAnsi="Times New Roman"/>
                <w:noProof/>
                <w:sz w:val="20"/>
                <w:szCs w:val="20"/>
                <w:vertAlign w:val="superscript"/>
              </w:rPr>
              <w:t>,</w:t>
            </w:r>
            <w:hyperlink w:anchor="_ENREF_42" w:tooltip="Bassett, 2014 #92" w:history="1">
              <w:r w:rsidR="007A3C39" w:rsidRPr="00821E28">
                <w:rPr>
                  <w:rFonts w:ascii="Times New Roman" w:hAnsi="Times New Roman"/>
                  <w:noProof/>
                  <w:sz w:val="20"/>
                  <w:szCs w:val="20"/>
                  <w:vertAlign w:val="superscript"/>
                </w:rPr>
                <w:t>42</w:t>
              </w:r>
            </w:hyperlink>
            <w:r w:rsidR="007A3C39" w:rsidRPr="00821E28">
              <w:rPr>
                <w:rFonts w:ascii="Times New Roman" w:hAnsi="Times New Roman"/>
                <w:noProof/>
                <w:sz w:val="20"/>
                <w:szCs w:val="20"/>
                <w:vertAlign w:val="superscript"/>
              </w:rPr>
              <w:t>,</w:t>
            </w:r>
            <w:hyperlink w:anchor="_ENREF_73" w:tooltip="Govindasamy, 2013 #125" w:history="1">
              <w:r w:rsidR="007A3C39" w:rsidRPr="00821E28">
                <w:rPr>
                  <w:rFonts w:ascii="Times New Roman" w:hAnsi="Times New Roman"/>
                  <w:noProof/>
                  <w:sz w:val="20"/>
                  <w:szCs w:val="20"/>
                  <w:vertAlign w:val="superscript"/>
                </w:rPr>
                <w:t>73</w:t>
              </w:r>
            </w:hyperlink>
            <w:r w:rsidR="007A3C39" w:rsidRPr="00821E28">
              <w:rPr>
                <w:rFonts w:ascii="Times New Roman" w:hAnsi="Times New Roman"/>
                <w:noProof/>
                <w:sz w:val="20"/>
                <w:szCs w:val="20"/>
                <w:vertAlign w:val="superscript"/>
              </w:rPr>
              <w:t>,</w:t>
            </w:r>
            <w:hyperlink w:anchor="_ENREF_74" w:tooltip="van Rooyen, 2013 #124" w:history="1">
              <w:r w:rsidR="007A3C39" w:rsidRPr="00821E28">
                <w:rPr>
                  <w:rFonts w:ascii="Times New Roman" w:hAnsi="Times New Roman"/>
                  <w:noProof/>
                  <w:sz w:val="20"/>
                  <w:szCs w:val="20"/>
                  <w:vertAlign w:val="superscript"/>
                </w:rPr>
                <w:t>74</w:t>
              </w:r>
            </w:hyperlink>
            <w:r w:rsidRPr="00821E28">
              <w:rPr>
                <w:rFonts w:ascii="Times New Roman" w:hAnsi="Times New Roman"/>
                <w:sz w:val="20"/>
                <w:szCs w:val="20"/>
              </w:rPr>
              <w:fldChar w:fldCharType="end"/>
            </w:r>
          </w:p>
        </w:tc>
      </w:tr>
      <w:tr w:rsidR="006D29FB" w:rsidRPr="00821E28" w14:paraId="05A78E6C" w14:textId="77777777" w:rsidTr="006D29FB">
        <w:tc>
          <w:tcPr>
            <w:cnfStyle w:val="001000000000" w:firstRow="0" w:lastRow="0" w:firstColumn="1" w:lastColumn="0" w:oddVBand="0" w:evenVBand="0" w:oddHBand="0" w:evenHBand="0" w:firstRowFirstColumn="0" w:firstRowLastColumn="0" w:lastRowFirstColumn="0" w:lastRowLastColumn="0"/>
            <w:tcW w:w="2808" w:type="dxa"/>
            <w:gridSpan w:val="2"/>
            <w:vMerge w:val="restart"/>
            <w:tcBorders>
              <w:top w:val="single" w:sz="4" w:space="0" w:color="auto"/>
              <w:right w:val="single" w:sz="4" w:space="0" w:color="auto"/>
            </w:tcBorders>
          </w:tcPr>
          <w:p w14:paraId="6AB91796" w14:textId="614658EE" w:rsidR="006D29FB" w:rsidRPr="00821E28" w:rsidRDefault="006D29FB" w:rsidP="006D29FB">
            <w:pPr>
              <w:rPr>
                <w:rFonts w:ascii="Times New Roman" w:hAnsi="Times New Roman"/>
                <w:i/>
                <w:sz w:val="20"/>
                <w:szCs w:val="20"/>
              </w:rPr>
            </w:pPr>
            <w:r w:rsidRPr="00821E28">
              <w:rPr>
                <w:rFonts w:ascii="Times New Roman" w:hAnsi="Times New Roman"/>
                <w:sz w:val="20"/>
                <w:szCs w:val="20"/>
              </w:rPr>
              <w:t>TB/HIV Screening Costs (monthly)</w:t>
            </w:r>
          </w:p>
        </w:tc>
        <w:tc>
          <w:tcPr>
            <w:tcW w:w="1664" w:type="dxa"/>
            <w:gridSpan w:val="2"/>
            <w:tcBorders>
              <w:top w:val="single" w:sz="4" w:space="0" w:color="auto"/>
              <w:left w:val="single" w:sz="4" w:space="0" w:color="auto"/>
              <w:bottom w:val="single" w:sz="4" w:space="0" w:color="auto"/>
            </w:tcBorders>
          </w:tcPr>
          <w:p w14:paraId="59CAD5FE" w14:textId="51A57904"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TB positive and HIV positive</w:t>
            </w:r>
          </w:p>
        </w:tc>
        <w:tc>
          <w:tcPr>
            <w:tcW w:w="1118" w:type="dxa"/>
            <w:tcBorders>
              <w:top w:val="single" w:sz="4" w:space="0" w:color="auto"/>
              <w:bottom w:val="single" w:sz="4" w:space="0" w:color="auto"/>
            </w:tcBorders>
          </w:tcPr>
          <w:p w14:paraId="55805ED1" w14:textId="5367F3BC"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38C26732" w14:textId="19381A00"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17, 10)</w:t>
            </w:r>
          </w:p>
        </w:tc>
        <w:tc>
          <w:tcPr>
            <w:tcW w:w="980" w:type="dxa"/>
            <w:tcBorders>
              <w:top w:val="single" w:sz="4" w:space="0" w:color="auto"/>
              <w:bottom w:val="single" w:sz="4" w:space="0" w:color="auto"/>
            </w:tcBorders>
          </w:tcPr>
          <w:p w14:paraId="14FDB8E4" w14:textId="184A2D59"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1013" w:type="dxa"/>
            <w:tcBorders>
              <w:top w:val="single" w:sz="4" w:space="0" w:color="auto"/>
              <w:bottom w:val="single" w:sz="4" w:space="0" w:color="auto"/>
            </w:tcBorders>
          </w:tcPr>
          <w:p w14:paraId="64AAC07E" w14:textId="5CC6D764" w:rsidR="006D29FB" w:rsidRPr="00821E28" w:rsidRDefault="006D29FB"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ZWNOdW0+ODU8L1JlY051bT48RGlzcGxheVRleHQ+PHN0eWxlIGZhY2U9InN1cGVyc2NyaXB0Ij40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ZWNOdW0+ODU8L1JlY051bT48RGlzcGxheVRleHQ+PHN0eWxlIGZhY2U9InN1cGVyc2NyaXB0Ij40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1" w:tooltip="Smith, 2015 #91" w:history="1">
              <w:r w:rsidR="007A3C39" w:rsidRPr="00821E28">
                <w:rPr>
                  <w:rFonts w:ascii="Times New Roman" w:hAnsi="Times New Roman"/>
                  <w:noProof/>
                  <w:sz w:val="20"/>
                  <w:szCs w:val="20"/>
                  <w:vertAlign w:val="superscript"/>
                </w:rPr>
                <w:t>41</w:t>
              </w:r>
            </w:hyperlink>
            <w:r w:rsidR="007A3C39" w:rsidRPr="00821E28">
              <w:rPr>
                <w:rFonts w:ascii="Times New Roman" w:hAnsi="Times New Roman"/>
                <w:noProof/>
                <w:sz w:val="20"/>
                <w:szCs w:val="20"/>
                <w:vertAlign w:val="superscript"/>
              </w:rPr>
              <w:t>,</w:t>
            </w:r>
            <w:hyperlink w:anchor="_ENREF_42" w:tooltip="Bassett, 2014 #92" w:history="1">
              <w:r w:rsidR="007A3C39" w:rsidRPr="00821E28">
                <w:rPr>
                  <w:rFonts w:ascii="Times New Roman" w:hAnsi="Times New Roman"/>
                  <w:noProof/>
                  <w:sz w:val="20"/>
                  <w:szCs w:val="20"/>
                  <w:vertAlign w:val="superscript"/>
                </w:rPr>
                <w:t>42</w:t>
              </w:r>
            </w:hyperlink>
            <w:r w:rsidR="007A3C39" w:rsidRPr="00821E28">
              <w:rPr>
                <w:rFonts w:ascii="Times New Roman" w:hAnsi="Times New Roman"/>
                <w:noProof/>
                <w:sz w:val="20"/>
                <w:szCs w:val="20"/>
                <w:vertAlign w:val="superscript"/>
              </w:rPr>
              <w:t>,</w:t>
            </w:r>
            <w:hyperlink w:anchor="_ENREF_65" w:tooltip="Pooran, 2013 #85" w:history="1">
              <w:r w:rsidR="007A3C39" w:rsidRPr="00821E28">
                <w:rPr>
                  <w:rFonts w:ascii="Times New Roman" w:hAnsi="Times New Roman"/>
                  <w:noProof/>
                  <w:sz w:val="20"/>
                  <w:szCs w:val="20"/>
                  <w:vertAlign w:val="superscript"/>
                </w:rPr>
                <w:t>65</w:t>
              </w:r>
            </w:hyperlink>
            <w:r w:rsidRPr="00821E28">
              <w:rPr>
                <w:rFonts w:ascii="Times New Roman" w:hAnsi="Times New Roman"/>
                <w:sz w:val="20"/>
                <w:szCs w:val="20"/>
              </w:rPr>
              <w:fldChar w:fldCharType="end"/>
            </w:r>
          </w:p>
        </w:tc>
      </w:tr>
      <w:tr w:rsidR="006D29FB" w:rsidRPr="00821E28" w14:paraId="67A180AD" w14:textId="77777777" w:rsidTr="006D29FB">
        <w:tc>
          <w:tcPr>
            <w:cnfStyle w:val="001000000000" w:firstRow="0" w:lastRow="0" w:firstColumn="1" w:lastColumn="0" w:oddVBand="0" w:evenVBand="0" w:oddHBand="0" w:evenHBand="0" w:firstRowFirstColumn="0" w:firstRowLastColumn="0" w:lastRowFirstColumn="0" w:lastRowLastColumn="0"/>
            <w:tcW w:w="2808" w:type="dxa"/>
            <w:gridSpan w:val="2"/>
            <w:vMerge/>
            <w:tcBorders>
              <w:right w:val="single" w:sz="4" w:space="0" w:color="auto"/>
            </w:tcBorders>
          </w:tcPr>
          <w:p w14:paraId="054B63AB" w14:textId="77777777" w:rsidR="006D29FB" w:rsidRPr="00821E28" w:rsidRDefault="006D29FB" w:rsidP="00FE4FE7">
            <w:pPr>
              <w:jc w:val="center"/>
              <w:rPr>
                <w:rFonts w:ascii="Times New Roman" w:hAnsi="Times New Roman"/>
                <w:i/>
                <w:sz w:val="20"/>
                <w:szCs w:val="20"/>
              </w:rPr>
            </w:pPr>
          </w:p>
        </w:tc>
        <w:tc>
          <w:tcPr>
            <w:tcW w:w="1664" w:type="dxa"/>
            <w:gridSpan w:val="2"/>
            <w:tcBorders>
              <w:top w:val="single" w:sz="4" w:space="0" w:color="auto"/>
              <w:left w:val="single" w:sz="4" w:space="0" w:color="auto"/>
              <w:bottom w:val="single" w:sz="4" w:space="0" w:color="auto"/>
            </w:tcBorders>
          </w:tcPr>
          <w:p w14:paraId="383B49C6" w14:textId="54206E23"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TB positive</w:t>
            </w:r>
          </w:p>
        </w:tc>
        <w:tc>
          <w:tcPr>
            <w:tcW w:w="1118" w:type="dxa"/>
            <w:tcBorders>
              <w:top w:val="single" w:sz="4" w:space="0" w:color="auto"/>
              <w:bottom w:val="single" w:sz="4" w:space="0" w:color="auto"/>
            </w:tcBorders>
          </w:tcPr>
          <w:p w14:paraId="558A02AD" w14:textId="5E2F12C9"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17, 8)</w:t>
            </w:r>
          </w:p>
        </w:tc>
        <w:tc>
          <w:tcPr>
            <w:tcW w:w="980" w:type="dxa"/>
            <w:tcBorders>
              <w:top w:val="single" w:sz="4" w:space="0" w:color="auto"/>
              <w:bottom w:val="single" w:sz="4" w:space="0" w:color="auto"/>
            </w:tcBorders>
          </w:tcPr>
          <w:p w14:paraId="2A958735" w14:textId="4EF083E8"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4570C65C" w14:textId="209C0CD0"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17, 8)</w:t>
            </w:r>
          </w:p>
        </w:tc>
        <w:tc>
          <w:tcPr>
            <w:tcW w:w="1013" w:type="dxa"/>
            <w:tcBorders>
              <w:top w:val="single" w:sz="4" w:space="0" w:color="auto"/>
              <w:bottom w:val="single" w:sz="4" w:space="0" w:color="auto"/>
            </w:tcBorders>
          </w:tcPr>
          <w:p w14:paraId="1276838D" w14:textId="6CCEC0C7" w:rsidR="006D29FB" w:rsidRPr="00821E28" w:rsidRDefault="006D29FB"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ZWNOdW0+ODU8L1JlY051bT48RGlzcGxheVRleHQ+PHN0eWxlIGZhY2U9InN1cGVyc2NyaXB0Ij40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ZWNOdW0+ODU8L1JlY051bT48RGlzcGxheVRleHQ+PHN0eWxlIGZhY2U9InN1cGVyc2NyaXB0Ij40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1" w:tooltip="Smith, 2015 #91" w:history="1">
              <w:r w:rsidR="007A3C39" w:rsidRPr="00821E28">
                <w:rPr>
                  <w:rFonts w:ascii="Times New Roman" w:hAnsi="Times New Roman"/>
                  <w:noProof/>
                  <w:sz w:val="20"/>
                  <w:szCs w:val="20"/>
                  <w:vertAlign w:val="superscript"/>
                </w:rPr>
                <w:t>41</w:t>
              </w:r>
            </w:hyperlink>
            <w:r w:rsidR="007A3C39" w:rsidRPr="00821E28">
              <w:rPr>
                <w:rFonts w:ascii="Times New Roman" w:hAnsi="Times New Roman"/>
                <w:noProof/>
                <w:sz w:val="20"/>
                <w:szCs w:val="20"/>
                <w:vertAlign w:val="superscript"/>
              </w:rPr>
              <w:t>,</w:t>
            </w:r>
            <w:hyperlink w:anchor="_ENREF_42" w:tooltip="Bassett, 2014 #92" w:history="1">
              <w:r w:rsidR="007A3C39" w:rsidRPr="00821E28">
                <w:rPr>
                  <w:rFonts w:ascii="Times New Roman" w:hAnsi="Times New Roman"/>
                  <w:noProof/>
                  <w:sz w:val="20"/>
                  <w:szCs w:val="20"/>
                  <w:vertAlign w:val="superscript"/>
                </w:rPr>
                <w:t>42</w:t>
              </w:r>
            </w:hyperlink>
            <w:r w:rsidR="007A3C39" w:rsidRPr="00821E28">
              <w:rPr>
                <w:rFonts w:ascii="Times New Roman" w:hAnsi="Times New Roman"/>
                <w:noProof/>
                <w:sz w:val="20"/>
                <w:szCs w:val="20"/>
                <w:vertAlign w:val="superscript"/>
              </w:rPr>
              <w:t>,</w:t>
            </w:r>
            <w:hyperlink w:anchor="_ENREF_65" w:tooltip="Pooran, 2013 #85" w:history="1">
              <w:r w:rsidR="007A3C39" w:rsidRPr="00821E28">
                <w:rPr>
                  <w:rFonts w:ascii="Times New Roman" w:hAnsi="Times New Roman"/>
                  <w:noProof/>
                  <w:sz w:val="20"/>
                  <w:szCs w:val="20"/>
                  <w:vertAlign w:val="superscript"/>
                </w:rPr>
                <w:t>65</w:t>
              </w:r>
            </w:hyperlink>
            <w:r w:rsidRPr="00821E28">
              <w:rPr>
                <w:rFonts w:ascii="Times New Roman" w:hAnsi="Times New Roman"/>
                <w:sz w:val="20"/>
                <w:szCs w:val="20"/>
              </w:rPr>
              <w:fldChar w:fldCharType="end"/>
            </w:r>
          </w:p>
        </w:tc>
      </w:tr>
      <w:tr w:rsidR="006D29FB" w:rsidRPr="00821E28" w14:paraId="634E6B6F" w14:textId="77777777" w:rsidTr="006D29FB">
        <w:tc>
          <w:tcPr>
            <w:cnfStyle w:val="001000000000" w:firstRow="0" w:lastRow="0" w:firstColumn="1" w:lastColumn="0" w:oddVBand="0" w:evenVBand="0" w:oddHBand="0" w:evenHBand="0" w:firstRowFirstColumn="0" w:firstRowLastColumn="0" w:lastRowFirstColumn="0" w:lastRowLastColumn="0"/>
            <w:tcW w:w="2808" w:type="dxa"/>
            <w:gridSpan w:val="2"/>
            <w:vMerge/>
            <w:tcBorders>
              <w:right w:val="single" w:sz="4" w:space="0" w:color="auto"/>
            </w:tcBorders>
          </w:tcPr>
          <w:p w14:paraId="1A3AD832" w14:textId="77777777" w:rsidR="006D29FB" w:rsidRPr="00821E28" w:rsidRDefault="006D29FB" w:rsidP="00FE4FE7">
            <w:pPr>
              <w:jc w:val="center"/>
              <w:rPr>
                <w:rFonts w:ascii="Times New Roman" w:hAnsi="Times New Roman"/>
                <w:i/>
                <w:sz w:val="20"/>
                <w:szCs w:val="20"/>
              </w:rPr>
            </w:pPr>
          </w:p>
        </w:tc>
        <w:tc>
          <w:tcPr>
            <w:tcW w:w="1664" w:type="dxa"/>
            <w:gridSpan w:val="2"/>
            <w:tcBorders>
              <w:top w:val="single" w:sz="4" w:space="0" w:color="auto"/>
              <w:left w:val="single" w:sz="4" w:space="0" w:color="auto"/>
              <w:bottom w:val="single" w:sz="4" w:space="0" w:color="auto"/>
            </w:tcBorders>
          </w:tcPr>
          <w:p w14:paraId="5E84B9F9" w14:textId="7B2E0CD4"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HIV positive</w:t>
            </w:r>
          </w:p>
        </w:tc>
        <w:tc>
          <w:tcPr>
            <w:tcW w:w="1118" w:type="dxa"/>
            <w:tcBorders>
              <w:top w:val="single" w:sz="4" w:space="0" w:color="auto"/>
              <w:bottom w:val="single" w:sz="4" w:space="0" w:color="auto"/>
            </w:tcBorders>
          </w:tcPr>
          <w:p w14:paraId="24DF6E0F" w14:textId="1DA44F59"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2A8DFECE" w14:textId="38CEC8E9"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10,  5)</w:t>
            </w:r>
          </w:p>
        </w:tc>
        <w:tc>
          <w:tcPr>
            <w:tcW w:w="980" w:type="dxa"/>
            <w:tcBorders>
              <w:top w:val="single" w:sz="4" w:space="0" w:color="auto"/>
              <w:bottom w:val="single" w:sz="4" w:space="0" w:color="auto"/>
            </w:tcBorders>
          </w:tcPr>
          <w:p w14:paraId="2474F802" w14:textId="4384BD42"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1013" w:type="dxa"/>
            <w:tcBorders>
              <w:top w:val="single" w:sz="4" w:space="0" w:color="auto"/>
              <w:bottom w:val="single" w:sz="4" w:space="0" w:color="auto"/>
            </w:tcBorders>
          </w:tcPr>
          <w:p w14:paraId="365B3008" w14:textId="44035AF9" w:rsidR="006D29FB" w:rsidRPr="00821E28" w:rsidRDefault="006D29FB"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ZWNOdW0+ODU8L1JlY051bT48RGlzcGxheVRleHQ+PHN0eWxlIGZhY2U9InN1cGVyc2NyaXB0Ij40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ZWNOdW0+ODU8L1JlY051bT48RGlzcGxheVRleHQ+PHN0eWxlIGZhY2U9InN1cGVyc2NyaXB0Ij40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1" w:tooltip="Smith, 2015 #91" w:history="1">
              <w:r w:rsidR="007A3C39" w:rsidRPr="00821E28">
                <w:rPr>
                  <w:rFonts w:ascii="Times New Roman" w:hAnsi="Times New Roman"/>
                  <w:noProof/>
                  <w:sz w:val="20"/>
                  <w:szCs w:val="20"/>
                  <w:vertAlign w:val="superscript"/>
                </w:rPr>
                <w:t>41</w:t>
              </w:r>
            </w:hyperlink>
            <w:r w:rsidR="007A3C39" w:rsidRPr="00821E28">
              <w:rPr>
                <w:rFonts w:ascii="Times New Roman" w:hAnsi="Times New Roman"/>
                <w:noProof/>
                <w:sz w:val="20"/>
                <w:szCs w:val="20"/>
                <w:vertAlign w:val="superscript"/>
              </w:rPr>
              <w:t>,</w:t>
            </w:r>
            <w:hyperlink w:anchor="_ENREF_42" w:tooltip="Bassett, 2014 #92" w:history="1">
              <w:r w:rsidR="007A3C39" w:rsidRPr="00821E28">
                <w:rPr>
                  <w:rFonts w:ascii="Times New Roman" w:hAnsi="Times New Roman"/>
                  <w:noProof/>
                  <w:sz w:val="20"/>
                  <w:szCs w:val="20"/>
                  <w:vertAlign w:val="superscript"/>
                </w:rPr>
                <w:t>42</w:t>
              </w:r>
            </w:hyperlink>
            <w:r w:rsidR="007A3C39" w:rsidRPr="00821E28">
              <w:rPr>
                <w:rFonts w:ascii="Times New Roman" w:hAnsi="Times New Roman"/>
                <w:noProof/>
                <w:sz w:val="20"/>
                <w:szCs w:val="20"/>
                <w:vertAlign w:val="superscript"/>
              </w:rPr>
              <w:t>,</w:t>
            </w:r>
            <w:hyperlink w:anchor="_ENREF_65" w:tooltip="Pooran, 2013 #85" w:history="1">
              <w:r w:rsidR="007A3C39" w:rsidRPr="00821E28">
                <w:rPr>
                  <w:rFonts w:ascii="Times New Roman" w:hAnsi="Times New Roman"/>
                  <w:noProof/>
                  <w:sz w:val="20"/>
                  <w:szCs w:val="20"/>
                  <w:vertAlign w:val="superscript"/>
                </w:rPr>
                <w:t>65</w:t>
              </w:r>
            </w:hyperlink>
            <w:r w:rsidRPr="00821E28">
              <w:rPr>
                <w:rFonts w:ascii="Times New Roman" w:hAnsi="Times New Roman"/>
                <w:sz w:val="20"/>
                <w:szCs w:val="20"/>
              </w:rPr>
              <w:fldChar w:fldCharType="end"/>
            </w:r>
          </w:p>
        </w:tc>
      </w:tr>
      <w:tr w:rsidR="006D29FB" w:rsidRPr="00821E28" w14:paraId="66E4EEB5" w14:textId="77777777" w:rsidTr="006D29FB">
        <w:tc>
          <w:tcPr>
            <w:cnfStyle w:val="001000000000" w:firstRow="0" w:lastRow="0" w:firstColumn="1" w:lastColumn="0" w:oddVBand="0" w:evenVBand="0" w:oddHBand="0" w:evenHBand="0" w:firstRowFirstColumn="0" w:firstRowLastColumn="0" w:lastRowFirstColumn="0" w:lastRowLastColumn="0"/>
            <w:tcW w:w="2808" w:type="dxa"/>
            <w:gridSpan w:val="2"/>
            <w:vMerge/>
            <w:tcBorders>
              <w:bottom w:val="single" w:sz="4" w:space="0" w:color="auto"/>
              <w:right w:val="single" w:sz="4" w:space="0" w:color="auto"/>
            </w:tcBorders>
          </w:tcPr>
          <w:p w14:paraId="5CA2241E" w14:textId="77777777" w:rsidR="006D29FB" w:rsidRPr="00821E28" w:rsidRDefault="006D29FB" w:rsidP="00FE4FE7">
            <w:pPr>
              <w:jc w:val="center"/>
              <w:rPr>
                <w:rFonts w:ascii="Times New Roman" w:hAnsi="Times New Roman"/>
                <w:i/>
                <w:sz w:val="20"/>
                <w:szCs w:val="20"/>
              </w:rPr>
            </w:pPr>
          </w:p>
        </w:tc>
        <w:tc>
          <w:tcPr>
            <w:tcW w:w="1664" w:type="dxa"/>
            <w:gridSpan w:val="2"/>
            <w:tcBorders>
              <w:top w:val="single" w:sz="4" w:space="0" w:color="auto"/>
              <w:left w:val="single" w:sz="4" w:space="0" w:color="auto"/>
              <w:bottom w:val="single" w:sz="4" w:space="0" w:color="auto"/>
            </w:tcBorders>
          </w:tcPr>
          <w:p w14:paraId="535071C2" w14:textId="30AF123C"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TB negative and HIV negative</w:t>
            </w:r>
          </w:p>
        </w:tc>
        <w:tc>
          <w:tcPr>
            <w:tcW w:w="1118" w:type="dxa"/>
            <w:tcBorders>
              <w:top w:val="single" w:sz="4" w:space="0" w:color="auto"/>
              <w:bottom w:val="single" w:sz="4" w:space="0" w:color="auto"/>
            </w:tcBorders>
          </w:tcPr>
          <w:p w14:paraId="5028F7AB" w14:textId="0A9BA27F"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6, 4)</w:t>
            </w:r>
          </w:p>
        </w:tc>
        <w:tc>
          <w:tcPr>
            <w:tcW w:w="980" w:type="dxa"/>
            <w:tcBorders>
              <w:top w:val="single" w:sz="4" w:space="0" w:color="auto"/>
              <w:bottom w:val="single" w:sz="4" w:space="0" w:color="auto"/>
            </w:tcBorders>
          </w:tcPr>
          <w:p w14:paraId="4EB22CF1" w14:textId="6FFE5614"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247300E1" w14:textId="0B392964"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1013" w:type="dxa"/>
            <w:tcBorders>
              <w:top w:val="single" w:sz="4" w:space="0" w:color="auto"/>
              <w:bottom w:val="single" w:sz="4" w:space="0" w:color="auto"/>
            </w:tcBorders>
          </w:tcPr>
          <w:p w14:paraId="6AF57DB8" w14:textId="0402F8DE" w:rsidR="006D29FB" w:rsidRPr="00821E28" w:rsidRDefault="006D29FB"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ZWNOdW0+ODU8L1JlY051bT48RGlzcGxheVRleHQ+PHN0eWxlIGZhY2U9InN1cGVyc2NyaXB0Ij40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ZWNOdW0+ODU8L1JlY051bT48RGlzcGxheVRleHQ+PHN0eWxlIGZhY2U9InN1cGVyc2NyaXB0Ij40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1" w:tooltip="Smith, 2015 #91" w:history="1">
              <w:r w:rsidR="007A3C39" w:rsidRPr="00821E28">
                <w:rPr>
                  <w:rFonts w:ascii="Times New Roman" w:hAnsi="Times New Roman"/>
                  <w:noProof/>
                  <w:sz w:val="20"/>
                  <w:szCs w:val="20"/>
                  <w:vertAlign w:val="superscript"/>
                </w:rPr>
                <w:t>41</w:t>
              </w:r>
            </w:hyperlink>
            <w:r w:rsidR="007A3C39" w:rsidRPr="00821E28">
              <w:rPr>
                <w:rFonts w:ascii="Times New Roman" w:hAnsi="Times New Roman"/>
                <w:noProof/>
                <w:sz w:val="20"/>
                <w:szCs w:val="20"/>
                <w:vertAlign w:val="superscript"/>
              </w:rPr>
              <w:t>,</w:t>
            </w:r>
            <w:hyperlink w:anchor="_ENREF_42" w:tooltip="Bassett, 2014 #92" w:history="1">
              <w:r w:rsidR="007A3C39" w:rsidRPr="00821E28">
                <w:rPr>
                  <w:rFonts w:ascii="Times New Roman" w:hAnsi="Times New Roman"/>
                  <w:noProof/>
                  <w:sz w:val="20"/>
                  <w:szCs w:val="20"/>
                  <w:vertAlign w:val="superscript"/>
                </w:rPr>
                <w:t>42</w:t>
              </w:r>
            </w:hyperlink>
            <w:r w:rsidR="007A3C39" w:rsidRPr="00821E28">
              <w:rPr>
                <w:rFonts w:ascii="Times New Roman" w:hAnsi="Times New Roman"/>
                <w:noProof/>
                <w:sz w:val="20"/>
                <w:szCs w:val="20"/>
                <w:vertAlign w:val="superscript"/>
              </w:rPr>
              <w:t>,</w:t>
            </w:r>
            <w:hyperlink w:anchor="_ENREF_65" w:tooltip="Pooran, 2013 #85" w:history="1">
              <w:r w:rsidR="007A3C39" w:rsidRPr="00821E28">
                <w:rPr>
                  <w:rFonts w:ascii="Times New Roman" w:hAnsi="Times New Roman"/>
                  <w:noProof/>
                  <w:sz w:val="20"/>
                  <w:szCs w:val="20"/>
                  <w:vertAlign w:val="superscript"/>
                </w:rPr>
                <w:t>65</w:t>
              </w:r>
            </w:hyperlink>
            <w:r w:rsidRPr="00821E28">
              <w:rPr>
                <w:rFonts w:ascii="Times New Roman" w:hAnsi="Times New Roman"/>
                <w:sz w:val="20"/>
                <w:szCs w:val="20"/>
              </w:rPr>
              <w:fldChar w:fldCharType="end"/>
            </w:r>
          </w:p>
        </w:tc>
      </w:tr>
      <w:tr w:rsidR="006D29FB" w:rsidRPr="00821E28" w14:paraId="13FBD8B3" w14:textId="77777777" w:rsidTr="006D29FB">
        <w:tc>
          <w:tcPr>
            <w:cnfStyle w:val="001000000000" w:firstRow="0" w:lastRow="0" w:firstColumn="1" w:lastColumn="0" w:oddVBand="0" w:evenVBand="0" w:oddHBand="0" w:evenHBand="0" w:firstRowFirstColumn="0" w:firstRowLastColumn="0" w:lastRowFirstColumn="0" w:lastRowLastColumn="0"/>
            <w:tcW w:w="2808" w:type="dxa"/>
            <w:gridSpan w:val="2"/>
            <w:tcBorders>
              <w:top w:val="single" w:sz="4" w:space="0" w:color="auto"/>
              <w:bottom w:val="single" w:sz="4" w:space="0" w:color="auto"/>
              <w:right w:val="single" w:sz="4" w:space="0" w:color="auto"/>
            </w:tcBorders>
          </w:tcPr>
          <w:p w14:paraId="138E76E3" w14:textId="52D12FBB" w:rsidR="006D29FB" w:rsidRPr="00821E28" w:rsidRDefault="006D29FB" w:rsidP="006D29FB">
            <w:pPr>
              <w:rPr>
                <w:rFonts w:ascii="Times New Roman" w:hAnsi="Times New Roman"/>
                <w:i/>
                <w:sz w:val="20"/>
                <w:szCs w:val="20"/>
              </w:rPr>
            </w:pPr>
            <w:r w:rsidRPr="00821E28">
              <w:rPr>
                <w:rFonts w:ascii="Times New Roman" w:hAnsi="Times New Roman"/>
                <w:sz w:val="20"/>
                <w:szCs w:val="20"/>
              </w:rPr>
              <w:t>IPT costs (monthly)</w:t>
            </w:r>
          </w:p>
        </w:tc>
        <w:tc>
          <w:tcPr>
            <w:tcW w:w="1664" w:type="dxa"/>
            <w:gridSpan w:val="2"/>
            <w:tcBorders>
              <w:top w:val="single" w:sz="4" w:space="0" w:color="auto"/>
              <w:left w:val="single" w:sz="4" w:space="0" w:color="auto"/>
              <w:bottom w:val="single" w:sz="4" w:space="0" w:color="auto"/>
            </w:tcBorders>
          </w:tcPr>
          <w:p w14:paraId="5B73AE37" w14:textId="77777777"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7FEF6651" w14:textId="27DFA1DC"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1E3538AC" w14:textId="2866E554"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 xml:space="preserve">4, 9 </w:t>
            </w:r>
            <w:r w:rsidRPr="00821E28">
              <w:rPr>
                <w:rFonts w:ascii="Times New Roman" w:hAnsi="Times New Roman"/>
                <w:color w:val="auto"/>
                <w:sz w:val="20"/>
                <w:szCs w:val="20"/>
              </w:rPr>
              <w:t>x 10</w:t>
            </w:r>
            <w:r w:rsidRPr="00821E28">
              <w:rPr>
                <w:rFonts w:ascii="Times New Roman" w:hAnsi="Times New Roman"/>
                <w:color w:val="auto"/>
                <w:sz w:val="20"/>
                <w:szCs w:val="20"/>
                <w:vertAlign w:val="superscript"/>
              </w:rPr>
              <w:t>-7</w:t>
            </w:r>
            <w:r w:rsidRPr="00821E28">
              <w:rPr>
                <w:rFonts w:ascii="Times New Roman" w:hAnsi="Times New Roman"/>
                <w:color w:val="auto"/>
                <w:sz w:val="20"/>
                <w:szCs w:val="20"/>
              </w:rPr>
              <w:t>)</w:t>
            </w:r>
          </w:p>
        </w:tc>
        <w:tc>
          <w:tcPr>
            <w:tcW w:w="980" w:type="dxa"/>
            <w:tcBorders>
              <w:top w:val="single" w:sz="4" w:space="0" w:color="auto"/>
              <w:bottom w:val="single" w:sz="4" w:space="0" w:color="auto"/>
            </w:tcBorders>
          </w:tcPr>
          <w:p w14:paraId="7ACBF313" w14:textId="7F6F20B5"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 xml:space="preserve">4, 9 </w:t>
            </w:r>
            <w:r w:rsidRPr="00821E28">
              <w:rPr>
                <w:rFonts w:ascii="Times New Roman" w:hAnsi="Times New Roman"/>
                <w:color w:val="auto"/>
                <w:sz w:val="20"/>
                <w:szCs w:val="20"/>
              </w:rPr>
              <w:t>x 10</w:t>
            </w:r>
            <w:r w:rsidRPr="00821E28">
              <w:rPr>
                <w:rFonts w:ascii="Times New Roman" w:hAnsi="Times New Roman"/>
                <w:color w:val="auto"/>
                <w:sz w:val="20"/>
                <w:szCs w:val="20"/>
                <w:vertAlign w:val="superscript"/>
              </w:rPr>
              <w:t>-7</w:t>
            </w:r>
            <w:r w:rsidRPr="00821E28">
              <w:rPr>
                <w:rFonts w:ascii="Times New Roman" w:hAnsi="Times New Roman"/>
                <w:color w:val="auto"/>
                <w:sz w:val="20"/>
                <w:szCs w:val="20"/>
              </w:rPr>
              <w:t>)</w:t>
            </w:r>
          </w:p>
        </w:tc>
        <w:tc>
          <w:tcPr>
            <w:tcW w:w="1013" w:type="dxa"/>
            <w:tcBorders>
              <w:top w:val="single" w:sz="4" w:space="0" w:color="auto"/>
              <w:bottom w:val="single" w:sz="4" w:space="0" w:color="auto"/>
            </w:tcBorders>
          </w:tcPr>
          <w:p w14:paraId="7D3922E0" w14:textId="59DE64C3" w:rsidR="006D29FB"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72" w:tooltip="Gupta, 2014 #123" w:history="1">
              <w:r w:rsidR="007A3C39" w:rsidRPr="00821E28">
                <w:rPr>
                  <w:rFonts w:ascii="Times New Roman" w:hAnsi="Times New Roman"/>
                  <w:sz w:val="20"/>
                  <w:szCs w:val="20"/>
                </w:rPr>
                <w:fldChar w:fldCharType="begin">
                  <w:fldData xml:space="preserve">PEVuZE5vdGU+PENpdGU+PEF1dGhvcj5HdXB0YTwvQXV0aG9yPjxZZWFyPjIwMTQ8L1llYXI+PFJl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PEVuZE5vdGU+PENpdGU+PEF1dGhvcj5HdXB0YTwvQXV0aG9yPjxZZWFyPjIwMTQ8L1llYXI+PFJl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72</w:t>
              </w:r>
              <w:r w:rsidR="007A3C39" w:rsidRPr="00821E28">
                <w:rPr>
                  <w:rFonts w:ascii="Times New Roman" w:hAnsi="Times New Roman"/>
                  <w:sz w:val="20"/>
                  <w:szCs w:val="20"/>
                </w:rPr>
                <w:fldChar w:fldCharType="end"/>
              </w:r>
            </w:hyperlink>
          </w:p>
        </w:tc>
      </w:tr>
      <w:tr w:rsidR="006D29FB" w:rsidRPr="00821E28" w14:paraId="52B51667" w14:textId="77777777" w:rsidTr="006D29FB">
        <w:tc>
          <w:tcPr>
            <w:cnfStyle w:val="001000000000" w:firstRow="0" w:lastRow="0" w:firstColumn="1" w:lastColumn="0" w:oddVBand="0" w:evenVBand="0" w:oddHBand="0" w:evenHBand="0" w:firstRowFirstColumn="0" w:firstRowLastColumn="0" w:lastRowFirstColumn="0" w:lastRowLastColumn="0"/>
            <w:tcW w:w="2808" w:type="dxa"/>
            <w:gridSpan w:val="2"/>
            <w:tcBorders>
              <w:top w:val="single" w:sz="4" w:space="0" w:color="auto"/>
              <w:bottom w:val="single" w:sz="4" w:space="0" w:color="auto"/>
              <w:right w:val="single" w:sz="4" w:space="0" w:color="auto"/>
            </w:tcBorders>
          </w:tcPr>
          <w:p w14:paraId="17540E42" w14:textId="137143EB" w:rsidR="006D29FB" w:rsidRPr="00821E28" w:rsidRDefault="006D29FB" w:rsidP="006D29FB">
            <w:pPr>
              <w:rPr>
                <w:rFonts w:ascii="Times New Roman" w:hAnsi="Times New Roman"/>
                <w:i/>
                <w:sz w:val="20"/>
                <w:szCs w:val="20"/>
              </w:rPr>
            </w:pPr>
            <w:r w:rsidRPr="00821E28">
              <w:rPr>
                <w:rFonts w:ascii="Times New Roman" w:hAnsi="Times New Roman"/>
                <w:sz w:val="20"/>
                <w:szCs w:val="20"/>
              </w:rPr>
              <w:t>Status quo HIV diagnosis (per patient)</w:t>
            </w:r>
          </w:p>
        </w:tc>
        <w:tc>
          <w:tcPr>
            <w:tcW w:w="1664" w:type="dxa"/>
            <w:gridSpan w:val="2"/>
            <w:tcBorders>
              <w:top w:val="single" w:sz="4" w:space="0" w:color="auto"/>
              <w:left w:val="single" w:sz="4" w:space="0" w:color="auto"/>
              <w:bottom w:val="single" w:sz="4" w:space="0" w:color="auto"/>
            </w:tcBorders>
          </w:tcPr>
          <w:p w14:paraId="0EB3AFDA" w14:textId="77777777"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1E6E08AD" w14:textId="714BADFD"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7E4F9D73" w14:textId="22AA591D"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295, 0.09)</w:t>
            </w:r>
          </w:p>
        </w:tc>
        <w:tc>
          <w:tcPr>
            <w:tcW w:w="980" w:type="dxa"/>
            <w:tcBorders>
              <w:top w:val="single" w:sz="4" w:space="0" w:color="auto"/>
              <w:bottom w:val="single" w:sz="4" w:space="0" w:color="auto"/>
            </w:tcBorders>
          </w:tcPr>
          <w:p w14:paraId="4F58455B" w14:textId="7C296641"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1013" w:type="dxa"/>
            <w:tcBorders>
              <w:top w:val="single" w:sz="4" w:space="0" w:color="auto"/>
              <w:bottom w:val="single" w:sz="4" w:space="0" w:color="auto"/>
            </w:tcBorders>
          </w:tcPr>
          <w:p w14:paraId="08698236" w14:textId="22147662" w:rsidR="006D29FB" w:rsidRPr="00821E28" w:rsidRDefault="000B4A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PEVuZE5vdGU+PENpdGU+PEF1dGhvcj5CYXNzZXR0PC9BdXRob3I+PFllYXI+MjAxNDwvWWVhcj48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PEVuZE5vdGU+PENpdGU+PEF1dGhvcj5CYXNzZXR0PC9BdXRob3I+PFllYXI+MjAxNDwvWWVhcj48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2" w:tooltip="Bassett, 2014 #92" w:history="1">
              <w:r w:rsidR="007A3C39" w:rsidRPr="00821E28">
                <w:rPr>
                  <w:rFonts w:ascii="Times New Roman" w:hAnsi="Times New Roman"/>
                  <w:noProof/>
                  <w:sz w:val="20"/>
                  <w:szCs w:val="20"/>
                  <w:vertAlign w:val="superscript"/>
                </w:rPr>
                <w:t>42</w:t>
              </w:r>
            </w:hyperlink>
            <w:r w:rsidR="007A3C39" w:rsidRPr="00821E28">
              <w:rPr>
                <w:rFonts w:ascii="Times New Roman" w:hAnsi="Times New Roman"/>
                <w:noProof/>
                <w:sz w:val="20"/>
                <w:szCs w:val="20"/>
                <w:vertAlign w:val="superscript"/>
              </w:rPr>
              <w:t>,</w:t>
            </w:r>
            <w:hyperlink w:anchor="_ENREF_67" w:tooltip="Cleary, 2005 #122" w:history="1">
              <w:r w:rsidR="007A3C39" w:rsidRPr="00821E28">
                <w:rPr>
                  <w:rFonts w:ascii="Times New Roman" w:hAnsi="Times New Roman"/>
                  <w:noProof/>
                  <w:sz w:val="20"/>
                  <w:szCs w:val="20"/>
                  <w:vertAlign w:val="superscript"/>
                </w:rPr>
                <w:t>67</w:t>
              </w:r>
            </w:hyperlink>
            <w:r w:rsidRPr="00821E28">
              <w:rPr>
                <w:rFonts w:ascii="Times New Roman" w:hAnsi="Times New Roman"/>
                <w:sz w:val="20"/>
                <w:szCs w:val="20"/>
              </w:rPr>
              <w:fldChar w:fldCharType="end"/>
            </w:r>
          </w:p>
        </w:tc>
      </w:tr>
      <w:tr w:rsidR="006D29FB" w:rsidRPr="00821E28" w14:paraId="64D10B29" w14:textId="77777777" w:rsidTr="006D29FB">
        <w:tc>
          <w:tcPr>
            <w:cnfStyle w:val="001000000000" w:firstRow="0" w:lastRow="0" w:firstColumn="1" w:lastColumn="0" w:oddVBand="0" w:evenVBand="0" w:oddHBand="0" w:evenHBand="0" w:firstRowFirstColumn="0" w:firstRowLastColumn="0" w:lastRowFirstColumn="0" w:lastRowLastColumn="0"/>
            <w:tcW w:w="2808" w:type="dxa"/>
            <w:gridSpan w:val="2"/>
            <w:vMerge w:val="restart"/>
            <w:tcBorders>
              <w:top w:val="single" w:sz="4" w:space="0" w:color="auto"/>
              <w:right w:val="single" w:sz="4" w:space="0" w:color="auto"/>
            </w:tcBorders>
          </w:tcPr>
          <w:p w14:paraId="125BD9F0" w14:textId="5F726107" w:rsidR="006D29FB" w:rsidRPr="00821E28" w:rsidRDefault="006D29FB" w:rsidP="006D29FB">
            <w:pPr>
              <w:rPr>
                <w:rFonts w:ascii="Times New Roman" w:hAnsi="Times New Roman"/>
                <w:i/>
                <w:sz w:val="20"/>
                <w:szCs w:val="20"/>
              </w:rPr>
            </w:pPr>
            <w:r w:rsidRPr="00821E28">
              <w:rPr>
                <w:rFonts w:ascii="Times New Roman" w:hAnsi="Times New Roman"/>
                <w:sz w:val="20"/>
                <w:szCs w:val="20"/>
              </w:rPr>
              <w:t>HIV treatment and healthcare costs (monthly)</w:t>
            </w:r>
          </w:p>
        </w:tc>
        <w:tc>
          <w:tcPr>
            <w:tcW w:w="1664" w:type="dxa"/>
            <w:gridSpan w:val="2"/>
            <w:tcBorders>
              <w:top w:val="single" w:sz="4" w:space="0" w:color="auto"/>
              <w:left w:val="single" w:sz="4" w:space="0" w:color="auto"/>
              <w:bottom w:val="single" w:sz="4" w:space="0" w:color="auto"/>
            </w:tcBorders>
          </w:tcPr>
          <w:p w14:paraId="68C49577" w14:textId="32DC94EA"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Not in healthcare</w:t>
            </w:r>
          </w:p>
        </w:tc>
        <w:tc>
          <w:tcPr>
            <w:tcW w:w="1118" w:type="dxa"/>
            <w:tcBorders>
              <w:top w:val="single" w:sz="4" w:space="0" w:color="auto"/>
              <w:bottom w:val="single" w:sz="4" w:space="0" w:color="auto"/>
            </w:tcBorders>
          </w:tcPr>
          <w:p w14:paraId="58A6E8CB" w14:textId="328ED55A"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163DA989" w14:textId="3D865B13"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54, 1)</w:t>
            </w:r>
          </w:p>
        </w:tc>
        <w:tc>
          <w:tcPr>
            <w:tcW w:w="980" w:type="dxa"/>
            <w:tcBorders>
              <w:top w:val="single" w:sz="4" w:space="0" w:color="auto"/>
              <w:bottom w:val="single" w:sz="4" w:space="0" w:color="auto"/>
            </w:tcBorders>
          </w:tcPr>
          <w:p w14:paraId="569DB4ED" w14:textId="69D7973A"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1013" w:type="dxa"/>
            <w:tcBorders>
              <w:top w:val="single" w:sz="4" w:space="0" w:color="auto"/>
              <w:bottom w:val="single" w:sz="4" w:space="0" w:color="auto"/>
            </w:tcBorders>
          </w:tcPr>
          <w:p w14:paraId="7B32BEDD" w14:textId="0297F1C6" w:rsidR="006D29FB"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67" w:tooltip="Cleary, 2005 #122" w:history="1">
              <w:r w:rsidR="007A3C39" w:rsidRPr="00821E28">
                <w:rPr>
                  <w:rFonts w:ascii="Times New Roman" w:hAnsi="Times New Roman"/>
                  <w:sz w:val="20"/>
                  <w:szCs w:val="20"/>
                </w:rPr>
                <w:fldChar w:fldCharType="begin">
                  <w:fldData xml:space="preserve">PEVuZE5vdGU+PENpdGU+PEF1dGhvcj5CYXNzZXR0PC9BdXRob3I+PFllYXI+MjAwNzwvWWVhcj48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PEVuZE5vdGU+PENpdGU+PEF1dGhvcj5CYXNzZXR0PC9BdXRob3I+PFllYXI+MjAwNzwvWWVhcj48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67-70</w:t>
              </w:r>
              <w:r w:rsidR="007A3C39" w:rsidRPr="00821E28">
                <w:rPr>
                  <w:rFonts w:ascii="Times New Roman" w:hAnsi="Times New Roman"/>
                  <w:sz w:val="20"/>
                  <w:szCs w:val="20"/>
                </w:rPr>
                <w:fldChar w:fldCharType="end"/>
              </w:r>
            </w:hyperlink>
          </w:p>
        </w:tc>
      </w:tr>
      <w:tr w:rsidR="006D29FB" w:rsidRPr="00821E28" w14:paraId="51C7F9A1" w14:textId="77777777" w:rsidTr="006D29FB">
        <w:tc>
          <w:tcPr>
            <w:cnfStyle w:val="001000000000" w:firstRow="0" w:lastRow="0" w:firstColumn="1" w:lastColumn="0" w:oddVBand="0" w:evenVBand="0" w:oddHBand="0" w:evenHBand="0" w:firstRowFirstColumn="0" w:firstRowLastColumn="0" w:lastRowFirstColumn="0" w:lastRowLastColumn="0"/>
            <w:tcW w:w="2808" w:type="dxa"/>
            <w:gridSpan w:val="2"/>
            <w:vMerge/>
            <w:tcBorders>
              <w:right w:val="single" w:sz="4" w:space="0" w:color="auto"/>
            </w:tcBorders>
          </w:tcPr>
          <w:p w14:paraId="49B47E69" w14:textId="77777777" w:rsidR="006D29FB" w:rsidRPr="00821E28" w:rsidRDefault="006D29FB" w:rsidP="00FE4FE7">
            <w:pPr>
              <w:jc w:val="center"/>
              <w:rPr>
                <w:rFonts w:ascii="Times New Roman" w:hAnsi="Times New Roman"/>
                <w:i/>
                <w:sz w:val="20"/>
                <w:szCs w:val="20"/>
              </w:rPr>
            </w:pPr>
          </w:p>
        </w:tc>
        <w:tc>
          <w:tcPr>
            <w:tcW w:w="1664" w:type="dxa"/>
            <w:gridSpan w:val="2"/>
            <w:tcBorders>
              <w:top w:val="single" w:sz="4" w:space="0" w:color="auto"/>
              <w:left w:val="single" w:sz="4" w:space="0" w:color="auto"/>
              <w:bottom w:val="single" w:sz="4" w:space="0" w:color="auto"/>
            </w:tcBorders>
          </w:tcPr>
          <w:p w14:paraId="2C62558B" w14:textId="5349A122"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In healthcare, not on ART</w:t>
            </w:r>
          </w:p>
        </w:tc>
        <w:tc>
          <w:tcPr>
            <w:tcW w:w="1118" w:type="dxa"/>
            <w:tcBorders>
              <w:top w:val="single" w:sz="4" w:space="0" w:color="auto"/>
              <w:bottom w:val="single" w:sz="4" w:space="0" w:color="auto"/>
            </w:tcBorders>
          </w:tcPr>
          <w:p w14:paraId="53788658" w14:textId="6546B71D"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51C6B76F" w14:textId="6660CE54"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150, 0.8)</w:t>
            </w:r>
          </w:p>
        </w:tc>
        <w:tc>
          <w:tcPr>
            <w:tcW w:w="980" w:type="dxa"/>
            <w:tcBorders>
              <w:top w:val="single" w:sz="4" w:space="0" w:color="auto"/>
              <w:bottom w:val="single" w:sz="4" w:space="0" w:color="auto"/>
            </w:tcBorders>
          </w:tcPr>
          <w:p w14:paraId="4F77F284" w14:textId="2F1C1661"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1013" w:type="dxa"/>
            <w:tcBorders>
              <w:top w:val="single" w:sz="4" w:space="0" w:color="auto"/>
              <w:bottom w:val="single" w:sz="4" w:space="0" w:color="auto"/>
            </w:tcBorders>
          </w:tcPr>
          <w:p w14:paraId="479F9FF3" w14:textId="6D0FBF26" w:rsidR="006D29FB"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67" w:tooltip="Cleary, 2005 #122" w:history="1">
              <w:r w:rsidR="007A3C39" w:rsidRPr="00821E28">
                <w:rPr>
                  <w:rFonts w:ascii="Times New Roman" w:hAnsi="Times New Roman"/>
                  <w:sz w:val="20"/>
                  <w:szCs w:val="20"/>
                </w:rPr>
                <w:fldChar w:fldCharType="begin">
                  <w:fldData xml:space="preserve">PEVuZE5vdGU+PENpdGU+PEF1dGhvcj5CYXNzZXR0PC9BdXRob3I+PFllYXI+MjAwNzwvWWVhcj48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PEVuZE5vdGU+PENpdGU+PEF1dGhvcj5CYXNzZXR0PC9BdXRob3I+PFllYXI+MjAwNzwvWWVhcj48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67-70</w:t>
              </w:r>
              <w:r w:rsidR="007A3C39" w:rsidRPr="00821E28">
                <w:rPr>
                  <w:rFonts w:ascii="Times New Roman" w:hAnsi="Times New Roman"/>
                  <w:sz w:val="20"/>
                  <w:szCs w:val="20"/>
                </w:rPr>
                <w:fldChar w:fldCharType="end"/>
              </w:r>
            </w:hyperlink>
          </w:p>
        </w:tc>
      </w:tr>
      <w:tr w:rsidR="006D29FB" w:rsidRPr="00821E28" w14:paraId="355040A9" w14:textId="77777777" w:rsidTr="006D29FB">
        <w:tc>
          <w:tcPr>
            <w:cnfStyle w:val="001000000000" w:firstRow="0" w:lastRow="0" w:firstColumn="1" w:lastColumn="0" w:oddVBand="0" w:evenVBand="0" w:oddHBand="0" w:evenHBand="0" w:firstRowFirstColumn="0" w:firstRowLastColumn="0" w:lastRowFirstColumn="0" w:lastRowLastColumn="0"/>
            <w:tcW w:w="2808" w:type="dxa"/>
            <w:gridSpan w:val="2"/>
            <w:vMerge/>
            <w:tcBorders>
              <w:bottom w:val="single" w:sz="4" w:space="0" w:color="auto"/>
              <w:right w:val="single" w:sz="4" w:space="0" w:color="auto"/>
            </w:tcBorders>
          </w:tcPr>
          <w:p w14:paraId="69E952FF" w14:textId="77777777" w:rsidR="006D29FB" w:rsidRPr="00821E28" w:rsidRDefault="006D29FB" w:rsidP="00FE4FE7">
            <w:pPr>
              <w:jc w:val="center"/>
              <w:rPr>
                <w:rFonts w:ascii="Times New Roman" w:hAnsi="Times New Roman"/>
                <w:i/>
                <w:sz w:val="20"/>
                <w:szCs w:val="20"/>
              </w:rPr>
            </w:pPr>
          </w:p>
        </w:tc>
        <w:tc>
          <w:tcPr>
            <w:tcW w:w="1664" w:type="dxa"/>
            <w:gridSpan w:val="2"/>
            <w:tcBorders>
              <w:top w:val="single" w:sz="4" w:space="0" w:color="auto"/>
              <w:left w:val="single" w:sz="4" w:space="0" w:color="auto"/>
              <w:bottom w:val="single" w:sz="4" w:space="0" w:color="auto"/>
            </w:tcBorders>
          </w:tcPr>
          <w:p w14:paraId="3721EF88" w14:textId="4AB7842C"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In healthcare, on ART</w:t>
            </w:r>
          </w:p>
        </w:tc>
        <w:tc>
          <w:tcPr>
            <w:tcW w:w="1118" w:type="dxa"/>
            <w:tcBorders>
              <w:top w:val="single" w:sz="4" w:space="0" w:color="auto"/>
              <w:bottom w:val="single" w:sz="4" w:space="0" w:color="auto"/>
            </w:tcBorders>
          </w:tcPr>
          <w:p w14:paraId="2BEF07A7" w14:textId="2C9BA361"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0C0563F1" w14:textId="0ED187DB"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45D7D8F6" w14:textId="639342CE"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31, 4)</w:t>
            </w:r>
          </w:p>
        </w:tc>
        <w:tc>
          <w:tcPr>
            <w:tcW w:w="1013" w:type="dxa"/>
            <w:tcBorders>
              <w:top w:val="single" w:sz="4" w:space="0" w:color="auto"/>
              <w:bottom w:val="single" w:sz="4" w:space="0" w:color="auto"/>
            </w:tcBorders>
          </w:tcPr>
          <w:p w14:paraId="04AB28FE" w14:textId="0494D2F8" w:rsidR="006D29FB"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67" w:tooltip="Cleary, 2005 #122" w:history="1">
              <w:r w:rsidR="007A3C39" w:rsidRPr="00821E28">
                <w:rPr>
                  <w:rFonts w:ascii="Times New Roman" w:hAnsi="Times New Roman"/>
                  <w:sz w:val="20"/>
                  <w:szCs w:val="20"/>
                </w:rPr>
                <w:fldChar w:fldCharType="begin">
                  <w:fldData xml:space="preserve">PEVuZE5vdGU+PENpdGU+PEF1dGhvcj5CYXNzZXR0PC9BdXRob3I+PFllYXI+MjAwNzwvWWVhcj48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PEVuZE5vdGU+PENpdGU+PEF1dGhvcj5CYXNzZXR0PC9BdXRob3I+PFllYXI+MjAwNzwvWWVhcj48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67-70</w:t>
              </w:r>
              <w:r w:rsidR="007A3C39" w:rsidRPr="00821E28">
                <w:rPr>
                  <w:rFonts w:ascii="Times New Roman" w:hAnsi="Times New Roman"/>
                  <w:sz w:val="20"/>
                  <w:szCs w:val="20"/>
                </w:rPr>
                <w:fldChar w:fldCharType="end"/>
              </w:r>
            </w:hyperlink>
          </w:p>
        </w:tc>
      </w:tr>
      <w:tr w:rsidR="006D29FB" w:rsidRPr="00821E28" w14:paraId="08587A5D" w14:textId="77777777" w:rsidTr="006D29FB">
        <w:tc>
          <w:tcPr>
            <w:cnfStyle w:val="001000000000" w:firstRow="0" w:lastRow="0" w:firstColumn="1" w:lastColumn="0" w:oddVBand="0" w:evenVBand="0" w:oddHBand="0" w:evenHBand="0" w:firstRowFirstColumn="0" w:firstRowLastColumn="0" w:lastRowFirstColumn="0" w:lastRowLastColumn="0"/>
            <w:tcW w:w="2808" w:type="dxa"/>
            <w:gridSpan w:val="2"/>
            <w:vMerge w:val="restart"/>
            <w:tcBorders>
              <w:top w:val="single" w:sz="4" w:space="0" w:color="auto"/>
              <w:right w:val="single" w:sz="4" w:space="0" w:color="auto"/>
            </w:tcBorders>
          </w:tcPr>
          <w:p w14:paraId="1862F210" w14:textId="7CF953AA" w:rsidR="006D29FB" w:rsidRPr="00821E28" w:rsidRDefault="006D29FB" w:rsidP="000B4AC0">
            <w:pPr>
              <w:rPr>
                <w:rFonts w:ascii="Times New Roman" w:hAnsi="Times New Roman"/>
                <w:i/>
                <w:sz w:val="20"/>
                <w:szCs w:val="20"/>
              </w:rPr>
            </w:pPr>
            <w:r w:rsidRPr="00821E28">
              <w:rPr>
                <w:rFonts w:ascii="Times New Roman" w:hAnsi="Times New Roman"/>
                <w:sz w:val="20"/>
                <w:szCs w:val="20"/>
              </w:rPr>
              <w:t>Status quo TB diagnosis (per patient)</w:t>
            </w:r>
          </w:p>
        </w:tc>
        <w:tc>
          <w:tcPr>
            <w:tcW w:w="1664" w:type="dxa"/>
            <w:gridSpan w:val="2"/>
            <w:tcBorders>
              <w:top w:val="single" w:sz="4" w:space="0" w:color="auto"/>
              <w:left w:val="single" w:sz="4" w:space="0" w:color="auto"/>
              <w:bottom w:val="single" w:sz="4" w:space="0" w:color="auto"/>
            </w:tcBorders>
          </w:tcPr>
          <w:p w14:paraId="26ED10DA" w14:textId="5547D52C"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Baseline screening</w:t>
            </w:r>
          </w:p>
        </w:tc>
        <w:tc>
          <w:tcPr>
            <w:tcW w:w="1118" w:type="dxa"/>
            <w:tcBorders>
              <w:top w:val="single" w:sz="4" w:space="0" w:color="auto"/>
              <w:bottom w:val="single" w:sz="4" w:space="0" w:color="auto"/>
            </w:tcBorders>
          </w:tcPr>
          <w:p w14:paraId="6FAC4825" w14:textId="2376C230"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23, 2)</w:t>
            </w:r>
          </w:p>
        </w:tc>
        <w:tc>
          <w:tcPr>
            <w:tcW w:w="980" w:type="dxa"/>
            <w:tcBorders>
              <w:top w:val="single" w:sz="4" w:space="0" w:color="auto"/>
              <w:bottom w:val="single" w:sz="4" w:space="0" w:color="auto"/>
            </w:tcBorders>
          </w:tcPr>
          <w:p w14:paraId="3F58A230" w14:textId="4E61BAF3"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23, 2)</w:t>
            </w:r>
          </w:p>
        </w:tc>
        <w:tc>
          <w:tcPr>
            <w:tcW w:w="980" w:type="dxa"/>
            <w:tcBorders>
              <w:top w:val="single" w:sz="4" w:space="0" w:color="auto"/>
              <w:bottom w:val="single" w:sz="4" w:space="0" w:color="auto"/>
            </w:tcBorders>
          </w:tcPr>
          <w:p w14:paraId="4652D0E5" w14:textId="164DEE52"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23, 2)</w:t>
            </w:r>
          </w:p>
        </w:tc>
        <w:tc>
          <w:tcPr>
            <w:tcW w:w="1013" w:type="dxa"/>
            <w:tcBorders>
              <w:top w:val="single" w:sz="4" w:space="0" w:color="auto"/>
              <w:bottom w:val="single" w:sz="4" w:space="0" w:color="auto"/>
            </w:tcBorders>
          </w:tcPr>
          <w:p w14:paraId="7224C9A4" w14:textId="492B07EF" w:rsidR="006D29FB" w:rsidRPr="00821E28" w:rsidRDefault="000B4A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ZWNOdW0+ODU8L1JlY051bT48RGlzcGxheVRleHQ+PHN0eWxlIGZhY2U9InN1cGVyc2NyaXB0Ij42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Z2VzPmUxMDAxMzQ3PC9wYWdlcz48dm9sdW1lPjk8L3ZvbHVtZT48bnVtYmVyPjExPC9udW1iZXI+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=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ZWNOdW0+ODU8L1JlY051bT48RGlzcGxheVRleHQ+PHN0eWxlIGZhY2U9InN1cGVyc2NyaXB0Ij42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Z2VzPmUxMDAxMzQ3PC9wYWdlcz48dm9sdW1lPjk8L3ZvbHVtZT48bnVtYmVyPjExPC9udW1iZXI+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=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65" w:tooltip="Pooran, 2013 #85" w:history="1">
              <w:r w:rsidR="007A3C39" w:rsidRPr="00821E28">
                <w:rPr>
                  <w:rFonts w:ascii="Times New Roman" w:hAnsi="Times New Roman"/>
                  <w:noProof/>
                  <w:sz w:val="20"/>
                  <w:szCs w:val="20"/>
                  <w:vertAlign w:val="superscript"/>
                </w:rPr>
                <w:t>65</w:t>
              </w:r>
            </w:hyperlink>
            <w:r w:rsidR="007A3C39" w:rsidRPr="00821E28">
              <w:rPr>
                <w:rFonts w:ascii="Times New Roman" w:hAnsi="Times New Roman"/>
                <w:noProof/>
                <w:sz w:val="20"/>
                <w:szCs w:val="20"/>
                <w:vertAlign w:val="superscript"/>
              </w:rPr>
              <w:t>,</w:t>
            </w:r>
            <w:hyperlink w:anchor="_ENREF_66" w:tooltip="Menzies, 2012 #20" w:history="1">
              <w:r w:rsidR="007A3C39" w:rsidRPr="00821E28">
                <w:rPr>
                  <w:rFonts w:ascii="Times New Roman" w:hAnsi="Times New Roman"/>
                  <w:noProof/>
                  <w:sz w:val="20"/>
                  <w:szCs w:val="20"/>
                  <w:vertAlign w:val="superscript"/>
                </w:rPr>
                <w:t>66</w:t>
              </w:r>
            </w:hyperlink>
            <w:r w:rsidRPr="00821E28">
              <w:rPr>
                <w:rFonts w:ascii="Times New Roman" w:hAnsi="Times New Roman"/>
                <w:sz w:val="20"/>
                <w:szCs w:val="20"/>
              </w:rPr>
              <w:fldChar w:fldCharType="end"/>
            </w:r>
          </w:p>
        </w:tc>
      </w:tr>
      <w:tr w:rsidR="006D29FB" w:rsidRPr="00821E28" w14:paraId="72C629CA" w14:textId="77777777" w:rsidTr="006D29FB">
        <w:tc>
          <w:tcPr>
            <w:cnfStyle w:val="001000000000" w:firstRow="0" w:lastRow="0" w:firstColumn="1" w:lastColumn="0" w:oddVBand="0" w:evenVBand="0" w:oddHBand="0" w:evenHBand="0" w:firstRowFirstColumn="0" w:firstRowLastColumn="0" w:lastRowFirstColumn="0" w:lastRowLastColumn="0"/>
            <w:tcW w:w="2808" w:type="dxa"/>
            <w:gridSpan w:val="2"/>
            <w:vMerge/>
            <w:tcBorders>
              <w:bottom w:val="single" w:sz="4" w:space="0" w:color="auto"/>
              <w:right w:val="single" w:sz="4" w:space="0" w:color="auto"/>
            </w:tcBorders>
          </w:tcPr>
          <w:p w14:paraId="3793A755" w14:textId="77777777" w:rsidR="006D29FB" w:rsidRPr="00821E28" w:rsidRDefault="006D29FB" w:rsidP="00FE4FE7">
            <w:pPr>
              <w:jc w:val="center"/>
              <w:rPr>
                <w:rFonts w:ascii="Times New Roman" w:hAnsi="Times New Roman"/>
                <w:i/>
                <w:sz w:val="20"/>
                <w:szCs w:val="20"/>
              </w:rPr>
            </w:pPr>
          </w:p>
        </w:tc>
        <w:tc>
          <w:tcPr>
            <w:tcW w:w="1664" w:type="dxa"/>
            <w:gridSpan w:val="2"/>
            <w:tcBorders>
              <w:top w:val="single" w:sz="4" w:space="0" w:color="auto"/>
              <w:left w:val="single" w:sz="4" w:space="0" w:color="auto"/>
              <w:bottom w:val="single" w:sz="4" w:space="0" w:color="auto"/>
            </w:tcBorders>
          </w:tcPr>
          <w:p w14:paraId="368737C1" w14:textId="3FC9EE66" w:rsidR="006D29FB" w:rsidRPr="00821E28" w:rsidRDefault="006D29FB"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MDR/XDR-TB suspect</w:t>
            </w:r>
          </w:p>
        </w:tc>
        <w:tc>
          <w:tcPr>
            <w:tcW w:w="1118" w:type="dxa"/>
            <w:tcBorders>
              <w:top w:val="single" w:sz="4" w:space="0" w:color="auto"/>
              <w:bottom w:val="single" w:sz="4" w:space="0" w:color="auto"/>
            </w:tcBorders>
          </w:tcPr>
          <w:p w14:paraId="7C72B2B6" w14:textId="20FD0BAF"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22, 7)</w:t>
            </w:r>
          </w:p>
        </w:tc>
        <w:tc>
          <w:tcPr>
            <w:tcW w:w="980" w:type="dxa"/>
            <w:tcBorders>
              <w:top w:val="single" w:sz="4" w:space="0" w:color="auto"/>
              <w:bottom w:val="single" w:sz="4" w:space="0" w:color="auto"/>
            </w:tcBorders>
          </w:tcPr>
          <w:p w14:paraId="573EFAE2" w14:textId="0829C312"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22, 7)</w:t>
            </w:r>
          </w:p>
        </w:tc>
        <w:tc>
          <w:tcPr>
            <w:tcW w:w="980" w:type="dxa"/>
            <w:tcBorders>
              <w:top w:val="single" w:sz="4" w:space="0" w:color="auto"/>
              <w:bottom w:val="single" w:sz="4" w:space="0" w:color="auto"/>
            </w:tcBorders>
          </w:tcPr>
          <w:p w14:paraId="262B993A" w14:textId="452D2E07" w:rsidR="006D29FB"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22, 7)</w:t>
            </w:r>
          </w:p>
        </w:tc>
        <w:tc>
          <w:tcPr>
            <w:tcW w:w="1013" w:type="dxa"/>
            <w:tcBorders>
              <w:top w:val="single" w:sz="4" w:space="0" w:color="auto"/>
              <w:bottom w:val="single" w:sz="4" w:space="0" w:color="auto"/>
            </w:tcBorders>
          </w:tcPr>
          <w:p w14:paraId="71A219D6" w14:textId="08278686" w:rsidR="006D29FB" w:rsidRPr="00821E28" w:rsidRDefault="000B4A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ZWNOdW0+ODU8L1JlY051bT48RGlzcGxheVRleHQ+PHN0eWxlIGZhY2U9InN1cGVyc2NyaXB0Ij42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Z2VzPmUxMDAxMzQ3PC9wYWdlcz48dm9sdW1lPjk8L3ZvbHVtZT48bnVtYmVyPjExPC9udW1iZXI+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=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ZWNOdW0+ODU8L1JlY051bT48RGlzcGxheVRleHQ+PHN0eWxlIGZhY2U9InN1cGVyc2NyaXB0Ij42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Z2VzPmUxMDAxMzQ3PC9wYWdlcz48dm9sdW1lPjk8L3ZvbHVtZT48bnVtYmVyPjExPC9udW1iZXI+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=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65" w:tooltip="Pooran, 2013 #85" w:history="1">
              <w:r w:rsidR="007A3C39" w:rsidRPr="00821E28">
                <w:rPr>
                  <w:rFonts w:ascii="Times New Roman" w:hAnsi="Times New Roman"/>
                  <w:noProof/>
                  <w:sz w:val="20"/>
                  <w:szCs w:val="20"/>
                  <w:vertAlign w:val="superscript"/>
                </w:rPr>
                <w:t>65</w:t>
              </w:r>
            </w:hyperlink>
            <w:r w:rsidR="007A3C39" w:rsidRPr="00821E28">
              <w:rPr>
                <w:rFonts w:ascii="Times New Roman" w:hAnsi="Times New Roman"/>
                <w:noProof/>
                <w:sz w:val="20"/>
                <w:szCs w:val="20"/>
                <w:vertAlign w:val="superscript"/>
              </w:rPr>
              <w:t>,</w:t>
            </w:r>
            <w:hyperlink w:anchor="_ENREF_66" w:tooltip="Menzies, 2012 #20" w:history="1">
              <w:r w:rsidR="007A3C39" w:rsidRPr="00821E28">
                <w:rPr>
                  <w:rFonts w:ascii="Times New Roman" w:hAnsi="Times New Roman"/>
                  <w:noProof/>
                  <w:sz w:val="20"/>
                  <w:szCs w:val="20"/>
                  <w:vertAlign w:val="superscript"/>
                </w:rPr>
                <w:t>66</w:t>
              </w:r>
            </w:hyperlink>
            <w:r w:rsidRPr="00821E28">
              <w:rPr>
                <w:rFonts w:ascii="Times New Roman" w:hAnsi="Times New Roman"/>
                <w:sz w:val="20"/>
                <w:szCs w:val="20"/>
              </w:rPr>
              <w:fldChar w:fldCharType="end"/>
            </w:r>
          </w:p>
        </w:tc>
      </w:tr>
      <w:tr w:rsidR="000B4AC0" w:rsidRPr="00821E28" w14:paraId="1D734B01" w14:textId="77777777" w:rsidTr="000B4AC0">
        <w:tc>
          <w:tcPr>
            <w:cnfStyle w:val="001000000000" w:firstRow="0" w:lastRow="0" w:firstColumn="1" w:lastColumn="0" w:oddVBand="0" w:evenVBand="0" w:oddHBand="0" w:evenHBand="0" w:firstRowFirstColumn="0" w:firstRowLastColumn="0" w:lastRowFirstColumn="0" w:lastRowLastColumn="0"/>
            <w:tcW w:w="2808" w:type="dxa"/>
            <w:gridSpan w:val="2"/>
            <w:vMerge w:val="restart"/>
            <w:tcBorders>
              <w:top w:val="single" w:sz="4" w:space="0" w:color="auto"/>
              <w:right w:val="single" w:sz="4" w:space="0" w:color="auto"/>
            </w:tcBorders>
          </w:tcPr>
          <w:p w14:paraId="69B3C373" w14:textId="4D1E3F0F" w:rsidR="000B4AC0" w:rsidRPr="00821E28" w:rsidRDefault="000B4AC0" w:rsidP="000B4AC0">
            <w:pPr>
              <w:rPr>
                <w:rFonts w:ascii="Times New Roman" w:hAnsi="Times New Roman"/>
                <w:i/>
                <w:sz w:val="20"/>
                <w:szCs w:val="20"/>
              </w:rPr>
            </w:pPr>
            <w:r w:rsidRPr="00821E28">
              <w:rPr>
                <w:rFonts w:ascii="Times New Roman" w:hAnsi="Times New Roman"/>
                <w:sz w:val="20"/>
                <w:szCs w:val="20"/>
              </w:rPr>
              <w:t>TB treatment and healthcare costs (monthly)</w:t>
            </w:r>
          </w:p>
        </w:tc>
        <w:tc>
          <w:tcPr>
            <w:tcW w:w="1664" w:type="dxa"/>
            <w:gridSpan w:val="2"/>
            <w:tcBorders>
              <w:top w:val="single" w:sz="4" w:space="0" w:color="auto"/>
              <w:left w:val="single" w:sz="4" w:space="0" w:color="auto"/>
              <w:bottom w:val="single" w:sz="4" w:space="0" w:color="auto"/>
            </w:tcBorders>
          </w:tcPr>
          <w:p w14:paraId="305DF0BD" w14:textId="597C7EE4" w:rsidR="000B4AC0"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First-line TB treatment and healthcare</w:t>
            </w:r>
          </w:p>
        </w:tc>
        <w:tc>
          <w:tcPr>
            <w:tcW w:w="1118" w:type="dxa"/>
            <w:tcBorders>
              <w:top w:val="single" w:sz="4" w:space="0" w:color="auto"/>
              <w:bottom w:val="single" w:sz="4" w:space="0" w:color="auto"/>
            </w:tcBorders>
          </w:tcPr>
          <w:p w14:paraId="1EE953F6" w14:textId="171D66DB" w:rsidR="000B4AC0"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5, 0.006)</w:t>
            </w:r>
          </w:p>
        </w:tc>
        <w:tc>
          <w:tcPr>
            <w:tcW w:w="980" w:type="dxa"/>
            <w:tcBorders>
              <w:top w:val="single" w:sz="4" w:space="0" w:color="auto"/>
              <w:bottom w:val="single" w:sz="4" w:space="0" w:color="auto"/>
            </w:tcBorders>
          </w:tcPr>
          <w:p w14:paraId="7846BAE9" w14:textId="39785022" w:rsidR="000B4AC0"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5, 0.006)</w:t>
            </w:r>
          </w:p>
        </w:tc>
        <w:tc>
          <w:tcPr>
            <w:tcW w:w="980" w:type="dxa"/>
            <w:tcBorders>
              <w:top w:val="single" w:sz="4" w:space="0" w:color="auto"/>
              <w:bottom w:val="single" w:sz="4" w:space="0" w:color="auto"/>
            </w:tcBorders>
          </w:tcPr>
          <w:p w14:paraId="4C7D85D6" w14:textId="57A6F8AC" w:rsidR="000B4AC0"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5, 0.006)</w:t>
            </w:r>
          </w:p>
        </w:tc>
        <w:tc>
          <w:tcPr>
            <w:tcW w:w="1013" w:type="dxa"/>
            <w:tcBorders>
              <w:top w:val="single" w:sz="4" w:space="0" w:color="auto"/>
              <w:bottom w:val="single" w:sz="4" w:space="0" w:color="auto"/>
            </w:tcBorders>
          </w:tcPr>
          <w:p w14:paraId="06845310" w14:textId="6988A93E" w:rsidR="000B4AC0" w:rsidRPr="00821E28" w:rsidRDefault="000B4A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ZWNOdW0+ODU8L1JlY051bT48RGlzcGxheVRleHQ+PHN0eWxlIGZhY2U9InN1cGVyc2NyaXB0Ij42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Z2VzPmUxMDAxMzQ3PC9wYWdlcz48dm9sdW1lPjk8L3ZvbHVtZT48bnVtYmVyPjExPC9udW1iZXI+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=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ZWNOdW0+ODU8L1JlY051bT48RGlzcGxheVRleHQ+PHN0eWxlIGZhY2U9InN1cGVyc2NyaXB0Ij42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Z2VzPmUxMDAxMzQ3PC9wYWdlcz48dm9sdW1lPjk8L3ZvbHVtZT48bnVtYmVyPjExPC9udW1iZXI+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=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65" w:tooltip="Pooran, 2013 #85" w:history="1">
              <w:r w:rsidR="007A3C39" w:rsidRPr="00821E28">
                <w:rPr>
                  <w:rFonts w:ascii="Times New Roman" w:hAnsi="Times New Roman"/>
                  <w:noProof/>
                  <w:sz w:val="20"/>
                  <w:szCs w:val="20"/>
                  <w:vertAlign w:val="superscript"/>
                </w:rPr>
                <w:t>65</w:t>
              </w:r>
            </w:hyperlink>
            <w:r w:rsidR="007A3C39" w:rsidRPr="00821E28">
              <w:rPr>
                <w:rFonts w:ascii="Times New Roman" w:hAnsi="Times New Roman"/>
                <w:noProof/>
                <w:sz w:val="20"/>
                <w:szCs w:val="20"/>
                <w:vertAlign w:val="superscript"/>
              </w:rPr>
              <w:t>,</w:t>
            </w:r>
            <w:hyperlink w:anchor="_ENREF_66" w:tooltip="Menzies, 2012 #20" w:history="1">
              <w:r w:rsidR="007A3C39" w:rsidRPr="00821E28">
                <w:rPr>
                  <w:rFonts w:ascii="Times New Roman" w:hAnsi="Times New Roman"/>
                  <w:noProof/>
                  <w:sz w:val="20"/>
                  <w:szCs w:val="20"/>
                  <w:vertAlign w:val="superscript"/>
                </w:rPr>
                <w:t>66</w:t>
              </w:r>
            </w:hyperlink>
            <w:r w:rsidRPr="00821E28">
              <w:rPr>
                <w:rFonts w:ascii="Times New Roman" w:hAnsi="Times New Roman"/>
                <w:sz w:val="20"/>
                <w:szCs w:val="20"/>
              </w:rPr>
              <w:fldChar w:fldCharType="end"/>
            </w:r>
          </w:p>
        </w:tc>
      </w:tr>
      <w:tr w:rsidR="000B4AC0" w:rsidRPr="00821E28" w14:paraId="5A0650EB" w14:textId="77777777" w:rsidTr="000B4AC0">
        <w:tc>
          <w:tcPr>
            <w:cnfStyle w:val="001000000000" w:firstRow="0" w:lastRow="0" w:firstColumn="1" w:lastColumn="0" w:oddVBand="0" w:evenVBand="0" w:oddHBand="0" w:evenHBand="0" w:firstRowFirstColumn="0" w:firstRowLastColumn="0" w:lastRowFirstColumn="0" w:lastRowLastColumn="0"/>
            <w:tcW w:w="2808" w:type="dxa"/>
            <w:gridSpan w:val="2"/>
            <w:vMerge/>
            <w:tcBorders>
              <w:right w:val="single" w:sz="4" w:space="0" w:color="auto"/>
            </w:tcBorders>
          </w:tcPr>
          <w:p w14:paraId="510206BE" w14:textId="77777777" w:rsidR="000B4AC0" w:rsidRPr="00821E28" w:rsidRDefault="000B4AC0" w:rsidP="00FE4FE7">
            <w:pPr>
              <w:jc w:val="center"/>
              <w:rPr>
                <w:rFonts w:ascii="Times New Roman" w:hAnsi="Times New Roman"/>
                <w:i/>
                <w:sz w:val="20"/>
                <w:szCs w:val="20"/>
              </w:rPr>
            </w:pPr>
          </w:p>
        </w:tc>
        <w:tc>
          <w:tcPr>
            <w:tcW w:w="1664" w:type="dxa"/>
            <w:gridSpan w:val="2"/>
            <w:tcBorders>
              <w:top w:val="single" w:sz="4" w:space="0" w:color="auto"/>
              <w:left w:val="single" w:sz="4" w:space="0" w:color="auto"/>
              <w:bottom w:val="single" w:sz="4" w:space="0" w:color="auto"/>
            </w:tcBorders>
          </w:tcPr>
          <w:p w14:paraId="55C98270" w14:textId="41A14751" w:rsidR="000B4AC0"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MDR-TB, second-line TB treatment and healthcare</w:t>
            </w:r>
          </w:p>
        </w:tc>
        <w:tc>
          <w:tcPr>
            <w:tcW w:w="1118" w:type="dxa"/>
            <w:tcBorders>
              <w:top w:val="single" w:sz="4" w:space="0" w:color="auto"/>
              <w:bottom w:val="single" w:sz="4" w:space="0" w:color="auto"/>
            </w:tcBorders>
          </w:tcPr>
          <w:p w14:paraId="2E9DE43F" w14:textId="3B9ED3E6" w:rsidR="000B4AC0"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44, 5)</w:t>
            </w:r>
          </w:p>
        </w:tc>
        <w:tc>
          <w:tcPr>
            <w:tcW w:w="980" w:type="dxa"/>
            <w:tcBorders>
              <w:top w:val="single" w:sz="4" w:space="0" w:color="auto"/>
              <w:bottom w:val="single" w:sz="4" w:space="0" w:color="auto"/>
            </w:tcBorders>
          </w:tcPr>
          <w:p w14:paraId="7A4A0B64" w14:textId="0E63F7D8" w:rsidR="000B4AC0"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44, 5)</w:t>
            </w:r>
          </w:p>
        </w:tc>
        <w:tc>
          <w:tcPr>
            <w:tcW w:w="980" w:type="dxa"/>
            <w:tcBorders>
              <w:top w:val="single" w:sz="4" w:space="0" w:color="auto"/>
              <w:bottom w:val="single" w:sz="4" w:space="0" w:color="auto"/>
            </w:tcBorders>
          </w:tcPr>
          <w:p w14:paraId="05A3F89D" w14:textId="2C27C740" w:rsidR="000B4AC0"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44, 5)</w:t>
            </w:r>
          </w:p>
        </w:tc>
        <w:tc>
          <w:tcPr>
            <w:tcW w:w="1013" w:type="dxa"/>
            <w:tcBorders>
              <w:top w:val="single" w:sz="4" w:space="0" w:color="auto"/>
              <w:bottom w:val="single" w:sz="4" w:space="0" w:color="auto"/>
            </w:tcBorders>
          </w:tcPr>
          <w:p w14:paraId="7E85471E" w14:textId="51E5C76A" w:rsidR="000B4AC0" w:rsidRPr="00821E28" w:rsidRDefault="000B4A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ZWNOdW0+ODU8L1JlY051bT48RGlzcGxheVRleHQ+PHN0eWxlIGZhY2U9InN1cGVyc2NyaXB0Ij42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Z2VzPmUxMDAxMzQ3PC9wYWdlcz48dm9sdW1lPjk8L3ZvbHVtZT48bnVtYmVyPjExPC9udW1iZXI+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=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ZWNOdW0+ODU8L1JlY051bT48RGlzcGxheVRleHQ+PHN0eWxlIGZhY2U9InN1cGVyc2NyaXB0Ij42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Z2VzPmUxMDAxMzQ3PC9wYWdlcz48dm9sdW1lPjk8L3ZvbHVtZT48bnVtYmVyPjExPC9udW1iZXI+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=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65" w:tooltip="Pooran, 2013 #85" w:history="1">
              <w:r w:rsidR="007A3C39" w:rsidRPr="00821E28">
                <w:rPr>
                  <w:rFonts w:ascii="Times New Roman" w:hAnsi="Times New Roman"/>
                  <w:noProof/>
                  <w:sz w:val="20"/>
                  <w:szCs w:val="20"/>
                  <w:vertAlign w:val="superscript"/>
                </w:rPr>
                <w:t>65</w:t>
              </w:r>
            </w:hyperlink>
            <w:r w:rsidR="007A3C39" w:rsidRPr="00821E28">
              <w:rPr>
                <w:rFonts w:ascii="Times New Roman" w:hAnsi="Times New Roman"/>
                <w:noProof/>
                <w:sz w:val="20"/>
                <w:szCs w:val="20"/>
                <w:vertAlign w:val="superscript"/>
              </w:rPr>
              <w:t>,</w:t>
            </w:r>
            <w:hyperlink w:anchor="_ENREF_66" w:tooltip="Menzies, 2012 #20" w:history="1">
              <w:r w:rsidR="007A3C39" w:rsidRPr="00821E28">
                <w:rPr>
                  <w:rFonts w:ascii="Times New Roman" w:hAnsi="Times New Roman"/>
                  <w:noProof/>
                  <w:sz w:val="20"/>
                  <w:szCs w:val="20"/>
                  <w:vertAlign w:val="superscript"/>
                </w:rPr>
                <w:t>66</w:t>
              </w:r>
            </w:hyperlink>
            <w:r w:rsidRPr="00821E28">
              <w:rPr>
                <w:rFonts w:ascii="Times New Roman" w:hAnsi="Times New Roman"/>
                <w:sz w:val="20"/>
                <w:szCs w:val="20"/>
              </w:rPr>
              <w:fldChar w:fldCharType="end"/>
            </w:r>
          </w:p>
        </w:tc>
      </w:tr>
      <w:tr w:rsidR="000B4AC0" w:rsidRPr="00821E28" w14:paraId="494E3CBA" w14:textId="77777777" w:rsidTr="000B4AC0">
        <w:tc>
          <w:tcPr>
            <w:cnfStyle w:val="001000000000" w:firstRow="0" w:lastRow="0" w:firstColumn="1" w:lastColumn="0" w:oddVBand="0" w:evenVBand="0" w:oddHBand="0" w:evenHBand="0" w:firstRowFirstColumn="0" w:firstRowLastColumn="0" w:lastRowFirstColumn="0" w:lastRowLastColumn="0"/>
            <w:tcW w:w="2808" w:type="dxa"/>
            <w:gridSpan w:val="2"/>
            <w:vMerge/>
            <w:tcBorders>
              <w:bottom w:val="single" w:sz="4" w:space="0" w:color="auto"/>
              <w:right w:val="single" w:sz="4" w:space="0" w:color="auto"/>
            </w:tcBorders>
          </w:tcPr>
          <w:p w14:paraId="5BA96E3A" w14:textId="77777777" w:rsidR="000B4AC0" w:rsidRPr="00821E28" w:rsidRDefault="000B4AC0" w:rsidP="00FE4FE7">
            <w:pPr>
              <w:jc w:val="center"/>
              <w:rPr>
                <w:rFonts w:ascii="Times New Roman" w:hAnsi="Times New Roman"/>
                <w:i/>
                <w:sz w:val="20"/>
                <w:szCs w:val="20"/>
              </w:rPr>
            </w:pPr>
          </w:p>
        </w:tc>
        <w:tc>
          <w:tcPr>
            <w:tcW w:w="1664" w:type="dxa"/>
            <w:gridSpan w:val="2"/>
            <w:tcBorders>
              <w:top w:val="single" w:sz="4" w:space="0" w:color="auto"/>
              <w:left w:val="single" w:sz="4" w:space="0" w:color="auto"/>
              <w:bottom w:val="single" w:sz="4" w:space="0" w:color="auto"/>
            </w:tcBorders>
          </w:tcPr>
          <w:p w14:paraId="0DF69A04" w14:textId="6339D659" w:rsidR="000B4AC0"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821E28">
              <w:rPr>
                <w:rFonts w:ascii="Times New Roman" w:hAnsi="Times New Roman"/>
                <w:i/>
                <w:sz w:val="20"/>
                <w:szCs w:val="20"/>
              </w:rPr>
              <w:t>XDR-TB, second-line TB treatment and healthcare</w:t>
            </w:r>
          </w:p>
        </w:tc>
        <w:tc>
          <w:tcPr>
            <w:tcW w:w="1118" w:type="dxa"/>
            <w:tcBorders>
              <w:top w:val="single" w:sz="4" w:space="0" w:color="auto"/>
              <w:bottom w:val="single" w:sz="4" w:space="0" w:color="auto"/>
            </w:tcBorders>
          </w:tcPr>
          <w:p w14:paraId="487F47FF" w14:textId="13DF7CEB" w:rsidR="000B4AC0"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29, 26)</w:t>
            </w:r>
          </w:p>
        </w:tc>
        <w:tc>
          <w:tcPr>
            <w:tcW w:w="980" w:type="dxa"/>
            <w:tcBorders>
              <w:top w:val="single" w:sz="4" w:space="0" w:color="auto"/>
              <w:bottom w:val="single" w:sz="4" w:space="0" w:color="auto"/>
            </w:tcBorders>
          </w:tcPr>
          <w:p w14:paraId="55F9D27C" w14:textId="19CBA04B" w:rsidR="000B4AC0"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29, 26)</w:t>
            </w:r>
          </w:p>
        </w:tc>
        <w:tc>
          <w:tcPr>
            <w:tcW w:w="980" w:type="dxa"/>
            <w:tcBorders>
              <w:top w:val="single" w:sz="4" w:space="0" w:color="auto"/>
              <w:bottom w:val="single" w:sz="4" w:space="0" w:color="auto"/>
            </w:tcBorders>
          </w:tcPr>
          <w:p w14:paraId="6C0CB882" w14:textId="33D114D8" w:rsidR="000B4AC0" w:rsidRPr="00821E28" w:rsidRDefault="000B4AC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Gamma(</w:t>
            </w:r>
            <w:proofErr w:type="gramEnd"/>
            <w:r w:rsidRPr="00821E28">
              <w:rPr>
                <w:rFonts w:ascii="Times New Roman" w:hAnsi="Times New Roman"/>
                <w:sz w:val="20"/>
                <w:szCs w:val="20"/>
              </w:rPr>
              <w:t>29, 26)</w:t>
            </w:r>
          </w:p>
        </w:tc>
        <w:tc>
          <w:tcPr>
            <w:tcW w:w="1013" w:type="dxa"/>
            <w:tcBorders>
              <w:top w:val="single" w:sz="4" w:space="0" w:color="auto"/>
              <w:bottom w:val="single" w:sz="4" w:space="0" w:color="auto"/>
            </w:tcBorders>
          </w:tcPr>
          <w:p w14:paraId="3F0F4EC9" w14:textId="5D2A6330" w:rsidR="000B4AC0" w:rsidRPr="00821E28" w:rsidRDefault="000B4AC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ZWNOdW0+ODU8L1JlY051bT48RGlzcGxheVRleHQ+PHN0eWxlIGZhY2U9InN1cGVyc2NyaXB0Ij42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Z2VzPmUxMDAxMzQ3PC9wYWdlcz48dm9sdW1lPjk8L3ZvbHVtZT48bnVtYmVyPjExPC9udW1iZXI+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=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PEVuZE5vdGU+PENpdGU+PEF1dGhvcj5Qb29yYW48L0F1dGhvcj48WWVhcj4yMDEzPC9ZZWFyPjxS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Z2VzPmUxMDAxMzQ3PC9wYWdlcz48dm9sdW1lPjk8L3ZvbHVtZT48bnVtYmVyPjExPC9udW1iZXI+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=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65" w:tooltip="Pooran, 2013 #85" w:history="1">
              <w:r w:rsidR="007A3C39" w:rsidRPr="00821E28">
                <w:rPr>
                  <w:rFonts w:ascii="Times New Roman" w:hAnsi="Times New Roman"/>
                  <w:noProof/>
                  <w:sz w:val="20"/>
                  <w:szCs w:val="20"/>
                  <w:vertAlign w:val="superscript"/>
                </w:rPr>
                <w:t>65</w:t>
              </w:r>
            </w:hyperlink>
            <w:r w:rsidR="007A3C39" w:rsidRPr="00821E28">
              <w:rPr>
                <w:rFonts w:ascii="Times New Roman" w:hAnsi="Times New Roman"/>
                <w:noProof/>
                <w:sz w:val="20"/>
                <w:szCs w:val="20"/>
                <w:vertAlign w:val="superscript"/>
              </w:rPr>
              <w:t>,</w:t>
            </w:r>
            <w:hyperlink w:anchor="_ENREF_66" w:tooltip="Menzies, 2012 #20" w:history="1">
              <w:r w:rsidR="007A3C39" w:rsidRPr="00821E28">
                <w:rPr>
                  <w:rFonts w:ascii="Times New Roman" w:hAnsi="Times New Roman"/>
                  <w:noProof/>
                  <w:sz w:val="20"/>
                  <w:szCs w:val="20"/>
                  <w:vertAlign w:val="superscript"/>
                </w:rPr>
                <w:t>66</w:t>
              </w:r>
            </w:hyperlink>
            <w:r w:rsidRPr="00821E28">
              <w:rPr>
                <w:rFonts w:ascii="Times New Roman" w:hAnsi="Times New Roman"/>
                <w:sz w:val="20"/>
                <w:szCs w:val="20"/>
              </w:rPr>
              <w:fldChar w:fldCharType="end"/>
            </w:r>
          </w:p>
        </w:tc>
      </w:tr>
      <w:tr w:rsidR="00666F10" w:rsidRPr="00821E28" w14:paraId="50544866" w14:textId="77777777" w:rsidTr="00FF1E67">
        <w:tc>
          <w:tcPr>
            <w:cnfStyle w:val="001000000000" w:firstRow="0" w:lastRow="0" w:firstColumn="1" w:lastColumn="0" w:oddVBand="0" w:evenVBand="0" w:oddHBand="0" w:evenHBand="0" w:firstRowFirstColumn="0" w:firstRowLastColumn="0" w:lastRowFirstColumn="0" w:lastRowLastColumn="0"/>
            <w:tcW w:w="2808" w:type="dxa"/>
            <w:gridSpan w:val="2"/>
            <w:tcBorders>
              <w:top w:val="single" w:sz="4" w:space="0" w:color="auto"/>
              <w:bottom w:val="single" w:sz="4" w:space="0" w:color="auto"/>
              <w:right w:val="single" w:sz="4" w:space="0" w:color="auto"/>
            </w:tcBorders>
          </w:tcPr>
          <w:p w14:paraId="2A1C286B" w14:textId="3CB87D4E" w:rsidR="00666F10" w:rsidRPr="00821E28" w:rsidRDefault="00666F10" w:rsidP="00666F10">
            <w:pPr>
              <w:rPr>
                <w:rFonts w:ascii="Times New Roman" w:hAnsi="Times New Roman"/>
                <w:i/>
                <w:sz w:val="20"/>
                <w:szCs w:val="20"/>
              </w:rPr>
            </w:pPr>
            <w:r w:rsidRPr="00821E28">
              <w:rPr>
                <w:rFonts w:ascii="Times New Roman" w:hAnsi="Times New Roman"/>
                <w:sz w:val="20"/>
                <w:szCs w:val="20"/>
              </w:rPr>
              <w:t>Specificity Symptom Questionnaire</w:t>
            </w:r>
          </w:p>
        </w:tc>
        <w:tc>
          <w:tcPr>
            <w:tcW w:w="1664" w:type="dxa"/>
            <w:gridSpan w:val="2"/>
            <w:tcBorders>
              <w:top w:val="single" w:sz="4" w:space="0" w:color="auto"/>
              <w:left w:val="single" w:sz="4" w:space="0" w:color="auto"/>
              <w:bottom w:val="single" w:sz="4" w:space="0" w:color="auto"/>
            </w:tcBorders>
          </w:tcPr>
          <w:p w14:paraId="1547512A" w14:textId="3A66F5E8"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6C0165E3" w14:textId="60A3A66C"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0.9, 0.02)</w:t>
            </w:r>
          </w:p>
        </w:tc>
        <w:tc>
          <w:tcPr>
            <w:tcW w:w="980" w:type="dxa"/>
            <w:tcBorders>
              <w:top w:val="single" w:sz="4" w:space="0" w:color="auto"/>
              <w:bottom w:val="single" w:sz="4" w:space="0" w:color="auto"/>
            </w:tcBorders>
          </w:tcPr>
          <w:p w14:paraId="0CAEA70F" w14:textId="01347580"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0.7, 0.04)</w:t>
            </w:r>
          </w:p>
        </w:tc>
        <w:tc>
          <w:tcPr>
            <w:tcW w:w="980" w:type="dxa"/>
            <w:tcBorders>
              <w:top w:val="single" w:sz="4" w:space="0" w:color="auto"/>
              <w:bottom w:val="single" w:sz="4" w:space="0" w:color="auto"/>
            </w:tcBorders>
          </w:tcPr>
          <w:p w14:paraId="234BAC03" w14:textId="23EA04C3"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0.7, 0.04)</w:t>
            </w:r>
          </w:p>
        </w:tc>
        <w:tc>
          <w:tcPr>
            <w:tcW w:w="1013" w:type="dxa"/>
            <w:tcBorders>
              <w:top w:val="single" w:sz="4" w:space="0" w:color="auto"/>
              <w:bottom w:val="single" w:sz="4" w:space="0" w:color="auto"/>
            </w:tcBorders>
          </w:tcPr>
          <w:p w14:paraId="2912C675" w14:textId="2B6642BA" w:rsidR="00666F10" w:rsidRPr="00821E28" w:rsidRDefault="00666F10"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fldChar w:fldCharType="begin">
                <w:fldData xml:space="preserve">PEVuZE5vdGU+PENpdGU+PEF1dGhvcj5BeWxlczwvQXV0aG9yPjxZZWFyPjIwMDk8L1llYXI+PFJl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Z2VzPmUxMDAwMzkxPC9wYWdlcz48dm9sdW1lPjg8L3ZvbHVtZT48bnVtYmVyPjE8L251bWJlcj48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==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PEVuZE5vdGU+PENpdGU+PEF1dGhvcj5BeWxlczwvQXV0aG9yPjxZZWFyPjIwMDk8L1llYXI+PFJl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==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Pr="00821E28">
              <w:rPr>
                <w:rFonts w:ascii="Times New Roman" w:hAnsi="Times New Roman"/>
                <w:sz w:val="20"/>
                <w:szCs w:val="20"/>
              </w:rPr>
            </w:r>
            <w:r w:rsidRPr="00821E28">
              <w:rPr>
                <w:rFonts w:ascii="Times New Roman" w:hAnsi="Times New Roman"/>
                <w:sz w:val="20"/>
                <w:szCs w:val="20"/>
              </w:rPr>
              <w:fldChar w:fldCharType="separate"/>
            </w:r>
            <w:hyperlink w:anchor="_ENREF_43" w:tooltip="Ayles, 2009 #58" w:history="1">
              <w:r w:rsidR="007A3C39" w:rsidRPr="00821E28">
                <w:rPr>
                  <w:rFonts w:ascii="Times New Roman" w:hAnsi="Times New Roman"/>
                  <w:noProof/>
                  <w:sz w:val="20"/>
                  <w:szCs w:val="20"/>
                  <w:vertAlign w:val="superscript"/>
                </w:rPr>
                <w:t>43</w:t>
              </w:r>
            </w:hyperlink>
            <w:r w:rsidR="007A3C39" w:rsidRPr="00821E28">
              <w:rPr>
                <w:rFonts w:ascii="Times New Roman" w:hAnsi="Times New Roman"/>
                <w:noProof/>
                <w:sz w:val="20"/>
                <w:szCs w:val="20"/>
                <w:vertAlign w:val="superscript"/>
              </w:rPr>
              <w:t>,</w:t>
            </w:r>
            <w:hyperlink w:anchor="_ENREF_44" w:tooltip="Getahun, 2011 #59" w:history="1">
              <w:r w:rsidR="007A3C39" w:rsidRPr="00821E28">
                <w:rPr>
                  <w:rFonts w:ascii="Times New Roman" w:hAnsi="Times New Roman"/>
                  <w:noProof/>
                  <w:sz w:val="20"/>
                  <w:szCs w:val="20"/>
                  <w:vertAlign w:val="superscript"/>
                </w:rPr>
                <w:t>44</w:t>
              </w:r>
            </w:hyperlink>
            <w:r w:rsidRPr="00821E28">
              <w:rPr>
                <w:rFonts w:ascii="Times New Roman" w:hAnsi="Times New Roman"/>
                <w:sz w:val="20"/>
                <w:szCs w:val="20"/>
              </w:rPr>
              <w:fldChar w:fldCharType="end"/>
            </w:r>
          </w:p>
        </w:tc>
      </w:tr>
      <w:tr w:rsidR="00666F10" w:rsidRPr="00821E28" w14:paraId="0D6CF001" w14:textId="77777777" w:rsidTr="00FF1E67">
        <w:tc>
          <w:tcPr>
            <w:cnfStyle w:val="001000000000" w:firstRow="0" w:lastRow="0" w:firstColumn="1" w:lastColumn="0" w:oddVBand="0" w:evenVBand="0" w:oddHBand="0" w:evenHBand="0" w:firstRowFirstColumn="0" w:firstRowLastColumn="0" w:lastRowFirstColumn="0" w:lastRowLastColumn="0"/>
            <w:tcW w:w="2808" w:type="dxa"/>
            <w:gridSpan w:val="2"/>
            <w:tcBorders>
              <w:top w:val="single" w:sz="4" w:space="0" w:color="auto"/>
              <w:bottom w:val="single" w:sz="4" w:space="0" w:color="auto"/>
              <w:right w:val="single" w:sz="4" w:space="0" w:color="auto"/>
            </w:tcBorders>
          </w:tcPr>
          <w:p w14:paraId="1505C010" w14:textId="385B456C" w:rsidR="00666F10" w:rsidRPr="00821E28" w:rsidRDefault="009B303B" w:rsidP="00666F10">
            <w:pPr>
              <w:rPr>
                <w:rFonts w:ascii="Times New Roman" w:hAnsi="Times New Roman"/>
                <w:i/>
                <w:sz w:val="20"/>
                <w:szCs w:val="20"/>
              </w:rPr>
            </w:pPr>
            <w:r w:rsidRPr="00821E28">
              <w:rPr>
                <w:rFonts w:ascii="Times New Roman" w:hAnsi="Times New Roman"/>
                <w:sz w:val="20"/>
                <w:szCs w:val="20"/>
              </w:rPr>
              <w:t xml:space="preserve">Specificity </w:t>
            </w:r>
            <w:proofErr w:type="spellStart"/>
            <w:r w:rsidR="00666F10" w:rsidRPr="00821E28">
              <w:rPr>
                <w:rFonts w:ascii="Times New Roman" w:hAnsi="Times New Roman"/>
                <w:sz w:val="20"/>
                <w:szCs w:val="20"/>
              </w:rPr>
              <w:t>Xpert</w:t>
            </w:r>
            <w:proofErr w:type="spellEnd"/>
            <w:r w:rsidR="00666F10" w:rsidRPr="00821E28">
              <w:rPr>
                <w:rFonts w:ascii="Times New Roman" w:hAnsi="Times New Roman"/>
                <w:sz w:val="20"/>
                <w:szCs w:val="20"/>
              </w:rPr>
              <w:t xml:space="preserve"> for TB</w:t>
            </w:r>
            <w:r w:rsidRPr="00821E28">
              <w:rPr>
                <w:rFonts w:ascii="Times New Roman" w:hAnsi="Times New Roman"/>
                <w:sz w:val="20"/>
                <w:szCs w:val="20"/>
              </w:rPr>
              <w:t xml:space="preserve"> detection</w:t>
            </w:r>
          </w:p>
        </w:tc>
        <w:tc>
          <w:tcPr>
            <w:tcW w:w="1664" w:type="dxa"/>
            <w:gridSpan w:val="2"/>
            <w:tcBorders>
              <w:top w:val="single" w:sz="4" w:space="0" w:color="auto"/>
              <w:left w:val="single" w:sz="4" w:space="0" w:color="auto"/>
              <w:bottom w:val="single" w:sz="4" w:space="0" w:color="auto"/>
            </w:tcBorders>
          </w:tcPr>
          <w:p w14:paraId="18A5ECEC" w14:textId="337571DC"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307EDBAC" w14:textId="5D12A6D5"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2, 0.009)</w:t>
            </w:r>
          </w:p>
        </w:tc>
        <w:tc>
          <w:tcPr>
            <w:tcW w:w="980" w:type="dxa"/>
            <w:tcBorders>
              <w:top w:val="single" w:sz="4" w:space="0" w:color="auto"/>
              <w:bottom w:val="single" w:sz="4" w:space="0" w:color="auto"/>
            </w:tcBorders>
          </w:tcPr>
          <w:p w14:paraId="0DBE2955" w14:textId="0D6E419B"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2, 0.009)</w:t>
            </w:r>
          </w:p>
        </w:tc>
        <w:tc>
          <w:tcPr>
            <w:tcW w:w="980" w:type="dxa"/>
            <w:tcBorders>
              <w:top w:val="single" w:sz="4" w:space="0" w:color="auto"/>
              <w:bottom w:val="single" w:sz="4" w:space="0" w:color="auto"/>
            </w:tcBorders>
          </w:tcPr>
          <w:p w14:paraId="53445F2B" w14:textId="59D78C5B"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2, 0.009)</w:t>
            </w:r>
          </w:p>
        </w:tc>
        <w:tc>
          <w:tcPr>
            <w:tcW w:w="1013" w:type="dxa"/>
            <w:tcBorders>
              <w:top w:val="single" w:sz="4" w:space="0" w:color="auto"/>
              <w:bottom w:val="single" w:sz="4" w:space="0" w:color="auto"/>
            </w:tcBorders>
          </w:tcPr>
          <w:p w14:paraId="0103E4CB" w14:textId="4B22BAD9" w:rsidR="00666F1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57" w:tooltip="Boehme, 2011 #19" w:history="1">
              <w:r w:rsidR="007A3C39" w:rsidRPr="00821E28">
                <w:rPr>
                  <w:rFonts w:ascii="Times New Roman" w:hAnsi="Times New Roman"/>
                  <w:sz w:val="20"/>
                  <w:szCs w:val="20"/>
                </w:rPr>
                <w:fldChar w:fldCharType="begin">
                  <w:fldData xml:space="preserve">PEVuZE5vdGU+PENpdGU+PEF1dGhvcj5Cb2VobWU8L0F1dGhvcj48WWVhcj4yMDExPC9ZZWFyPjxS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PEVuZE5vdGU+PENpdGU+PEF1dGhvcj5Cb2VobWU8L0F1dGhvcj48WWVhcj4yMDExPC9ZZWFyPjxS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57</w:t>
              </w:r>
              <w:r w:rsidR="007A3C39" w:rsidRPr="00821E28">
                <w:rPr>
                  <w:rFonts w:ascii="Times New Roman" w:hAnsi="Times New Roman"/>
                  <w:sz w:val="20"/>
                  <w:szCs w:val="20"/>
                </w:rPr>
                <w:fldChar w:fldCharType="end"/>
              </w:r>
            </w:hyperlink>
          </w:p>
        </w:tc>
      </w:tr>
      <w:tr w:rsidR="00666F10" w:rsidRPr="00821E28" w14:paraId="6F4AC356" w14:textId="77777777" w:rsidTr="00FF1E67">
        <w:tc>
          <w:tcPr>
            <w:cnfStyle w:val="001000000000" w:firstRow="0" w:lastRow="0" w:firstColumn="1" w:lastColumn="0" w:oddVBand="0" w:evenVBand="0" w:oddHBand="0" w:evenHBand="0" w:firstRowFirstColumn="0" w:firstRowLastColumn="0" w:lastRowFirstColumn="0" w:lastRowLastColumn="0"/>
            <w:tcW w:w="2808" w:type="dxa"/>
            <w:gridSpan w:val="2"/>
            <w:tcBorders>
              <w:top w:val="single" w:sz="4" w:space="0" w:color="auto"/>
              <w:bottom w:val="single" w:sz="4" w:space="0" w:color="auto"/>
              <w:right w:val="single" w:sz="4" w:space="0" w:color="auto"/>
            </w:tcBorders>
          </w:tcPr>
          <w:p w14:paraId="450D4528" w14:textId="7066F1E8" w:rsidR="00666F10" w:rsidRPr="00821E28" w:rsidRDefault="009B303B" w:rsidP="00666F10">
            <w:pPr>
              <w:rPr>
                <w:rFonts w:ascii="Times New Roman" w:hAnsi="Times New Roman"/>
                <w:i/>
                <w:sz w:val="20"/>
                <w:szCs w:val="20"/>
              </w:rPr>
            </w:pPr>
            <w:r w:rsidRPr="00821E28">
              <w:rPr>
                <w:rFonts w:ascii="Times New Roman" w:hAnsi="Times New Roman"/>
                <w:sz w:val="20"/>
                <w:szCs w:val="20"/>
              </w:rPr>
              <w:t xml:space="preserve">Specificity </w:t>
            </w:r>
            <w:proofErr w:type="spellStart"/>
            <w:r w:rsidR="00666F10" w:rsidRPr="00821E28">
              <w:rPr>
                <w:rFonts w:ascii="Times New Roman" w:hAnsi="Times New Roman"/>
                <w:sz w:val="20"/>
                <w:szCs w:val="20"/>
              </w:rPr>
              <w:t>Xpert</w:t>
            </w:r>
            <w:proofErr w:type="spellEnd"/>
            <w:r w:rsidR="00666F10" w:rsidRPr="00821E28">
              <w:rPr>
                <w:rFonts w:ascii="Times New Roman" w:hAnsi="Times New Roman"/>
                <w:sz w:val="20"/>
                <w:szCs w:val="20"/>
              </w:rPr>
              <w:t xml:space="preserve"> for rifampicin resistance</w:t>
            </w:r>
            <w:r w:rsidRPr="00821E28">
              <w:rPr>
                <w:rFonts w:ascii="Times New Roman" w:hAnsi="Times New Roman"/>
                <w:sz w:val="20"/>
                <w:szCs w:val="20"/>
              </w:rPr>
              <w:t xml:space="preserve"> detection</w:t>
            </w:r>
          </w:p>
        </w:tc>
        <w:tc>
          <w:tcPr>
            <w:tcW w:w="1664" w:type="dxa"/>
            <w:gridSpan w:val="2"/>
            <w:tcBorders>
              <w:top w:val="single" w:sz="4" w:space="0" w:color="auto"/>
              <w:left w:val="single" w:sz="4" w:space="0" w:color="auto"/>
              <w:bottom w:val="single" w:sz="4" w:space="0" w:color="auto"/>
            </w:tcBorders>
          </w:tcPr>
          <w:p w14:paraId="2922E10E" w14:textId="77777777"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3A20A18A" w14:textId="21D48A20"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1, 0.009)</w:t>
            </w:r>
          </w:p>
        </w:tc>
        <w:tc>
          <w:tcPr>
            <w:tcW w:w="980" w:type="dxa"/>
            <w:tcBorders>
              <w:top w:val="single" w:sz="4" w:space="0" w:color="auto"/>
              <w:bottom w:val="single" w:sz="4" w:space="0" w:color="auto"/>
            </w:tcBorders>
          </w:tcPr>
          <w:p w14:paraId="10E2019A" w14:textId="62327EA9"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1, 0.009)</w:t>
            </w:r>
          </w:p>
        </w:tc>
        <w:tc>
          <w:tcPr>
            <w:tcW w:w="980" w:type="dxa"/>
            <w:tcBorders>
              <w:top w:val="single" w:sz="4" w:space="0" w:color="auto"/>
              <w:bottom w:val="single" w:sz="4" w:space="0" w:color="auto"/>
            </w:tcBorders>
          </w:tcPr>
          <w:p w14:paraId="49643BF3" w14:textId="463216C0"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1, 0.009)</w:t>
            </w:r>
          </w:p>
        </w:tc>
        <w:tc>
          <w:tcPr>
            <w:tcW w:w="1013" w:type="dxa"/>
            <w:tcBorders>
              <w:top w:val="single" w:sz="4" w:space="0" w:color="auto"/>
              <w:bottom w:val="single" w:sz="4" w:space="0" w:color="auto"/>
            </w:tcBorders>
          </w:tcPr>
          <w:p w14:paraId="255CAC4D" w14:textId="43FCF229" w:rsidR="00666F1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57" w:tooltip="Boehme, 2011 #19" w:history="1">
              <w:r w:rsidR="007A3C39" w:rsidRPr="00821E28">
                <w:rPr>
                  <w:rFonts w:ascii="Times New Roman" w:hAnsi="Times New Roman"/>
                  <w:sz w:val="20"/>
                  <w:szCs w:val="20"/>
                </w:rPr>
                <w:fldChar w:fldCharType="begin">
                  <w:fldData xml:space="preserve">PEVuZE5vdGU+PENpdGU+PEF1dGhvcj5Cb2VobWU8L0F1dGhvcj48WWVhcj4yMDExPC9ZZWFyPjxS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</w:fldData>
                </w:fldChar>
              </w:r>
              <w:r w:rsidR="007A3C39" w:rsidRPr="00821E28">
                <w:rPr>
                  <w:rFonts w:ascii="Times New Roman" w:hAnsi="Times New Roman"/>
                  <w:sz w:val="20"/>
                  <w:szCs w:val="20"/>
                </w:rPr>
                <w:instrText xml:space="preserve"> ADDIN EN.CITE </w:instrText>
              </w:r>
              <w:r w:rsidR="007A3C39" w:rsidRPr="00821E28">
                <w:rPr>
                  <w:rFonts w:ascii="Times New Roman" w:hAnsi="Times New Roman"/>
                  <w:sz w:val="20"/>
                  <w:szCs w:val="20"/>
                </w:rPr>
                <w:fldChar w:fldCharType="begin">
                  <w:fldData xml:space="preserve">PEVuZE5vdGU+PENpdGU+PEF1dGhvcj5Cb2VobWU8L0F1dGhvcj48WWVhcj4yMDExPC9ZZWFyPjxS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</w:fldData>
                </w:fldChar>
              </w:r>
              <w:r w:rsidR="007A3C39" w:rsidRPr="00821E28">
                <w:rPr>
                  <w:rFonts w:ascii="Times New Roman" w:hAnsi="Times New Roman"/>
                  <w:sz w:val="20"/>
                  <w:szCs w:val="20"/>
                </w:rPr>
                <w:instrText xml:space="preserve"> ADDIN EN.CITE.DATA </w:instrText>
              </w:r>
              <w:r w:rsidR="007A3C39" w:rsidRPr="00821E28">
                <w:rPr>
                  <w:rFonts w:ascii="Times New Roman" w:hAnsi="Times New Roman"/>
                  <w:sz w:val="20"/>
                  <w:szCs w:val="20"/>
                </w:rPr>
              </w:r>
              <w:r w:rsidR="007A3C39" w:rsidRPr="00821E28">
                <w:rPr>
                  <w:rFonts w:ascii="Times New Roman" w:hAnsi="Times New Roman"/>
                  <w:sz w:val="20"/>
                  <w:szCs w:val="20"/>
                </w:rPr>
                <w:fldChar w:fldCharType="end"/>
              </w:r>
              <w:r w:rsidR="007A3C39" w:rsidRPr="00821E28">
                <w:rPr>
                  <w:rFonts w:ascii="Times New Roman" w:hAnsi="Times New Roman"/>
                  <w:sz w:val="20"/>
                  <w:szCs w:val="20"/>
                </w:rPr>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57</w:t>
              </w:r>
              <w:r w:rsidR="007A3C39" w:rsidRPr="00821E28">
                <w:rPr>
                  <w:rFonts w:ascii="Times New Roman" w:hAnsi="Times New Roman"/>
                  <w:sz w:val="20"/>
                  <w:szCs w:val="20"/>
                </w:rPr>
                <w:fldChar w:fldCharType="end"/>
              </w:r>
            </w:hyperlink>
          </w:p>
        </w:tc>
      </w:tr>
      <w:tr w:rsidR="00666F10" w:rsidRPr="00821E28" w14:paraId="46ED982A" w14:textId="77777777" w:rsidTr="00FF1E67">
        <w:tc>
          <w:tcPr>
            <w:cnfStyle w:val="001000000000" w:firstRow="0" w:lastRow="0" w:firstColumn="1" w:lastColumn="0" w:oddVBand="0" w:evenVBand="0" w:oddHBand="0" w:evenHBand="0" w:firstRowFirstColumn="0" w:firstRowLastColumn="0" w:lastRowFirstColumn="0" w:lastRowLastColumn="0"/>
            <w:tcW w:w="2808" w:type="dxa"/>
            <w:gridSpan w:val="2"/>
            <w:tcBorders>
              <w:top w:val="single" w:sz="4" w:space="0" w:color="auto"/>
              <w:bottom w:val="single" w:sz="4" w:space="0" w:color="auto"/>
              <w:right w:val="single" w:sz="4" w:space="0" w:color="auto"/>
            </w:tcBorders>
          </w:tcPr>
          <w:p w14:paraId="205CF281" w14:textId="0A8C6AD7" w:rsidR="00666F10" w:rsidRPr="00821E28" w:rsidRDefault="00666F10" w:rsidP="00666F10">
            <w:pPr>
              <w:rPr>
                <w:rFonts w:ascii="Times New Roman" w:hAnsi="Times New Roman"/>
                <w:i/>
                <w:sz w:val="20"/>
                <w:szCs w:val="20"/>
              </w:rPr>
            </w:pPr>
            <w:r w:rsidRPr="00821E28">
              <w:rPr>
                <w:rFonts w:ascii="Times New Roman" w:hAnsi="Times New Roman"/>
                <w:sz w:val="20"/>
                <w:szCs w:val="20"/>
              </w:rPr>
              <w:t>Specificity rapid HIV test</w:t>
            </w:r>
          </w:p>
        </w:tc>
        <w:tc>
          <w:tcPr>
            <w:tcW w:w="1664" w:type="dxa"/>
            <w:gridSpan w:val="2"/>
            <w:tcBorders>
              <w:top w:val="single" w:sz="4" w:space="0" w:color="auto"/>
              <w:left w:val="single" w:sz="4" w:space="0" w:color="auto"/>
              <w:bottom w:val="single" w:sz="4" w:space="0" w:color="auto"/>
            </w:tcBorders>
          </w:tcPr>
          <w:p w14:paraId="28D01449" w14:textId="77777777"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
        </w:tc>
        <w:tc>
          <w:tcPr>
            <w:tcW w:w="1118" w:type="dxa"/>
            <w:tcBorders>
              <w:top w:val="single" w:sz="4" w:space="0" w:color="auto"/>
              <w:bottom w:val="single" w:sz="4" w:space="0" w:color="auto"/>
            </w:tcBorders>
          </w:tcPr>
          <w:p w14:paraId="51A6EAB1" w14:textId="3B1ED2E1"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980" w:type="dxa"/>
            <w:tcBorders>
              <w:top w:val="single" w:sz="4" w:space="0" w:color="auto"/>
              <w:bottom w:val="single" w:sz="4" w:space="0" w:color="auto"/>
            </w:tcBorders>
          </w:tcPr>
          <w:p w14:paraId="0B866EA8" w14:textId="3483BF69"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821E28">
              <w:rPr>
                <w:rFonts w:ascii="Times New Roman" w:hAnsi="Times New Roman"/>
                <w:sz w:val="20"/>
                <w:szCs w:val="20"/>
              </w:rPr>
              <w:t>Beta(</w:t>
            </w:r>
            <w:proofErr w:type="gramEnd"/>
            <w:r w:rsidRPr="00821E28">
              <w:rPr>
                <w:rFonts w:ascii="Times New Roman" w:hAnsi="Times New Roman"/>
                <w:sz w:val="20"/>
                <w:szCs w:val="20"/>
              </w:rPr>
              <w:t>223, 2)</w:t>
            </w:r>
          </w:p>
        </w:tc>
        <w:tc>
          <w:tcPr>
            <w:tcW w:w="980" w:type="dxa"/>
            <w:tcBorders>
              <w:top w:val="single" w:sz="4" w:space="0" w:color="auto"/>
              <w:bottom w:val="single" w:sz="4" w:space="0" w:color="auto"/>
            </w:tcBorders>
          </w:tcPr>
          <w:p w14:paraId="3F4FDB27" w14:textId="288CD955" w:rsidR="00666F10" w:rsidRPr="00821E28" w:rsidRDefault="00666F10" w:rsidP="00FE4FE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21E28">
              <w:rPr>
                <w:rFonts w:ascii="Times New Roman" w:hAnsi="Times New Roman"/>
                <w:sz w:val="20"/>
                <w:szCs w:val="20"/>
              </w:rPr>
              <w:t>NA</w:t>
            </w:r>
          </w:p>
        </w:tc>
        <w:tc>
          <w:tcPr>
            <w:tcW w:w="1013" w:type="dxa"/>
            <w:tcBorders>
              <w:top w:val="single" w:sz="4" w:space="0" w:color="auto"/>
              <w:bottom w:val="single" w:sz="4" w:space="0" w:color="auto"/>
            </w:tcBorders>
          </w:tcPr>
          <w:p w14:paraId="759742E1" w14:textId="19E0713F" w:rsidR="00666F10" w:rsidRPr="00821E28" w:rsidRDefault="0009516A" w:rsidP="007A3C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hyperlink w:anchor="_ENREF_47" w:tooltip="Branson, 2003 #53" w:history="1">
              <w:r w:rsidR="007A3C39" w:rsidRPr="00821E28">
                <w:rPr>
                  <w:rFonts w:ascii="Times New Roman" w:hAnsi="Times New Roman"/>
                  <w:sz w:val="20"/>
                  <w:szCs w:val="20"/>
                </w:rPr>
                <w:fldChar w:fldCharType="begin"/>
              </w:r>
              <w:r w:rsidR="007A3C39" w:rsidRPr="00821E28">
                <w:rPr>
                  <w:rFonts w:ascii="Times New Roman" w:hAnsi="Times New Roman"/>
                  <w:sz w:val="20"/>
                  <w:szCs w:val="20"/>
                </w:rPr>
                <w:instrText xml:space="preserve"> ADDIN EN.CITE &lt;EndNote&gt;&lt;Cite&gt;&lt;Author&gt;Branson&lt;/Author&gt;&lt;Year&gt;2003&lt;/Year&gt;&lt;RecNum&gt;53&lt;/RecNum&gt;&lt;DisplayText&gt;&lt;style face="superscript"&gt;47&lt;/style&gt;&lt;/DisplayText&gt;&lt;record&gt;&lt;rec-number&gt;53&lt;/rec-number&gt;&lt;foreign-keys&gt;&lt;key app="EN" db-id="t2tw25spi952swep9ta5pws4a2pr25f90ppe" timestamp="1424753038"&gt;53&lt;/key&gt;&lt;/foreign-keys&gt;&lt;ref-type name="Journal Article"&gt;17&lt;/ref-type&gt;&lt;contributors&gt;&lt;authors&gt;&lt;author&gt;Branson, D.M.&lt;/author&gt;&lt;/authors&gt;&lt;/contributors&gt;&lt;titles&gt;&lt;title&gt;Point-of-Care Rapid Tests for HIV Antibodies&lt;/title&gt;&lt;secondary-title&gt;J Lab Med&lt;/secondary-title&gt;&lt;/titles&gt;&lt;periodical&gt;&lt;full-title&gt;J Lab Med&lt;/full-title&gt;&lt;/periodical&gt;&lt;pages&gt;288-295&lt;/pages&gt;&lt;volume&gt;27&lt;/volume&gt;&lt;dates&gt;&lt;year&gt;2003&lt;/year&gt;&lt;/dates&gt;&lt;urls&gt;&lt;/urls&gt;&lt;/record&gt;&lt;/Cite&gt;&lt;/EndNote&gt;</w:instrText>
              </w:r>
              <w:r w:rsidR="007A3C39" w:rsidRPr="00821E28">
                <w:rPr>
                  <w:rFonts w:ascii="Times New Roman" w:hAnsi="Times New Roman"/>
                  <w:sz w:val="20"/>
                  <w:szCs w:val="20"/>
                </w:rPr>
                <w:fldChar w:fldCharType="separate"/>
              </w:r>
              <w:r w:rsidR="007A3C39" w:rsidRPr="00821E28">
                <w:rPr>
                  <w:rFonts w:ascii="Times New Roman" w:hAnsi="Times New Roman"/>
                  <w:noProof/>
                  <w:sz w:val="20"/>
                  <w:szCs w:val="20"/>
                  <w:vertAlign w:val="superscript"/>
                </w:rPr>
                <w:t>47</w:t>
              </w:r>
              <w:r w:rsidR="007A3C39" w:rsidRPr="00821E28">
                <w:rPr>
                  <w:rFonts w:ascii="Times New Roman" w:hAnsi="Times New Roman"/>
                  <w:sz w:val="20"/>
                  <w:szCs w:val="20"/>
                </w:rPr>
                <w:fldChar w:fldCharType="end"/>
              </w:r>
            </w:hyperlink>
          </w:p>
        </w:tc>
      </w:tr>
    </w:tbl>
    <w:p w14:paraId="3741B296" w14:textId="0A6CD02B" w:rsidR="00FE4FE7" w:rsidRPr="00821E28" w:rsidRDefault="00FE4FE7">
      <w:pPr>
        <w:rPr>
          <w:rFonts w:ascii="Times New Roman" w:hAnsi="Times New Roman"/>
          <w:b/>
          <w:sz w:val="20"/>
          <w:szCs w:val="20"/>
        </w:rPr>
      </w:pPr>
      <w:r w:rsidRPr="00821E28">
        <w:rPr>
          <w:rFonts w:ascii="Times New Roman" w:hAnsi="Times New Roman"/>
          <w:b/>
          <w:sz w:val="20"/>
          <w:szCs w:val="20"/>
        </w:rPr>
        <w:br w:type="page"/>
      </w:r>
    </w:p>
    <w:p w14:paraId="5964E4CD" w14:textId="7F8ED6CF" w:rsidR="003B5F42" w:rsidRPr="00821E28" w:rsidRDefault="003B5F42" w:rsidP="00CC7F71">
      <w:pPr>
        <w:rPr>
          <w:rFonts w:ascii="Times New Roman" w:hAnsi="Times New Roman"/>
          <w:sz w:val="20"/>
          <w:szCs w:val="20"/>
        </w:rPr>
      </w:pPr>
      <w:r w:rsidRPr="00821E28">
        <w:rPr>
          <w:rFonts w:ascii="Times New Roman" w:hAnsi="Times New Roman"/>
          <w:b/>
          <w:sz w:val="20"/>
          <w:szCs w:val="20"/>
        </w:rPr>
        <w:t>Table</w:t>
      </w:r>
      <w:r w:rsidR="00CC7F71" w:rsidRPr="00821E28">
        <w:rPr>
          <w:rFonts w:ascii="Times New Roman" w:hAnsi="Times New Roman"/>
          <w:b/>
          <w:sz w:val="20"/>
          <w:szCs w:val="20"/>
        </w:rPr>
        <w:t xml:space="preserve"> </w:t>
      </w:r>
      <w:r w:rsidR="00D736A0">
        <w:rPr>
          <w:rFonts w:ascii="Times New Roman" w:hAnsi="Times New Roman"/>
          <w:b/>
          <w:sz w:val="20"/>
          <w:szCs w:val="20"/>
        </w:rPr>
        <w:t>III</w:t>
      </w:r>
      <w:r w:rsidR="007A3C39" w:rsidRPr="00821E28">
        <w:rPr>
          <w:rFonts w:ascii="Times New Roman" w:hAnsi="Times New Roman"/>
          <w:b/>
          <w:sz w:val="20"/>
          <w:szCs w:val="20"/>
        </w:rPr>
        <w:t xml:space="preserve">. </w:t>
      </w:r>
      <w:r w:rsidR="00CC7F71" w:rsidRPr="00821E28">
        <w:rPr>
          <w:rFonts w:ascii="Times New Roman" w:hAnsi="Times New Roman"/>
          <w:b/>
          <w:sz w:val="20"/>
          <w:szCs w:val="20"/>
        </w:rPr>
        <w:t xml:space="preserve">Epidemiological Impacts. </w:t>
      </w:r>
      <w:r w:rsidR="00CC7F71" w:rsidRPr="00821E28">
        <w:rPr>
          <w:rFonts w:ascii="Times New Roman" w:hAnsi="Times New Roman"/>
          <w:sz w:val="20"/>
          <w:szCs w:val="20"/>
        </w:rPr>
        <w:t xml:space="preserve">Epidemiological impact of community-based TB/HIV screening and linkage to care at frequencies of once every 2 years (Screen 2 </w:t>
      </w:r>
      <w:proofErr w:type="spellStart"/>
      <w:r w:rsidR="00CC7F71" w:rsidRPr="00821E28">
        <w:rPr>
          <w:rFonts w:ascii="Times New Roman" w:hAnsi="Times New Roman"/>
          <w:sz w:val="20"/>
          <w:szCs w:val="20"/>
        </w:rPr>
        <w:t>yr</w:t>
      </w:r>
      <w:proofErr w:type="spellEnd"/>
      <w:r w:rsidR="00CC7F71" w:rsidRPr="00821E28">
        <w:rPr>
          <w:rFonts w:ascii="Times New Roman" w:hAnsi="Times New Roman"/>
          <w:sz w:val="20"/>
          <w:szCs w:val="20"/>
        </w:rPr>
        <w:t xml:space="preserve">), 1 year (Screen 1 </w:t>
      </w:r>
      <w:proofErr w:type="spellStart"/>
      <w:r w:rsidR="00CC7F71" w:rsidRPr="00821E28">
        <w:rPr>
          <w:rFonts w:ascii="Times New Roman" w:hAnsi="Times New Roman"/>
          <w:sz w:val="20"/>
          <w:szCs w:val="20"/>
        </w:rPr>
        <w:t>yr</w:t>
      </w:r>
      <w:proofErr w:type="spellEnd"/>
      <w:r w:rsidR="00CC7F71" w:rsidRPr="00821E28">
        <w:rPr>
          <w:rFonts w:ascii="Times New Roman" w:hAnsi="Times New Roman"/>
          <w:sz w:val="20"/>
          <w:szCs w:val="20"/>
        </w:rPr>
        <w:t xml:space="preserve">), and 6 months (Screen 6 </w:t>
      </w:r>
      <w:proofErr w:type="spellStart"/>
      <w:r w:rsidR="00CC7F71" w:rsidRPr="00821E28">
        <w:rPr>
          <w:rFonts w:ascii="Times New Roman" w:hAnsi="Times New Roman"/>
          <w:sz w:val="20"/>
          <w:szCs w:val="20"/>
        </w:rPr>
        <w:t>mo</w:t>
      </w:r>
      <w:proofErr w:type="spellEnd"/>
      <w:r w:rsidR="00CC7F71" w:rsidRPr="00821E28">
        <w:rPr>
          <w:rFonts w:ascii="Times New Roman" w:hAnsi="Times New Roman"/>
          <w:sz w:val="20"/>
          <w:szCs w:val="20"/>
        </w:rPr>
        <w:t>) relative to status qu</w:t>
      </w:r>
      <w:r w:rsidR="00FC13A1" w:rsidRPr="00821E28">
        <w:rPr>
          <w:rFonts w:ascii="Times New Roman" w:hAnsi="Times New Roman"/>
          <w:sz w:val="20"/>
          <w:szCs w:val="20"/>
        </w:rPr>
        <w:t>o with 36/12 months of IPT (</w:t>
      </w:r>
      <w:r w:rsidR="00CC7F71" w:rsidRPr="00821E28">
        <w:rPr>
          <w:rFonts w:ascii="Times New Roman" w:hAnsi="Times New Roman"/>
          <w:sz w:val="20"/>
          <w:szCs w:val="20"/>
        </w:rPr>
        <w:t>IPT</w:t>
      </w:r>
      <w:r w:rsidR="00FC13A1" w:rsidRPr="00821E28">
        <w:rPr>
          <w:rFonts w:ascii="Times New Roman" w:hAnsi="Times New Roman"/>
          <w:sz w:val="20"/>
          <w:szCs w:val="20"/>
        </w:rPr>
        <w:t xml:space="preserve"> 36/12</w:t>
      </w:r>
      <w:r w:rsidR="00CC7F71" w:rsidRPr="00821E28">
        <w:rPr>
          <w:rFonts w:ascii="Times New Roman" w:hAnsi="Times New Roman"/>
          <w:sz w:val="20"/>
          <w:szCs w:val="20"/>
        </w:rPr>
        <w:t>) or lifelong IPT (life IPT) on total TB incidence, HIV incidence (%), MDR-TB incidence, and XDR-TB incidence over 10 years.</w:t>
      </w:r>
    </w:p>
    <w:tbl>
      <w:tblPr>
        <w:tblStyle w:val="TableGrid"/>
        <w:tblW w:w="0" w:type="auto"/>
        <w:tblLook w:val="04A0" w:firstRow="1" w:lastRow="0" w:firstColumn="1" w:lastColumn="0" w:noHBand="0" w:noVBand="1"/>
      </w:tblPr>
      <w:tblGrid>
        <w:gridCol w:w="2800"/>
        <w:gridCol w:w="616"/>
        <w:gridCol w:w="616"/>
        <w:gridCol w:w="616"/>
        <w:gridCol w:w="616"/>
        <w:gridCol w:w="616"/>
        <w:gridCol w:w="616"/>
        <w:gridCol w:w="616"/>
        <w:gridCol w:w="616"/>
        <w:gridCol w:w="616"/>
        <w:gridCol w:w="616"/>
        <w:gridCol w:w="616"/>
      </w:tblGrid>
      <w:tr w:rsidR="003B5F42" w:rsidRPr="00821E28" w14:paraId="48615EEF" w14:textId="77777777" w:rsidTr="00650134">
        <w:tc>
          <w:tcPr>
            <w:tcW w:w="0" w:type="auto"/>
            <w:tcBorders>
              <w:bottom w:val="single" w:sz="4" w:space="0" w:color="auto"/>
            </w:tcBorders>
          </w:tcPr>
          <w:p w14:paraId="65015DC7" w14:textId="77777777" w:rsidR="003B5F42" w:rsidRPr="00821E28" w:rsidRDefault="003B5F42">
            <w:pPr>
              <w:rPr>
                <w:rFonts w:ascii="Times New Roman" w:hAnsi="Times New Roman"/>
                <w:b/>
                <w:sz w:val="20"/>
                <w:szCs w:val="20"/>
              </w:rPr>
            </w:pPr>
          </w:p>
        </w:tc>
        <w:tc>
          <w:tcPr>
            <w:tcW w:w="0" w:type="auto"/>
          </w:tcPr>
          <w:p w14:paraId="00779A3A" w14:textId="750E4F5A" w:rsidR="003B5F42" w:rsidRPr="00821E28" w:rsidRDefault="005C4E3B">
            <w:pPr>
              <w:rPr>
                <w:rFonts w:ascii="Times New Roman" w:hAnsi="Times New Roman"/>
                <w:b/>
                <w:sz w:val="20"/>
                <w:szCs w:val="20"/>
              </w:rPr>
            </w:pPr>
            <w:r w:rsidRPr="00821E28">
              <w:rPr>
                <w:rFonts w:ascii="Times New Roman" w:hAnsi="Times New Roman"/>
                <w:b/>
                <w:sz w:val="20"/>
                <w:szCs w:val="20"/>
              </w:rPr>
              <w:t>2015</w:t>
            </w:r>
          </w:p>
        </w:tc>
        <w:tc>
          <w:tcPr>
            <w:tcW w:w="0" w:type="auto"/>
          </w:tcPr>
          <w:p w14:paraId="07644B03" w14:textId="0EE2E141" w:rsidR="003B5F42" w:rsidRPr="00821E28" w:rsidRDefault="005C4E3B">
            <w:pPr>
              <w:rPr>
                <w:rFonts w:ascii="Times New Roman" w:hAnsi="Times New Roman"/>
                <w:b/>
                <w:sz w:val="20"/>
                <w:szCs w:val="20"/>
              </w:rPr>
            </w:pPr>
            <w:r w:rsidRPr="00821E28">
              <w:rPr>
                <w:rFonts w:ascii="Times New Roman" w:hAnsi="Times New Roman"/>
                <w:b/>
                <w:sz w:val="20"/>
                <w:szCs w:val="20"/>
              </w:rPr>
              <w:t>2016</w:t>
            </w:r>
          </w:p>
        </w:tc>
        <w:tc>
          <w:tcPr>
            <w:tcW w:w="0" w:type="auto"/>
          </w:tcPr>
          <w:p w14:paraId="2D9E5E73" w14:textId="30E82459" w:rsidR="003B5F42" w:rsidRPr="00821E28" w:rsidRDefault="005C4E3B">
            <w:pPr>
              <w:rPr>
                <w:rFonts w:ascii="Times New Roman" w:hAnsi="Times New Roman"/>
                <w:b/>
                <w:sz w:val="20"/>
                <w:szCs w:val="20"/>
              </w:rPr>
            </w:pPr>
            <w:r w:rsidRPr="00821E28">
              <w:rPr>
                <w:rFonts w:ascii="Times New Roman" w:hAnsi="Times New Roman"/>
                <w:b/>
                <w:sz w:val="20"/>
                <w:szCs w:val="20"/>
              </w:rPr>
              <w:t>2017</w:t>
            </w:r>
          </w:p>
        </w:tc>
        <w:tc>
          <w:tcPr>
            <w:tcW w:w="0" w:type="auto"/>
          </w:tcPr>
          <w:p w14:paraId="2F9A3523" w14:textId="54C74AD7" w:rsidR="003B5F42" w:rsidRPr="00821E28" w:rsidRDefault="005C4E3B">
            <w:pPr>
              <w:rPr>
                <w:rFonts w:ascii="Times New Roman" w:hAnsi="Times New Roman"/>
                <w:b/>
                <w:sz w:val="20"/>
                <w:szCs w:val="20"/>
              </w:rPr>
            </w:pPr>
            <w:r w:rsidRPr="00821E28">
              <w:rPr>
                <w:rFonts w:ascii="Times New Roman" w:hAnsi="Times New Roman"/>
                <w:b/>
                <w:sz w:val="20"/>
                <w:szCs w:val="20"/>
              </w:rPr>
              <w:t>2018</w:t>
            </w:r>
          </w:p>
        </w:tc>
        <w:tc>
          <w:tcPr>
            <w:tcW w:w="0" w:type="auto"/>
          </w:tcPr>
          <w:p w14:paraId="49F54942" w14:textId="7C8EF225" w:rsidR="003B5F42" w:rsidRPr="00821E28" w:rsidRDefault="005C4E3B">
            <w:pPr>
              <w:rPr>
                <w:rFonts w:ascii="Times New Roman" w:hAnsi="Times New Roman"/>
                <w:b/>
                <w:sz w:val="20"/>
                <w:szCs w:val="20"/>
              </w:rPr>
            </w:pPr>
            <w:r w:rsidRPr="00821E28">
              <w:rPr>
                <w:rFonts w:ascii="Times New Roman" w:hAnsi="Times New Roman"/>
                <w:b/>
                <w:sz w:val="20"/>
                <w:szCs w:val="20"/>
              </w:rPr>
              <w:t>2019</w:t>
            </w:r>
          </w:p>
        </w:tc>
        <w:tc>
          <w:tcPr>
            <w:tcW w:w="0" w:type="auto"/>
          </w:tcPr>
          <w:p w14:paraId="62083A62" w14:textId="12EC5FB1" w:rsidR="003B5F42" w:rsidRPr="00821E28" w:rsidRDefault="005C4E3B">
            <w:pPr>
              <w:rPr>
                <w:rFonts w:ascii="Times New Roman" w:hAnsi="Times New Roman"/>
                <w:b/>
                <w:sz w:val="20"/>
                <w:szCs w:val="20"/>
              </w:rPr>
            </w:pPr>
            <w:r w:rsidRPr="00821E28">
              <w:rPr>
                <w:rFonts w:ascii="Times New Roman" w:hAnsi="Times New Roman"/>
                <w:b/>
                <w:sz w:val="20"/>
                <w:szCs w:val="20"/>
              </w:rPr>
              <w:t>2020</w:t>
            </w:r>
          </w:p>
        </w:tc>
        <w:tc>
          <w:tcPr>
            <w:tcW w:w="0" w:type="auto"/>
          </w:tcPr>
          <w:p w14:paraId="70B4BC2E" w14:textId="111FD2A9" w:rsidR="003B5F42" w:rsidRPr="00821E28" w:rsidRDefault="005C4E3B">
            <w:pPr>
              <w:rPr>
                <w:rFonts w:ascii="Times New Roman" w:hAnsi="Times New Roman"/>
                <w:b/>
                <w:sz w:val="20"/>
                <w:szCs w:val="20"/>
              </w:rPr>
            </w:pPr>
            <w:r w:rsidRPr="00821E28">
              <w:rPr>
                <w:rFonts w:ascii="Times New Roman" w:hAnsi="Times New Roman"/>
                <w:b/>
                <w:sz w:val="20"/>
                <w:szCs w:val="20"/>
              </w:rPr>
              <w:t>2021</w:t>
            </w:r>
          </w:p>
        </w:tc>
        <w:tc>
          <w:tcPr>
            <w:tcW w:w="0" w:type="auto"/>
          </w:tcPr>
          <w:p w14:paraId="60A43735" w14:textId="0CE14A35" w:rsidR="003B5F42" w:rsidRPr="00821E28" w:rsidRDefault="005C4E3B">
            <w:pPr>
              <w:rPr>
                <w:rFonts w:ascii="Times New Roman" w:hAnsi="Times New Roman"/>
                <w:b/>
                <w:sz w:val="20"/>
                <w:szCs w:val="20"/>
              </w:rPr>
            </w:pPr>
            <w:r w:rsidRPr="00821E28">
              <w:rPr>
                <w:rFonts w:ascii="Times New Roman" w:hAnsi="Times New Roman"/>
                <w:b/>
                <w:sz w:val="20"/>
                <w:szCs w:val="20"/>
              </w:rPr>
              <w:t>2022</w:t>
            </w:r>
          </w:p>
        </w:tc>
        <w:tc>
          <w:tcPr>
            <w:tcW w:w="0" w:type="auto"/>
          </w:tcPr>
          <w:p w14:paraId="16E6C7E5" w14:textId="39E87832" w:rsidR="003B5F42" w:rsidRPr="00821E28" w:rsidRDefault="005C4E3B">
            <w:pPr>
              <w:rPr>
                <w:rFonts w:ascii="Times New Roman" w:hAnsi="Times New Roman"/>
                <w:b/>
                <w:sz w:val="20"/>
                <w:szCs w:val="20"/>
              </w:rPr>
            </w:pPr>
            <w:r w:rsidRPr="00821E28">
              <w:rPr>
                <w:rFonts w:ascii="Times New Roman" w:hAnsi="Times New Roman"/>
                <w:b/>
                <w:sz w:val="20"/>
                <w:szCs w:val="20"/>
              </w:rPr>
              <w:t>2023</w:t>
            </w:r>
          </w:p>
        </w:tc>
        <w:tc>
          <w:tcPr>
            <w:tcW w:w="0" w:type="auto"/>
          </w:tcPr>
          <w:p w14:paraId="2E8F554A" w14:textId="2657DEB2" w:rsidR="003B5F42" w:rsidRPr="00821E28" w:rsidRDefault="005C4E3B">
            <w:pPr>
              <w:rPr>
                <w:rFonts w:ascii="Times New Roman" w:hAnsi="Times New Roman"/>
                <w:b/>
                <w:sz w:val="20"/>
                <w:szCs w:val="20"/>
              </w:rPr>
            </w:pPr>
            <w:r w:rsidRPr="00821E28">
              <w:rPr>
                <w:rFonts w:ascii="Times New Roman" w:hAnsi="Times New Roman"/>
                <w:b/>
                <w:sz w:val="20"/>
                <w:szCs w:val="20"/>
              </w:rPr>
              <w:t>2024</w:t>
            </w:r>
          </w:p>
        </w:tc>
        <w:tc>
          <w:tcPr>
            <w:tcW w:w="0" w:type="auto"/>
          </w:tcPr>
          <w:p w14:paraId="4BC7BB18" w14:textId="140725EA" w:rsidR="003B5F42" w:rsidRPr="00821E28" w:rsidRDefault="005C4E3B">
            <w:pPr>
              <w:rPr>
                <w:rFonts w:ascii="Times New Roman" w:hAnsi="Times New Roman"/>
                <w:b/>
                <w:sz w:val="20"/>
                <w:szCs w:val="20"/>
              </w:rPr>
            </w:pPr>
            <w:r w:rsidRPr="00821E28">
              <w:rPr>
                <w:rFonts w:ascii="Times New Roman" w:hAnsi="Times New Roman"/>
                <w:b/>
                <w:sz w:val="20"/>
                <w:szCs w:val="20"/>
              </w:rPr>
              <w:t>2025</w:t>
            </w:r>
          </w:p>
        </w:tc>
      </w:tr>
      <w:tr w:rsidR="003B5F42" w:rsidRPr="00821E28" w14:paraId="76780845" w14:textId="77777777" w:rsidTr="00650134">
        <w:tc>
          <w:tcPr>
            <w:tcW w:w="0" w:type="auto"/>
            <w:tcBorders>
              <w:right w:val="single" w:sz="4" w:space="0" w:color="auto"/>
            </w:tcBorders>
          </w:tcPr>
          <w:p w14:paraId="5A83E125" w14:textId="71462DEA" w:rsidR="003B5F42" w:rsidRPr="00821E28" w:rsidRDefault="005C4E3B">
            <w:pPr>
              <w:rPr>
                <w:rFonts w:ascii="Times New Roman" w:hAnsi="Times New Roman"/>
                <w:b/>
                <w:sz w:val="20"/>
                <w:szCs w:val="20"/>
              </w:rPr>
            </w:pPr>
            <w:r w:rsidRPr="00821E28">
              <w:rPr>
                <w:rFonts w:ascii="Times New Roman" w:hAnsi="Times New Roman"/>
                <w:b/>
                <w:sz w:val="20"/>
                <w:szCs w:val="20"/>
              </w:rPr>
              <w:t>TB incidence per 100,000</w:t>
            </w:r>
          </w:p>
        </w:tc>
        <w:tc>
          <w:tcPr>
            <w:tcW w:w="0" w:type="auto"/>
            <w:tcBorders>
              <w:left w:val="single" w:sz="4" w:space="0" w:color="auto"/>
            </w:tcBorders>
          </w:tcPr>
          <w:p w14:paraId="10613EFB" w14:textId="77777777" w:rsidR="003B5F42" w:rsidRPr="00821E28" w:rsidRDefault="003B5F42">
            <w:pPr>
              <w:rPr>
                <w:rFonts w:ascii="Times New Roman" w:hAnsi="Times New Roman"/>
                <w:b/>
                <w:sz w:val="20"/>
                <w:szCs w:val="20"/>
              </w:rPr>
            </w:pPr>
          </w:p>
        </w:tc>
        <w:tc>
          <w:tcPr>
            <w:tcW w:w="0" w:type="auto"/>
          </w:tcPr>
          <w:p w14:paraId="7DB9E44B" w14:textId="77777777" w:rsidR="003B5F42" w:rsidRPr="00821E28" w:rsidRDefault="003B5F42">
            <w:pPr>
              <w:rPr>
                <w:rFonts w:ascii="Times New Roman" w:hAnsi="Times New Roman"/>
                <w:b/>
                <w:sz w:val="20"/>
                <w:szCs w:val="20"/>
              </w:rPr>
            </w:pPr>
          </w:p>
        </w:tc>
        <w:tc>
          <w:tcPr>
            <w:tcW w:w="0" w:type="auto"/>
          </w:tcPr>
          <w:p w14:paraId="5F780B87" w14:textId="77777777" w:rsidR="003B5F42" w:rsidRPr="00821E28" w:rsidRDefault="003B5F42">
            <w:pPr>
              <w:rPr>
                <w:rFonts w:ascii="Times New Roman" w:hAnsi="Times New Roman"/>
                <w:b/>
                <w:sz w:val="20"/>
                <w:szCs w:val="20"/>
              </w:rPr>
            </w:pPr>
          </w:p>
        </w:tc>
        <w:tc>
          <w:tcPr>
            <w:tcW w:w="0" w:type="auto"/>
          </w:tcPr>
          <w:p w14:paraId="1B5F24AB" w14:textId="77777777" w:rsidR="003B5F42" w:rsidRPr="00821E28" w:rsidRDefault="003B5F42">
            <w:pPr>
              <w:rPr>
                <w:rFonts w:ascii="Times New Roman" w:hAnsi="Times New Roman"/>
                <w:b/>
                <w:sz w:val="20"/>
                <w:szCs w:val="20"/>
              </w:rPr>
            </w:pPr>
          </w:p>
        </w:tc>
        <w:tc>
          <w:tcPr>
            <w:tcW w:w="0" w:type="auto"/>
          </w:tcPr>
          <w:p w14:paraId="2C0E79CE" w14:textId="77777777" w:rsidR="003B5F42" w:rsidRPr="00821E28" w:rsidRDefault="003B5F42">
            <w:pPr>
              <w:rPr>
                <w:rFonts w:ascii="Times New Roman" w:hAnsi="Times New Roman"/>
                <w:b/>
                <w:sz w:val="20"/>
                <w:szCs w:val="20"/>
              </w:rPr>
            </w:pPr>
          </w:p>
        </w:tc>
        <w:tc>
          <w:tcPr>
            <w:tcW w:w="0" w:type="auto"/>
          </w:tcPr>
          <w:p w14:paraId="4263AAD4" w14:textId="77777777" w:rsidR="003B5F42" w:rsidRPr="00821E28" w:rsidRDefault="003B5F42">
            <w:pPr>
              <w:rPr>
                <w:rFonts w:ascii="Times New Roman" w:hAnsi="Times New Roman"/>
                <w:b/>
                <w:sz w:val="20"/>
                <w:szCs w:val="20"/>
              </w:rPr>
            </w:pPr>
          </w:p>
        </w:tc>
        <w:tc>
          <w:tcPr>
            <w:tcW w:w="0" w:type="auto"/>
          </w:tcPr>
          <w:p w14:paraId="049D5C70" w14:textId="77777777" w:rsidR="003B5F42" w:rsidRPr="00821E28" w:rsidRDefault="003B5F42">
            <w:pPr>
              <w:rPr>
                <w:rFonts w:ascii="Times New Roman" w:hAnsi="Times New Roman"/>
                <w:b/>
                <w:sz w:val="20"/>
                <w:szCs w:val="20"/>
              </w:rPr>
            </w:pPr>
          </w:p>
        </w:tc>
        <w:tc>
          <w:tcPr>
            <w:tcW w:w="0" w:type="auto"/>
          </w:tcPr>
          <w:p w14:paraId="23EFEADD" w14:textId="77777777" w:rsidR="003B5F42" w:rsidRPr="00821E28" w:rsidRDefault="003B5F42">
            <w:pPr>
              <w:rPr>
                <w:rFonts w:ascii="Times New Roman" w:hAnsi="Times New Roman"/>
                <w:b/>
                <w:sz w:val="20"/>
                <w:szCs w:val="20"/>
              </w:rPr>
            </w:pPr>
          </w:p>
        </w:tc>
        <w:tc>
          <w:tcPr>
            <w:tcW w:w="0" w:type="auto"/>
          </w:tcPr>
          <w:p w14:paraId="4611E046" w14:textId="77777777" w:rsidR="003B5F42" w:rsidRPr="00821E28" w:rsidRDefault="003B5F42">
            <w:pPr>
              <w:rPr>
                <w:rFonts w:ascii="Times New Roman" w:hAnsi="Times New Roman"/>
                <w:b/>
                <w:sz w:val="20"/>
                <w:szCs w:val="20"/>
              </w:rPr>
            </w:pPr>
          </w:p>
        </w:tc>
        <w:tc>
          <w:tcPr>
            <w:tcW w:w="0" w:type="auto"/>
          </w:tcPr>
          <w:p w14:paraId="36D5BBEA" w14:textId="77777777" w:rsidR="003B5F42" w:rsidRPr="00821E28" w:rsidRDefault="003B5F42">
            <w:pPr>
              <w:rPr>
                <w:rFonts w:ascii="Times New Roman" w:hAnsi="Times New Roman"/>
                <w:b/>
                <w:sz w:val="20"/>
                <w:szCs w:val="20"/>
              </w:rPr>
            </w:pPr>
          </w:p>
        </w:tc>
        <w:tc>
          <w:tcPr>
            <w:tcW w:w="0" w:type="auto"/>
          </w:tcPr>
          <w:p w14:paraId="4096DBB8" w14:textId="77777777" w:rsidR="003B5F42" w:rsidRPr="00821E28" w:rsidRDefault="003B5F42">
            <w:pPr>
              <w:rPr>
                <w:rFonts w:ascii="Times New Roman" w:hAnsi="Times New Roman"/>
                <w:b/>
                <w:sz w:val="20"/>
                <w:szCs w:val="20"/>
              </w:rPr>
            </w:pPr>
          </w:p>
        </w:tc>
      </w:tr>
      <w:tr w:rsidR="003B5F42" w:rsidRPr="00821E28" w14:paraId="77CD5DBA" w14:textId="77777777" w:rsidTr="00650134">
        <w:tc>
          <w:tcPr>
            <w:tcW w:w="0" w:type="auto"/>
          </w:tcPr>
          <w:p w14:paraId="75E22484" w14:textId="0562C111" w:rsidR="003B5F42"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5C4E3B" w:rsidRPr="00821E28">
              <w:rPr>
                <w:rFonts w:ascii="Times New Roman" w:hAnsi="Times New Roman"/>
                <w:b/>
                <w:sz w:val="20"/>
                <w:szCs w:val="20"/>
              </w:rPr>
              <w:t>Status Quo, IPT 36/12</w:t>
            </w:r>
          </w:p>
        </w:tc>
        <w:tc>
          <w:tcPr>
            <w:tcW w:w="0" w:type="auto"/>
          </w:tcPr>
          <w:p w14:paraId="7F9FDA0E" w14:textId="3C6D7EEB" w:rsidR="003B5F42" w:rsidRPr="00821E28" w:rsidRDefault="00650134">
            <w:pPr>
              <w:rPr>
                <w:rFonts w:ascii="Times New Roman" w:hAnsi="Times New Roman"/>
                <w:sz w:val="20"/>
                <w:szCs w:val="20"/>
              </w:rPr>
            </w:pPr>
            <w:r w:rsidRPr="00821E28">
              <w:rPr>
                <w:rFonts w:ascii="Times New Roman" w:hAnsi="Times New Roman"/>
                <w:sz w:val="20"/>
                <w:szCs w:val="20"/>
              </w:rPr>
              <w:t>868</w:t>
            </w:r>
          </w:p>
        </w:tc>
        <w:tc>
          <w:tcPr>
            <w:tcW w:w="0" w:type="auto"/>
          </w:tcPr>
          <w:p w14:paraId="327D3FE6" w14:textId="4FAADB1B" w:rsidR="003B5F42" w:rsidRPr="00821E28" w:rsidRDefault="00650134">
            <w:pPr>
              <w:rPr>
                <w:rFonts w:ascii="Times New Roman" w:hAnsi="Times New Roman"/>
                <w:sz w:val="20"/>
                <w:szCs w:val="20"/>
              </w:rPr>
            </w:pPr>
            <w:r w:rsidRPr="00821E28">
              <w:rPr>
                <w:rFonts w:ascii="Times New Roman" w:hAnsi="Times New Roman"/>
                <w:sz w:val="20"/>
                <w:szCs w:val="20"/>
              </w:rPr>
              <w:t>713</w:t>
            </w:r>
          </w:p>
        </w:tc>
        <w:tc>
          <w:tcPr>
            <w:tcW w:w="0" w:type="auto"/>
          </w:tcPr>
          <w:p w14:paraId="0A093B4A" w14:textId="68A47D90" w:rsidR="003B5F42" w:rsidRPr="00821E28" w:rsidRDefault="00650134">
            <w:pPr>
              <w:rPr>
                <w:rFonts w:ascii="Times New Roman" w:hAnsi="Times New Roman"/>
                <w:sz w:val="20"/>
                <w:szCs w:val="20"/>
              </w:rPr>
            </w:pPr>
            <w:r w:rsidRPr="00821E28">
              <w:rPr>
                <w:rFonts w:ascii="Times New Roman" w:hAnsi="Times New Roman"/>
                <w:sz w:val="20"/>
                <w:szCs w:val="20"/>
              </w:rPr>
              <w:t>598</w:t>
            </w:r>
          </w:p>
        </w:tc>
        <w:tc>
          <w:tcPr>
            <w:tcW w:w="0" w:type="auto"/>
          </w:tcPr>
          <w:p w14:paraId="1F344C78" w14:textId="0971E697" w:rsidR="003B5F42" w:rsidRPr="00821E28" w:rsidRDefault="00650134">
            <w:pPr>
              <w:rPr>
                <w:rFonts w:ascii="Times New Roman" w:hAnsi="Times New Roman"/>
                <w:sz w:val="20"/>
                <w:szCs w:val="20"/>
              </w:rPr>
            </w:pPr>
            <w:r w:rsidRPr="00821E28">
              <w:rPr>
                <w:rFonts w:ascii="Times New Roman" w:hAnsi="Times New Roman"/>
                <w:sz w:val="20"/>
                <w:szCs w:val="20"/>
              </w:rPr>
              <w:t>533</w:t>
            </w:r>
          </w:p>
        </w:tc>
        <w:tc>
          <w:tcPr>
            <w:tcW w:w="0" w:type="auto"/>
          </w:tcPr>
          <w:p w14:paraId="34664F1E" w14:textId="71A7EA32" w:rsidR="003B5F42" w:rsidRPr="00821E28" w:rsidRDefault="00650134">
            <w:pPr>
              <w:rPr>
                <w:rFonts w:ascii="Times New Roman" w:hAnsi="Times New Roman"/>
                <w:sz w:val="20"/>
                <w:szCs w:val="20"/>
              </w:rPr>
            </w:pPr>
            <w:r w:rsidRPr="00821E28">
              <w:rPr>
                <w:rFonts w:ascii="Times New Roman" w:hAnsi="Times New Roman"/>
                <w:sz w:val="20"/>
                <w:szCs w:val="20"/>
              </w:rPr>
              <w:t>485</w:t>
            </w:r>
          </w:p>
        </w:tc>
        <w:tc>
          <w:tcPr>
            <w:tcW w:w="0" w:type="auto"/>
          </w:tcPr>
          <w:p w14:paraId="53F5FC3A" w14:textId="51D07AF9" w:rsidR="003B5F42" w:rsidRPr="00821E28" w:rsidRDefault="00650134">
            <w:pPr>
              <w:rPr>
                <w:rFonts w:ascii="Times New Roman" w:hAnsi="Times New Roman"/>
                <w:sz w:val="20"/>
                <w:szCs w:val="20"/>
              </w:rPr>
            </w:pPr>
            <w:r w:rsidRPr="00821E28">
              <w:rPr>
                <w:rFonts w:ascii="Times New Roman" w:hAnsi="Times New Roman"/>
                <w:sz w:val="20"/>
                <w:szCs w:val="20"/>
              </w:rPr>
              <w:t>447</w:t>
            </w:r>
          </w:p>
        </w:tc>
        <w:tc>
          <w:tcPr>
            <w:tcW w:w="0" w:type="auto"/>
          </w:tcPr>
          <w:p w14:paraId="1EDA1E1B" w14:textId="460A7135" w:rsidR="003B5F42" w:rsidRPr="00821E28" w:rsidRDefault="00650134">
            <w:pPr>
              <w:rPr>
                <w:rFonts w:ascii="Times New Roman" w:hAnsi="Times New Roman"/>
                <w:sz w:val="20"/>
                <w:szCs w:val="20"/>
              </w:rPr>
            </w:pPr>
            <w:r w:rsidRPr="00821E28">
              <w:rPr>
                <w:rFonts w:ascii="Times New Roman" w:hAnsi="Times New Roman"/>
                <w:sz w:val="20"/>
                <w:szCs w:val="20"/>
              </w:rPr>
              <w:t>417</w:t>
            </w:r>
          </w:p>
        </w:tc>
        <w:tc>
          <w:tcPr>
            <w:tcW w:w="0" w:type="auto"/>
          </w:tcPr>
          <w:p w14:paraId="30C1ADE7" w14:textId="19A5D46D" w:rsidR="003B5F42" w:rsidRPr="00821E28" w:rsidRDefault="00650134">
            <w:pPr>
              <w:rPr>
                <w:rFonts w:ascii="Times New Roman" w:hAnsi="Times New Roman"/>
                <w:sz w:val="20"/>
                <w:szCs w:val="20"/>
              </w:rPr>
            </w:pPr>
            <w:r w:rsidRPr="00821E28">
              <w:rPr>
                <w:rFonts w:ascii="Times New Roman" w:hAnsi="Times New Roman"/>
                <w:sz w:val="20"/>
                <w:szCs w:val="20"/>
              </w:rPr>
              <w:t>392</w:t>
            </w:r>
          </w:p>
        </w:tc>
        <w:tc>
          <w:tcPr>
            <w:tcW w:w="0" w:type="auto"/>
          </w:tcPr>
          <w:p w14:paraId="11394452" w14:textId="09D308BB" w:rsidR="003B5F42" w:rsidRPr="00821E28" w:rsidRDefault="00650134">
            <w:pPr>
              <w:rPr>
                <w:rFonts w:ascii="Times New Roman" w:hAnsi="Times New Roman"/>
                <w:sz w:val="20"/>
                <w:szCs w:val="20"/>
              </w:rPr>
            </w:pPr>
            <w:r w:rsidRPr="00821E28">
              <w:rPr>
                <w:rFonts w:ascii="Times New Roman" w:hAnsi="Times New Roman"/>
                <w:sz w:val="20"/>
                <w:szCs w:val="20"/>
              </w:rPr>
              <w:t>371</w:t>
            </w:r>
          </w:p>
        </w:tc>
        <w:tc>
          <w:tcPr>
            <w:tcW w:w="0" w:type="auto"/>
          </w:tcPr>
          <w:p w14:paraId="5CFEC99D" w14:textId="0002AB14" w:rsidR="003B5F42" w:rsidRPr="00821E28" w:rsidRDefault="00650134">
            <w:pPr>
              <w:rPr>
                <w:rFonts w:ascii="Times New Roman" w:hAnsi="Times New Roman"/>
                <w:sz w:val="20"/>
                <w:szCs w:val="20"/>
              </w:rPr>
            </w:pPr>
            <w:r w:rsidRPr="00821E28">
              <w:rPr>
                <w:rFonts w:ascii="Times New Roman" w:hAnsi="Times New Roman"/>
                <w:sz w:val="20"/>
                <w:szCs w:val="20"/>
              </w:rPr>
              <w:t>353</w:t>
            </w:r>
          </w:p>
        </w:tc>
        <w:tc>
          <w:tcPr>
            <w:tcW w:w="0" w:type="auto"/>
          </w:tcPr>
          <w:p w14:paraId="35898558" w14:textId="0169DA23" w:rsidR="003B5F42" w:rsidRPr="00821E28" w:rsidRDefault="00650134">
            <w:pPr>
              <w:rPr>
                <w:rFonts w:ascii="Times New Roman" w:hAnsi="Times New Roman"/>
                <w:sz w:val="20"/>
                <w:szCs w:val="20"/>
              </w:rPr>
            </w:pPr>
            <w:r w:rsidRPr="00821E28">
              <w:rPr>
                <w:rFonts w:ascii="Times New Roman" w:hAnsi="Times New Roman"/>
                <w:sz w:val="20"/>
                <w:szCs w:val="20"/>
              </w:rPr>
              <w:t>338</w:t>
            </w:r>
          </w:p>
        </w:tc>
      </w:tr>
      <w:tr w:rsidR="003B5F42" w:rsidRPr="00821E28" w14:paraId="027DD089" w14:textId="77777777" w:rsidTr="00650134">
        <w:tc>
          <w:tcPr>
            <w:tcW w:w="0" w:type="auto"/>
          </w:tcPr>
          <w:p w14:paraId="1C91A3D4" w14:textId="38956D5C" w:rsidR="003B5F42"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5C4E3B" w:rsidRPr="00821E28">
              <w:rPr>
                <w:rFonts w:ascii="Times New Roman" w:hAnsi="Times New Roman"/>
                <w:b/>
                <w:sz w:val="20"/>
                <w:szCs w:val="20"/>
              </w:rPr>
              <w:t xml:space="preserve">Screen 2 </w:t>
            </w:r>
            <w:proofErr w:type="spellStart"/>
            <w:r w:rsidR="005C4E3B" w:rsidRPr="00821E28">
              <w:rPr>
                <w:rFonts w:ascii="Times New Roman" w:hAnsi="Times New Roman"/>
                <w:b/>
                <w:sz w:val="20"/>
                <w:szCs w:val="20"/>
              </w:rPr>
              <w:t>yr</w:t>
            </w:r>
            <w:proofErr w:type="spellEnd"/>
            <w:r w:rsidR="005C4E3B" w:rsidRPr="00821E28">
              <w:rPr>
                <w:rFonts w:ascii="Times New Roman" w:hAnsi="Times New Roman"/>
                <w:b/>
                <w:sz w:val="20"/>
                <w:szCs w:val="20"/>
              </w:rPr>
              <w:t>, IPT 36/12</w:t>
            </w:r>
          </w:p>
        </w:tc>
        <w:tc>
          <w:tcPr>
            <w:tcW w:w="0" w:type="auto"/>
          </w:tcPr>
          <w:p w14:paraId="1A46CE37" w14:textId="54E22936" w:rsidR="003B5F42" w:rsidRPr="00821E28" w:rsidRDefault="00650134">
            <w:pPr>
              <w:rPr>
                <w:rFonts w:ascii="Times New Roman" w:hAnsi="Times New Roman"/>
                <w:sz w:val="20"/>
                <w:szCs w:val="20"/>
              </w:rPr>
            </w:pPr>
            <w:r w:rsidRPr="00821E28">
              <w:rPr>
                <w:rFonts w:ascii="Times New Roman" w:hAnsi="Times New Roman"/>
                <w:sz w:val="20"/>
                <w:szCs w:val="20"/>
              </w:rPr>
              <w:t>868</w:t>
            </w:r>
          </w:p>
        </w:tc>
        <w:tc>
          <w:tcPr>
            <w:tcW w:w="0" w:type="auto"/>
          </w:tcPr>
          <w:p w14:paraId="2961D16C" w14:textId="0353E2A6" w:rsidR="003B5F42" w:rsidRPr="00821E28" w:rsidRDefault="00650134">
            <w:pPr>
              <w:rPr>
                <w:rFonts w:ascii="Times New Roman" w:hAnsi="Times New Roman"/>
                <w:sz w:val="20"/>
                <w:szCs w:val="20"/>
              </w:rPr>
            </w:pPr>
            <w:r w:rsidRPr="00821E28">
              <w:rPr>
                <w:rFonts w:ascii="Times New Roman" w:hAnsi="Times New Roman"/>
                <w:sz w:val="20"/>
                <w:szCs w:val="20"/>
              </w:rPr>
              <w:t>689</w:t>
            </w:r>
          </w:p>
        </w:tc>
        <w:tc>
          <w:tcPr>
            <w:tcW w:w="0" w:type="auto"/>
          </w:tcPr>
          <w:p w14:paraId="28ABF3FA" w14:textId="442A9AAC" w:rsidR="003B5F42" w:rsidRPr="00821E28" w:rsidRDefault="00650134">
            <w:pPr>
              <w:rPr>
                <w:rFonts w:ascii="Times New Roman" w:hAnsi="Times New Roman"/>
                <w:sz w:val="20"/>
                <w:szCs w:val="20"/>
              </w:rPr>
            </w:pPr>
            <w:r w:rsidRPr="00821E28">
              <w:rPr>
                <w:rFonts w:ascii="Times New Roman" w:hAnsi="Times New Roman"/>
                <w:sz w:val="20"/>
                <w:szCs w:val="20"/>
              </w:rPr>
              <w:t>550</w:t>
            </w:r>
          </w:p>
        </w:tc>
        <w:tc>
          <w:tcPr>
            <w:tcW w:w="0" w:type="auto"/>
          </w:tcPr>
          <w:p w14:paraId="67BB8C31" w14:textId="317CA44F" w:rsidR="003B5F42" w:rsidRPr="00821E28" w:rsidRDefault="00650134">
            <w:pPr>
              <w:rPr>
                <w:rFonts w:ascii="Times New Roman" w:hAnsi="Times New Roman"/>
                <w:sz w:val="20"/>
                <w:szCs w:val="20"/>
              </w:rPr>
            </w:pPr>
            <w:r w:rsidRPr="00821E28">
              <w:rPr>
                <w:rFonts w:ascii="Times New Roman" w:hAnsi="Times New Roman"/>
                <w:sz w:val="20"/>
                <w:szCs w:val="20"/>
              </w:rPr>
              <w:t>479</w:t>
            </w:r>
          </w:p>
        </w:tc>
        <w:tc>
          <w:tcPr>
            <w:tcW w:w="0" w:type="auto"/>
          </w:tcPr>
          <w:p w14:paraId="20FE33DB" w14:textId="15B843CB" w:rsidR="003B5F42" w:rsidRPr="00821E28" w:rsidRDefault="00650134">
            <w:pPr>
              <w:rPr>
                <w:rFonts w:ascii="Times New Roman" w:hAnsi="Times New Roman"/>
                <w:sz w:val="20"/>
                <w:szCs w:val="20"/>
              </w:rPr>
            </w:pPr>
            <w:r w:rsidRPr="00821E28">
              <w:rPr>
                <w:rFonts w:ascii="Times New Roman" w:hAnsi="Times New Roman"/>
                <w:sz w:val="20"/>
                <w:szCs w:val="20"/>
              </w:rPr>
              <w:t>430</w:t>
            </w:r>
          </w:p>
        </w:tc>
        <w:tc>
          <w:tcPr>
            <w:tcW w:w="0" w:type="auto"/>
          </w:tcPr>
          <w:p w14:paraId="53181C4B" w14:textId="590D7519" w:rsidR="003B5F42" w:rsidRPr="00821E28" w:rsidRDefault="00650134">
            <w:pPr>
              <w:rPr>
                <w:rFonts w:ascii="Times New Roman" w:hAnsi="Times New Roman"/>
                <w:sz w:val="20"/>
                <w:szCs w:val="20"/>
              </w:rPr>
            </w:pPr>
            <w:r w:rsidRPr="00821E28">
              <w:rPr>
                <w:rFonts w:ascii="Times New Roman" w:hAnsi="Times New Roman"/>
                <w:sz w:val="20"/>
                <w:szCs w:val="20"/>
              </w:rPr>
              <w:t>395</w:t>
            </w:r>
          </w:p>
        </w:tc>
        <w:tc>
          <w:tcPr>
            <w:tcW w:w="0" w:type="auto"/>
          </w:tcPr>
          <w:p w14:paraId="5F024AE0" w14:textId="74521C51" w:rsidR="003B5F42" w:rsidRPr="00821E28" w:rsidRDefault="00650134">
            <w:pPr>
              <w:rPr>
                <w:rFonts w:ascii="Times New Roman" w:hAnsi="Times New Roman"/>
                <w:sz w:val="20"/>
                <w:szCs w:val="20"/>
              </w:rPr>
            </w:pPr>
            <w:r w:rsidRPr="00821E28">
              <w:rPr>
                <w:rFonts w:ascii="Times New Roman" w:hAnsi="Times New Roman"/>
                <w:sz w:val="20"/>
                <w:szCs w:val="20"/>
              </w:rPr>
              <w:t>368</w:t>
            </w:r>
          </w:p>
        </w:tc>
        <w:tc>
          <w:tcPr>
            <w:tcW w:w="0" w:type="auto"/>
          </w:tcPr>
          <w:p w14:paraId="75FF6736" w14:textId="0D154045" w:rsidR="003B5F42" w:rsidRPr="00821E28" w:rsidRDefault="00650134">
            <w:pPr>
              <w:rPr>
                <w:rFonts w:ascii="Times New Roman" w:hAnsi="Times New Roman"/>
                <w:sz w:val="20"/>
                <w:szCs w:val="20"/>
              </w:rPr>
            </w:pPr>
            <w:r w:rsidRPr="00821E28">
              <w:rPr>
                <w:rFonts w:ascii="Times New Roman" w:hAnsi="Times New Roman"/>
                <w:sz w:val="20"/>
                <w:szCs w:val="20"/>
              </w:rPr>
              <w:t>347</w:t>
            </w:r>
          </w:p>
        </w:tc>
        <w:tc>
          <w:tcPr>
            <w:tcW w:w="0" w:type="auto"/>
          </w:tcPr>
          <w:p w14:paraId="62277BC6" w14:textId="034F5FD3" w:rsidR="003B5F42" w:rsidRPr="00821E28" w:rsidRDefault="00650134">
            <w:pPr>
              <w:rPr>
                <w:rFonts w:ascii="Times New Roman" w:hAnsi="Times New Roman"/>
                <w:sz w:val="20"/>
                <w:szCs w:val="20"/>
              </w:rPr>
            </w:pPr>
            <w:r w:rsidRPr="00821E28">
              <w:rPr>
                <w:rFonts w:ascii="Times New Roman" w:hAnsi="Times New Roman"/>
                <w:sz w:val="20"/>
                <w:szCs w:val="20"/>
              </w:rPr>
              <w:t>329</w:t>
            </w:r>
          </w:p>
        </w:tc>
        <w:tc>
          <w:tcPr>
            <w:tcW w:w="0" w:type="auto"/>
          </w:tcPr>
          <w:p w14:paraId="1FC45032" w14:textId="171BE371" w:rsidR="003B5F42" w:rsidRPr="00821E28" w:rsidRDefault="00650134">
            <w:pPr>
              <w:rPr>
                <w:rFonts w:ascii="Times New Roman" w:hAnsi="Times New Roman"/>
                <w:sz w:val="20"/>
                <w:szCs w:val="20"/>
              </w:rPr>
            </w:pPr>
            <w:r w:rsidRPr="00821E28">
              <w:rPr>
                <w:rFonts w:ascii="Times New Roman" w:hAnsi="Times New Roman"/>
                <w:sz w:val="20"/>
                <w:szCs w:val="20"/>
              </w:rPr>
              <w:t>313</w:t>
            </w:r>
          </w:p>
        </w:tc>
        <w:tc>
          <w:tcPr>
            <w:tcW w:w="0" w:type="auto"/>
          </w:tcPr>
          <w:p w14:paraId="49454BE8" w14:textId="23F12BF7" w:rsidR="003B5F42" w:rsidRPr="00821E28" w:rsidRDefault="00650134">
            <w:pPr>
              <w:rPr>
                <w:rFonts w:ascii="Times New Roman" w:hAnsi="Times New Roman"/>
                <w:sz w:val="20"/>
                <w:szCs w:val="20"/>
              </w:rPr>
            </w:pPr>
            <w:r w:rsidRPr="00821E28">
              <w:rPr>
                <w:rFonts w:ascii="Times New Roman" w:hAnsi="Times New Roman"/>
                <w:sz w:val="20"/>
                <w:szCs w:val="20"/>
              </w:rPr>
              <w:t>299</w:t>
            </w:r>
          </w:p>
        </w:tc>
      </w:tr>
      <w:tr w:rsidR="003B5F42" w:rsidRPr="00821E28" w14:paraId="4D649740" w14:textId="77777777" w:rsidTr="00650134">
        <w:tc>
          <w:tcPr>
            <w:tcW w:w="0" w:type="auto"/>
          </w:tcPr>
          <w:p w14:paraId="2FB5D5A9" w14:textId="75F35D6B" w:rsidR="003B5F42"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5C4E3B" w:rsidRPr="00821E28">
              <w:rPr>
                <w:rFonts w:ascii="Times New Roman" w:hAnsi="Times New Roman"/>
                <w:b/>
                <w:sz w:val="20"/>
                <w:szCs w:val="20"/>
              </w:rPr>
              <w:t xml:space="preserve">Screen 1 </w:t>
            </w:r>
            <w:proofErr w:type="spellStart"/>
            <w:r w:rsidR="005C4E3B" w:rsidRPr="00821E28">
              <w:rPr>
                <w:rFonts w:ascii="Times New Roman" w:hAnsi="Times New Roman"/>
                <w:b/>
                <w:sz w:val="20"/>
                <w:szCs w:val="20"/>
              </w:rPr>
              <w:t>yr</w:t>
            </w:r>
            <w:proofErr w:type="spellEnd"/>
            <w:r w:rsidR="005C4E3B" w:rsidRPr="00821E28">
              <w:rPr>
                <w:rFonts w:ascii="Times New Roman" w:hAnsi="Times New Roman"/>
                <w:b/>
                <w:sz w:val="20"/>
                <w:szCs w:val="20"/>
              </w:rPr>
              <w:t>, IPT 36/12</w:t>
            </w:r>
          </w:p>
        </w:tc>
        <w:tc>
          <w:tcPr>
            <w:tcW w:w="0" w:type="auto"/>
          </w:tcPr>
          <w:p w14:paraId="6DD28F95" w14:textId="763058E7" w:rsidR="003B5F42" w:rsidRPr="00821E28" w:rsidRDefault="00650134">
            <w:pPr>
              <w:rPr>
                <w:rFonts w:ascii="Times New Roman" w:hAnsi="Times New Roman"/>
                <w:sz w:val="20"/>
                <w:szCs w:val="20"/>
              </w:rPr>
            </w:pPr>
            <w:r w:rsidRPr="00821E28">
              <w:rPr>
                <w:rFonts w:ascii="Times New Roman" w:hAnsi="Times New Roman"/>
                <w:sz w:val="20"/>
                <w:szCs w:val="20"/>
              </w:rPr>
              <w:t>868</w:t>
            </w:r>
          </w:p>
        </w:tc>
        <w:tc>
          <w:tcPr>
            <w:tcW w:w="0" w:type="auto"/>
          </w:tcPr>
          <w:p w14:paraId="41DB3A25" w14:textId="37CF7C45" w:rsidR="003B5F42" w:rsidRPr="00821E28" w:rsidRDefault="00650134">
            <w:pPr>
              <w:rPr>
                <w:rFonts w:ascii="Times New Roman" w:hAnsi="Times New Roman"/>
                <w:sz w:val="20"/>
                <w:szCs w:val="20"/>
              </w:rPr>
            </w:pPr>
            <w:r w:rsidRPr="00821E28">
              <w:rPr>
                <w:rFonts w:ascii="Times New Roman" w:hAnsi="Times New Roman"/>
                <w:sz w:val="20"/>
                <w:szCs w:val="20"/>
              </w:rPr>
              <w:t>667</w:t>
            </w:r>
          </w:p>
        </w:tc>
        <w:tc>
          <w:tcPr>
            <w:tcW w:w="0" w:type="auto"/>
          </w:tcPr>
          <w:p w14:paraId="12527064" w14:textId="2DDF41B4" w:rsidR="003B5F42" w:rsidRPr="00821E28" w:rsidRDefault="00650134">
            <w:pPr>
              <w:rPr>
                <w:rFonts w:ascii="Times New Roman" w:hAnsi="Times New Roman"/>
                <w:sz w:val="20"/>
                <w:szCs w:val="20"/>
              </w:rPr>
            </w:pPr>
            <w:r w:rsidRPr="00821E28">
              <w:rPr>
                <w:rFonts w:ascii="Times New Roman" w:hAnsi="Times New Roman"/>
                <w:sz w:val="20"/>
                <w:szCs w:val="20"/>
              </w:rPr>
              <w:t>509</w:t>
            </w:r>
          </w:p>
        </w:tc>
        <w:tc>
          <w:tcPr>
            <w:tcW w:w="0" w:type="auto"/>
          </w:tcPr>
          <w:p w14:paraId="7FAE62B9" w14:textId="68E859AD" w:rsidR="003B5F42" w:rsidRPr="00821E28" w:rsidRDefault="00650134">
            <w:pPr>
              <w:rPr>
                <w:rFonts w:ascii="Times New Roman" w:hAnsi="Times New Roman"/>
                <w:sz w:val="20"/>
                <w:szCs w:val="20"/>
              </w:rPr>
            </w:pPr>
            <w:r w:rsidRPr="00821E28">
              <w:rPr>
                <w:rFonts w:ascii="Times New Roman" w:hAnsi="Times New Roman"/>
                <w:sz w:val="20"/>
                <w:szCs w:val="20"/>
              </w:rPr>
              <w:t>435</w:t>
            </w:r>
          </w:p>
        </w:tc>
        <w:tc>
          <w:tcPr>
            <w:tcW w:w="0" w:type="auto"/>
          </w:tcPr>
          <w:p w14:paraId="600E4E76" w14:textId="34C52009" w:rsidR="003B5F42" w:rsidRPr="00821E28" w:rsidRDefault="00650134">
            <w:pPr>
              <w:rPr>
                <w:rFonts w:ascii="Times New Roman" w:hAnsi="Times New Roman"/>
                <w:sz w:val="20"/>
                <w:szCs w:val="20"/>
              </w:rPr>
            </w:pPr>
            <w:r w:rsidRPr="00821E28">
              <w:rPr>
                <w:rFonts w:ascii="Times New Roman" w:hAnsi="Times New Roman"/>
                <w:sz w:val="20"/>
                <w:szCs w:val="20"/>
              </w:rPr>
              <w:t>389</w:t>
            </w:r>
          </w:p>
        </w:tc>
        <w:tc>
          <w:tcPr>
            <w:tcW w:w="0" w:type="auto"/>
          </w:tcPr>
          <w:p w14:paraId="1FE4FD6E" w14:textId="096AB91D" w:rsidR="003B5F42" w:rsidRPr="00821E28" w:rsidRDefault="00650134">
            <w:pPr>
              <w:rPr>
                <w:rFonts w:ascii="Times New Roman" w:hAnsi="Times New Roman"/>
                <w:sz w:val="20"/>
                <w:szCs w:val="20"/>
              </w:rPr>
            </w:pPr>
            <w:r w:rsidRPr="00821E28">
              <w:rPr>
                <w:rFonts w:ascii="Times New Roman" w:hAnsi="Times New Roman"/>
                <w:sz w:val="20"/>
                <w:szCs w:val="20"/>
              </w:rPr>
              <w:t>357</w:t>
            </w:r>
          </w:p>
        </w:tc>
        <w:tc>
          <w:tcPr>
            <w:tcW w:w="0" w:type="auto"/>
          </w:tcPr>
          <w:p w14:paraId="2EDB2267" w14:textId="5E4C37B8" w:rsidR="003B5F42" w:rsidRPr="00821E28" w:rsidRDefault="00650134">
            <w:pPr>
              <w:rPr>
                <w:rFonts w:ascii="Times New Roman" w:hAnsi="Times New Roman"/>
                <w:sz w:val="20"/>
                <w:szCs w:val="20"/>
              </w:rPr>
            </w:pPr>
            <w:r w:rsidRPr="00821E28">
              <w:rPr>
                <w:rFonts w:ascii="Times New Roman" w:hAnsi="Times New Roman"/>
                <w:sz w:val="20"/>
                <w:szCs w:val="20"/>
              </w:rPr>
              <w:t>333</w:t>
            </w:r>
          </w:p>
        </w:tc>
        <w:tc>
          <w:tcPr>
            <w:tcW w:w="0" w:type="auto"/>
          </w:tcPr>
          <w:p w14:paraId="27C3A129" w14:textId="2D0271CD" w:rsidR="003B5F42" w:rsidRPr="00821E28" w:rsidRDefault="00650134">
            <w:pPr>
              <w:rPr>
                <w:rFonts w:ascii="Times New Roman" w:hAnsi="Times New Roman"/>
                <w:sz w:val="20"/>
                <w:szCs w:val="20"/>
              </w:rPr>
            </w:pPr>
            <w:r w:rsidRPr="00821E28">
              <w:rPr>
                <w:rFonts w:ascii="Times New Roman" w:hAnsi="Times New Roman"/>
                <w:sz w:val="20"/>
                <w:szCs w:val="20"/>
              </w:rPr>
              <w:t>314</w:t>
            </w:r>
          </w:p>
        </w:tc>
        <w:tc>
          <w:tcPr>
            <w:tcW w:w="0" w:type="auto"/>
          </w:tcPr>
          <w:p w14:paraId="170A7046" w14:textId="51D484C9" w:rsidR="003B5F42" w:rsidRPr="00821E28" w:rsidRDefault="00650134">
            <w:pPr>
              <w:rPr>
                <w:rFonts w:ascii="Times New Roman" w:hAnsi="Times New Roman"/>
                <w:sz w:val="20"/>
                <w:szCs w:val="20"/>
              </w:rPr>
            </w:pPr>
            <w:r w:rsidRPr="00821E28">
              <w:rPr>
                <w:rFonts w:ascii="Times New Roman" w:hAnsi="Times New Roman"/>
                <w:sz w:val="20"/>
                <w:szCs w:val="20"/>
              </w:rPr>
              <w:t>298</w:t>
            </w:r>
          </w:p>
        </w:tc>
        <w:tc>
          <w:tcPr>
            <w:tcW w:w="0" w:type="auto"/>
          </w:tcPr>
          <w:p w14:paraId="0681E0C2" w14:textId="60F6FF84" w:rsidR="003B5F42" w:rsidRPr="00821E28" w:rsidRDefault="00650134">
            <w:pPr>
              <w:rPr>
                <w:rFonts w:ascii="Times New Roman" w:hAnsi="Times New Roman"/>
                <w:sz w:val="20"/>
                <w:szCs w:val="20"/>
              </w:rPr>
            </w:pPr>
            <w:r w:rsidRPr="00821E28">
              <w:rPr>
                <w:rFonts w:ascii="Times New Roman" w:hAnsi="Times New Roman"/>
                <w:sz w:val="20"/>
                <w:szCs w:val="20"/>
              </w:rPr>
              <w:t>284</w:t>
            </w:r>
          </w:p>
        </w:tc>
        <w:tc>
          <w:tcPr>
            <w:tcW w:w="0" w:type="auto"/>
          </w:tcPr>
          <w:p w14:paraId="3F983636" w14:textId="7EB54563" w:rsidR="003B5F42" w:rsidRPr="00821E28" w:rsidRDefault="00650134">
            <w:pPr>
              <w:rPr>
                <w:rFonts w:ascii="Times New Roman" w:hAnsi="Times New Roman"/>
                <w:sz w:val="20"/>
                <w:szCs w:val="20"/>
              </w:rPr>
            </w:pPr>
            <w:r w:rsidRPr="00821E28">
              <w:rPr>
                <w:rFonts w:ascii="Times New Roman" w:hAnsi="Times New Roman"/>
                <w:sz w:val="20"/>
                <w:szCs w:val="20"/>
              </w:rPr>
              <w:t>272</w:t>
            </w:r>
          </w:p>
        </w:tc>
      </w:tr>
      <w:tr w:rsidR="003B5F42" w:rsidRPr="00821E28" w14:paraId="548BB3F5" w14:textId="77777777" w:rsidTr="00650134">
        <w:tc>
          <w:tcPr>
            <w:tcW w:w="0" w:type="auto"/>
          </w:tcPr>
          <w:p w14:paraId="270B3FBA" w14:textId="1453D6CC" w:rsidR="003B5F42"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5C4E3B" w:rsidRPr="00821E28">
              <w:rPr>
                <w:rFonts w:ascii="Times New Roman" w:hAnsi="Times New Roman"/>
                <w:b/>
                <w:sz w:val="20"/>
                <w:szCs w:val="20"/>
              </w:rPr>
              <w:t xml:space="preserve">Screen 6 </w:t>
            </w:r>
            <w:proofErr w:type="spellStart"/>
            <w:r w:rsidR="005C4E3B" w:rsidRPr="00821E28">
              <w:rPr>
                <w:rFonts w:ascii="Times New Roman" w:hAnsi="Times New Roman"/>
                <w:b/>
                <w:sz w:val="20"/>
                <w:szCs w:val="20"/>
              </w:rPr>
              <w:t>mo</w:t>
            </w:r>
            <w:proofErr w:type="spellEnd"/>
            <w:r w:rsidR="005C4E3B" w:rsidRPr="00821E28">
              <w:rPr>
                <w:rFonts w:ascii="Times New Roman" w:hAnsi="Times New Roman"/>
                <w:b/>
                <w:sz w:val="20"/>
                <w:szCs w:val="20"/>
              </w:rPr>
              <w:t>, IPT 36/12</w:t>
            </w:r>
          </w:p>
        </w:tc>
        <w:tc>
          <w:tcPr>
            <w:tcW w:w="0" w:type="auto"/>
          </w:tcPr>
          <w:p w14:paraId="7598955D" w14:textId="0B33F063" w:rsidR="003B5F42" w:rsidRPr="00821E28" w:rsidRDefault="00650134">
            <w:pPr>
              <w:rPr>
                <w:rFonts w:ascii="Times New Roman" w:hAnsi="Times New Roman"/>
                <w:sz w:val="20"/>
                <w:szCs w:val="20"/>
              </w:rPr>
            </w:pPr>
            <w:r w:rsidRPr="00821E28">
              <w:rPr>
                <w:rFonts w:ascii="Times New Roman" w:hAnsi="Times New Roman"/>
                <w:sz w:val="20"/>
                <w:szCs w:val="20"/>
              </w:rPr>
              <w:t>868</w:t>
            </w:r>
          </w:p>
        </w:tc>
        <w:tc>
          <w:tcPr>
            <w:tcW w:w="0" w:type="auto"/>
          </w:tcPr>
          <w:p w14:paraId="79A705F8" w14:textId="6299BE89" w:rsidR="003B5F42" w:rsidRPr="00821E28" w:rsidRDefault="00650134">
            <w:pPr>
              <w:rPr>
                <w:rFonts w:ascii="Times New Roman" w:hAnsi="Times New Roman"/>
                <w:sz w:val="20"/>
                <w:szCs w:val="20"/>
              </w:rPr>
            </w:pPr>
            <w:r w:rsidRPr="00821E28">
              <w:rPr>
                <w:rFonts w:ascii="Times New Roman" w:hAnsi="Times New Roman"/>
                <w:sz w:val="20"/>
                <w:szCs w:val="20"/>
              </w:rPr>
              <w:t>629</w:t>
            </w:r>
          </w:p>
        </w:tc>
        <w:tc>
          <w:tcPr>
            <w:tcW w:w="0" w:type="auto"/>
          </w:tcPr>
          <w:p w14:paraId="179CFE98" w14:textId="3F2F6CEE" w:rsidR="003B5F42" w:rsidRPr="00821E28" w:rsidRDefault="00650134">
            <w:pPr>
              <w:rPr>
                <w:rFonts w:ascii="Times New Roman" w:hAnsi="Times New Roman"/>
                <w:sz w:val="20"/>
                <w:szCs w:val="20"/>
              </w:rPr>
            </w:pPr>
            <w:r w:rsidRPr="00821E28">
              <w:rPr>
                <w:rFonts w:ascii="Times New Roman" w:hAnsi="Times New Roman"/>
                <w:sz w:val="20"/>
                <w:szCs w:val="20"/>
              </w:rPr>
              <w:t>445</w:t>
            </w:r>
          </w:p>
        </w:tc>
        <w:tc>
          <w:tcPr>
            <w:tcW w:w="0" w:type="auto"/>
          </w:tcPr>
          <w:p w14:paraId="7CDFDEAA" w14:textId="1972B42A" w:rsidR="003B5F42" w:rsidRPr="00821E28" w:rsidRDefault="00650134">
            <w:pPr>
              <w:rPr>
                <w:rFonts w:ascii="Times New Roman" w:hAnsi="Times New Roman"/>
                <w:sz w:val="20"/>
                <w:szCs w:val="20"/>
              </w:rPr>
            </w:pPr>
            <w:r w:rsidRPr="00821E28">
              <w:rPr>
                <w:rFonts w:ascii="Times New Roman" w:hAnsi="Times New Roman"/>
                <w:sz w:val="20"/>
                <w:szCs w:val="20"/>
              </w:rPr>
              <w:t>373</w:t>
            </w:r>
          </w:p>
        </w:tc>
        <w:tc>
          <w:tcPr>
            <w:tcW w:w="0" w:type="auto"/>
          </w:tcPr>
          <w:p w14:paraId="336E0A9B" w14:textId="60767098" w:rsidR="003B5F42" w:rsidRPr="00821E28" w:rsidRDefault="00650134">
            <w:pPr>
              <w:rPr>
                <w:rFonts w:ascii="Times New Roman" w:hAnsi="Times New Roman"/>
                <w:sz w:val="20"/>
                <w:szCs w:val="20"/>
              </w:rPr>
            </w:pPr>
            <w:r w:rsidRPr="00821E28">
              <w:rPr>
                <w:rFonts w:ascii="Times New Roman" w:hAnsi="Times New Roman"/>
                <w:sz w:val="20"/>
                <w:szCs w:val="20"/>
              </w:rPr>
              <w:t>331</w:t>
            </w:r>
          </w:p>
        </w:tc>
        <w:tc>
          <w:tcPr>
            <w:tcW w:w="0" w:type="auto"/>
          </w:tcPr>
          <w:p w14:paraId="1F99B70D" w14:textId="3ACA600B" w:rsidR="003B5F42" w:rsidRPr="00821E28" w:rsidRDefault="00650134">
            <w:pPr>
              <w:rPr>
                <w:rFonts w:ascii="Times New Roman" w:hAnsi="Times New Roman"/>
                <w:sz w:val="20"/>
                <w:szCs w:val="20"/>
              </w:rPr>
            </w:pPr>
            <w:r w:rsidRPr="00821E28">
              <w:rPr>
                <w:rFonts w:ascii="Times New Roman" w:hAnsi="Times New Roman"/>
                <w:sz w:val="20"/>
                <w:szCs w:val="20"/>
              </w:rPr>
              <w:t>305</w:t>
            </w:r>
          </w:p>
        </w:tc>
        <w:tc>
          <w:tcPr>
            <w:tcW w:w="0" w:type="auto"/>
          </w:tcPr>
          <w:p w14:paraId="67101FEC" w14:textId="00D36443" w:rsidR="003B5F42" w:rsidRPr="00821E28" w:rsidRDefault="00650134">
            <w:pPr>
              <w:rPr>
                <w:rFonts w:ascii="Times New Roman" w:hAnsi="Times New Roman"/>
                <w:sz w:val="20"/>
                <w:szCs w:val="20"/>
              </w:rPr>
            </w:pPr>
            <w:r w:rsidRPr="00821E28">
              <w:rPr>
                <w:rFonts w:ascii="Times New Roman" w:hAnsi="Times New Roman"/>
                <w:sz w:val="20"/>
                <w:szCs w:val="20"/>
              </w:rPr>
              <w:t>285</w:t>
            </w:r>
          </w:p>
        </w:tc>
        <w:tc>
          <w:tcPr>
            <w:tcW w:w="0" w:type="auto"/>
          </w:tcPr>
          <w:p w14:paraId="70A59565" w14:textId="48B9FEC9" w:rsidR="003B5F42" w:rsidRPr="00821E28" w:rsidRDefault="00650134">
            <w:pPr>
              <w:rPr>
                <w:rFonts w:ascii="Times New Roman" w:hAnsi="Times New Roman"/>
                <w:sz w:val="20"/>
                <w:szCs w:val="20"/>
              </w:rPr>
            </w:pPr>
            <w:r w:rsidRPr="00821E28">
              <w:rPr>
                <w:rFonts w:ascii="Times New Roman" w:hAnsi="Times New Roman"/>
                <w:sz w:val="20"/>
                <w:szCs w:val="20"/>
              </w:rPr>
              <w:t>270</w:t>
            </w:r>
          </w:p>
        </w:tc>
        <w:tc>
          <w:tcPr>
            <w:tcW w:w="0" w:type="auto"/>
          </w:tcPr>
          <w:p w14:paraId="1B613CC7" w14:textId="22703173" w:rsidR="003B5F42" w:rsidRPr="00821E28" w:rsidRDefault="00650134">
            <w:pPr>
              <w:rPr>
                <w:rFonts w:ascii="Times New Roman" w:hAnsi="Times New Roman"/>
                <w:sz w:val="20"/>
                <w:szCs w:val="20"/>
              </w:rPr>
            </w:pPr>
            <w:r w:rsidRPr="00821E28">
              <w:rPr>
                <w:rFonts w:ascii="Times New Roman" w:hAnsi="Times New Roman"/>
                <w:sz w:val="20"/>
                <w:szCs w:val="20"/>
              </w:rPr>
              <w:t>257</w:t>
            </w:r>
          </w:p>
        </w:tc>
        <w:tc>
          <w:tcPr>
            <w:tcW w:w="0" w:type="auto"/>
          </w:tcPr>
          <w:p w14:paraId="7C656625" w14:textId="4525D235" w:rsidR="003B5F42" w:rsidRPr="00821E28" w:rsidRDefault="00650134">
            <w:pPr>
              <w:rPr>
                <w:rFonts w:ascii="Times New Roman" w:hAnsi="Times New Roman"/>
                <w:sz w:val="20"/>
                <w:szCs w:val="20"/>
              </w:rPr>
            </w:pPr>
            <w:r w:rsidRPr="00821E28">
              <w:rPr>
                <w:rFonts w:ascii="Times New Roman" w:hAnsi="Times New Roman"/>
                <w:sz w:val="20"/>
                <w:szCs w:val="20"/>
              </w:rPr>
              <w:t>246</w:t>
            </w:r>
          </w:p>
        </w:tc>
        <w:tc>
          <w:tcPr>
            <w:tcW w:w="0" w:type="auto"/>
          </w:tcPr>
          <w:p w14:paraId="590CA10F" w14:textId="56FE1564" w:rsidR="003B5F42" w:rsidRPr="00821E28" w:rsidRDefault="00650134">
            <w:pPr>
              <w:rPr>
                <w:rFonts w:ascii="Times New Roman" w:hAnsi="Times New Roman"/>
                <w:sz w:val="20"/>
                <w:szCs w:val="20"/>
              </w:rPr>
            </w:pPr>
            <w:r w:rsidRPr="00821E28">
              <w:rPr>
                <w:rFonts w:ascii="Times New Roman" w:hAnsi="Times New Roman"/>
                <w:sz w:val="20"/>
                <w:szCs w:val="20"/>
              </w:rPr>
              <w:t>235</w:t>
            </w:r>
          </w:p>
        </w:tc>
      </w:tr>
      <w:tr w:rsidR="003B5F42" w:rsidRPr="00821E28" w14:paraId="233414B1" w14:textId="77777777" w:rsidTr="00650134">
        <w:tc>
          <w:tcPr>
            <w:tcW w:w="0" w:type="auto"/>
          </w:tcPr>
          <w:p w14:paraId="0E83B358" w14:textId="6F640C93" w:rsidR="003B5F42"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5C4E3B" w:rsidRPr="00821E28">
              <w:rPr>
                <w:rFonts w:ascii="Times New Roman" w:hAnsi="Times New Roman"/>
                <w:b/>
                <w:sz w:val="20"/>
                <w:szCs w:val="20"/>
              </w:rPr>
              <w:t>Status Quo, IPT life</w:t>
            </w:r>
          </w:p>
        </w:tc>
        <w:tc>
          <w:tcPr>
            <w:tcW w:w="0" w:type="auto"/>
          </w:tcPr>
          <w:p w14:paraId="6D83FBAD" w14:textId="6C878ADF" w:rsidR="003B5F42" w:rsidRPr="00821E28" w:rsidRDefault="00650134">
            <w:pPr>
              <w:rPr>
                <w:rFonts w:ascii="Times New Roman" w:hAnsi="Times New Roman"/>
                <w:sz w:val="20"/>
                <w:szCs w:val="20"/>
              </w:rPr>
            </w:pPr>
            <w:r w:rsidRPr="00821E28">
              <w:rPr>
                <w:rFonts w:ascii="Times New Roman" w:hAnsi="Times New Roman"/>
                <w:sz w:val="20"/>
                <w:szCs w:val="20"/>
              </w:rPr>
              <w:t>868</w:t>
            </w:r>
          </w:p>
        </w:tc>
        <w:tc>
          <w:tcPr>
            <w:tcW w:w="0" w:type="auto"/>
          </w:tcPr>
          <w:p w14:paraId="7B5B0B56" w14:textId="26E77C48" w:rsidR="003B5F42" w:rsidRPr="00821E28" w:rsidRDefault="00650134">
            <w:pPr>
              <w:rPr>
                <w:rFonts w:ascii="Times New Roman" w:hAnsi="Times New Roman"/>
                <w:sz w:val="20"/>
                <w:szCs w:val="20"/>
              </w:rPr>
            </w:pPr>
            <w:r w:rsidRPr="00821E28">
              <w:rPr>
                <w:rFonts w:ascii="Times New Roman" w:hAnsi="Times New Roman"/>
                <w:sz w:val="20"/>
                <w:szCs w:val="20"/>
              </w:rPr>
              <w:t>706</w:t>
            </w:r>
          </w:p>
        </w:tc>
        <w:tc>
          <w:tcPr>
            <w:tcW w:w="0" w:type="auto"/>
          </w:tcPr>
          <w:p w14:paraId="6ECEED3B" w14:textId="69C66CA3" w:rsidR="003B5F42" w:rsidRPr="00821E28" w:rsidRDefault="00650134">
            <w:pPr>
              <w:rPr>
                <w:rFonts w:ascii="Times New Roman" w:hAnsi="Times New Roman"/>
                <w:sz w:val="20"/>
                <w:szCs w:val="20"/>
              </w:rPr>
            </w:pPr>
            <w:r w:rsidRPr="00821E28">
              <w:rPr>
                <w:rFonts w:ascii="Times New Roman" w:hAnsi="Times New Roman"/>
                <w:sz w:val="20"/>
                <w:szCs w:val="20"/>
              </w:rPr>
              <w:t>569</w:t>
            </w:r>
          </w:p>
        </w:tc>
        <w:tc>
          <w:tcPr>
            <w:tcW w:w="0" w:type="auto"/>
          </w:tcPr>
          <w:p w14:paraId="136FEE8A" w14:textId="7C4291BD" w:rsidR="003B5F42" w:rsidRPr="00821E28" w:rsidRDefault="00650134">
            <w:pPr>
              <w:rPr>
                <w:rFonts w:ascii="Times New Roman" w:hAnsi="Times New Roman"/>
                <w:sz w:val="20"/>
                <w:szCs w:val="20"/>
              </w:rPr>
            </w:pPr>
            <w:r w:rsidRPr="00821E28">
              <w:rPr>
                <w:rFonts w:ascii="Times New Roman" w:hAnsi="Times New Roman"/>
                <w:sz w:val="20"/>
                <w:szCs w:val="20"/>
              </w:rPr>
              <w:t>486</w:t>
            </w:r>
          </w:p>
        </w:tc>
        <w:tc>
          <w:tcPr>
            <w:tcW w:w="0" w:type="auto"/>
          </w:tcPr>
          <w:p w14:paraId="481EF295" w14:textId="7C29DB95" w:rsidR="003B5F42" w:rsidRPr="00821E28" w:rsidRDefault="00650134">
            <w:pPr>
              <w:rPr>
                <w:rFonts w:ascii="Times New Roman" w:hAnsi="Times New Roman"/>
                <w:sz w:val="20"/>
                <w:szCs w:val="20"/>
              </w:rPr>
            </w:pPr>
            <w:r w:rsidRPr="00821E28">
              <w:rPr>
                <w:rFonts w:ascii="Times New Roman" w:hAnsi="Times New Roman"/>
                <w:sz w:val="20"/>
                <w:szCs w:val="20"/>
              </w:rPr>
              <w:t>427</w:t>
            </w:r>
          </w:p>
        </w:tc>
        <w:tc>
          <w:tcPr>
            <w:tcW w:w="0" w:type="auto"/>
          </w:tcPr>
          <w:p w14:paraId="664D1EC9" w14:textId="6CD9E25B" w:rsidR="003B5F42" w:rsidRPr="00821E28" w:rsidRDefault="00650134">
            <w:pPr>
              <w:rPr>
                <w:rFonts w:ascii="Times New Roman" w:hAnsi="Times New Roman"/>
                <w:sz w:val="20"/>
                <w:szCs w:val="20"/>
              </w:rPr>
            </w:pPr>
            <w:r w:rsidRPr="00821E28">
              <w:rPr>
                <w:rFonts w:ascii="Times New Roman" w:hAnsi="Times New Roman"/>
                <w:sz w:val="20"/>
                <w:szCs w:val="20"/>
              </w:rPr>
              <w:t>384</w:t>
            </w:r>
          </w:p>
        </w:tc>
        <w:tc>
          <w:tcPr>
            <w:tcW w:w="0" w:type="auto"/>
          </w:tcPr>
          <w:p w14:paraId="37A2EAFF" w14:textId="7DCDA761" w:rsidR="003B5F42" w:rsidRPr="00821E28" w:rsidRDefault="00650134">
            <w:pPr>
              <w:rPr>
                <w:rFonts w:ascii="Times New Roman" w:hAnsi="Times New Roman"/>
                <w:sz w:val="20"/>
                <w:szCs w:val="20"/>
              </w:rPr>
            </w:pPr>
            <w:r w:rsidRPr="00821E28">
              <w:rPr>
                <w:rFonts w:ascii="Times New Roman" w:hAnsi="Times New Roman"/>
                <w:sz w:val="20"/>
                <w:szCs w:val="20"/>
              </w:rPr>
              <w:t>351</w:t>
            </w:r>
          </w:p>
        </w:tc>
        <w:tc>
          <w:tcPr>
            <w:tcW w:w="0" w:type="auto"/>
          </w:tcPr>
          <w:p w14:paraId="001E1AA6" w14:textId="559B2AD9" w:rsidR="003B5F42" w:rsidRPr="00821E28" w:rsidRDefault="00650134">
            <w:pPr>
              <w:rPr>
                <w:rFonts w:ascii="Times New Roman" w:hAnsi="Times New Roman"/>
                <w:sz w:val="20"/>
                <w:szCs w:val="20"/>
              </w:rPr>
            </w:pPr>
            <w:r w:rsidRPr="00821E28">
              <w:rPr>
                <w:rFonts w:ascii="Times New Roman" w:hAnsi="Times New Roman"/>
                <w:sz w:val="20"/>
                <w:szCs w:val="20"/>
              </w:rPr>
              <w:t>326</w:t>
            </w:r>
          </w:p>
        </w:tc>
        <w:tc>
          <w:tcPr>
            <w:tcW w:w="0" w:type="auto"/>
          </w:tcPr>
          <w:p w14:paraId="1DF0F5E6" w14:textId="3CC7B55A" w:rsidR="003B5F42" w:rsidRPr="00821E28" w:rsidRDefault="00650134">
            <w:pPr>
              <w:rPr>
                <w:rFonts w:ascii="Times New Roman" w:hAnsi="Times New Roman"/>
                <w:sz w:val="20"/>
                <w:szCs w:val="20"/>
              </w:rPr>
            </w:pPr>
            <w:r w:rsidRPr="00821E28">
              <w:rPr>
                <w:rFonts w:ascii="Times New Roman" w:hAnsi="Times New Roman"/>
                <w:sz w:val="20"/>
                <w:szCs w:val="20"/>
              </w:rPr>
              <w:t>306</w:t>
            </w:r>
          </w:p>
        </w:tc>
        <w:tc>
          <w:tcPr>
            <w:tcW w:w="0" w:type="auto"/>
          </w:tcPr>
          <w:p w14:paraId="401636BF" w14:textId="54851476" w:rsidR="003B5F42" w:rsidRPr="00821E28" w:rsidRDefault="00650134">
            <w:pPr>
              <w:rPr>
                <w:rFonts w:ascii="Times New Roman" w:hAnsi="Times New Roman"/>
                <w:sz w:val="20"/>
                <w:szCs w:val="20"/>
              </w:rPr>
            </w:pPr>
            <w:r w:rsidRPr="00821E28">
              <w:rPr>
                <w:rFonts w:ascii="Times New Roman" w:hAnsi="Times New Roman"/>
                <w:sz w:val="20"/>
                <w:szCs w:val="20"/>
              </w:rPr>
              <w:t>290</w:t>
            </w:r>
          </w:p>
        </w:tc>
        <w:tc>
          <w:tcPr>
            <w:tcW w:w="0" w:type="auto"/>
          </w:tcPr>
          <w:p w14:paraId="2F3F1C79" w14:textId="106ED9BF" w:rsidR="003B5F42" w:rsidRPr="00821E28" w:rsidRDefault="00650134">
            <w:pPr>
              <w:rPr>
                <w:rFonts w:ascii="Times New Roman" w:hAnsi="Times New Roman"/>
                <w:sz w:val="20"/>
                <w:szCs w:val="20"/>
              </w:rPr>
            </w:pPr>
            <w:r w:rsidRPr="00821E28">
              <w:rPr>
                <w:rFonts w:ascii="Times New Roman" w:hAnsi="Times New Roman"/>
                <w:sz w:val="20"/>
                <w:szCs w:val="20"/>
              </w:rPr>
              <w:t>276</w:t>
            </w:r>
          </w:p>
        </w:tc>
      </w:tr>
      <w:tr w:rsidR="003B5F42" w:rsidRPr="00821E28" w14:paraId="04B73E3D" w14:textId="77777777" w:rsidTr="00650134">
        <w:tc>
          <w:tcPr>
            <w:tcW w:w="0" w:type="auto"/>
          </w:tcPr>
          <w:p w14:paraId="200A8FC3" w14:textId="6C4353A4" w:rsidR="003B5F42"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5C4E3B" w:rsidRPr="00821E28">
              <w:rPr>
                <w:rFonts w:ascii="Times New Roman" w:hAnsi="Times New Roman"/>
                <w:b/>
                <w:sz w:val="20"/>
                <w:szCs w:val="20"/>
              </w:rPr>
              <w:t xml:space="preserve">Screen 2 </w:t>
            </w:r>
            <w:proofErr w:type="spellStart"/>
            <w:r w:rsidR="005C4E3B" w:rsidRPr="00821E28">
              <w:rPr>
                <w:rFonts w:ascii="Times New Roman" w:hAnsi="Times New Roman"/>
                <w:b/>
                <w:sz w:val="20"/>
                <w:szCs w:val="20"/>
              </w:rPr>
              <w:t>yr</w:t>
            </w:r>
            <w:proofErr w:type="spellEnd"/>
            <w:r w:rsidR="005C4E3B" w:rsidRPr="00821E28">
              <w:rPr>
                <w:rFonts w:ascii="Times New Roman" w:hAnsi="Times New Roman"/>
                <w:b/>
                <w:sz w:val="20"/>
                <w:szCs w:val="20"/>
              </w:rPr>
              <w:t>, IPT life</w:t>
            </w:r>
          </w:p>
        </w:tc>
        <w:tc>
          <w:tcPr>
            <w:tcW w:w="0" w:type="auto"/>
          </w:tcPr>
          <w:p w14:paraId="5039EDED" w14:textId="07A436ED" w:rsidR="003B5F42" w:rsidRPr="00821E28" w:rsidRDefault="00650134">
            <w:pPr>
              <w:rPr>
                <w:rFonts w:ascii="Times New Roman" w:hAnsi="Times New Roman"/>
                <w:sz w:val="20"/>
                <w:szCs w:val="20"/>
              </w:rPr>
            </w:pPr>
            <w:r w:rsidRPr="00821E28">
              <w:rPr>
                <w:rFonts w:ascii="Times New Roman" w:hAnsi="Times New Roman"/>
                <w:sz w:val="20"/>
                <w:szCs w:val="20"/>
              </w:rPr>
              <w:t>868</w:t>
            </w:r>
          </w:p>
        </w:tc>
        <w:tc>
          <w:tcPr>
            <w:tcW w:w="0" w:type="auto"/>
          </w:tcPr>
          <w:p w14:paraId="59697EE1" w14:textId="41DBE0F6" w:rsidR="003B5F42" w:rsidRPr="00821E28" w:rsidRDefault="00650134">
            <w:pPr>
              <w:rPr>
                <w:rFonts w:ascii="Times New Roman" w:hAnsi="Times New Roman"/>
                <w:sz w:val="20"/>
                <w:szCs w:val="20"/>
              </w:rPr>
            </w:pPr>
            <w:r w:rsidRPr="00821E28">
              <w:rPr>
                <w:rFonts w:ascii="Times New Roman" w:hAnsi="Times New Roman"/>
                <w:sz w:val="20"/>
                <w:szCs w:val="20"/>
              </w:rPr>
              <w:t>679</w:t>
            </w:r>
          </w:p>
        </w:tc>
        <w:tc>
          <w:tcPr>
            <w:tcW w:w="0" w:type="auto"/>
          </w:tcPr>
          <w:p w14:paraId="3F355927" w14:textId="2B52266B" w:rsidR="003B5F42" w:rsidRPr="00821E28" w:rsidRDefault="00650134">
            <w:pPr>
              <w:rPr>
                <w:rFonts w:ascii="Times New Roman" w:hAnsi="Times New Roman"/>
                <w:sz w:val="20"/>
                <w:szCs w:val="20"/>
              </w:rPr>
            </w:pPr>
            <w:r w:rsidRPr="00821E28">
              <w:rPr>
                <w:rFonts w:ascii="Times New Roman" w:hAnsi="Times New Roman"/>
                <w:sz w:val="20"/>
                <w:szCs w:val="20"/>
              </w:rPr>
              <w:t>510</w:t>
            </w:r>
          </w:p>
        </w:tc>
        <w:tc>
          <w:tcPr>
            <w:tcW w:w="0" w:type="auto"/>
          </w:tcPr>
          <w:p w14:paraId="7CA9F7B8" w14:textId="0998A3AD" w:rsidR="003B5F42" w:rsidRPr="00821E28" w:rsidRDefault="00650134">
            <w:pPr>
              <w:rPr>
                <w:rFonts w:ascii="Times New Roman" w:hAnsi="Times New Roman"/>
                <w:sz w:val="20"/>
                <w:szCs w:val="20"/>
              </w:rPr>
            </w:pPr>
            <w:r w:rsidRPr="00821E28">
              <w:rPr>
                <w:rFonts w:ascii="Times New Roman" w:hAnsi="Times New Roman"/>
                <w:sz w:val="20"/>
                <w:szCs w:val="20"/>
              </w:rPr>
              <w:t>414</w:t>
            </w:r>
          </w:p>
        </w:tc>
        <w:tc>
          <w:tcPr>
            <w:tcW w:w="0" w:type="auto"/>
          </w:tcPr>
          <w:p w14:paraId="1F9143C8" w14:textId="3FCBDE4B" w:rsidR="003B5F42" w:rsidRPr="00821E28" w:rsidRDefault="00650134">
            <w:pPr>
              <w:rPr>
                <w:rFonts w:ascii="Times New Roman" w:hAnsi="Times New Roman"/>
                <w:sz w:val="20"/>
                <w:szCs w:val="20"/>
              </w:rPr>
            </w:pPr>
            <w:r w:rsidRPr="00821E28">
              <w:rPr>
                <w:rFonts w:ascii="Times New Roman" w:hAnsi="Times New Roman"/>
                <w:sz w:val="20"/>
                <w:szCs w:val="20"/>
              </w:rPr>
              <w:t>351</w:t>
            </w:r>
          </w:p>
        </w:tc>
        <w:tc>
          <w:tcPr>
            <w:tcW w:w="0" w:type="auto"/>
          </w:tcPr>
          <w:p w14:paraId="22E225E7" w14:textId="0B1BB0CD" w:rsidR="003B5F42" w:rsidRPr="00821E28" w:rsidRDefault="00650134">
            <w:pPr>
              <w:rPr>
                <w:rFonts w:ascii="Times New Roman" w:hAnsi="Times New Roman"/>
                <w:sz w:val="20"/>
                <w:szCs w:val="20"/>
              </w:rPr>
            </w:pPr>
            <w:r w:rsidRPr="00821E28">
              <w:rPr>
                <w:rFonts w:ascii="Times New Roman" w:hAnsi="Times New Roman"/>
                <w:sz w:val="20"/>
                <w:szCs w:val="20"/>
              </w:rPr>
              <w:t>309</w:t>
            </w:r>
          </w:p>
        </w:tc>
        <w:tc>
          <w:tcPr>
            <w:tcW w:w="0" w:type="auto"/>
          </w:tcPr>
          <w:p w14:paraId="58D4C504" w14:textId="405A5BE0" w:rsidR="003B5F42" w:rsidRPr="00821E28" w:rsidRDefault="00650134">
            <w:pPr>
              <w:rPr>
                <w:rFonts w:ascii="Times New Roman" w:hAnsi="Times New Roman"/>
                <w:sz w:val="20"/>
                <w:szCs w:val="20"/>
              </w:rPr>
            </w:pPr>
            <w:r w:rsidRPr="00821E28">
              <w:rPr>
                <w:rFonts w:ascii="Times New Roman" w:hAnsi="Times New Roman"/>
                <w:sz w:val="20"/>
                <w:szCs w:val="20"/>
              </w:rPr>
              <w:t>280</w:t>
            </w:r>
          </w:p>
        </w:tc>
        <w:tc>
          <w:tcPr>
            <w:tcW w:w="0" w:type="auto"/>
          </w:tcPr>
          <w:p w14:paraId="759709D5" w14:textId="65836B14" w:rsidR="003B5F42" w:rsidRPr="00821E28" w:rsidRDefault="00650134">
            <w:pPr>
              <w:rPr>
                <w:rFonts w:ascii="Times New Roman" w:hAnsi="Times New Roman"/>
                <w:sz w:val="20"/>
                <w:szCs w:val="20"/>
              </w:rPr>
            </w:pPr>
            <w:r w:rsidRPr="00821E28">
              <w:rPr>
                <w:rFonts w:ascii="Times New Roman" w:hAnsi="Times New Roman"/>
                <w:sz w:val="20"/>
                <w:szCs w:val="20"/>
              </w:rPr>
              <w:t>259</w:t>
            </w:r>
          </w:p>
        </w:tc>
        <w:tc>
          <w:tcPr>
            <w:tcW w:w="0" w:type="auto"/>
          </w:tcPr>
          <w:p w14:paraId="3E613959" w14:textId="7DAFBBC6" w:rsidR="003B5F42" w:rsidRPr="00821E28" w:rsidRDefault="00650134">
            <w:pPr>
              <w:rPr>
                <w:rFonts w:ascii="Times New Roman" w:hAnsi="Times New Roman"/>
                <w:sz w:val="20"/>
                <w:szCs w:val="20"/>
              </w:rPr>
            </w:pPr>
            <w:r w:rsidRPr="00821E28">
              <w:rPr>
                <w:rFonts w:ascii="Times New Roman" w:hAnsi="Times New Roman"/>
                <w:sz w:val="20"/>
                <w:szCs w:val="20"/>
              </w:rPr>
              <w:t>243</w:t>
            </w:r>
          </w:p>
        </w:tc>
        <w:tc>
          <w:tcPr>
            <w:tcW w:w="0" w:type="auto"/>
          </w:tcPr>
          <w:p w14:paraId="32E1E6AC" w14:textId="59C38F24" w:rsidR="003B5F42" w:rsidRPr="00821E28" w:rsidRDefault="00650134">
            <w:pPr>
              <w:rPr>
                <w:rFonts w:ascii="Times New Roman" w:hAnsi="Times New Roman"/>
                <w:sz w:val="20"/>
                <w:szCs w:val="20"/>
              </w:rPr>
            </w:pPr>
            <w:r w:rsidRPr="00821E28">
              <w:rPr>
                <w:rFonts w:ascii="Times New Roman" w:hAnsi="Times New Roman"/>
                <w:sz w:val="20"/>
                <w:szCs w:val="20"/>
              </w:rPr>
              <w:t>231</w:t>
            </w:r>
          </w:p>
        </w:tc>
        <w:tc>
          <w:tcPr>
            <w:tcW w:w="0" w:type="auto"/>
          </w:tcPr>
          <w:p w14:paraId="1F5B1812" w14:textId="3E574DCA" w:rsidR="003B5F42" w:rsidRPr="00821E28" w:rsidRDefault="00650134">
            <w:pPr>
              <w:rPr>
                <w:rFonts w:ascii="Times New Roman" w:hAnsi="Times New Roman"/>
                <w:sz w:val="20"/>
                <w:szCs w:val="20"/>
              </w:rPr>
            </w:pPr>
            <w:r w:rsidRPr="00821E28">
              <w:rPr>
                <w:rFonts w:ascii="Times New Roman" w:hAnsi="Times New Roman"/>
                <w:sz w:val="20"/>
                <w:szCs w:val="20"/>
              </w:rPr>
              <w:t>2211</w:t>
            </w:r>
          </w:p>
        </w:tc>
      </w:tr>
      <w:tr w:rsidR="003B5F42" w:rsidRPr="00821E28" w14:paraId="6B23D9BC" w14:textId="77777777" w:rsidTr="00650134">
        <w:tc>
          <w:tcPr>
            <w:tcW w:w="0" w:type="auto"/>
          </w:tcPr>
          <w:p w14:paraId="04DB5985" w14:textId="6DECBEAD" w:rsidR="003B5F42"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5C4E3B" w:rsidRPr="00821E28">
              <w:rPr>
                <w:rFonts w:ascii="Times New Roman" w:hAnsi="Times New Roman"/>
                <w:b/>
                <w:sz w:val="20"/>
                <w:szCs w:val="20"/>
              </w:rPr>
              <w:t xml:space="preserve">Screen 1 </w:t>
            </w:r>
            <w:proofErr w:type="spellStart"/>
            <w:r w:rsidR="005C4E3B" w:rsidRPr="00821E28">
              <w:rPr>
                <w:rFonts w:ascii="Times New Roman" w:hAnsi="Times New Roman"/>
                <w:b/>
                <w:sz w:val="20"/>
                <w:szCs w:val="20"/>
              </w:rPr>
              <w:t>yr</w:t>
            </w:r>
            <w:proofErr w:type="spellEnd"/>
            <w:r w:rsidR="005C4E3B" w:rsidRPr="00821E28">
              <w:rPr>
                <w:rFonts w:ascii="Times New Roman" w:hAnsi="Times New Roman"/>
                <w:b/>
                <w:sz w:val="20"/>
                <w:szCs w:val="20"/>
              </w:rPr>
              <w:t>, IPT life</w:t>
            </w:r>
          </w:p>
        </w:tc>
        <w:tc>
          <w:tcPr>
            <w:tcW w:w="0" w:type="auto"/>
          </w:tcPr>
          <w:p w14:paraId="6E05EEFF" w14:textId="365025EF" w:rsidR="003B5F42" w:rsidRPr="00821E28" w:rsidRDefault="00650134">
            <w:pPr>
              <w:rPr>
                <w:rFonts w:ascii="Times New Roman" w:hAnsi="Times New Roman"/>
                <w:sz w:val="20"/>
                <w:szCs w:val="20"/>
              </w:rPr>
            </w:pPr>
            <w:r w:rsidRPr="00821E28">
              <w:rPr>
                <w:rFonts w:ascii="Times New Roman" w:hAnsi="Times New Roman"/>
                <w:sz w:val="20"/>
                <w:szCs w:val="20"/>
              </w:rPr>
              <w:t>868</w:t>
            </w:r>
          </w:p>
        </w:tc>
        <w:tc>
          <w:tcPr>
            <w:tcW w:w="0" w:type="auto"/>
          </w:tcPr>
          <w:p w14:paraId="74AEA8DD" w14:textId="3BCC1CB6" w:rsidR="003B5F42" w:rsidRPr="00821E28" w:rsidRDefault="00650134">
            <w:pPr>
              <w:rPr>
                <w:rFonts w:ascii="Times New Roman" w:hAnsi="Times New Roman"/>
                <w:sz w:val="20"/>
                <w:szCs w:val="20"/>
              </w:rPr>
            </w:pPr>
            <w:r w:rsidRPr="00821E28">
              <w:rPr>
                <w:rFonts w:ascii="Times New Roman" w:hAnsi="Times New Roman"/>
                <w:sz w:val="20"/>
                <w:szCs w:val="20"/>
              </w:rPr>
              <w:t>655</w:t>
            </w:r>
          </w:p>
        </w:tc>
        <w:tc>
          <w:tcPr>
            <w:tcW w:w="0" w:type="auto"/>
          </w:tcPr>
          <w:p w14:paraId="6B912CC7" w14:textId="2076589F" w:rsidR="003B5F42" w:rsidRPr="00821E28" w:rsidRDefault="00650134">
            <w:pPr>
              <w:rPr>
                <w:rFonts w:ascii="Times New Roman" w:hAnsi="Times New Roman"/>
                <w:sz w:val="20"/>
                <w:szCs w:val="20"/>
              </w:rPr>
            </w:pPr>
            <w:r w:rsidRPr="00821E28">
              <w:rPr>
                <w:rFonts w:ascii="Times New Roman" w:hAnsi="Times New Roman"/>
                <w:sz w:val="20"/>
                <w:szCs w:val="20"/>
              </w:rPr>
              <w:t>461</w:t>
            </w:r>
          </w:p>
        </w:tc>
        <w:tc>
          <w:tcPr>
            <w:tcW w:w="0" w:type="auto"/>
          </w:tcPr>
          <w:p w14:paraId="3B6FD04B" w14:textId="773291D1" w:rsidR="003B5F42" w:rsidRPr="00821E28" w:rsidRDefault="00650134">
            <w:pPr>
              <w:rPr>
                <w:rFonts w:ascii="Times New Roman" w:hAnsi="Times New Roman"/>
                <w:sz w:val="20"/>
                <w:szCs w:val="20"/>
              </w:rPr>
            </w:pPr>
            <w:r w:rsidRPr="00821E28">
              <w:rPr>
                <w:rFonts w:ascii="Times New Roman" w:hAnsi="Times New Roman"/>
                <w:sz w:val="20"/>
                <w:szCs w:val="20"/>
              </w:rPr>
              <w:t>359</w:t>
            </w:r>
          </w:p>
        </w:tc>
        <w:tc>
          <w:tcPr>
            <w:tcW w:w="0" w:type="auto"/>
          </w:tcPr>
          <w:p w14:paraId="4B96ACC7" w14:textId="6A10F8C2" w:rsidR="003B5F42" w:rsidRPr="00821E28" w:rsidRDefault="00650134">
            <w:pPr>
              <w:rPr>
                <w:rFonts w:ascii="Times New Roman" w:hAnsi="Times New Roman"/>
                <w:sz w:val="20"/>
                <w:szCs w:val="20"/>
              </w:rPr>
            </w:pPr>
            <w:r w:rsidRPr="00821E28">
              <w:rPr>
                <w:rFonts w:ascii="Times New Roman" w:hAnsi="Times New Roman"/>
                <w:sz w:val="20"/>
                <w:szCs w:val="20"/>
              </w:rPr>
              <w:t>299</w:t>
            </w:r>
          </w:p>
        </w:tc>
        <w:tc>
          <w:tcPr>
            <w:tcW w:w="0" w:type="auto"/>
          </w:tcPr>
          <w:p w14:paraId="6E6F3ED5" w14:textId="282411CE" w:rsidR="003B5F42" w:rsidRPr="00821E28" w:rsidRDefault="00650134">
            <w:pPr>
              <w:rPr>
                <w:rFonts w:ascii="Times New Roman" w:hAnsi="Times New Roman"/>
                <w:sz w:val="20"/>
                <w:szCs w:val="20"/>
              </w:rPr>
            </w:pPr>
            <w:r w:rsidRPr="00821E28">
              <w:rPr>
                <w:rFonts w:ascii="Times New Roman" w:hAnsi="Times New Roman"/>
                <w:sz w:val="20"/>
                <w:szCs w:val="20"/>
              </w:rPr>
              <w:t>261</w:t>
            </w:r>
          </w:p>
        </w:tc>
        <w:tc>
          <w:tcPr>
            <w:tcW w:w="0" w:type="auto"/>
          </w:tcPr>
          <w:p w14:paraId="3CCA6AD7" w14:textId="0ACBD1D3" w:rsidR="003B5F42" w:rsidRPr="00821E28" w:rsidRDefault="00650134">
            <w:pPr>
              <w:rPr>
                <w:rFonts w:ascii="Times New Roman" w:hAnsi="Times New Roman"/>
                <w:sz w:val="20"/>
                <w:szCs w:val="20"/>
              </w:rPr>
            </w:pPr>
            <w:r w:rsidRPr="00821E28">
              <w:rPr>
                <w:rFonts w:ascii="Times New Roman" w:hAnsi="Times New Roman"/>
                <w:sz w:val="20"/>
                <w:szCs w:val="20"/>
              </w:rPr>
              <w:t>236</w:t>
            </w:r>
          </w:p>
        </w:tc>
        <w:tc>
          <w:tcPr>
            <w:tcW w:w="0" w:type="auto"/>
          </w:tcPr>
          <w:p w14:paraId="3C717E84" w14:textId="483D31CA" w:rsidR="003B5F42" w:rsidRPr="00821E28" w:rsidRDefault="00650134">
            <w:pPr>
              <w:rPr>
                <w:rFonts w:ascii="Times New Roman" w:hAnsi="Times New Roman"/>
                <w:sz w:val="20"/>
                <w:szCs w:val="20"/>
              </w:rPr>
            </w:pPr>
            <w:r w:rsidRPr="00821E28">
              <w:rPr>
                <w:rFonts w:ascii="Times New Roman" w:hAnsi="Times New Roman"/>
                <w:sz w:val="20"/>
                <w:szCs w:val="20"/>
              </w:rPr>
              <w:t>219</w:t>
            </w:r>
          </w:p>
        </w:tc>
        <w:tc>
          <w:tcPr>
            <w:tcW w:w="0" w:type="auto"/>
          </w:tcPr>
          <w:p w14:paraId="690F6192" w14:textId="572FDA3F" w:rsidR="003B5F42" w:rsidRPr="00821E28" w:rsidRDefault="00650134">
            <w:pPr>
              <w:rPr>
                <w:rFonts w:ascii="Times New Roman" w:hAnsi="Times New Roman"/>
                <w:sz w:val="20"/>
                <w:szCs w:val="20"/>
              </w:rPr>
            </w:pPr>
            <w:r w:rsidRPr="00821E28">
              <w:rPr>
                <w:rFonts w:ascii="Times New Roman" w:hAnsi="Times New Roman"/>
                <w:sz w:val="20"/>
                <w:szCs w:val="20"/>
              </w:rPr>
              <w:t>206</w:t>
            </w:r>
          </w:p>
        </w:tc>
        <w:tc>
          <w:tcPr>
            <w:tcW w:w="0" w:type="auto"/>
          </w:tcPr>
          <w:p w14:paraId="0E1F1328" w14:textId="61D47B3A" w:rsidR="003B5F42" w:rsidRPr="00821E28" w:rsidRDefault="00650134">
            <w:pPr>
              <w:rPr>
                <w:rFonts w:ascii="Times New Roman" w:hAnsi="Times New Roman"/>
                <w:sz w:val="20"/>
                <w:szCs w:val="20"/>
              </w:rPr>
            </w:pPr>
            <w:r w:rsidRPr="00821E28">
              <w:rPr>
                <w:rFonts w:ascii="Times New Roman" w:hAnsi="Times New Roman"/>
                <w:sz w:val="20"/>
                <w:szCs w:val="20"/>
              </w:rPr>
              <w:t>197</w:t>
            </w:r>
          </w:p>
        </w:tc>
        <w:tc>
          <w:tcPr>
            <w:tcW w:w="0" w:type="auto"/>
          </w:tcPr>
          <w:p w14:paraId="592E9556" w14:textId="2F883FD4" w:rsidR="003B5F42" w:rsidRPr="00821E28" w:rsidRDefault="00650134">
            <w:pPr>
              <w:rPr>
                <w:rFonts w:ascii="Times New Roman" w:hAnsi="Times New Roman"/>
                <w:sz w:val="20"/>
                <w:szCs w:val="20"/>
              </w:rPr>
            </w:pPr>
            <w:r w:rsidRPr="00821E28">
              <w:rPr>
                <w:rFonts w:ascii="Times New Roman" w:hAnsi="Times New Roman"/>
                <w:sz w:val="20"/>
                <w:szCs w:val="20"/>
              </w:rPr>
              <w:t>189</w:t>
            </w:r>
          </w:p>
        </w:tc>
      </w:tr>
      <w:tr w:rsidR="005C4E3B" w:rsidRPr="00821E28" w14:paraId="72CD7775" w14:textId="77777777" w:rsidTr="00650134">
        <w:tc>
          <w:tcPr>
            <w:tcW w:w="0" w:type="auto"/>
          </w:tcPr>
          <w:p w14:paraId="35D12836" w14:textId="2E5BD5AE" w:rsidR="005C4E3B"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5C4E3B" w:rsidRPr="00821E28">
              <w:rPr>
                <w:rFonts w:ascii="Times New Roman" w:hAnsi="Times New Roman"/>
                <w:b/>
                <w:sz w:val="20"/>
                <w:szCs w:val="20"/>
              </w:rPr>
              <w:t xml:space="preserve">Screen 6 </w:t>
            </w:r>
            <w:proofErr w:type="spellStart"/>
            <w:r w:rsidR="005C4E3B" w:rsidRPr="00821E28">
              <w:rPr>
                <w:rFonts w:ascii="Times New Roman" w:hAnsi="Times New Roman"/>
                <w:b/>
                <w:sz w:val="20"/>
                <w:szCs w:val="20"/>
              </w:rPr>
              <w:t>mo</w:t>
            </w:r>
            <w:proofErr w:type="spellEnd"/>
            <w:r w:rsidR="005C4E3B" w:rsidRPr="00821E28">
              <w:rPr>
                <w:rFonts w:ascii="Times New Roman" w:hAnsi="Times New Roman"/>
                <w:b/>
                <w:sz w:val="20"/>
                <w:szCs w:val="20"/>
              </w:rPr>
              <w:t>, IPT life</w:t>
            </w:r>
          </w:p>
        </w:tc>
        <w:tc>
          <w:tcPr>
            <w:tcW w:w="0" w:type="auto"/>
          </w:tcPr>
          <w:p w14:paraId="3400702B" w14:textId="1905871A" w:rsidR="005C4E3B" w:rsidRPr="00821E28" w:rsidRDefault="00650134">
            <w:pPr>
              <w:rPr>
                <w:rFonts w:ascii="Times New Roman" w:hAnsi="Times New Roman"/>
                <w:sz w:val="20"/>
                <w:szCs w:val="20"/>
              </w:rPr>
            </w:pPr>
            <w:r w:rsidRPr="00821E28">
              <w:rPr>
                <w:rFonts w:ascii="Times New Roman" w:hAnsi="Times New Roman"/>
                <w:sz w:val="20"/>
                <w:szCs w:val="20"/>
              </w:rPr>
              <w:t>868</w:t>
            </w:r>
          </w:p>
        </w:tc>
        <w:tc>
          <w:tcPr>
            <w:tcW w:w="0" w:type="auto"/>
          </w:tcPr>
          <w:p w14:paraId="0FDBDF37" w14:textId="041CB72E" w:rsidR="005C4E3B" w:rsidRPr="00821E28" w:rsidRDefault="00650134">
            <w:pPr>
              <w:rPr>
                <w:rFonts w:ascii="Times New Roman" w:hAnsi="Times New Roman"/>
                <w:sz w:val="20"/>
                <w:szCs w:val="20"/>
              </w:rPr>
            </w:pPr>
            <w:r w:rsidRPr="00821E28">
              <w:rPr>
                <w:rFonts w:ascii="Times New Roman" w:hAnsi="Times New Roman"/>
                <w:sz w:val="20"/>
                <w:szCs w:val="20"/>
              </w:rPr>
              <w:t>613</w:t>
            </w:r>
          </w:p>
        </w:tc>
        <w:tc>
          <w:tcPr>
            <w:tcW w:w="0" w:type="auto"/>
          </w:tcPr>
          <w:p w14:paraId="010F004D" w14:textId="5CAC252B" w:rsidR="005C4E3B" w:rsidRPr="00821E28" w:rsidRDefault="00650134">
            <w:pPr>
              <w:rPr>
                <w:rFonts w:ascii="Times New Roman" w:hAnsi="Times New Roman"/>
                <w:sz w:val="20"/>
                <w:szCs w:val="20"/>
              </w:rPr>
            </w:pPr>
            <w:r w:rsidRPr="00821E28">
              <w:rPr>
                <w:rFonts w:ascii="Times New Roman" w:hAnsi="Times New Roman"/>
                <w:sz w:val="20"/>
                <w:szCs w:val="20"/>
              </w:rPr>
              <w:t>387</w:t>
            </w:r>
          </w:p>
        </w:tc>
        <w:tc>
          <w:tcPr>
            <w:tcW w:w="0" w:type="auto"/>
          </w:tcPr>
          <w:p w14:paraId="378B29BE" w14:textId="531ACB12" w:rsidR="005C4E3B" w:rsidRPr="00821E28" w:rsidRDefault="00650134">
            <w:pPr>
              <w:rPr>
                <w:rFonts w:ascii="Times New Roman" w:hAnsi="Times New Roman"/>
                <w:sz w:val="20"/>
                <w:szCs w:val="20"/>
              </w:rPr>
            </w:pPr>
            <w:r w:rsidRPr="00821E28">
              <w:rPr>
                <w:rFonts w:ascii="Times New Roman" w:hAnsi="Times New Roman"/>
                <w:sz w:val="20"/>
                <w:szCs w:val="20"/>
              </w:rPr>
              <w:t>286</w:t>
            </w:r>
          </w:p>
        </w:tc>
        <w:tc>
          <w:tcPr>
            <w:tcW w:w="0" w:type="auto"/>
          </w:tcPr>
          <w:p w14:paraId="70CD3876" w14:textId="3CA24C34" w:rsidR="005C4E3B" w:rsidRPr="00821E28" w:rsidRDefault="00650134">
            <w:pPr>
              <w:rPr>
                <w:rFonts w:ascii="Times New Roman" w:hAnsi="Times New Roman"/>
                <w:sz w:val="20"/>
                <w:szCs w:val="20"/>
              </w:rPr>
            </w:pPr>
            <w:r w:rsidRPr="00821E28">
              <w:rPr>
                <w:rFonts w:ascii="Times New Roman" w:hAnsi="Times New Roman"/>
                <w:sz w:val="20"/>
                <w:szCs w:val="20"/>
              </w:rPr>
              <w:t>233</w:t>
            </w:r>
          </w:p>
        </w:tc>
        <w:tc>
          <w:tcPr>
            <w:tcW w:w="0" w:type="auto"/>
          </w:tcPr>
          <w:p w14:paraId="0BFBF564" w14:textId="213FB1FD" w:rsidR="005C4E3B" w:rsidRPr="00821E28" w:rsidRDefault="00650134">
            <w:pPr>
              <w:rPr>
                <w:rFonts w:ascii="Times New Roman" w:hAnsi="Times New Roman"/>
                <w:sz w:val="20"/>
                <w:szCs w:val="20"/>
              </w:rPr>
            </w:pPr>
            <w:r w:rsidRPr="00821E28">
              <w:rPr>
                <w:rFonts w:ascii="Times New Roman" w:hAnsi="Times New Roman"/>
                <w:sz w:val="20"/>
                <w:szCs w:val="20"/>
              </w:rPr>
              <w:t>204</w:t>
            </w:r>
          </w:p>
        </w:tc>
        <w:tc>
          <w:tcPr>
            <w:tcW w:w="0" w:type="auto"/>
          </w:tcPr>
          <w:p w14:paraId="5C01ADCE" w14:textId="34ABADE4" w:rsidR="005C4E3B" w:rsidRPr="00821E28" w:rsidRDefault="00650134">
            <w:pPr>
              <w:rPr>
                <w:rFonts w:ascii="Times New Roman" w:hAnsi="Times New Roman"/>
                <w:sz w:val="20"/>
                <w:szCs w:val="20"/>
              </w:rPr>
            </w:pPr>
            <w:r w:rsidRPr="00821E28">
              <w:rPr>
                <w:rFonts w:ascii="Times New Roman" w:hAnsi="Times New Roman"/>
                <w:sz w:val="20"/>
                <w:szCs w:val="20"/>
              </w:rPr>
              <w:t>186</w:t>
            </w:r>
          </w:p>
        </w:tc>
        <w:tc>
          <w:tcPr>
            <w:tcW w:w="0" w:type="auto"/>
          </w:tcPr>
          <w:p w14:paraId="4775A5AE" w14:textId="393AC517" w:rsidR="005C4E3B" w:rsidRPr="00821E28" w:rsidRDefault="00650134">
            <w:pPr>
              <w:rPr>
                <w:rFonts w:ascii="Times New Roman" w:hAnsi="Times New Roman"/>
                <w:sz w:val="20"/>
                <w:szCs w:val="20"/>
              </w:rPr>
            </w:pPr>
            <w:r w:rsidRPr="00821E28">
              <w:rPr>
                <w:rFonts w:ascii="Times New Roman" w:hAnsi="Times New Roman"/>
                <w:sz w:val="20"/>
                <w:szCs w:val="20"/>
              </w:rPr>
              <w:t>175</w:t>
            </w:r>
          </w:p>
        </w:tc>
        <w:tc>
          <w:tcPr>
            <w:tcW w:w="0" w:type="auto"/>
          </w:tcPr>
          <w:p w14:paraId="0761E8FE" w14:textId="1EA7E537" w:rsidR="005C4E3B" w:rsidRPr="00821E28" w:rsidRDefault="00650134">
            <w:pPr>
              <w:rPr>
                <w:rFonts w:ascii="Times New Roman" w:hAnsi="Times New Roman"/>
                <w:sz w:val="20"/>
                <w:szCs w:val="20"/>
              </w:rPr>
            </w:pPr>
            <w:r w:rsidRPr="00821E28">
              <w:rPr>
                <w:rFonts w:ascii="Times New Roman" w:hAnsi="Times New Roman"/>
                <w:sz w:val="20"/>
                <w:szCs w:val="20"/>
              </w:rPr>
              <w:t>167</w:t>
            </w:r>
          </w:p>
        </w:tc>
        <w:tc>
          <w:tcPr>
            <w:tcW w:w="0" w:type="auto"/>
          </w:tcPr>
          <w:p w14:paraId="52341783" w14:textId="2A112B00" w:rsidR="005C4E3B" w:rsidRPr="00821E28" w:rsidRDefault="00650134">
            <w:pPr>
              <w:rPr>
                <w:rFonts w:ascii="Times New Roman" w:hAnsi="Times New Roman"/>
                <w:sz w:val="20"/>
                <w:szCs w:val="20"/>
              </w:rPr>
            </w:pPr>
            <w:r w:rsidRPr="00821E28">
              <w:rPr>
                <w:rFonts w:ascii="Times New Roman" w:hAnsi="Times New Roman"/>
                <w:sz w:val="20"/>
                <w:szCs w:val="20"/>
              </w:rPr>
              <w:t>160</w:t>
            </w:r>
          </w:p>
        </w:tc>
        <w:tc>
          <w:tcPr>
            <w:tcW w:w="0" w:type="auto"/>
          </w:tcPr>
          <w:p w14:paraId="3376E21E" w14:textId="6FAB656E" w:rsidR="005C4E3B" w:rsidRPr="00821E28" w:rsidRDefault="00650134">
            <w:pPr>
              <w:rPr>
                <w:rFonts w:ascii="Times New Roman" w:hAnsi="Times New Roman"/>
                <w:sz w:val="20"/>
                <w:szCs w:val="20"/>
              </w:rPr>
            </w:pPr>
            <w:r w:rsidRPr="00821E28">
              <w:rPr>
                <w:rFonts w:ascii="Times New Roman" w:hAnsi="Times New Roman"/>
                <w:sz w:val="20"/>
                <w:szCs w:val="20"/>
              </w:rPr>
              <w:t>155</w:t>
            </w:r>
          </w:p>
        </w:tc>
      </w:tr>
      <w:tr w:rsidR="00650134" w:rsidRPr="00821E28" w14:paraId="3E37AC63" w14:textId="77777777" w:rsidTr="00650134">
        <w:tc>
          <w:tcPr>
            <w:tcW w:w="0" w:type="auto"/>
          </w:tcPr>
          <w:p w14:paraId="4CCA7A26" w14:textId="6C0ECDE9" w:rsidR="00650134" w:rsidRPr="00821E28" w:rsidRDefault="00650134">
            <w:pPr>
              <w:rPr>
                <w:rFonts w:ascii="Times New Roman" w:hAnsi="Times New Roman"/>
                <w:b/>
                <w:sz w:val="20"/>
                <w:szCs w:val="20"/>
              </w:rPr>
            </w:pPr>
            <w:r w:rsidRPr="00821E28">
              <w:rPr>
                <w:rFonts w:ascii="Times New Roman" w:hAnsi="Times New Roman"/>
                <w:b/>
                <w:sz w:val="20"/>
                <w:szCs w:val="20"/>
              </w:rPr>
              <w:t>HIV incidence (%)</w:t>
            </w:r>
          </w:p>
        </w:tc>
        <w:tc>
          <w:tcPr>
            <w:tcW w:w="0" w:type="auto"/>
          </w:tcPr>
          <w:p w14:paraId="0EBCD1E2" w14:textId="77777777" w:rsidR="00650134" w:rsidRPr="00821E28" w:rsidRDefault="00650134">
            <w:pPr>
              <w:rPr>
                <w:rFonts w:ascii="Times New Roman" w:hAnsi="Times New Roman"/>
                <w:sz w:val="20"/>
                <w:szCs w:val="20"/>
              </w:rPr>
            </w:pPr>
          </w:p>
        </w:tc>
        <w:tc>
          <w:tcPr>
            <w:tcW w:w="0" w:type="auto"/>
          </w:tcPr>
          <w:p w14:paraId="7CCC88EA" w14:textId="77777777" w:rsidR="00650134" w:rsidRPr="00821E28" w:rsidRDefault="00650134">
            <w:pPr>
              <w:rPr>
                <w:rFonts w:ascii="Times New Roman" w:hAnsi="Times New Roman"/>
                <w:sz w:val="20"/>
                <w:szCs w:val="20"/>
              </w:rPr>
            </w:pPr>
          </w:p>
        </w:tc>
        <w:tc>
          <w:tcPr>
            <w:tcW w:w="0" w:type="auto"/>
          </w:tcPr>
          <w:p w14:paraId="4DAD7397" w14:textId="77777777" w:rsidR="00650134" w:rsidRPr="00821E28" w:rsidRDefault="00650134">
            <w:pPr>
              <w:rPr>
                <w:rFonts w:ascii="Times New Roman" w:hAnsi="Times New Roman"/>
                <w:sz w:val="20"/>
                <w:szCs w:val="20"/>
              </w:rPr>
            </w:pPr>
          </w:p>
        </w:tc>
        <w:tc>
          <w:tcPr>
            <w:tcW w:w="0" w:type="auto"/>
          </w:tcPr>
          <w:p w14:paraId="123847FE" w14:textId="77777777" w:rsidR="00650134" w:rsidRPr="00821E28" w:rsidRDefault="00650134">
            <w:pPr>
              <w:rPr>
                <w:rFonts w:ascii="Times New Roman" w:hAnsi="Times New Roman"/>
                <w:sz w:val="20"/>
                <w:szCs w:val="20"/>
              </w:rPr>
            </w:pPr>
          </w:p>
        </w:tc>
        <w:tc>
          <w:tcPr>
            <w:tcW w:w="0" w:type="auto"/>
          </w:tcPr>
          <w:p w14:paraId="142E907A" w14:textId="77777777" w:rsidR="00650134" w:rsidRPr="00821E28" w:rsidRDefault="00650134">
            <w:pPr>
              <w:rPr>
                <w:rFonts w:ascii="Times New Roman" w:hAnsi="Times New Roman"/>
                <w:sz w:val="20"/>
                <w:szCs w:val="20"/>
              </w:rPr>
            </w:pPr>
          </w:p>
        </w:tc>
        <w:tc>
          <w:tcPr>
            <w:tcW w:w="0" w:type="auto"/>
          </w:tcPr>
          <w:p w14:paraId="59694A72" w14:textId="77777777" w:rsidR="00650134" w:rsidRPr="00821E28" w:rsidRDefault="00650134">
            <w:pPr>
              <w:rPr>
                <w:rFonts w:ascii="Times New Roman" w:hAnsi="Times New Roman"/>
                <w:sz w:val="20"/>
                <w:szCs w:val="20"/>
              </w:rPr>
            </w:pPr>
          </w:p>
        </w:tc>
        <w:tc>
          <w:tcPr>
            <w:tcW w:w="0" w:type="auto"/>
          </w:tcPr>
          <w:p w14:paraId="3759E51C" w14:textId="77777777" w:rsidR="00650134" w:rsidRPr="00821E28" w:rsidRDefault="00650134">
            <w:pPr>
              <w:rPr>
                <w:rFonts w:ascii="Times New Roman" w:hAnsi="Times New Roman"/>
                <w:sz w:val="20"/>
                <w:szCs w:val="20"/>
              </w:rPr>
            </w:pPr>
          </w:p>
        </w:tc>
        <w:tc>
          <w:tcPr>
            <w:tcW w:w="0" w:type="auto"/>
          </w:tcPr>
          <w:p w14:paraId="0EB73A04" w14:textId="77777777" w:rsidR="00650134" w:rsidRPr="00821E28" w:rsidRDefault="00650134">
            <w:pPr>
              <w:rPr>
                <w:rFonts w:ascii="Times New Roman" w:hAnsi="Times New Roman"/>
                <w:sz w:val="20"/>
                <w:szCs w:val="20"/>
              </w:rPr>
            </w:pPr>
          </w:p>
        </w:tc>
        <w:tc>
          <w:tcPr>
            <w:tcW w:w="0" w:type="auto"/>
          </w:tcPr>
          <w:p w14:paraId="263972F0" w14:textId="77777777" w:rsidR="00650134" w:rsidRPr="00821E28" w:rsidRDefault="00650134">
            <w:pPr>
              <w:rPr>
                <w:rFonts w:ascii="Times New Roman" w:hAnsi="Times New Roman"/>
                <w:sz w:val="20"/>
                <w:szCs w:val="20"/>
              </w:rPr>
            </w:pPr>
          </w:p>
        </w:tc>
        <w:tc>
          <w:tcPr>
            <w:tcW w:w="0" w:type="auto"/>
          </w:tcPr>
          <w:p w14:paraId="04FB1F9B" w14:textId="77777777" w:rsidR="00650134" w:rsidRPr="00821E28" w:rsidRDefault="00650134">
            <w:pPr>
              <w:rPr>
                <w:rFonts w:ascii="Times New Roman" w:hAnsi="Times New Roman"/>
                <w:sz w:val="20"/>
                <w:szCs w:val="20"/>
              </w:rPr>
            </w:pPr>
          </w:p>
        </w:tc>
        <w:tc>
          <w:tcPr>
            <w:tcW w:w="0" w:type="auto"/>
          </w:tcPr>
          <w:p w14:paraId="30F83C8D" w14:textId="77777777" w:rsidR="00650134" w:rsidRPr="00821E28" w:rsidRDefault="00650134">
            <w:pPr>
              <w:rPr>
                <w:rFonts w:ascii="Times New Roman" w:hAnsi="Times New Roman"/>
                <w:sz w:val="20"/>
                <w:szCs w:val="20"/>
              </w:rPr>
            </w:pPr>
          </w:p>
        </w:tc>
      </w:tr>
      <w:tr w:rsidR="00650134" w:rsidRPr="00821E28" w14:paraId="28FDEAB2" w14:textId="77777777" w:rsidTr="00650134">
        <w:tc>
          <w:tcPr>
            <w:tcW w:w="0" w:type="auto"/>
          </w:tcPr>
          <w:p w14:paraId="4BD96004" w14:textId="14213E2B"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Status Quo, IPT 36/12</w:t>
            </w:r>
          </w:p>
        </w:tc>
        <w:tc>
          <w:tcPr>
            <w:tcW w:w="0" w:type="auto"/>
          </w:tcPr>
          <w:p w14:paraId="6D456233" w14:textId="70540B8B"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19D53C2F" w14:textId="634BC83C"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2472A214" w14:textId="6D4D7FA2"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5CC0AC49" w14:textId="512661E3"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669E503F" w14:textId="48861B01"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62797805" w14:textId="5BC6D186"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68FE50AC" w14:textId="7560EB8D"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7F69D629" w14:textId="22397351"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1A49D084" w14:textId="11099DE8"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1CD127E7" w14:textId="1365FC53"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1EF49B7E" w14:textId="224E123F" w:rsidR="00650134" w:rsidRPr="00821E28" w:rsidRDefault="00650134">
            <w:pPr>
              <w:rPr>
                <w:rFonts w:ascii="Times New Roman" w:hAnsi="Times New Roman"/>
                <w:sz w:val="20"/>
                <w:szCs w:val="20"/>
              </w:rPr>
            </w:pPr>
            <w:r w:rsidRPr="00821E28">
              <w:rPr>
                <w:rFonts w:ascii="Times New Roman" w:hAnsi="Times New Roman"/>
                <w:sz w:val="20"/>
                <w:szCs w:val="20"/>
              </w:rPr>
              <w:t>0.8</w:t>
            </w:r>
          </w:p>
        </w:tc>
      </w:tr>
      <w:tr w:rsidR="00650134" w:rsidRPr="00821E28" w14:paraId="7AEF5490" w14:textId="77777777" w:rsidTr="00650134">
        <w:tc>
          <w:tcPr>
            <w:tcW w:w="0" w:type="auto"/>
          </w:tcPr>
          <w:p w14:paraId="01AEE176" w14:textId="5A5AB5CF"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2 </w:t>
            </w:r>
            <w:proofErr w:type="spellStart"/>
            <w:r w:rsidR="00650134" w:rsidRPr="00821E28">
              <w:rPr>
                <w:rFonts w:ascii="Times New Roman" w:hAnsi="Times New Roman"/>
                <w:b/>
                <w:sz w:val="20"/>
                <w:szCs w:val="20"/>
              </w:rPr>
              <w:t>yr</w:t>
            </w:r>
            <w:proofErr w:type="spellEnd"/>
            <w:r w:rsidR="00650134" w:rsidRPr="00821E28">
              <w:rPr>
                <w:rFonts w:ascii="Times New Roman" w:hAnsi="Times New Roman"/>
                <w:b/>
                <w:sz w:val="20"/>
                <w:szCs w:val="20"/>
              </w:rPr>
              <w:t>, IPT 36/12</w:t>
            </w:r>
          </w:p>
        </w:tc>
        <w:tc>
          <w:tcPr>
            <w:tcW w:w="0" w:type="auto"/>
          </w:tcPr>
          <w:p w14:paraId="2D0C21D1" w14:textId="281EC91D"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457A2060" w14:textId="4016294A"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7938DE5C" w14:textId="2D3AC7DD"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15B7674F" w14:textId="431223CE"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38030D27" w14:textId="29F46A5B"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681C67A2" w14:textId="20A0FAB4"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24C0A338" w14:textId="5ABE9678"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0D426E5E" w14:textId="5C9F5395"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4890C984" w14:textId="67565ABC"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758F9DB9" w14:textId="76E3D5CE"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21A2BB12" w14:textId="1D8E352D" w:rsidR="00650134" w:rsidRPr="00821E28" w:rsidRDefault="00650134">
            <w:pPr>
              <w:rPr>
                <w:rFonts w:ascii="Times New Roman" w:hAnsi="Times New Roman"/>
                <w:sz w:val="20"/>
                <w:szCs w:val="20"/>
              </w:rPr>
            </w:pPr>
            <w:r w:rsidRPr="00821E28">
              <w:rPr>
                <w:rFonts w:ascii="Times New Roman" w:hAnsi="Times New Roman"/>
                <w:sz w:val="20"/>
                <w:szCs w:val="20"/>
              </w:rPr>
              <w:t>0.8</w:t>
            </w:r>
          </w:p>
        </w:tc>
      </w:tr>
      <w:tr w:rsidR="00650134" w:rsidRPr="00821E28" w14:paraId="2DFF8C72" w14:textId="77777777" w:rsidTr="00650134">
        <w:tc>
          <w:tcPr>
            <w:tcW w:w="0" w:type="auto"/>
          </w:tcPr>
          <w:p w14:paraId="410C95B2" w14:textId="64FDBD42"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1 </w:t>
            </w:r>
            <w:proofErr w:type="spellStart"/>
            <w:r w:rsidR="00650134" w:rsidRPr="00821E28">
              <w:rPr>
                <w:rFonts w:ascii="Times New Roman" w:hAnsi="Times New Roman"/>
                <w:b/>
                <w:sz w:val="20"/>
                <w:szCs w:val="20"/>
              </w:rPr>
              <w:t>yr</w:t>
            </w:r>
            <w:proofErr w:type="spellEnd"/>
            <w:r w:rsidR="00650134" w:rsidRPr="00821E28">
              <w:rPr>
                <w:rFonts w:ascii="Times New Roman" w:hAnsi="Times New Roman"/>
                <w:b/>
                <w:sz w:val="20"/>
                <w:szCs w:val="20"/>
              </w:rPr>
              <w:t>, IPT 36/12</w:t>
            </w:r>
          </w:p>
        </w:tc>
        <w:tc>
          <w:tcPr>
            <w:tcW w:w="0" w:type="auto"/>
          </w:tcPr>
          <w:p w14:paraId="1AD79BAB" w14:textId="4A8DB253"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5C7BA5F8" w14:textId="38FF0081"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0E9AF370" w14:textId="29C33359"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6979C915" w14:textId="4095B90B"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002409B8" w14:textId="4AE8C16C"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01957838" w14:textId="5E5131B0"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5E319B70" w14:textId="6BEC0487"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30250E83" w14:textId="587695D8"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18AA8931" w14:textId="585F6166"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615DC8DB" w14:textId="5E286F67" w:rsidR="00650134" w:rsidRPr="00821E28" w:rsidRDefault="00650134">
            <w:pPr>
              <w:rPr>
                <w:rFonts w:ascii="Times New Roman" w:hAnsi="Times New Roman"/>
                <w:sz w:val="20"/>
                <w:szCs w:val="20"/>
              </w:rPr>
            </w:pPr>
            <w:r w:rsidRPr="00821E28">
              <w:rPr>
                <w:rFonts w:ascii="Times New Roman" w:hAnsi="Times New Roman"/>
                <w:sz w:val="20"/>
                <w:szCs w:val="20"/>
              </w:rPr>
              <w:t>0.7</w:t>
            </w:r>
          </w:p>
        </w:tc>
        <w:tc>
          <w:tcPr>
            <w:tcW w:w="0" w:type="auto"/>
          </w:tcPr>
          <w:p w14:paraId="65EF7244" w14:textId="5046AB18" w:rsidR="00650134" w:rsidRPr="00821E28" w:rsidRDefault="00650134">
            <w:pPr>
              <w:rPr>
                <w:rFonts w:ascii="Times New Roman" w:hAnsi="Times New Roman"/>
                <w:sz w:val="20"/>
                <w:szCs w:val="20"/>
              </w:rPr>
            </w:pPr>
            <w:r w:rsidRPr="00821E28">
              <w:rPr>
                <w:rFonts w:ascii="Times New Roman" w:hAnsi="Times New Roman"/>
                <w:sz w:val="20"/>
                <w:szCs w:val="20"/>
              </w:rPr>
              <w:t>0.7</w:t>
            </w:r>
          </w:p>
        </w:tc>
      </w:tr>
      <w:tr w:rsidR="00650134" w:rsidRPr="00821E28" w14:paraId="4EFDA2AF" w14:textId="77777777" w:rsidTr="00650134">
        <w:tc>
          <w:tcPr>
            <w:tcW w:w="0" w:type="auto"/>
          </w:tcPr>
          <w:p w14:paraId="005FAEF2" w14:textId="75527EDD"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6 </w:t>
            </w:r>
            <w:proofErr w:type="spellStart"/>
            <w:r w:rsidR="00650134" w:rsidRPr="00821E28">
              <w:rPr>
                <w:rFonts w:ascii="Times New Roman" w:hAnsi="Times New Roman"/>
                <w:b/>
                <w:sz w:val="20"/>
                <w:szCs w:val="20"/>
              </w:rPr>
              <w:t>mo</w:t>
            </w:r>
            <w:proofErr w:type="spellEnd"/>
            <w:r w:rsidR="00650134" w:rsidRPr="00821E28">
              <w:rPr>
                <w:rFonts w:ascii="Times New Roman" w:hAnsi="Times New Roman"/>
                <w:b/>
                <w:sz w:val="20"/>
                <w:szCs w:val="20"/>
              </w:rPr>
              <w:t>, IPT 36/12</w:t>
            </w:r>
          </w:p>
        </w:tc>
        <w:tc>
          <w:tcPr>
            <w:tcW w:w="0" w:type="auto"/>
          </w:tcPr>
          <w:p w14:paraId="71C721EC" w14:textId="421E880B"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7F6D5AC9" w14:textId="2855DD0C"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2140C995" w14:textId="010DE10B"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4D8216A5" w14:textId="0C7F01A5"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12AB96A7" w14:textId="7F6ED594"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5BBF4EEC" w14:textId="5A0494C6" w:rsidR="00650134" w:rsidRPr="00821E28" w:rsidRDefault="00650134">
            <w:pPr>
              <w:rPr>
                <w:rFonts w:ascii="Times New Roman" w:hAnsi="Times New Roman"/>
                <w:sz w:val="20"/>
                <w:szCs w:val="20"/>
              </w:rPr>
            </w:pPr>
            <w:r w:rsidRPr="00821E28">
              <w:rPr>
                <w:rFonts w:ascii="Times New Roman" w:hAnsi="Times New Roman"/>
                <w:sz w:val="20"/>
                <w:szCs w:val="20"/>
              </w:rPr>
              <w:t>0.7</w:t>
            </w:r>
          </w:p>
        </w:tc>
        <w:tc>
          <w:tcPr>
            <w:tcW w:w="0" w:type="auto"/>
          </w:tcPr>
          <w:p w14:paraId="55438DCC" w14:textId="7CCC57DA" w:rsidR="00650134" w:rsidRPr="00821E28" w:rsidRDefault="00650134">
            <w:pPr>
              <w:rPr>
                <w:rFonts w:ascii="Times New Roman" w:hAnsi="Times New Roman"/>
                <w:sz w:val="20"/>
                <w:szCs w:val="20"/>
              </w:rPr>
            </w:pPr>
            <w:r w:rsidRPr="00821E28">
              <w:rPr>
                <w:rFonts w:ascii="Times New Roman" w:hAnsi="Times New Roman"/>
                <w:sz w:val="20"/>
                <w:szCs w:val="20"/>
              </w:rPr>
              <w:t>0.7</w:t>
            </w:r>
          </w:p>
        </w:tc>
        <w:tc>
          <w:tcPr>
            <w:tcW w:w="0" w:type="auto"/>
          </w:tcPr>
          <w:p w14:paraId="1BA3B1B0" w14:textId="465343ED" w:rsidR="00650134" w:rsidRPr="00821E28" w:rsidRDefault="00650134">
            <w:pPr>
              <w:rPr>
                <w:rFonts w:ascii="Times New Roman" w:hAnsi="Times New Roman"/>
                <w:sz w:val="20"/>
                <w:szCs w:val="20"/>
              </w:rPr>
            </w:pPr>
            <w:r w:rsidRPr="00821E28">
              <w:rPr>
                <w:rFonts w:ascii="Times New Roman" w:hAnsi="Times New Roman"/>
                <w:sz w:val="20"/>
                <w:szCs w:val="20"/>
              </w:rPr>
              <w:t>0.7</w:t>
            </w:r>
          </w:p>
        </w:tc>
        <w:tc>
          <w:tcPr>
            <w:tcW w:w="0" w:type="auto"/>
          </w:tcPr>
          <w:p w14:paraId="71E479F6" w14:textId="0361AD26" w:rsidR="00650134" w:rsidRPr="00821E28" w:rsidRDefault="00650134">
            <w:pPr>
              <w:rPr>
                <w:rFonts w:ascii="Times New Roman" w:hAnsi="Times New Roman"/>
                <w:sz w:val="20"/>
                <w:szCs w:val="20"/>
              </w:rPr>
            </w:pPr>
            <w:r w:rsidRPr="00821E28">
              <w:rPr>
                <w:rFonts w:ascii="Times New Roman" w:hAnsi="Times New Roman"/>
                <w:sz w:val="20"/>
                <w:szCs w:val="20"/>
              </w:rPr>
              <w:t>0.7</w:t>
            </w:r>
          </w:p>
        </w:tc>
        <w:tc>
          <w:tcPr>
            <w:tcW w:w="0" w:type="auto"/>
          </w:tcPr>
          <w:p w14:paraId="6527C814" w14:textId="553C3A4F" w:rsidR="00650134" w:rsidRPr="00821E28" w:rsidRDefault="00650134">
            <w:pPr>
              <w:rPr>
                <w:rFonts w:ascii="Times New Roman" w:hAnsi="Times New Roman"/>
                <w:sz w:val="20"/>
                <w:szCs w:val="20"/>
              </w:rPr>
            </w:pPr>
            <w:r w:rsidRPr="00821E28">
              <w:rPr>
                <w:rFonts w:ascii="Times New Roman" w:hAnsi="Times New Roman"/>
                <w:sz w:val="20"/>
                <w:szCs w:val="20"/>
              </w:rPr>
              <w:t>0.7</w:t>
            </w:r>
          </w:p>
        </w:tc>
        <w:tc>
          <w:tcPr>
            <w:tcW w:w="0" w:type="auto"/>
          </w:tcPr>
          <w:p w14:paraId="42338EE4" w14:textId="0295C8B0" w:rsidR="00650134" w:rsidRPr="00821E28" w:rsidRDefault="00650134">
            <w:pPr>
              <w:rPr>
                <w:rFonts w:ascii="Times New Roman" w:hAnsi="Times New Roman"/>
                <w:sz w:val="20"/>
                <w:szCs w:val="20"/>
              </w:rPr>
            </w:pPr>
            <w:r w:rsidRPr="00821E28">
              <w:rPr>
                <w:rFonts w:ascii="Times New Roman" w:hAnsi="Times New Roman"/>
                <w:sz w:val="20"/>
                <w:szCs w:val="20"/>
              </w:rPr>
              <w:t>0.7</w:t>
            </w:r>
          </w:p>
        </w:tc>
      </w:tr>
      <w:tr w:rsidR="00650134" w:rsidRPr="00821E28" w14:paraId="3265754D" w14:textId="77777777" w:rsidTr="00650134">
        <w:tc>
          <w:tcPr>
            <w:tcW w:w="0" w:type="auto"/>
          </w:tcPr>
          <w:p w14:paraId="09E39597" w14:textId="78D9E815"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Status Quo, IPT life</w:t>
            </w:r>
          </w:p>
        </w:tc>
        <w:tc>
          <w:tcPr>
            <w:tcW w:w="0" w:type="auto"/>
          </w:tcPr>
          <w:p w14:paraId="7AEE6990" w14:textId="4740AF33"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2754C3DB" w14:textId="178E1844"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79EA7CDA" w14:textId="41459FED"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33C49E4C" w14:textId="27151BEB"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18F9A10E" w14:textId="6FDCD186"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3BA44897" w14:textId="055EE2A4"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28818CAB" w14:textId="242962DB"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0CFE3E5C" w14:textId="62C224A7"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10AB18C8" w14:textId="4D05043E"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0EE25D77" w14:textId="548095BD"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1D286989" w14:textId="63FD5DFB" w:rsidR="00650134" w:rsidRPr="00821E28" w:rsidRDefault="00650134">
            <w:pPr>
              <w:rPr>
                <w:rFonts w:ascii="Times New Roman" w:hAnsi="Times New Roman"/>
                <w:sz w:val="20"/>
                <w:szCs w:val="20"/>
              </w:rPr>
            </w:pPr>
            <w:r w:rsidRPr="00821E28">
              <w:rPr>
                <w:rFonts w:ascii="Times New Roman" w:hAnsi="Times New Roman"/>
                <w:sz w:val="20"/>
                <w:szCs w:val="20"/>
              </w:rPr>
              <w:t>0.8</w:t>
            </w:r>
          </w:p>
        </w:tc>
      </w:tr>
      <w:tr w:rsidR="00650134" w:rsidRPr="00821E28" w14:paraId="5AA7BB37" w14:textId="77777777" w:rsidTr="00650134">
        <w:tc>
          <w:tcPr>
            <w:tcW w:w="0" w:type="auto"/>
          </w:tcPr>
          <w:p w14:paraId="534A83B5" w14:textId="5AA95AF3"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2 </w:t>
            </w:r>
            <w:proofErr w:type="spellStart"/>
            <w:r w:rsidR="00650134" w:rsidRPr="00821E28">
              <w:rPr>
                <w:rFonts w:ascii="Times New Roman" w:hAnsi="Times New Roman"/>
                <w:b/>
                <w:sz w:val="20"/>
                <w:szCs w:val="20"/>
              </w:rPr>
              <w:t>yr</w:t>
            </w:r>
            <w:proofErr w:type="spellEnd"/>
            <w:r w:rsidR="00650134" w:rsidRPr="00821E28">
              <w:rPr>
                <w:rFonts w:ascii="Times New Roman" w:hAnsi="Times New Roman"/>
                <w:b/>
                <w:sz w:val="20"/>
                <w:szCs w:val="20"/>
              </w:rPr>
              <w:t>, IPT life</w:t>
            </w:r>
          </w:p>
        </w:tc>
        <w:tc>
          <w:tcPr>
            <w:tcW w:w="0" w:type="auto"/>
          </w:tcPr>
          <w:p w14:paraId="6CAB9503" w14:textId="0A0B5CB9"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0D808144" w14:textId="70F0E651"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15EBB3D8" w14:textId="64C0ABB5"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0E5F2A68" w14:textId="4E882960"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73EA8F73" w14:textId="58A833EC"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088E2D69" w14:textId="47DCBBBA"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5170C7B8" w14:textId="7A1AA3FC"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6EAACEFC" w14:textId="6B11FD72"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29D37E07" w14:textId="2C34E4D8"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31969C59" w14:textId="043BF1A3"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79F8D8F2" w14:textId="0AB1B26A" w:rsidR="00650134" w:rsidRPr="00821E28" w:rsidRDefault="00650134">
            <w:pPr>
              <w:rPr>
                <w:rFonts w:ascii="Times New Roman" w:hAnsi="Times New Roman"/>
                <w:sz w:val="20"/>
                <w:szCs w:val="20"/>
              </w:rPr>
            </w:pPr>
            <w:r w:rsidRPr="00821E28">
              <w:rPr>
                <w:rFonts w:ascii="Times New Roman" w:hAnsi="Times New Roman"/>
                <w:sz w:val="20"/>
                <w:szCs w:val="20"/>
              </w:rPr>
              <w:t>0.7</w:t>
            </w:r>
          </w:p>
        </w:tc>
      </w:tr>
      <w:tr w:rsidR="00650134" w:rsidRPr="00821E28" w14:paraId="0B2C7A5D" w14:textId="77777777" w:rsidTr="00650134">
        <w:tc>
          <w:tcPr>
            <w:tcW w:w="0" w:type="auto"/>
          </w:tcPr>
          <w:p w14:paraId="4B66FE57" w14:textId="2E12F6B8"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1 </w:t>
            </w:r>
            <w:proofErr w:type="spellStart"/>
            <w:r w:rsidR="00650134" w:rsidRPr="00821E28">
              <w:rPr>
                <w:rFonts w:ascii="Times New Roman" w:hAnsi="Times New Roman"/>
                <w:b/>
                <w:sz w:val="20"/>
                <w:szCs w:val="20"/>
              </w:rPr>
              <w:t>yr</w:t>
            </w:r>
            <w:proofErr w:type="spellEnd"/>
            <w:r w:rsidR="00650134" w:rsidRPr="00821E28">
              <w:rPr>
                <w:rFonts w:ascii="Times New Roman" w:hAnsi="Times New Roman"/>
                <w:b/>
                <w:sz w:val="20"/>
                <w:szCs w:val="20"/>
              </w:rPr>
              <w:t>, IPT life</w:t>
            </w:r>
          </w:p>
        </w:tc>
        <w:tc>
          <w:tcPr>
            <w:tcW w:w="0" w:type="auto"/>
          </w:tcPr>
          <w:p w14:paraId="493834C2" w14:textId="5E1648D3"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0C4CD890" w14:textId="17F4A8F6"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7B1CB6DE" w14:textId="2002A4D5" w:rsidR="00650134" w:rsidRPr="00821E28" w:rsidRDefault="00650134">
            <w:pPr>
              <w:rPr>
                <w:rFonts w:ascii="Times New Roman" w:hAnsi="Times New Roman"/>
                <w:sz w:val="20"/>
                <w:szCs w:val="20"/>
              </w:rPr>
            </w:pPr>
            <w:r w:rsidRPr="00821E28">
              <w:rPr>
                <w:rFonts w:ascii="Times New Roman" w:hAnsi="Times New Roman"/>
                <w:sz w:val="20"/>
                <w:szCs w:val="20"/>
              </w:rPr>
              <w:t>0.9</w:t>
            </w:r>
          </w:p>
        </w:tc>
        <w:tc>
          <w:tcPr>
            <w:tcW w:w="0" w:type="auto"/>
          </w:tcPr>
          <w:p w14:paraId="17A06972" w14:textId="207A5373"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7FFA0B8F" w14:textId="0FE034FA"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369A624A" w14:textId="275D1843"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5BB975BE" w14:textId="39789A15" w:rsidR="00650134" w:rsidRPr="00821E28" w:rsidRDefault="00650134">
            <w:pPr>
              <w:rPr>
                <w:rFonts w:ascii="Times New Roman" w:hAnsi="Times New Roman"/>
                <w:sz w:val="20"/>
                <w:szCs w:val="20"/>
              </w:rPr>
            </w:pPr>
            <w:r w:rsidRPr="00821E28">
              <w:rPr>
                <w:rFonts w:ascii="Times New Roman" w:hAnsi="Times New Roman"/>
                <w:sz w:val="20"/>
                <w:szCs w:val="20"/>
              </w:rPr>
              <w:t>0.7</w:t>
            </w:r>
          </w:p>
        </w:tc>
        <w:tc>
          <w:tcPr>
            <w:tcW w:w="0" w:type="auto"/>
          </w:tcPr>
          <w:p w14:paraId="74E6D116" w14:textId="62BBE601" w:rsidR="00650134" w:rsidRPr="00821E28" w:rsidRDefault="00650134">
            <w:pPr>
              <w:rPr>
                <w:rFonts w:ascii="Times New Roman" w:hAnsi="Times New Roman"/>
                <w:sz w:val="20"/>
                <w:szCs w:val="20"/>
              </w:rPr>
            </w:pPr>
            <w:r w:rsidRPr="00821E28">
              <w:rPr>
                <w:rFonts w:ascii="Times New Roman" w:hAnsi="Times New Roman"/>
                <w:sz w:val="20"/>
                <w:szCs w:val="20"/>
              </w:rPr>
              <w:t>0.7</w:t>
            </w:r>
          </w:p>
        </w:tc>
        <w:tc>
          <w:tcPr>
            <w:tcW w:w="0" w:type="auto"/>
          </w:tcPr>
          <w:p w14:paraId="55F03BBE" w14:textId="5D738E0D" w:rsidR="00650134" w:rsidRPr="00821E28" w:rsidRDefault="00650134">
            <w:pPr>
              <w:rPr>
                <w:rFonts w:ascii="Times New Roman" w:hAnsi="Times New Roman"/>
                <w:sz w:val="20"/>
                <w:szCs w:val="20"/>
              </w:rPr>
            </w:pPr>
            <w:r w:rsidRPr="00821E28">
              <w:rPr>
                <w:rFonts w:ascii="Times New Roman" w:hAnsi="Times New Roman"/>
                <w:sz w:val="20"/>
                <w:szCs w:val="20"/>
              </w:rPr>
              <w:t>0.7</w:t>
            </w:r>
          </w:p>
        </w:tc>
        <w:tc>
          <w:tcPr>
            <w:tcW w:w="0" w:type="auto"/>
          </w:tcPr>
          <w:p w14:paraId="7C30C083" w14:textId="351D72D2" w:rsidR="00650134" w:rsidRPr="00821E28" w:rsidRDefault="00650134">
            <w:pPr>
              <w:rPr>
                <w:rFonts w:ascii="Times New Roman" w:hAnsi="Times New Roman"/>
                <w:sz w:val="20"/>
                <w:szCs w:val="20"/>
              </w:rPr>
            </w:pPr>
            <w:r w:rsidRPr="00821E28">
              <w:rPr>
                <w:rFonts w:ascii="Times New Roman" w:hAnsi="Times New Roman"/>
                <w:sz w:val="20"/>
                <w:szCs w:val="20"/>
              </w:rPr>
              <w:t>0.7</w:t>
            </w:r>
          </w:p>
        </w:tc>
        <w:tc>
          <w:tcPr>
            <w:tcW w:w="0" w:type="auto"/>
          </w:tcPr>
          <w:p w14:paraId="75564F48" w14:textId="45CAC3EC" w:rsidR="00650134" w:rsidRPr="00821E28" w:rsidRDefault="00650134">
            <w:pPr>
              <w:rPr>
                <w:rFonts w:ascii="Times New Roman" w:hAnsi="Times New Roman"/>
                <w:sz w:val="20"/>
                <w:szCs w:val="20"/>
              </w:rPr>
            </w:pPr>
            <w:r w:rsidRPr="00821E28">
              <w:rPr>
                <w:rFonts w:ascii="Times New Roman" w:hAnsi="Times New Roman"/>
                <w:sz w:val="20"/>
                <w:szCs w:val="20"/>
              </w:rPr>
              <w:t>0.7</w:t>
            </w:r>
          </w:p>
        </w:tc>
      </w:tr>
      <w:tr w:rsidR="00650134" w:rsidRPr="00821E28" w14:paraId="6503FB83" w14:textId="77777777" w:rsidTr="00650134">
        <w:tc>
          <w:tcPr>
            <w:tcW w:w="0" w:type="auto"/>
          </w:tcPr>
          <w:p w14:paraId="5C33806F" w14:textId="288FAD8A"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6 </w:t>
            </w:r>
            <w:proofErr w:type="spellStart"/>
            <w:r w:rsidR="00650134" w:rsidRPr="00821E28">
              <w:rPr>
                <w:rFonts w:ascii="Times New Roman" w:hAnsi="Times New Roman"/>
                <w:b/>
                <w:sz w:val="20"/>
                <w:szCs w:val="20"/>
              </w:rPr>
              <w:t>mo</w:t>
            </w:r>
            <w:proofErr w:type="spellEnd"/>
            <w:r w:rsidR="00650134" w:rsidRPr="00821E28">
              <w:rPr>
                <w:rFonts w:ascii="Times New Roman" w:hAnsi="Times New Roman"/>
                <w:b/>
                <w:sz w:val="20"/>
                <w:szCs w:val="20"/>
              </w:rPr>
              <w:t>, IPT life</w:t>
            </w:r>
          </w:p>
        </w:tc>
        <w:tc>
          <w:tcPr>
            <w:tcW w:w="0" w:type="auto"/>
          </w:tcPr>
          <w:p w14:paraId="3ED310FE" w14:textId="0ECB0237"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423FC4FA" w14:textId="1D20A46A"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23748975" w14:textId="08504556"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48CA10CA" w14:textId="0A80AB05" w:rsidR="00650134" w:rsidRPr="00821E28" w:rsidRDefault="00650134">
            <w:pPr>
              <w:rPr>
                <w:rFonts w:ascii="Times New Roman" w:hAnsi="Times New Roman"/>
                <w:sz w:val="20"/>
                <w:szCs w:val="20"/>
              </w:rPr>
            </w:pPr>
            <w:r w:rsidRPr="00821E28">
              <w:rPr>
                <w:rFonts w:ascii="Times New Roman" w:hAnsi="Times New Roman"/>
                <w:sz w:val="20"/>
                <w:szCs w:val="20"/>
              </w:rPr>
              <w:t>0.8</w:t>
            </w:r>
          </w:p>
        </w:tc>
        <w:tc>
          <w:tcPr>
            <w:tcW w:w="0" w:type="auto"/>
          </w:tcPr>
          <w:p w14:paraId="0AF2F392" w14:textId="052D89D4" w:rsidR="00650134" w:rsidRPr="00821E28" w:rsidRDefault="00650134">
            <w:pPr>
              <w:rPr>
                <w:rFonts w:ascii="Times New Roman" w:hAnsi="Times New Roman"/>
                <w:sz w:val="20"/>
                <w:szCs w:val="20"/>
              </w:rPr>
            </w:pPr>
            <w:r w:rsidRPr="00821E28">
              <w:rPr>
                <w:rFonts w:ascii="Times New Roman" w:hAnsi="Times New Roman"/>
                <w:sz w:val="20"/>
                <w:szCs w:val="20"/>
              </w:rPr>
              <w:t>0.7</w:t>
            </w:r>
          </w:p>
        </w:tc>
        <w:tc>
          <w:tcPr>
            <w:tcW w:w="0" w:type="auto"/>
          </w:tcPr>
          <w:p w14:paraId="2576E7E1" w14:textId="3F0D4788" w:rsidR="00650134" w:rsidRPr="00821E28" w:rsidRDefault="00650134">
            <w:pPr>
              <w:rPr>
                <w:rFonts w:ascii="Times New Roman" w:hAnsi="Times New Roman"/>
                <w:sz w:val="20"/>
                <w:szCs w:val="20"/>
              </w:rPr>
            </w:pPr>
            <w:r w:rsidRPr="00821E28">
              <w:rPr>
                <w:rFonts w:ascii="Times New Roman" w:hAnsi="Times New Roman"/>
                <w:sz w:val="20"/>
                <w:szCs w:val="20"/>
              </w:rPr>
              <w:t>0.7</w:t>
            </w:r>
          </w:p>
        </w:tc>
        <w:tc>
          <w:tcPr>
            <w:tcW w:w="0" w:type="auto"/>
          </w:tcPr>
          <w:p w14:paraId="5DAA7349" w14:textId="7B7E0B1D" w:rsidR="00650134" w:rsidRPr="00821E28" w:rsidRDefault="00650134">
            <w:pPr>
              <w:rPr>
                <w:rFonts w:ascii="Times New Roman" w:hAnsi="Times New Roman"/>
                <w:sz w:val="20"/>
                <w:szCs w:val="20"/>
              </w:rPr>
            </w:pPr>
            <w:r w:rsidRPr="00821E28">
              <w:rPr>
                <w:rFonts w:ascii="Times New Roman" w:hAnsi="Times New Roman"/>
                <w:sz w:val="20"/>
                <w:szCs w:val="20"/>
              </w:rPr>
              <w:t>0.7</w:t>
            </w:r>
          </w:p>
        </w:tc>
        <w:tc>
          <w:tcPr>
            <w:tcW w:w="0" w:type="auto"/>
          </w:tcPr>
          <w:p w14:paraId="6F159B79" w14:textId="2D7D4827" w:rsidR="00650134" w:rsidRPr="00821E28" w:rsidRDefault="00650134">
            <w:pPr>
              <w:rPr>
                <w:rFonts w:ascii="Times New Roman" w:hAnsi="Times New Roman"/>
                <w:sz w:val="20"/>
                <w:szCs w:val="20"/>
              </w:rPr>
            </w:pPr>
            <w:r w:rsidRPr="00821E28">
              <w:rPr>
                <w:rFonts w:ascii="Times New Roman" w:hAnsi="Times New Roman"/>
                <w:sz w:val="20"/>
                <w:szCs w:val="20"/>
              </w:rPr>
              <w:t>0.6</w:t>
            </w:r>
          </w:p>
        </w:tc>
        <w:tc>
          <w:tcPr>
            <w:tcW w:w="0" w:type="auto"/>
          </w:tcPr>
          <w:p w14:paraId="2AFA56A3" w14:textId="3A45DA4F" w:rsidR="00650134" w:rsidRPr="00821E28" w:rsidRDefault="00650134">
            <w:pPr>
              <w:rPr>
                <w:rFonts w:ascii="Times New Roman" w:hAnsi="Times New Roman"/>
                <w:sz w:val="20"/>
                <w:szCs w:val="20"/>
              </w:rPr>
            </w:pPr>
            <w:r w:rsidRPr="00821E28">
              <w:rPr>
                <w:rFonts w:ascii="Times New Roman" w:hAnsi="Times New Roman"/>
                <w:sz w:val="20"/>
                <w:szCs w:val="20"/>
              </w:rPr>
              <w:t>0.6</w:t>
            </w:r>
          </w:p>
        </w:tc>
        <w:tc>
          <w:tcPr>
            <w:tcW w:w="0" w:type="auto"/>
          </w:tcPr>
          <w:p w14:paraId="60DA716C" w14:textId="24D4CFE2" w:rsidR="00650134" w:rsidRPr="00821E28" w:rsidRDefault="00650134">
            <w:pPr>
              <w:rPr>
                <w:rFonts w:ascii="Times New Roman" w:hAnsi="Times New Roman"/>
                <w:sz w:val="20"/>
                <w:szCs w:val="20"/>
              </w:rPr>
            </w:pPr>
            <w:r w:rsidRPr="00821E28">
              <w:rPr>
                <w:rFonts w:ascii="Times New Roman" w:hAnsi="Times New Roman"/>
                <w:sz w:val="20"/>
                <w:szCs w:val="20"/>
              </w:rPr>
              <w:t>0.6</w:t>
            </w:r>
          </w:p>
        </w:tc>
        <w:tc>
          <w:tcPr>
            <w:tcW w:w="0" w:type="auto"/>
          </w:tcPr>
          <w:p w14:paraId="373E1DA4" w14:textId="1337DA03" w:rsidR="00650134" w:rsidRPr="00821E28" w:rsidRDefault="00650134">
            <w:pPr>
              <w:rPr>
                <w:rFonts w:ascii="Times New Roman" w:hAnsi="Times New Roman"/>
                <w:sz w:val="20"/>
                <w:szCs w:val="20"/>
              </w:rPr>
            </w:pPr>
            <w:r w:rsidRPr="00821E28">
              <w:rPr>
                <w:rFonts w:ascii="Times New Roman" w:hAnsi="Times New Roman"/>
                <w:sz w:val="20"/>
                <w:szCs w:val="20"/>
              </w:rPr>
              <w:t>0.6</w:t>
            </w:r>
          </w:p>
        </w:tc>
      </w:tr>
      <w:tr w:rsidR="00650134" w:rsidRPr="00821E28" w14:paraId="4C79A518" w14:textId="77777777" w:rsidTr="00650134">
        <w:tc>
          <w:tcPr>
            <w:tcW w:w="0" w:type="auto"/>
          </w:tcPr>
          <w:p w14:paraId="0DF454C3" w14:textId="1D6537EA" w:rsidR="00650134" w:rsidRPr="00821E28" w:rsidRDefault="00650134">
            <w:pPr>
              <w:rPr>
                <w:rFonts w:ascii="Times New Roman" w:hAnsi="Times New Roman"/>
                <w:b/>
                <w:sz w:val="20"/>
                <w:szCs w:val="20"/>
              </w:rPr>
            </w:pPr>
            <w:r w:rsidRPr="00821E28">
              <w:rPr>
                <w:rFonts w:ascii="Times New Roman" w:hAnsi="Times New Roman"/>
                <w:b/>
                <w:sz w:val="20"/>
                <w:szCs w:val="20"/>
              </w:rPr>
              <w:t>MDR-TB incidence per 100,000</w:t>
            </w:r>
          </w:p>
        </w:tc>
        <w:tc>
          <w:tcPr>
            <w:tcW w:w="0" w:type="auto"/>
          </w:tcPr>
          <w:p w14:paraId="71647F13" w14:textId="77777777" w:rsidR="00650134" w:rsidRPr="00821E28" w:rsidRDefault="00650134">
            <w:pPr>
              <w:rPr>
                <w:rFonts w:ascii="Times New Roman" w:hAnsi="Times New Roman"/>
                <w:sz w:val="20"/>
                <w:szCs w:val="20"/>
              </w:rPr>
            </w:pPr>
          </w:p>
        </w:tc>
        <w:tc>
          <w:tcPr>
            <w:tcW w:w="0" w:type="auto"/>
          </w:tcPr>
          <w:p w14:paraId="376BEB9F" w14:textId="77777777" w:rsidR="00650134" w:rsidRPr="00821E28" w:rsidRDefault="00650134">
            <w:pPr>
              <w:rPr>
                <w:rFonts w:ascii="Times New Roman" w:hAnsi="Times New Roman"/>
                <w:sz w:val="20"/>
                <w:szCs w:val="20"/>
              </w:rPr>
            </w:pPr>
          </w:p>
        </w:tc>
        <w:tc>
          <w:tcPr>
            <w:tcW w:w="0" w:type="auto"/>
          </w:tcPr>
          <w:p w14:paraId="423B0602" w14:textId="77777777" w:rsidR="00650134" w:rsidRPr="00821E28" w:rsidRDefault="00650134">
            <w:pPr>
              <w:rPr>
                <w:rFonts w:ascii="Times New Roman" w:hAnsi="Times New Roman"/>
                <w:sz w:val="20"/>
                <w:szCs w:val="20"/>
              </w:rPr>
            </w:pPr>
          </w:p>
        </w:tc>
        <w:tc>
          <w:tcPr>
            <w:tcW w:w="0" w:type="auto"/>
          </w:tcPr>
          <w:p w14:paraId="6D624CFF" w14:textId="77777777" w:rsidR="00650134" w:rsidRPr="00821E28" w:rsidRDefault="00650134">
            <w:pPr>
              <w:rPr>
                <w:rFonts w:ascii="Times New Roman" w:hAnsi="Times New Roman"/>
                <w:sz w:val="20"/>
                <w:szCs w:val="20"/>
              </w:rPr>
            </w:pPr>
          </w:p>
        </w:tc>
        <w:tc>
          <w:tcPr>
            <w:tcW w:w="0" w:type="auto"/>
          </w:tcPr>
          <w:p w14:paraId="6F30BD68" w14:textId="77777777" w:rsidR="00650134" w:rsidRPr="00821E28" w:rsidRDefault="00650134">
            <w:pPr>
              <w:rPr>
                <w:rFonts w:ascii="Times New Roman" w:hAnsi="Times New Roman"/>
                <w:sz w:val="20"/>
                <w:szCs w:val="20"/>
              </w:rPr>
            </w:pPr>
          </w:p>
        </w:tc>
        <w:tc>
          <w:tcPr>
            <w:tcW w:w="0" w:type="auto"/>
          </w:tcPr>
          <w:p w14:paraId="3BDF38D7" w14:textId="77777777" w:rsidR="00650134" w:rsidRPr="00821E28" w:rsidRDefault="00650134">
            <w:pPr>
              <w:rPr>
                <w:rFonts w:ascii="Times New Roman" w:hAnsi="Times New Roman"/>
                <w:sz w:val="20"/>
                <w:szCs w:val="20"/>
              </w:rPr>
            </w:pPr>
          </w:p>
        </w:tc>
        <w:tc>
          <w:tcPr>
            <w:tcW w:w="0" w:type="auto"/>
          </w:tcPr>
          <w:p w14:paraId="7D9465E5" w14:textId="77777777" w:rsidR="00650134" w:rsidRPr="00821E28" w:rsidRDefault="00650134">
            <w:pPr>
              <w:rPr>
                <w:rFonts w:ascii="Times New Roman" w:hAnsi="Times New Roman"/>
                <w:sz w:val="20"/>
                <w:szCs w:val="20"/>
              </w:rPr>
            </w:pPr>
          </w:p>
        </w:tc>
        <w:tc>
          <w:tcPr>
            <w:tcW w:w="0" w:type="auto"/>
          </w:tcPr>
          <w:p w14:paraId="41160192" w14:textId="77777777" w:rsidR="00650134" w:rsidRPr="00821E28" w:rsidRDefault="00650134">
            <w:pPr>
              <w:rPr>
                <w:rFonts w:ascii="Times New Roman" w:hAnsi="Times New Roman"/>
                <w:sz w:val="20"/>
                <w:szCs w:val="20"/>
              </w:rPr>
            </w:pPr>
          </w:p>
        </w:tc>
        <w:tc>
          <w:tcPr>
            <w:tcW w:w="0" w:type="auto"/>
          </w:tcPr>
          <w:p w14:paraId="04470FCA" w14:textId="77777777" w:rsidR="00650134" w:rsidRPr="00821E28" w:rsidRDefault="00650134">
            <w:pPr>
              <w:rPr>
                <w:rFonts w:ascii="Times New Roman" w:hAnsi="Times New Roman"/>
                <w:sz w:val="20"/>
                <w:szCs w:val="20"/>
              </w:rPr>
            </w:pPr>
          </w:p>
        </w:tc>
        <w:tc>
          <w:tcPr>
            <w:tcW w:w="0" w:type="auto"/>
          </w:tcPr>
          <w:p w14:paraId="35357261" w14:textId="77777777" w:rsidR="00650134" w:rsidRPr="00821E28" w:rsidRDefault="00650134">
            <w:pPr>
              <w:rPr>
                <w:rFonts w:ascii="Times New Roman" w:hAnsi="Times New Roman"/>
                <w:sz w:val="20"/>
                <w:szCs w:val="20"/>
              </w:rPr>
            </w:pPr>
          </w:p>
        </w:tc>
        <w:tc>
          <w:tcPr>
            <w:tcW w:w="0" w:type="auto"/>
          </w:tcPr>
          <w:p w14:paraId="5E71BD57" w14:textId="77777777" w:rsidR="00650134" w:rsidRPr="00821E28" w:rsidRDefault="00650134">
            <w:pPr>
              <w:rPr>
                <w:rFonts w:ascii="Times New Roman" w:hAnsi="Times New Roman"/>
                <w:sz w:val="20"/>
                <w:szCs w:val="20"/>
              </w:rPr>
            </w:pPr>
          </w:p>
        </w:tc>
      </w:tr>
      <w:tr w:rsidR="00650134" w:rsidRPr="00821E28" w14:paraId="5A4C506D" w14:textId="77777777" w:rsidTr="00650134">
        <w:tc>
          <w:tcPr>
            <w:tcW w:w="0" w:type="auto"/>
          </w:tcPr>
          <w:p w14:paraId="5377E504" w14:textId="2B013F8E"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Status Quo, IPT 36/12</w:t>
            </w:r>
          </w:p>
        </w:tc>
        <w:tc>
          <w:tcPr>
            <w:tcW w:w="0" w:type="auto"/>
          </w:tcPr>
          <w:p w14:paraId="3999BD9E" w14:textId="60B34E73" w:rsidR="00650134" w:rsidRPr="00821E28" w:rsidRDefault="00650134">
            <w:pPr>
              <w:rPr>
                <w:rFonts w:ascii="Times New Roman" w:hAnsi="Times New Roman"/>
                <w:sz w:val="20"/>
                <w:szCs w:val="20"/>
              </w:rPr>
            </w:pPr>
            <w:r w:rsidRPr="00821E28">
              <w:rPr>
                <w:rFonts w:ascii="Times New Roman" w:hAnsi="Times New Roman"/>
                <w:sz w:val="20"/>
                <w:szCs w:val="20"/>
              </w:rPr>
              <w:t>55</w:t>
            </w:r>
          </w:p>
        </w:tc>
        <w:tc>
          <w:tcPr>
            <w:tcW w:w="0" w:type="auto"/>
          </w:tcPr>
          <w:p w14:paraId="5A0C3734" w14:textId="59D575CE" w:rsidR="00650134" w:rsidRPr="00821E28" w:rsidRDefault="00650134">
            <w:pPr>
              <w:rPr>
                <w:rFonts w:ascii="Times New Roman" w:hAnsi="Times New Roman"/>
                <w:sz w:val="20"/>
                <w:szCs w:val="20"/>
              </w:rPr>
            </w:pPr>
            <w:r w:rsidRPr="00821E28">
              <w:rPr>
                <w:rFonts w:ascii="Times New Roman" w:hAnsi="Times New Roman"/>
                <w:sz w:val="20"/>
                <w:szCs w:val="20"/>
              </w:rPr>
              <w:t>46</w:t>
            </w:r>
          </w:p>
        </w:tc>
        <w:tc>
          <w:tcPr>
            <w:tcW w:w="0" w:type="auto"/>
          </w:tcPr>
          <w:p w14:paraId="21AEB9CF" w14:textId="6D154C7B" w:rsidR="00650134" w:rsidRPr="00821E28" w:rsidRDefault="00650134">
            <w:pPr>
              <w:rPr>
                <w:rFonts w:ascii="Times New Roman" w:hAnsi="Times New Roman"/>
                <w:sz w:val="20"/>
                <w:szCs w:val="20"/>
              </w:rPr>
            </w:pPr>
            <w:r w:rsidRPr="00821E28">
              <w:rPr>
                <w:rFonts w:ascii="Times New Roman" w:hAnsi="Times New Roman"/>
                <w:sz w:val="20"/>
                <w:szCs w:val="20"/>
              </w:rPr>
              <w:t>36</w:t>
            </w:r>
          </w:p>
        </w:tc>
        <w:tc>
          <w:tcPr>
            <w:tcW w:w="0" w:type="auto"/>
          </w:tcPr>
          <w:p w14:paraId="471AED9A" w14:textId="6523F30F" w:rsidR="00650134" w:rsidRPr="00821E28" w:rsidRDefault="00650134">
            <w:pPr>
              <w:rPr>
                <w:rFonts w:ascii="Times New Roman" w:hAnsi="Times New Roman"/>
                <w:sz w:val="20"/>
                <w:szCs w:val="20"/>
              </w:rPr>
            </w:pPr>
            <w:r w:rsidRPr="00821E28">
              <w:rPr>
                <w:rFonts w:ascii="Times New Roman" w:hAnsi="Times New Roman"/>
                <w:sz w:val="20"/>
                <w:szCs w:val="20"/>
              </w:rPr>
              <w:t>31</w:t>
            </w:r>
          </w:p>
        </w:tc>
        <w:tc>
          <w:tcPr>
            <w:tcW w:w="0" w:type="auto"/>
          </w:tcPr>
          <w:p w14:paraId="6F19F7A5" w14:textId="4A6785F9" w:rsidR="00650134" w:rsidRPr="00821E28" w:rsidRDefault="00650134">
            <w:pPr>
              <w:rPr>
                <w:rFonts w:ascii="Times New Roman" w:hAnsi="Times New Roman"/>
                <w:sz w:val="20"/>
                <w:szCs w:val="20"/>
              </w:rPr>
            </w:pPr>
            <w:r w:rsidRPr="00821E28">
              <w:rPr>
                <w:rFonts w:ascii="Times New Roman" w:hAnsi="Times New Roman"/>
                <w:sz w:val="20"/>
                <w:szCs w:val="20"/>
              </w:rPr>
              <w:t>27</w:t>
            </w:r>
          </w:p>
        </w:tc>
        <w:tc>
          <w:tcPr>
            <w:tcW w:w="0" w:type="auto"/>
          </w:tcPr>
          <w:p w14:paraId="523E78D0" w14:textId="00177A88" w:rsidR="00650134" w:rsidRPr="00821E28" w:rsidRDefault="00650134">
            <w:pPr>
              <w:rPr>
                <w:rFonts w:ascii="Times New Roman" w:hAnsi="Times New Roman"/>
                <w:sz w:val="20"/>
                <w:szCs w:val="20"/>
              </w:rPr>
            </w:pPr>
            <w:r w:rsidRPr="00821E28">
              <w:rPr>
                <w:rFonts w:ascii="Times New Roman" w:hAnsi="Times New Roman"/>
                <w:sz w:val="20"/>
                <w:szCs w:val="20"/>
              </w:rPr>
              <w:t>25</w:t>
            </w:r>
          </w:p>
        </w:tc>
        <w:tc>
          <w:tcPr>
            <w:tcW w:w="0" w:type="auto"/>
          </w:tcPr>
          <w:p w14:paraId="41ADB7C7" w14:textId="6DF7FF98" w:rsidR="00650134" w:rsidRPr="00821E28" w:rsidRDefault="00650134">
            <w:pPr>
              <w:rPr>
                <w:rFonts w:ascii="Times New Roman" w:hAnsi="Times New Roman"/>
                <w:sz w:val="20"/>
                <w:szCs w:val="20"/>
              </w:rPr>
            </w:pPr>
            <w:r w:rsidRPr="00821E28">
              <w:rPr>
                <w:rFonts w:ascii="Times New Roman" w:hAnsi="Times New Roman"/>
                <w:sz w:val="20"/>
                <w:szCs w:val="20"/>
              </w:rPr>
              <w:t>23</w:t>
            </w:r>
          </w:p>
        </w:tc>
        <w:tc>
          <w:tcPr>
            <w:tcW w:w="0" w:type="auto"/>
          </w:tcPr>
          <w:p w14:paraId="40701C91" w14:textId="73F741B4" w:rsidR="00650134" w:rsidRPr="00821E28" w:rsidRDefault="00650134">
            <w:pPr>
              <w:rPr>
                <w:rFonts w:ascii="Times New Roman" w:hAnsi="Times New Roman"/>
                <w:sz w:val="20"/>
                <w:szCs w:val="20"/>
              </w:rPr>
            </w:pPr>
            <w:r w:rsidRPr="00821E28">
              <w:rPr>
                <w:rFonts w:ascii="Times New Roman" w:hAnsi="Times New Roman"/>
                <w:sz w:val="20"/>
                <w:szCs w:val="20"/>
              </w:rPr>
              <w:t>21</w:t>
            </w:r>
          </w:p>
        </w:tc>
        <w:tc>
          <w:tcPr>
            <w:tcW w:w="0" w:type="auto"/>
          </w:tcPr>
          <w:p w14:paraId="2804C743" w14:textId="7DA74395" w:rsidR="00650134" w:rsidRPr="00821E28" w:rsidRDefault="00650134">
            <w:pPr>
              <w:rPr>
                <w:rFonts w:ascii="Times New Roman" w:hAnsi="Times New Roman"/>
                <w:sz w:val="20"/>
                <w:szCs w:val="20"/>
              </w:rPr>
            </w:pPr>
            <w:r w:rsidRPr="00821E28">
              <w:rPr>
                <w:rFonts w:ascii="Times New Roman" w:hAnsi="Times New Roman"/>
                <w:sz w:val="20"/>
                <w:szCs w:val="20"/>
              </w:rPr>
              <w:t>20</w:t>
            </w:r>
          </w:p>
        </w:tc>
        <w:tc>
          <w:tcPr>
            <w:tcW w:w="0" w:type="auto"/>
          </w:tcPr>
          <w:p w14:paraId="5A5D0DFC" w14:textId="55E43CA0" w:rsidR="00650134" w:rsidRPr="00821E28" w:rsidRDefault="00650134">
            <w:pPr>
              <w:rPr>
                <w:rFonts w:ascii="Times New Roman" w:hAnsi="Times New Roman"/>
                <w:sz w:val="20"/>
                <w:szCs w:val="20"/>
              </w:rPr>
            </w:pPr>
            <w:r w:rsidRPr="00821E28">
              <w:rPr>
                <w:rFonts w:ascii="Times New Roman" w:hAnsi="Times New Roman"/>
                <w:sz w:val="20"/>
                <w:szCs w:val="20"/>
              </w:rPr>
              <w:t>19</w:t>
            </w:r>
          </w:p>
        </w:tc>
        <w:tc>
          <w:tcPr>
            <w:tcW w:w="0" w:type="auto"/>
          </w:tcPr>
          <w:p w14:paraId="3EEE62AD" w14:textId="2FF6B82B" w:rsidR="00650134" w:rsidRPr="00821E28" w:rsidRDefault="00650134">
            <w:pPr>
              <w:rPr>
                <w:rFonts w:ascii="Times New Roman" w:hAnsi="Times New Roman"/>
                <w:sz w:val="20"/>
                <w:szCs w:val="20"/>
              </w:rPr>
            </w:pPr>
            <w:r w:rsidRPr="00821E28">
              <w:rPr>
                <w:rFonts w:ascii="Times New Roman" w:hAnsi="Times New Roman"/>
                <w:sz w:val="20"/>
                <w:szCs w:val="20"/>
              </w:rPr>
              <w:t>18</w:t>
            </w:r>
          </w:p>
        </w:tc>
      </w:tr>
      <w:tr w:rsidR="00650134" w:rsidRPr="00821E28" w14:paraId="55910B0E" w14:textId="77777777" w:rsidTr="00650134">
        <w:tc>
          <w:tcPr>
            <w:tcW w:w="0" w:type="auto"/>
          </w:tcPr>
          <w:p w14:paraId="52911F17" w14:textId="69EFFBCE"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2 </w:t>
            </w:r>
            <w:proofErr w:type="spellStart"/>
            <w:r w:rsidR="00650134" w:rsidRPr="00821E28">
              <w:rPr>
                <w:rFonts w:ascii="Times New Roman" w:hAnsi="Times New Roman"/>
                <w:b/>
                <w:sz w:val="20"/>
                <w:szCs w:val="20"/>
              </w:rPr>
              <w:t>yr</w:t>
            </w:r>
            <w:proofErr w:type="spellEnd"/>
            <w:r w:rsidR="00650134" w:rsidRPr="00821E28">
              <w:rPr>
                <w:rFonts w:ascii="Times New Roman" w:hAnsi="Times New Roman"/>
                <w:b/>
                <w:sz w:val="20"/>
                <w:szCs w:val="20"/>
              </w:rPr>
              <w:t>, IPT 36/12</w:t>
            </w:r>
          </w:p>
        </w:tc>
        <w:tc>
          <w:tcPr>
            <w:tcW w:w="0" w:type="auto"/>
          </w:tcPr>
          <w:p w14:paraId="2462A094" w14:textId="27040EA2" w:rsidR="00650134" w:rsidRPr="00821E28" w:rsidRDefault="00650134">
            <w:pPr>
              <w:rPr>
                <w:rFonts w:ascii="Times New Roman" w:hAnsi="Times New Roman"/>
                <w:sz w:val="20"/>
                <w:szCs w:val="20"/>
              </w:rPr>
            </w:pPr>
            <w:r w:rsidRPr="00821E28">
              <w:rPr>
                <w:rFonts w:ascii="Times New Roman" w:hAnsi="Times New Roman"/>
                <w:sz w:val="20"/>
                <w:szCs w:val="20"/>
              </w:rPr>
              <w:t>55</w:t>
            </w:r>
          </w:p>
        </w:tc>
        <w:tc>
          <w:tcPr>
            <w:tcW w:w="0" w:type="auto"/>
          </w:tcPr>
          <w:p w14:paraId="76B724D4" w14:textId="61B21B7D" w:rsidR="00650134" w:rsidRPr="00821E28" w:rsidRDefault="00650134">
            <w:pPr>
              <w:rPr>
                <w:rFonts w:ascii="Times New Roman" w:hAnsi="Times New Roman"/>
                <w:sz w:val="20"/>
                <w:szCs w:val="20"/>
              </w:rPr>
            </w:pPr>
            <w:r w:rsidRPr="00821E28">
              <w:rPr>
                <w:rFonts w:ascii="Times New Roman" w:hAnsi="Times New Roman"/>
                <w:sz w:val="20"/>
                <w:szCs w:val="20"/>
              </w:rPr>
              <w:t>45</w:t>
            </w:r>
          </w:p>
        </w:tc>
        <w:tc>
          <w:tcPr>
            <w:tcW w:w="0" w:type="auto"/>
          </w:tcPr>
          <w:p w14:paraId="6B0CDBC3" w14:textId="08D584EC" w:rsidR="00650134" w:rsidRPr="00821E28" w:rsidRDefault="00650134">
            <w:pPr>
              <w:rPr>
                <w:rFonts w:ascii="Times New Roman" w:hAnsi="Times New Roman"/>
                <w:sz w:val="20"/>
                <w:szCs w:val="20"/>
              </w:rPr>
            </w:pPr>
            <w:r w:rsidRPr="00821E28">
              <w:rPr>
                <w:rFonts w:ascii="Times New Roman" w:hAnsi="Times New Roman"/>
                <w:sz w:val="20"/>
                <w:szCs w:val="20"/>
              </w:rPr>
              <w:t>35</w:t>
            </w:r>
          </w:p>
        </w:tc>
        <w:tc>
          <w:tcPr>
            <w:tcW w:w="0" w:type="auto"/>
          </w:tcPr>
          <w:p w14:paraId="6757C6B1" w14:textId="0259048A" w:rsidR="00650134" w:rsidRPr="00821E28" w:rsidRDefault="00650134">
            <w:pPr>
              <w:rPr>
                <w:rFonts w:ascii="Times New Roman" w:hAnsi="Times New Roman"/>
                <w:sz w:val="20"/>
                <w:szCs w:val="20"/>
              </w:rPr>
            </w:pPr>
            <w:r w:rsidRPr="00821E28">
              <w:rPr>
                <w:rFonts w:ascii="Times New Roman" w:hAnsi="Times New Roman"/>
                <w:sz w:val="20"/>
                <w:szCs w:val="20"/>
              </w:rPr>
              <w:t>29</w:t>
            </w:r>
          </w:p>
        </w:tc>
        <w:tc>
          <w:tcPr>
            <w:tcW w:w="0" w:type="auto"/>
          </w:tcPr>
          <w:p w14:paraId="2D6E6212" w14:textId="2C0FDB74" w:rsidR="00650134" w:rsidRPr="00821E28" w:rsidRDefault="00650134">
            <w:pPr>
              <w:rPr>
                <w:rFonts w:ascii="Times New Roman" w:hAnsi="Times New Roman"/>
                <w:sz w:val="20"/>
                <w:szCs w:val="20"/>
              </w:rPr>
            </w:pPr>
            <w:r w:rsidRPr="00821E28">
              <w:rPr>
                <w:rFonts w:ascii="Times New Roman" w:hAnsi="Times New Roman"/>
                <w:sz w:val="20"/>
                <w:szCs w:val="20"/>
              </w:rPr>
              <w:t>26</w:t>
            </w:r>
          </w:p>
        </w:tc>
        <w:tc>
          <w:tcPr>
            <w:tcW w:w="0" w:type="auto"/>
          </w:tcPr>
          <w:p w14:paraId="7EB52A59" w14:textId="23CFCAD6" w:rsidR="00650134" w:rsidRPr="00821E28" w:rsidRDefault="00650134">
            <w:pPr>
              <w:rPr>
                <w:rFonts w:ascii="Times New Roman" w:hAnsi="Times New Roman"/>
                <w:sz w:val="20"/>
                <w:szCs w:val="20"/>
              </w:rPr>
            </w:pPr>
            <w:r w:rsidRPr="00821E28">
              <w:rPr>
                <w:rFonts w:ascii="Times New Roman" w:hAnsi="Times New Roman"/>
                <w:sz w:val="20"/>
                <w:szCs w:val="20"/>
              </w:rPr>
              <w:t>23</w:t>
            </w:r>
          </w:p>
        </w:tc>
        <w:tc>
          <w:tcPr>
            <w:tcW w:w="0" w:type="auto"/>
          </w:tcPr>
          <w:p w14:paraId="0726820F" w14:textId="75A52FE8" w:rsidR="00650134" w:rsidRPr="00821E28" w:rsidRDefault="00650134">
            <w:pPr>
              <w:rPr>
                <w:rFonts w:ascii="Times New Roman" w:hAnsi="Times New Roman"/>
                <w:sz w:val="20"/>
                <w:szCs w:val="20"/>
              </w:rPr>
            </w:pPr>
            <w:r w:rsidRPr="00821E28">
              <w:rPr>
                <w:rFonts w:ascii="Times New Roman" w:hAnsi="Times New Roman"/>
                <w:sz w:val="20"/>
                <w:szCs w:val="20"/>
              </w:rPr>
              <w:t>21</w:t>
            </w:r>
          </w:p>
        </w:tc>
        <w:tc>
          <w:tcPr>
            <w:tcW w:w="0" w:type="auto"/>
          </w:tcPr>
          <w:p w14:paraId="6B583850" w14:textId="5D2BD203" w:rsidR="00650134" w:rsidRPr="00821E28" w:rsidRDefault="00650134">
            <w:pPr>
              <w:rPr>
                <w:rFonts w:ascii="Times New Roman" w:hAnsi="Times New Roman"/>
                <w:sz w:val="20"/>
                <w:szCs w:val="20"/>
              </w:rPr>
            </w:pPr>
            <w:r w:rsidRPr="00821E28">
              <w:rPr>
                <w:rFonts w:ascii="Times New Roman" w:hAnsi="Times New Roman"/>
                <w:sz w:val="20"/>
                <w:szCs w:val="20"/>
              </w:rPr>
              <w:t>20</w:t>
            </w:r>
          </w:p>
        </w:tc>
        <w:tc>
          <w:tcPr>
            <w:tcW w:w="0" w:type="auto"/>
          </w:tcPr>
          <w:p w14:paraId="32753E1D" w14:textId="7524AB4E" w:rsidR="00650134" w:rsidRPr="00821E28" w:rsidRDefault="00650134">
            <w:pPr>
              <w:rPr>
                <w:rFonts w:ascii="Times New Roman" w:hAnsi="Times New Roman"/>
                <w:sz w:val="20"/>
                <w:szCs w:val="20"/>
              </w:rPr>
            </w:pPr>
            <w:r w:rsidRPr="00821E28">
              <w:rPr>
                <w:rFonts w:ascii="Times New Roman" w:hAnsi="Times New Roman"/>
                <w:sz w:val="20"/>
                <w:szCs w:val="20"/>
              </w:rPr>
              <w:t>19</w:t>
            </w:r>
          </w:p>
        </w:tc>
        <w:tc>
          <w:tcPr>
            <w:tcW w:w="0" w:type="auto"/>
          </w:tcPr>
          <w:p w14:paraId="56DCAB7C" w14:textId="1ACCD6F5" w:rsidR="00650134" w:rsidRPr="00821E28" w:rsidRDefault="00650134">
            <w:pPr>
              <w:rPr>
                <w:rFonts w:ascii="Times New Roman" w:hAnsi="Times New Roman"/>
                <w:sz w:val="20"/>
                <w:szCs w:val="20"/>
              </w:rPr>
            </w:pPr>
            <w:r w:rsidRPr="00821E28">
              <w:rPr>
                <w:rFonts w:ascii="Times New Roman" w:hAnsi="Times New Roman"/>
                <w:sz w:val="20"/>
                <w:szCs w:val="20"/>
              </w:rPr>
              <w:t>18</w:t>
            </w:r>
          </w:p>
        </w:tc>
        <w:tc>
          <w:tcPr>
            <w:tcW w:w="0" w:type="auto"/>
          </w:tcPr>
          <w:p w14:paraId="6AABA2CA" w14:textId="3F5F4627" w:rsidR="00650134" w:rsidRPr="00821E28" w:rsidRDefault="00650134">
            <w:pPr>
              <w:rPr>
                <w:rFonts w:ascii="Times New Roman" w:hAnsi="Times New Roman"/>
                <w:sz w:val="20"/>
                <w:szCs w:val="20"/>
              </w:rPr>
            </w:pPr>
            <w:r w:rsidRPr="00821E28">
              <w:rPr>
                <w:rFonts w:ascii="Times New Roman" w:hAnsi="Times New Roman"/>
                <w:sz w:val="20"/>
                <w:szCs w:val="20"/>
              </w:rPr>
              <w:t>17</w:t>
            </w:r>
          </w:p>
        </w:tc>
      </w:tr>
      <w:tr w:rsidR="00650134" w:rsidRPr="00821E28" w14:paraId="2FF0ACCD" w14:textId="77777777" w:rsidTr="00650134">
        <w:tc>
          <w:tcPr>
            <w:tcW w:w="0" w:type="auto"/>
          </w:tcPr>
          <w:p w14:paraId="7DC43E49" w14:textId="369C0A25"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1 </w:t>
            </w:r>
            <w:proofErr w:type="spellStart"/>
            <w:r w:rsidR="00650134" w:rsidRPr="00821E28">
              <w:rPr>
                <w:rFonts w:ascii="Times New Roman" w:hAnsi="Times New Roman"/>
                <w:b/>
                <w:sz w:val="20"/>
                <w:szCs w:val="20"/>
              </w:rPr>
              <w:t>yr</w:t>
            </w:r>
            <w:proofErr w:type="spellEnd"/>
            <w:r w:rsidR="00650134" w:rsidRPr="00821E28">
              <w:rPr>
                <w:rFonts w:ascii="Times New Roman" w:hAnsi="Times New Roman"/>
                <w:b/>
                <w:sz w:val="20"/>
                <w:szCs w:val="20"/>
              </w:rPr>
              <w:t>, IPT 36/12</w:t>
            </w:r>
          </w:p>
        </w:tc>
        <w:tc>
          <w:tcPr>
            <w:tcW w:w="0" w:type="auto"/>
          </w:tcPr>
          <w:p w14:paraId="6C966AE1" w14:textId="45131524" w:rsidR="00650134" w:rsidRPr="00821E28" w:rsidRDefault="00650134">
            <w:pPr>
              <w:rPr>
                <w:rFonts w:ascii="Times New Roman" w:hAnsi="Times New Roman"/>
                <w:sz w:val="20"/>
                <w:szCs w:val="20"/>
              </w:rPr>
            </w:pPr>
            <w:r w:rsidRPr="00821E28">
              <w:rPr>
                <w:rFonts w:ascii="Times New Roman" w:hAnsi="Times New Roman"/>
                <w:sz w:val="20"/>
                <w:szCs w:val="20"/>
              </w:rPr>
              <w:t>55</w:t>
            </w:r>
          </w:p>
        </w:tc>
        <w:tc>
          <w:tcPr>
            <w:tcW w:w="0" w:type="auto"/>
          </w:tcPr>
          <w:p w14:paraId="618F3D63" w14:textId="081EF128" w:rsidR="00650134" w:rsidRPr="00821E28" w:rsidRDefault="00650134">
            <w:pPr>
              <w:rPr>
                <w:rFonts w:ascii="Times New Roman" w:hAnsi="Times New Roman"/>
                <w:sz w:val="20"/>
                <w:szCs w:val="20"/>
              </w:rPr>
            </w:pPr>
            <w:r w:rsidRPr="00821E28">
              <w:rPr>
                <w:rFonts w:ascii="Times New Roman" w:hAnsi="Times New Roman"/>
                <w:sz w:val="20"/>
                <w:szCs w:val="20"/>
              </w:rPr>
              <w:t>44</w:t>
            </w:r>
          </w:p>
        </w:tc>
        <w:tc>
          <w:tcPr>
            <w:tcW w:w="0" w:type="auto"/>
          </w:tcPr>
          <w:p w14:paraId="4F32DE59" w14:textId="26162E4D" w:rsidR="00650134" w:rsidRPr="00821E28" w:rsidRDefault="00650134">
            <w:pPr>
              <w:rPr>
                <w:rFonts w:ascii="Times New Roman" w:hAnsi="Times New Roman"/>
                <w:sz w:val="20"/>
                <w:szCs w:val="20"/>
              </w:rPr>
            </w:pPr>
            <w:r w:rsidRPr="00821E28">
              <w:rPr>
                <w:rFonts w:ascii="Times New Roman" w:hAnsi="Times New Roman"/>
                <w:sz w:val="20"/>
                <w:szCs w:val="20"/>
              </w:rPr>
              <w:t>33</w:t>
            </w:r>
          </w:p>
        </w:tc>
        <w:tc>
          <w:tcPr>
            <w:tcW w:w="0" w:type="auto"/>
          </w:tcPr>
          <w:p w14:paraId="6D88DEEF" w14:textId="3BFAFE3D" w:rsidR="00650134" w:rsidRPr="00821E28" w:rsidRDefault="00650134">
            <w:pPr>
              <w:rPr>
                <w:rFonts w:ascii="Times New Roman" w:hAnsi="Times New Roman"/>
                <w:sz w:val="20"/>
                <w:szCs w:val="20"/>
              </w:rPr>
            </w:pPr>
            <w:r w:rsidRPr="00821E28">
              <w:rPr>
                <w:rFonts w:ascii="Times New Roman" w:hAnsi="Times New Roman"/>
                <w:sz w:val="20"/>
                <w:szCs w:val="20"/>
              </w:rPr>
              <w:t>28</w:t>
            </w:r>
          </w:p>
        </w:tc>
        <w:tc>
          <w:tcPr>
            <w:tcW w:w="0" w:type="auto"/>
          </w:tcPr>
          <w:p w14:paraId="36DD7887" w14:textId="26F841D4" w:rsidR="00650134" w:rsidRPr="00821E28" w:rsidRDefault="00650134">
            <w:pPr>
              <w:rPr>
                <w:rFonts w:ascii="Times New Roman" w:hAnsi="Times New Roman"/>
                <w:sz w:val="20"/>
                <w:szCs w:val="20"/>
              </w:rPr>
            </w:pPr>
            <w:r w:rsidRPr="00821E28">
              <w:rPr>
                <w:rFonts w:ascii="Times New Roman" w:hAnsi="Times New Roman"/>
                <w:sz w:val="20"/>
                <w:szCs w:val="20"/>
              </w:rPr>
              <w:t>24</w:t>
            </w:r>
          </w:p>
        </w:tc>
        <w:tc>
          <w:tcPr>
            <w:tcW w:w="0" w:type="auto"/>
          </w:tcPr>
          <w:p w14:paraId="696596B3" w14:textId="1D02296D" w:rsidR="00650134" w:rsidRPr="00821E28" w:rsidRDefault="00650134">
            <w:pPr>
              <w:rPr>
                <w:rFonts w:ascii="Times New Roman" w:hAnsi="Times New Roman"/>
                <w:sz w:val="20"/>
                <w:szCs w:val="20"/>
              </w:rPr>
            </w:pPr>
            <w:r w:rsidRPr="00821E28">
              <w:rPr>
                <w:rFonts w:ascii="Times New Roman" w:hAnsi="Times New Roman"/>
                <w:sz w:val="20"/>
                <w:szCs w:val="20"/>
              </w:rPr>
              <w:t>22</w:t>
            </w:r>
          </w:p>
        </w:tc>
        <w:tc>
          <w:tcPr>
            <w:tcW w:w="0" w:type="auto"/>
          </w:tcPr>
          <w:p w14:paraId="7953520D" w14:textId="76FBF20B" w:rsidR="00650134" w:rsidRPr="00821E28" w:rsidRDefault="00650134">
            <w:pPr>
              <w:rPr>
                <w:rFonts w:ascii="Times New Roman" w:hAnsi="Times New Roman"/>
                <w:sz w:val="20"/>
                <w:szCs w:val="20"/>
              </w:rPr>
            </w:pPr>
            <w:r w:rsidRPr="00821E28">
              <w:rPr>
                <w:rFonts w:ascii="Times New Roman" w:hAnsi="Times New Roman"/>
                <w:sz w:val="20"/>
                <w:szCs w:val="20"/>
              </w:rPr>
              <w:t>20</w:t>
            </w:r>
          </w:p>
        </w:tc>
        <w:tc>
          <w:tcPr>
            <w:tcW w:w="0" w:type="auto"/>
          </w:tcPr>
          <w:p w14:paraId="0C7FB4B0" w14:textId="3A8179B8" w:rsidR="00650134" w:rsidRPr="00821E28" w:rsidRDefault="00650134">
            <w:pPr>
              <w:rPr>
                <w:rFonts w:ascii="Times New Roman" w:hAnsi="Times New Roman"/>
                <w:sz w:val="20"/>
                <w:szCs w:val="20"/>
              </w:rPr>
            </w:pPr>
            <w:r w:rsidRPr="00821E28">
              <w:rPr>
                <w:rFonts w:ascii="Times New Roman" w:hAnsi="Times New Roman"/>
                <w:sz w:val="20"/>
                <w:szCs w:val="20"/>
              </w:rPr>
              <w:t>19</w:t>
            </w:r>
          </w:p>
        </w:tc>
        <w:tc>
          <w:tcPr>
            <w:tcW w:w="0" w:type="auto"/>
          </w:tcPr>
          <w:p w14:paraId="1A437013" w14:textId="14276D13" w:rsidR="00650134" w:rsidRPr="00821E28" w:rsidRDefault="00650134">
            <w:pPr>
              <w:rPr>
                <w:rFonts w:ascii="Times New Roman" w:hAnsi="Times New Roman"/>
                <w:sz w:val="20"/>
                <w:szCs w:val="20"/>
              </w:rPr>
            </w:pPr>
            <w:r w:rsidRPr="00821E28">
              <w:rPr>
                <w:rFonts w:ascii="Times New Roman" w:hAnsi="Times New Roman"/>
                <w:sz w:val="20"/>
                <w:szCs w:val="20"/>
              </w:rPr>
              <w:t>17</w:t>
            </w:r>
          </w:p>
        </w:tc>
        <w:tc>
          <w:tcPr>
            <w:tcW w:w="0" w:type="auto"/>
          </w:tcPr>
          <w:p w14:paraId="282F3BDB" w14:textId="47903497" w:rsidR="00650134" w:rsidRPr="00821E28" w:rsidRDefault="00650134">
            <w:pPr>
              <w:rPr>
                <w:rFonts w:ascii="Times New Roman" w:hAnsi="Times New Roman"/>
                <w:sz w:val="20"/>
                <w:szCs w:val="20"/>
              </w:rPr>
            </w:pPr>
            <w:r w:rsidRPr="00821E28">
              <w:rPr>
                <w:rFonts w:ascii="Times New Roman" w:hAnsi="Times New Roman"/>
                <w:sz w:val="20"/>
                <w:szCs w:val="20"/>
              </w:rPr>
              <w:t>17</w:t>
            </w:r>
          </w:p>
        </w:tc>
        <w:tc>
          <w:tcPr>
            <w:tcW w:w="0" w:type="auto"/>
          </w:tcPr>
          <w:p w14:paraId="371807D1" w14:textId="023E51A9" w:rsidR="00650134" w:rsidRPr="00821E28" w:rsidRDefault="00650134">
            <w:pPr>
              <w:rPr>
                <w:rFonts w:ascii="Times New Roman" w:hAnsi="Times New Roman"/>
                <w:sz w:val="20"/>
                <w:szCs w:val="20"/>
              </w:rPr>
            </w:pPr>
            <w:r w:rsidRPr="00821E28">
              <w:rPr>
                <w:rFonts w:ascii="Times New Roman" w:hAnsi="Times New Roman"/>
                <w:sz w:val="20"/>
                <w:szCs w:val="20"/>
              </w:rPr>
              <w:t>16</w:t>
            </w:r>
          </w:p>
        </w:tc>
      </w:tr>
      <w:tr w:rsidR="00650134" w:rsidRPr="00821E28" w14:paraId="61652EE7" w14:textId="77777777" w:rsidTr="00650134">
        <w:tc>
          <w:tcPr>
            <w:tcW w:w="0" w:type="auto"/>
          </w:tcPr>
          <w:p w14:paraId="4E70845B" w14:textId="1B3DEE08"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6 </w:t>
            </w:r>
            <w:proofErr w:type="spellStart"/>
            <w:r w:rsidR="00650134" w:rsidRPr="00821E28">
              <w:rPr>
                <w:rFonts w:ascii="Times New Roman" w:hAnsi="Times New Roman"/>
                <w:b/>
                <w:sz w:val="20"/>
                <w:szCs w:val="20"/>
              </w:rPr>
              <w:t>mo</w:t>
            </w:r>
            <w:proofErr w:type="spellEnd"/>
            <w:r w:rsidR="00650134" w:rsidRPr="00821E28">
              <w:rPr>
                <w:rFonts w:ascii="Times New Roman" w:hAnsi="Times New Roman"/>
                <w:b/>
                <w:sz w:val="20"/>
                <w:szCs w:val="20"/>
              </w:rPr>
              <w:t>, IPT 36/12</w:t>
            </w:r>
          </w:p>
        </w:tc>
        <w:tc>
          <w:tcPr>
            <w:tcW w:w="0" w:type="auto"/>
          </w:tcPr>
          <w:p w14:paraId="4D926ECD" w14:textId="2BCF7AD7" w:rsidR="00650134" w:rsidRPr="00821E28" w:rsidRDefault="00650134">
            <w:pPr>
              <w:rPr>
                <w:rFonts w:ascii="Times New Roman" w:hAnsi="Times New Roman"/>
                <w:sz w:val="20"/>
                <w:szCs w:val="20"/>
              </w:rPr>
            </w:pPr>
            <w:r w:rsidRPr="00821E28">
              <w:rPr>
                <w:rFonts w:ascii="Times New Roman" w:hAnsi="Times New Roman"/>
                <w:sz w:val="20"/>
                <w:szCs w:val="20"/>
              </w:rPr>
              <w:t>55</w:t>
            </w:r>
          </w:p>
        </w:tc>
        <w:tc>
          <w:tcPr>
            <w:tcW w:w="0" w:type="auto"/>
          </w:tcPr>
          <w:p w14:paraId="05B193DB" w14:textId="51A857A8" w:rsidR="00650134" w:rsidRPr="00821E28" w:rsidRDefault="00650134">
            <w:pPr>
              <w:rPr>
                <w:rFonts w:ascii="Times New Roman" w:hAnsi="Times New Roman"/>
                <w:sz w:val="20"/>
                <w:szCs w:val="20"/>
              </w:rPr>
            </w:pPr>
            <w:r w:rsidRPr="00821E28">
              <w:rPr>
                <w:rFonts w:ascii="Times New Roman" w:hAnsi="Times New Roman"/>
                <w:sz w:val="20"/>
                <w:szCs w:val="20"/>
              </w:rPr>
              <w:t>43</w:t>
            </w:r>
          </w:p>
        </w:tc>
        <w:tc>
          <w:tcPr>
            <w:tcW w:w="0" w:type="auto"/>
          </w:tcPr>
          <w:p w14:paraId="0881E2D2" w14:textId="4237B8CC" w:rsidR="00650134" w:rsidRPr="00821E28" w:rsidRDefault="00650134">
            <w:pPr>
              <w:rPr>
                <w:rFonts w:ascii="Times New Roman" w:hAnsi="Times New Roman"/>
                <w:sz w:val="20"/>
                <w:szCs w:val="20"/>
              </w:rPr>
            </w:pPr>
            <w:r w:rsidRPr="00821E28">
              <w:rPr>
                <w:rFonts w:ascii="Times New Roman" w:hAnsi="Times New Roman"/>
                <w:sz w:val="20"/>
                <w:szCs w:val="20"/>
              </w:rPr>
              <w:t>31</w:t>
            </w:r>
          </w:p>
        </w:tc>
        <w:tc>
          <w:tcPr>
            <w:tcW w:w="0" w:type="auto"/>
          </w:tcPr>
          <w:p w14:paraId="79E756D8" w14:textId="6EB9521B" w:rsidR="00650134" w:rsidRPr="00821E28" w:rsidRDefault="00650134">
            <w:pPr>
              <w:rPr>
                <w:rFonts w:ascii="Times New Roman" w:hAnsi="Times New Roman"/>
                <w:sz w:val="20"/>
                <w:szCs w:val="20"/>
              </w:rPr>
            </w:pPr>
            <w:r w:rsidRPr="00821E28">
              <w:rPr>
                <w:rFonts w:ascii="Times New Roman" w:hAnsi="Times New Roman"/>
                <w:sz w:val="20"/>
                <w:szCs w:val="20"/>
              </w:rPr>
              <w:t>26</w:t>
            </w:r>
          </w:p>
        </w:tc>
        <w:tc>
          <w:tcPr>
            <w:tcW w:w="0" w:type="auto"/>
          </w:tcPr>
          <w:p w14:paraId="3AFBA464" w14:textId="568FDA81" w:rsidR="00650134" w:rsidRPr="00821E28" w:rsidRDefault="00650134">
            <w:pPr>
              <w:rPr>
                <w:rFonts w:ascii="Times New Roman" w:hAnsi="Times New Roman"/>
                <w:sz w:val="20"/>
                <w:szCs w:val="20"/>
              </w:rPr>
            </w:pPr>
            <w:r w:rsidRPr="00821E28">
              <w:rPr>
                <w:rFonts w:ascii="Times New Roman" w:hAnsi="Times New Roman"/>
                <w:sz w:val="20"/>
                <w:szCs w:val="20"/>
              </w:rPr>
              <w:t>22</w:t>
            </w:r>
          </w:p>
        </w:tc>
        <w:tc>
          <w:tcPr>
            <w:tcW w:w="0" w:type="auto"/>
          </w:tcPr>
          <w:p w14:paraId="62DE56FC" w14:textId="67BE7B13" w:rsidR="00650134" w:rsidRPr="00821E28" w:rsidRDefault="00650134">
            <w:pPr>
              <w:rPr>
                <w:rFonts w:ascii="Times New Roman" w:hAnsi="Times New Roman"/>
                <w:sz w:val="20"/>
                <w:szCs w:val="20"/>
              </w:rPr>
            </w:pPr>
            <w:r w:rsidRPr="00821E28">
              <w:rPr>
                <w:rFonts w:ascii="Times New Roman" w:hAnsi="Times New Roman"/>
                <w:sz w:val="20"/>
                <w:szCs w:val="20"/>
              </w:rPr>
              <w:t>20</w:t>
            </w:r>
          </w:p>
        </w:tc>
        <w:tc>
          <w:tcPr>
            <w:tcW w:w="0" w:type="auto"/>
          </w:tcPr>
          <w:p w14:paraId="06BBE667" w14:textId="11847D8B" w:rsidR="00650134" w:rsidRPr="00821E28" w:rsidRDefault="00650134">
            <w:pPr>
              <w:rPr>
                <w:rFonts w:ascii="Times New Roman" w:hAnsi="Times New Roman"/>
                <w:sz w:val="20"/>
                <w:szCs w:val="20"/>
              </w:rPr>
            </w:pPr>
            <w:r w:rsidRPr="00821E28">
              <w:rPr>
                <w:rFonts w:ascii="Times New Roman" w:hAnsi="Times New Roman"/>
                <w:sz w:val="20"/>
                <w:szCs w:val="20"/>
              </w:rPr>
              <w:t>18</w:t>
            </w:r>
          </w:p>
        </w:tc>
        <w:tc>
          <w:tcPr>
            <w:tcW w:w="0" w:type="auto"/>
          </w:tcPr>
          <w:p w14:paraId="7182C3A0" w14:textId="22D0F7B8" w:rsidR="00650134" w:rsidRPr="00821E28" w:rsidRDefault="00650134">
            <w:pPr>
              <w:rPr>
                <w:rFonts w:ascii="Times New Roman" w:hAnsi="Times New Roman"/>
                <w:sz w:val="20"/>
                <w:szCs w:val="20"/>
              </w:rPr>
            </w:pPr>
            <w:r w:rsidRPr="00821E28">
              <w:rPr>
                <w:rFonts w:ascii="Times New Roman" w:hAnsi="Times New Roman"/>
                <w:sz w:val="20"/>
                <w:szCs w:val="20"/>
              </w:rPr>
              <w:t>17</w:t>
            </w:r>
          </w:p>
        </w:tc>
        <w:tc>
          <w:tcPr>
            <w:tcW w:w="0" w:type="auto"/>
          </w:tcPr>
          <w:p w14:paraId="4097B288" w14:textId="45BC067D" w:rsidR="00650134" w:rsidRPr="00821E28" w:rsidRDefault="00650134">
            <w:pPr>
              <w:rPr>
                <w:rFonts w:ascii="Times New Roman" w:hAnsi="Times New Roman"/>
                <w:sz w:val="20"/>
                <w:szCs w:val="20"/>
              </w:rPr>
            </w:pPr>
            <w:r w:rsidRPr="00821E28">
              <w:rPr>
                <w:rFonts w:ascii="Times New Roman" w:hAnsi="Times New Roman"/>
                <w:sz w:val="20"/>
                <w:szCs w:val="20"/>
              </w:rPr>
              <w:t>16</w:t>
            </w:r>
          </w:p>
        </w:tc>
        <w:tc>
          <w:tcPr>
            <w:tcW w:w="0" w:type="auto"/>
          </w:tcPr>
          <w:p w14:paraId="16A8EA58" w14:textId="5951CF89" w:rsidR="00650134" w:rsidRPr="00821E28" w:rsidRDefault="00650134">
            <w:pPr>
              <w:rPr>
                <w:rFonts w:ascii="Times New Roman" w:hAnsi="Times New Roman"/>
                <w:sz w:val="20"/>
                <w:szCs w:val="20"/>
              </w:rPr>
            </w:pPr>
            <w:r w:rsidRPr="00821E28">
              <w:rPr>
                <w:rFonts w:ascii="Times New Roman" w:hAnsi="Times New Roman"/>
                <w:sz w:val="20"/>
                <w:szCs w:val="20"/>
              </w:rPr>
              <w:t>15</w:t>
            </w:r>
          </w:p>
        </w:tc>
        <w:tc>
          <w:tcPr>
            <w:tcW w:w="0" w:type="auto"/>
          </w:tcPr>
          <w:p w14:paraId="6932EAC3" w14:textId="3293AAB7" w:rsidR="00650134" w:rsidRPr="00821E28" w:rsidRDefault="00650134">
            <w:pPr>
              <w:rPr>
                <w:rFonts w:ascii="Times New Roman" w:hAnsi="Times New Roman"/>
                <w:sz w:val="20"/>
                <w:szCs w:val="20"/>
              </w:rPr>
            </w:pPr>
            <w:r w:rsidRPr="00821E28">
              <w:rPr>
                <w:rFonts w:ascii="Times New Roman" w:hAnsi="Times New Roman"/>
                <w:sz w:val="20"/>
                <w:szCs w:val="20"/>
              </w:rPr>
              <w:t>14</w:t>
            </w:r>
          </w:p>
        </w:tc>
      </w:tr>
      <w:tr w:rsidR="00650134" w:rsidRPr="00821E28" w14:paraId="7E37D923" w14:textId="77777777" w:rsidTr="00650134">
        <w:tc>
          <w:tcPr>
            <w:tcW w:w="0" w:type="auto"/>
          </w:tcPr>
          <w:p w14:paraId="7DF25A6E" w14:textId="31E17269"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Status Quo, IPT life</w:t>
            </w:r>
          </w:p>
        </w:tc>
        <w:tc>
          <w:tcPr>
            <w:tcW w:w="0" w:type="auto"/>
          </w:tcPr>
          <w:p w14:paraId="55843BD6" w14:textId="7FF36D1A" w:rsidR="00650134" w:rsidRPr="00821E28" w:rsidRDefault="00650134">
            <w:pPr>
              <w:rPr>
                <w:rFonts w:ascii="Times New Roman" w:hAnsi="Times New Roman"/>
                <w:sz w:val="20"/>
                <w:szCs w:val="20"/>
              </w:rPr>
            </w:pPr>
            <w:r w:rsidRPr="00821E28">
              <w:rPr>
                <w:rFonts w:ascii="Times New Roman" w:hAnsi="Times New Roman"/>
                <w:sz w:val="20"/>
                <w:szCs w:val="20"/>
              </w:rPr>
              <w:t>55</w:t>
            </w:r>
          </w:p>
        </w:tc>
        <w:tc>
          <w:tcPr>
            <w:tcW w:w="0" w:type="auto"/>
          </w:tcPr>
          <w:p w14:paraId="4CF86B5D" w14:textId="38AD6E77" w:rsidR="00650134" w:rsidRPr="00821E28" w:rsidRDefault="00650134">
            <w:pPr>
              <w:rPr>
                <w:rFonts w:ascii="Times New Roman" w:hAnsi="Times New Roman"/>
                <w:sz w:val="20"/>
                <w:szCs w:val="20"/>
              </w:rPr>
            </w:pPr>
            <w:r w:rsidRPr="00821E28">
              <w:rPr>
                <w:rFonts w:ascii="Times New Roman" w:hAnsi="Times New Roman"/>
                <w:sz w:val="20"/>
                <w:szCs w:val="20"/>
              </w:rPr>
              <w:t>45</w:t>
            </w:r>
          </w:p>
        </w:tc>
        <w:tc>
          <w:tcPr>
            <w:tcW w:w="0" w:type="auto"/>
          </w:tcPr>
          <w:p w14:paraId="713BBAD4" w14:textId="707393FC" w:rsidR="00650134" w:rsidRPr="00821E28" w:rsidRDefault="00650134">
            <w:pPr>
              <w:rPr>
                <w:rFonts w:ascii="Times New Roman" w:hAnsi="Times New Roman"/>
                <w:sz w:val="20"/>
                <w:szCs w:val="20"/>
              </w:rPr>
            </w:pPr>
            <w:r w:rsidRPr="00821E28">
              <w:rPr>
                <w:rFonts w:ascii="Times New Roman" w:hAnsi="Times New Roman"/>
                <w:sz w:val="20"/>
                <w:szCs w:val="20"/>
              </w:rPr>
              <w:t>36</w:t>
            </w:r>
          </w:p>
        </w:tc>
        <w:tc>
          <w:tcPr>
            <w:tcW w:w="0" w:type="auto"/>
          </w:tcPr>
          <w:p w14:paraId="1B7B5460" w14:textId="1D0112B3" w:rsidR="00650134" w:rsidRPr="00821E28" w:rsidRDefault="00650134">
            <w:pPr>
              <w:rPr>
                <w:rFonts w:ascii="Times New Roman" w:hAnsi="Times New Roman"/>
                <w:sz w:val="20"/>
                <w:szCs w:val="20"/>
              </w:rPr>
            </w:pPr>
            <w:r w:rsidRPr="00821E28">
              <w:rPr>
                <w:rFonts w:ascii="Times New Roman" w:hAnsi="Times New Roman"/>
                <w:sz w:val="20"/>
                <w:szCs w:val="20"/>
              </w:rPr>
              <w:t>30</w:t>
            </w:r>
          </w:p>
        </w:tc>
        <w:tc>
          <w:tcPr>
            <w:tcW w:w="0" w:type="auto"/>
          </w:tcPr>
          <w:p w14:paraId="65609601" w14:textId="4D372316" w:rsidR="00650134" w:rsidRPr="00821E28" w:rsidRDefault="00650134">
            <w:pPr>
              <w:rPr>
                <w:rFonts w:ascii="Times New Roman" w:hAnsi="Times New Roman"/>
                <w:sz w:val="20"/>
                <w:szCs w:val="20"/>
              </w:rPr>
            </w:pPr>
            <w:r w:rsidRPr="00821E28">
              <w:rPr>
                <w:rFonts w:ascii="Times New Roman" w:hAnsi="Times New Roman"/>
                <w:sz w:val="20"/>
                <w:szCs w:val="20"/>
              </w:rPr>
              <w:t>27</w:t>
            </w:r>
          </w:p>
        </w:tc>
        <w:tc>
          <w:tcPr>
            <w:tcW w:w="0" w:type="auto"/>
          </w:tcPr>
          <w:p w14:paraId="456787DE" w14:textId="5749D676" w:rsidR="00650134" w:rsidRPr="00821E28" w:rsidRDefault="00650134">
            <w:pPr>
              <w:rPr>
                <w:rFonts w:ascii="Times New Roman" w:hAnsi="Times New Roman"/>
                <w:sz w:val="20"/>
                <w:szCs w:val="20"/>
              </w:rPr>
            </w:pPr>
            <w:r w:rsidRPr="00821E28">
              <w:rPr>
                <w:rFonts w:ascii="Times New Roman" w:hAnsi="Times New Roman"/>
                <w:sz w:val="20"/>
                <w:szCs w:val="20"/>
              </w:rPr>
              <w:t>24</w:t>
            </w:r>
          </w:p>
        </w:tc>
        <w:tc>
          <w:tcPr>
            <w:tcW w:w="0" w:type="auto"/>
          </w:tcPr>
          <w:p w14:paraId="2FD431E1" w14:textId="46B5540B" w:rsidR="00650134" w:rsidRPr="00821E28" w:rsidRDefault="00650134">
            <w:pPr>
              <w:rPr>
                <w:rFonts w:ascii="Times New Roman" w:hAnsi="Times New Roman"/>
                <w:sz w:val="20"/>
                <w:szCs w:val="20"/>
              </w:rPr>
            </w:pPr>
            <w:r w:rsidRPr="00821E28">
              <w:rPr>
                <w:rFonts w:ascii="Times New Roman" w:hAnsi="Times New Roman"/>
                <w:sz w:val="20"/>
                <w:szCs w:val="20"/>
              </w:rPr>
              <w:t>22</w:t>
            </w:r>
          </w:p>
        </w:tc>
        <w:tc>
          <w:tcPr>
            <w:tcW w:w="0" w:type="auto"/>
          </w:tcPr>
          <w:p w14:paraId="7A8A6398" w14:textId="35660868" w:rsidR="00650134" w:rsidRPr="00821E28" w:rsidRDefault="00650134">
            <w:pPr>
              <w:rPr>
                <w:rFonts w:ascii="Times New Roman" w:hAnsi="Times New Roman"/>
                <w:sz w:val="20"/>
                <w:szCs w:val="20"/>
              </w:rPr>
            </w:pPr>
            <w:r w:rsidRPr="00821E28">
              <w:rPr>
                <w:rFonts w:ascii="Times New Roman" w:hAnsi="Times New Roman"/>
                <w:sz w:val="20"/>
                <w:szCs w:val="20"/>
              </w:rPr>
              <w:t>21</w:t>
            </w:r>
          </w:p>
        </w:tc>
        <w:tc>
          <w:tcPr>
            <w:tcW w:w="0" w:type="auto"/>
          </w:tcPr>
          <w:p w14:paraId="2A1BBCC6" w14:textId="265D5287" w:rsidR="00650134" w:rsidRPr="00821E28" w:rsidRDefault="00650134">
            <w:pPr>
              <w:rPr>
                <w:rFonts w:ascii="Times New Roman" w:hAnsi="Times New Roman"/>
                <w:sz w:val="20"/>
                <w:szCs w:val="20"/>
              </w:rPr>
            </w:pPr>
            <w:r w:rsidRPr="00821E28">
              <w:rPr>
                <w:rFonts w:ascii="Times New Roman" w:hAnsi="Times New Roman"/>
                <w:sz w:val="20"/>
                <w:szCs w:val="20"/>
              </w:rPr>
              <w:t>20</w:t>
            </w:r>
          </w:p>
        </w:tc>
        <w:tc>
          <w:tcPr>
            <w:tcW w:w="0" w:type="auto"/>
          </w:tcPr>
          <w:p w14:paraId="0525C9D5" w14:textId="6533C93A" w:rsidR="00650134" w:rsidRPr="00821E28" w:rsidRDefault="00650134">
            <w:pPr>
              <w:rPr>
                <w:rFonts w:ascii="Times New Roman" w:hAnsi="Times New Roman"/>
                <w:sz w:val="20"/>
                <w:szCs w:val="20"/>
              </w:rPr>
            </w:pPr>
            <w:r w:rsidRPr="00821E28">
              <w:rPr>
                <w:rFonts w:ascii="Times New Roman" w:hAnsi="Times New Roman"/>
                <w:sz w:val="20"/>
                <w:szCs w:val="20"/>
              </w:rPr>
              <w:t>19</w:t>
            </w:r>
          </w:p>
        </w:tc>
        <w:tc>
          <w:tcPr>
            <w:tcW w:w="0" w:type="auto"/>
          </w:tcPr>
          <w:p w14:paraId="15BC91F3" w14:textId="0EBB9B27" w:rsidR="00650134" w:rsidRPr="00821E28" w:rsidRDefault="00650134">
            <w:pPr>
              <w:rPr>
                <w:rFonts w:ascii="Times New Roman" w:hAnsi="Times New Roman"/>
                <w:sz w:val="20"/>
                <w:szCs w:val="20"/>
              </w:rPr>
            </w:pPr>
            <w:r w:rsidRPr="00821E28">
              <w:rPr>
                <w:rFonts w:ascii="Times New Roman" w:hAnsi="Times New Roman"/>
                <w:sz w:val="20"/>
                <w:szCs w:val="20"/>
              </w:rPr>
              <w:t>18</w:t>
            </w:r>
          </w:p>
        </w:tc>
      </w:tr>
      <w:tr w:rsidR="00650134" w:rsidRPr="00821E28" w14:paraId="71F91967" w14:textId="77777777" w:rsidTr="00650134">
        <w:tc>
          <w:tcPr>
            <w:tcW w:w="0" w:type="auto"/>
          </w:tcPr>
          <w:p w14:paraId="035C05C7" w14:textId="30EF0741"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2 </w:t>
            </w:r>
            <w:proofErr w:type="spellStart"/>
            <w:r w:rsidR="00650134" w:rsidRPr="00821E28">
              <w:rPr>
                <w:rFonts w:ascii="Times New Roman" w:hAnsi="Times New Roman"/>
                <w:b/>
                <w:sz w:val="20"/>
                <w:szCs w:val="20"/>
              </w:rPr>
              <w:t>yr</w:t>
            </w:r>
            <w:proofErr w:type="spellEnd"/>
            <w:r w:rsidR="00650134" w:rsidRPr="00821E28">
              <w:rPr>
                <w:rFonts w:ascii="Times New Roman" w:hAnsi="Times New Roman"/>
                <w:b/>
                <w:sz w:val="20"/>
                <w:szCs w:val="20"/>
              </w:rPr>
              <w:t>, IPT life</w:t>
            </w:r>
          </w:p>
        </w:tc>
        <w:tc>
          <w:tcPr>
            <w:tcW w:w="0" w:type="auto"/>
          </w:tcPr>
          <w:p w14:paraId="7C5660F5" w14:textId="4E3BDBEB" w:rsidR="00650134" w:rsidRPr="00821E28" w:rsidRDefault="00650134">
            <w:pPr>
              <w:rPr>
                <w:rFonts w:ascii="Times New Roman" w:hAnsi="Times New Roman"/>
                <w:sz w:val="20"/>
                <w:szCs w:val="20"/>
              </w:rPr>
            </w:pPr>
            <w:r w:rsidRPr="00821E28">
              <w:rPr>
                <w:rFonts w:ascii="Times New Roman" w:hAnsi="Times New Roman"/>
                <w:sz w:val="20"/>
                <w:szCs w:val="20"/>
              </w:rPr>
              <w:t>55</w:t>
            </w:r>
          </w:p>
        </w:tc>
        <w:tc>
          <w:tcPr>
            <w:tcW w:w="0" w:type="auto"/>
          </w:tcPr>
          <w:p w14:paraId="18D283A7" w14:textId="69709B6A" w:rsidR="00650134" w:rsidRPr="00821E28" w:rsidRDefault="00650134">
            <w:pPr>
              <w:rPr>
                <w:rFonts w:ascii="Times New Roman" w:hAnsi="Times New Roman"/>
                <w:sz w:val="20"/>
                <w:szCs w:val="20"/>
              </w:rPr>
            </w:pPr>
            <w:r w:rsidRPr="00821E28">
              <w:rPr>
                <w:rFonts w:ascii="Times New Roman" w:hAnsi="Times New Roman"/>
                <w:sz w:val="20"/>
                <w:szCs w:val="20"/>
              </w:rPr>
              <w:t>45</w:t>
            </w:r>
          </w:p>
        </w:tc>
        <w:tc>
          <w:tcPr>
            <w:tcW w:w="0" w:type="auto"/>
          </w:tcPr>
          <w:p w14:paraId="5F115FD4" w14:textId="20071191" w:rsidR="00650134" w:rsidRPr="00821E28" w:rsidRDefault="00650134">
            <w:pPr>
              <w:rPr>
                <w:rFonts w:ascii="Times New Roman" w:hAnsi="Times New Roman"/>
                <w:sz w:val="20"/>
                <w:szCs w:val="20"/>
              </w:rPr>
            </w:pPr>
            <w:r w:rsidRPr="00821E28">
              <w:rPr>
                <w:rFonts w:ascii="Times New Roman" w:hAnsi="Times New Roman"/>
                <w:sz w:val="20"/>
                <w:szCs w:val="20"/>
              </w:rPr>
              <w:t>34</w:t>
            </w:r>
          </w:p>
        </w:tc>
        <w:tc>
          <w:tcPr>
            <w:tcW w:w="0" w:type="auto"/>
          </w:tcPr>
          <w:p w14:paraId="389630C4" w14:textId="4A39BC45" w:rsidR="00650134" w:rsidRPr="00821E28" w:rsidRDefault="00650134">
            <w:pPr>
              <w:rPr>
                <w:rFonts w:ascii="Times New Roman" w:hAnsi="Times New Roman"/>
                <w:sz w:val="20"/>
                <w:szCs w:val="20"/>
              </w:rPr>
            </w:pPr>
            <w:r w:rsidRPr="00821E28">
              <w:rPr>
                <w:rFonts w:ascii="Times New Roman" w:hAnsi="Times New Roman"/>
                <w:sz w:val="20"/>
                <w:szCs w:val="20"/>
              </w:rPr>
              <w:t>28</w:t>
            </w:r>
          </w:p>
        </w:tc>
        <w:tc>
          <w:tcPr>
            <w:tcW w:w="0" w:type="auto"/>
          </w:tcPr>
          <w:p w14:paraId="74D9A67E" w14:textId="23F87FAE" w:rsidR="00650134" w:rsidRPr="00821E28" w:rsidRDefault="00650134">
            <w:pPr>
              <w:rPr>
                <w:rFonts w:ascii="Times New Roman" w:hAnsi="Times New Roman"/>
                <w:sz w:val="20"/>
                <w:szCs w:val="20"/>
              </w:rPr>
            </w:pPr>
            <w:r w:rsidRPr="00821E28">
              <w:rPr>
                <w:rFonts w:ascii="Times New Roman" w:hAnsi="Times New Roman"/>
                <w:sz w:val="20"/>
                <w:szCs w:val="20"/>
              </w:rPr>
              <w:t>24</w:t>
            </w:r>
          </w:p>
        </w:tc>
        <w:tc>
          <w:tcPr>
            <w:tcW w:w="0" w:type="auto"/>
          </w:tcPr>
          <w:p w14:paraId="5CD52110" w14:textId="0F46FD2C" w:rsidR="00650134" w:rsidRPr="00821E28" w:rsidRDefault="00650134">
            <w:pPr>
              <w:rPr>
                <w:rFonts w:ascii="Times New Roman" w:hAnsi="Times New Roman"/>
                <w:sz w:val="20"/>
                <w:szCs w:val="20"/>
              </w:rPr>
            </w:pPr>
            <w:r w:rsidRPr="00821E28">
              <w:rPr>
                <w:rFonts w:ascii="Times New Roman" w:hAnsi="Times New Roman"/>
                <w:sz w:val="20"/>
                <w:szCs w:val="20"/>
              </w:rPr>
              <w:t>22</w:t>
            </w:r>
          </w:p>
        </w:tc>
        <w:tc>
          <w:tcPr>
            <w:tcW w:w="0" w:type="auto"/>
          </w:tcPr>
          <w:p w14:paraId="7762553A" w14:textId="316B34FC" w:rsidR="00650134" w:rsidRPr="00821E28" w:rsidRDefault="00650134">
            <w:pPr>
              <w:rPr>
                <w:rFonts w:ascii="Times New Roman" w:hAnsi="Times New Roman"/>
                <w:sz w:val="20"/>
                <w:szCs w:val="20"/>
              </w:rPr>
            </w:pPr>
            <w:r w:rsidRPr="00821E28">
              <w:rPr>
                <w:rFonts w:ascii="Times New Roman" w:hAnsi="Times New Roman"/>
                <w:sz w:val="20"/>
                <w:szCs w:val="20"/>
              </w:rPr>
              <w:t>20</w:t>
            </w:r>
          </w:p>
        </w:tc>
        <w:tc>
          <w:tcPr>
            <w:tcW w:w="0" w:type="auto"/>
          </w:tcPr>
          <w:p w14:paraId="126C79ED" w14:textId="78DC83A1" w:rsidR="00650134" w:rsidRPr="00821E28" w:rsidRDefault="00650134">
            <w:pPr>
              <w:rPr>
                <w:rFonts w:ascii="Times New Roman" w:hAnsi="Times New Roman"/>
                <w:sz w:val="20"/>
                <w:szCs w:val="20"/>
              </w:rPr>
            </w:pPr>
            <w:r w:rsidRPr="00821E28">
              <w:rPr>
                <w:rFonts w:ascii="Times New Roman" w:hAnsi="Times New Roman"/>
                <w:sz w:val="20"/>
                <w:szCs w:val="20"/>
              </w:rPr>
              <w:t>19</w:t>
            </w:r>
          </w:p>
        </w:tc>
        <w:tc>
          <w:tcPr>
            <w:tcW w:w="0" w:type="auto"/>
          </w:tcPr>
          <w:p w14:paraId="668E2348" w14:textId="3EB2C0C2" w:rsidR="00650134" w:rsidRPr="00821E28" w:rsidRDefault="00650134">
            <w:pPr>
              <w:rPr>
                <w:rFonts w:ascii="Times New Roman" w:hAnsi="Times New Roman"/>
                <w:sz w:val="20"/>
                <w:szCs w:val="20"/>
              </w:rPr>
            </w:pPr>
            <w:r w:rsidRPr="00821E28">
              <w:rPr>
                <w:rFonts w:ascii="Times New Roman" w:hAnsi="Times New Roman"/>
                <w:sz w:val="20"/>
                <w:szCs w:val="20"/>
              </w:rPr>
              <w:t>18</w:t>
            </w:r>
          </w:p>
        </w:tc>
        <w:tc>
          <w:tcPr>
            <w:tcW w:w="0" w:type="auto"/>
          </w:tcPr>
          <w:p w14:paraId="75EC651C" w14:textId="6A99A352" w:rsidR="00650134" w:rsidRPr="00821E28" w:rsidRDefault="00650134">
            <w:pPr>
              <w:rPr>
                <w:rFonts w:ascii="Times New Roman" w:hAnsi="Times New Roman"/>
                <w:sz w:val="20"/>
                <w:szCs w:val="20"/>
              </w:rPr>
            </w:pPr>
            <w:r w:rsidRPr="00821E28">
              <w:rPr>
                <w:rFonts w:ascii="Times New Roman" w:hAnsi="Times New Roman"/>
                <w:sz w:val="20"/>
                <w:szCs w:val="20"/>
              </w:rPr>
              <w:t>17</w:t>
            </w:r>
          </w:p>
        </w:tc>
        <w:tc>
          <w:tcPr>
            <w:tcW w:w="0" w:type="auto"/>
          </w:tcPr>
          <w:p w14:paraId="08EFC8DA" w14:textId="231B809E" w:rsidR="00650134" w:rsidRPr="00821E28" w:rsidRDefault="00650134">
            <w:pPr>
              <w:rPr>
                <w:rFonts w:ascii="Times New Roman" w:hAnsi="Times New Roman"/>
                <w:sz w:val="20"/>
                <w:szCs w:val="20"/>
              </w:rPr>
            </w:pPr>
            <w:r w:rsidRPr="00821E28">
              <w:rPr>
                <w:rFonts w:ascii="Times New Roman" w:hAnsi="Times New Roman"/>
                <w:sz w:val="20"/>
                <w:szCs w:val="20"/>
              </w:rPr>
              <w:t>16</w:t>
            </w:r>
          </w:p>
        </w:tc>
      </w:tr>
      <w:tr w:rsidR="00650134" w:rsidRPr="00821E28" w14:paraId="47688DE8" w14:textId="77777777" w:rsidTr="00650134">
        <w:tc>
          <w:tcPr>
            <w:tcW w:w="0" w:type="auto"/>
          </w:tcPr>
          <w:p w14:paraId="6CAE8F58" w14:textId="5CF60BAC"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1 </w:t>
            </w:r>
            <w:proofErr w:type="spellStart"/>
            <w:r w:rsidR="00650134" w:rsidRPr="00821E28">
              <w:rPr>
                <w:rFonts w:ascii="Times New Roman" w:hAnsi="Times New Roman"/>
                <w:b/>
                <w:sz w:val="20"/>
                <w:szCs w:val="20"/>
              </w:rPr>
              <w:t>yr</w:t>
            </w:r>
            <w:proofErr w:type="spellEnd"/>
            <w:r w:rsidR="00650134" w:rsidRPr="00821E28">
              <w:rPr>
                <w:rFonts w:ascii="Times New Roman" w:hAnsi="Times New Roman"/>
                <w:b/>
                <w:sz w:val="20"/>
                <w:szCs w:val="20"/>
              </w:rPr>
              <w:t>, IPT life</w:t>
            </w:r>
          </w:p>
        </w:tc>
        <w:tc>
          <w:tcPr>
            <w:tcW w:w="0" w:type="auto"/>
          </w:tcPr>
          <w:p w14:paraId="7FBE06FF" w14:textId="71220297" w:rsidR="00650134" w:rsidRPr="00821E28" w:rsidRDefault="00650134">
            <w:pPr>
              <w:rPr>
                <w:rFonts w:ascii="Times New Roman" w:hAnsi="Times New Roman"/>
                <w:sz w:val="20"/>
                <w:szCs w:val="20"/>
              </w:rPr>
            </w:pPr>
            <w:r w:rsidRPr="00821E28">
              <w:rPr>
                <w:rFonts w:ascii="Times New Roman" w:hAnsi="Times New Roman"/>
                <w:sz w:val="20"/>
                <w:szCs w:val="20"/>
              </w:rPr>
              <w:t>55</w:t>
            </w:r>
          </w:p>
        </w:tc>
        <w:tc>
          <w:tcPr>
            <w:tcW w:w="0" w:type="auto"/>
          </w:tcPr>
          <w:p w14:paraId="381F515C" w14:textId="40CA48DA" w:rsidR="00650134" w:rsidRPr="00821E28" w:rsidRDefault="00650134">
            <w:pPr>
              <w:rPr>
                <w:rFonts w:ascii="Times New Roman" w:hAnsi="Times New Roman"/>
                <w:sz w:val="20"/>
                <w:szCs w:val="20"/>
              </w:rPr>
            </w:pPr>
            <w:r w:rsidRPr="00821E28">
              <w:rPr>
                <w:rFonts w:ascii="Times New Roman" w:hAnsi="Times New Roman"/>
                <w:sz w:val="20"/>
                <w:szCs w:val="20"/>
              </w:rPr>
              <w:t>44</w:t>
            </w:r>
          </w:p>
        </w:tc>
        <w:tc>
          <w:tcPr>
            <w:tcW w:w="0" w:type="auto"/>
          </w:tcPr>
          <w:p w14:paraId="2480FF7B" w14:textId="2B599F8D" w:rsidR="00650134" w:rsidRPr="00821E28" w:rsidRDefault="00650134">
            <w:pPr>
              <w:rPr>
                <w:rFonts w:ascii="Times New Roman" w:hAnsi="Times New Roman"/>
                <w:sz w:val="20"/>
                <w:szCs w:val="20"/>
              </w:rPr>
            </w:pPr>
            <w:r w:rsidRPr="00821E28">
              <w:rPr>
                <w:rFonts w:ascii="Times New Roman" w:hAnsi="Times New Roman"/>
                <w:sz w:val="20"/>
                <w:szCs w:val="20"/>
              </w:rPr>
              <w:t>33</w:t>
            </w:r>
          </w:p>
        </w:tc>
        <w:tc>
          <w:tcPr>
            <w:tcW w:w="0" w:type="auto"/>
          </w:tcPr>
          <w:p w14:paraId="03D5C8FC" w14:textId="284A9B39" w:rsidR="00650134" w:rsidRPr="00821E28" w:rsidRDefault="00650134">
            <w:pPr>
              <w:rPr>
                <w:rFonts w:ascii="Times New Roman" w:hAnsi="Times New Roman"/>
                <w:sz w:val="20"/>
                <w:szCs w:val="20"/>
              </w:rPr>
            </w:pPr>
            <w:r w:rsidRPr="00821E28">
              <w:rPr>
                <w:rFonts w:ascii="Times New Roman" w:hAnsi="Times New Roman"/>
                <w:sz w:val="20"/>
                <w:szCs w:val="20"/>
              </w:rPr>
              <w:t>27</w:t>
            </w:r>
          </w:p>
        </w:tc>
        <w:tc>
          <w:tcPr>
            <w:tcW w:w="0" w:type="auto"/>
          </w:tcPr>
          <w:p w14:paraId="3B8C20F9" w14:textId="5131999F" w:rsidR="00650134" w:rsidRPr="00821E28" w:rsidRDefault="00650134">
            <w:pPr>
              <w:rPr>
                <w:rFonts w:ascii="Times New Roman" w:hAnsi="Times New Roman"/>
                <w:sz w:val="20"/>
                <w:szCs w:val="20"/>
              </w:rPr>
            </w:pPr>
            <w:r w:rsidRPr="00821E28">
              <w:rPr>
                <w:rFonts w:ascii="Times New Roman" w:hAnsi="Times New Roman"/>
                <w:sz w:val="20"/>
                <w:szCs w:val="20"/>
              </w:rPr>
              <w:t>23</w:t>
            </w:r>
          </w:p>
        </w:tc>
        <w:tc>
          <w:tcPr>
            <w:tcW w:w="0" w:type="auto"/>
          </w:tcPr>
          <w:p w14:paraId="09D9B77E" w14:textId="76DF4046" w:rsidR="00650134" w:rsidRPr="00821E28" w:rsidRDefault="00650134">
            <w:pPr>
              <w:rPr>
                <w:rFonts w:ascii="Times New Roman" w:hAnsi="Times New Roman"/>
                <w:sz w:val="20"/>
                <w:szCs w:val="20"/>
              </w:rPr>
            </w:pPr>
            <w:r w:rsidRPr="00821E28">
              <w:rPr>
                <w:rFonts w:ascii="Times New Roman" w:hAnsi="Times New Roman"/>
                <w:sz w:val="20"/>
                <w:szCs w:val="20"/>
              </w:rPr>
              <w:t>21</w:t>
            </w:r>
          </w:p>
        </w:tc>
        <w:tc>
          <w:tcPr>
            <w:tcW w:w="0" w:type="auto"/>
          </w:tcPr>
          <w:p w14:paraId="006117BF" w14:textId="6DB1C3A0" w:rsidR="00650134" w:rsidRPr="00821E28" w:rsidRDefault="00650134">
            <w:pPr>
              <w:rPr>
                <w:rFonts w:ascii="Times New Roman" w:hAnsi="Times New Roman"/>
                <w:sz w:val="20"/>
                <w:szCs w:val="20"/>
              </w:rPr>
            </w:pPr>
            <w:r w:rsidRPr="00821E28">
              <w:rPr>
                <w:rFonts w:ascii="Times New Roman" w:hAnsi="Times New Roman"/>
                <w:sz w:val="20"/>
                <w:szCs w:val="20"/>
              </w:rPr>
              <w:t>19</w:t>
            </w:r>
          </w:p>
        </w:tc>
        <w:tc>
          <w:tcPr>
            <w:tcW w:w="0" w:type="auto"/>
          </w:tcPr>
          <w:p w14:paraId="27D8ABFE" w14:textId="57AAB740" w:rsidR="00650134" w:rsidRPr="00821E28" w:rsidRDefault="00650134">
            <w:pPr>
              <w:rPr>
                <w:rFonts w:ascii="Times New Roman" w:hAnsi="Times New Roman"/>
                <w:sz w:val="20"/>
                <w:szCs w:val="20"/>
              </w:rPr>
            </w:pPr>
            <w:r w:rsidRPr="00821E28">
              <w:rPr>
                <w:rFonts w:ascii="Times New Roman" w:hAnsi="Times New Roman"/>
                <w:sz w:val="20"/>
                <w:szCs w:val="20"/>
              </w:rPr>
              <w:t>17</w:t>
            </w:r>
          </w:p>
        </w:tc>
        <w:tc>
          <w:tcPr>
            <w:tcW w:w="0" w:type="auto"/>
          </w:tcPr>
          <w:p w14:paraId="3E4AEC31" w14:textId="4B450244" w:rsidR="00650134" w:rsidRPr="00821E28" w:rsidRDefault="00650134">
            <w:pPr>
              <w:rPr>
                <w:rFonts w:ascii="Times New Roman" w:hAnsi="Times New Roman"/>
                <w:sz w:val="20"/>
                <w:szCs w:val="20"/>
              </w:rPr>
            </w:pPr>
            <w:r w:rsidRPr="00821E28">
              <w:rPr>
                <w:rFonts w:ascii="Times New Roman" w:hAnsi="Times New Roman"/>
                <w:sz w:val="20"/>
                <w:szCs w:val="20"/>
              </w:rPr>
              <w:t>16</w:t>
            </w:r>
          </w:p>
        </w:tc>
        <w:tc>
          <w:tcPr>
            <w:tcW w:w="0" w:type="auto"/>
          </w:tcPr>
          <w:p w14:paraId="5B53EF83" w14:textId="3174D9C0" w:rsidR="00650134" w:rsidRPr="00821E28" w:rsidRDefault="00650134">
            <w:pPr>
              <w:rPr>
                <w:rFonts w:ascii="Times New Roman" w:hAnsi="Times New Roman"/>
                <w:sz w:val="20"/>
                <w:szCs w:val="20"/>
              </w:rPr>
            </w:pPr>
            <w:r w:rsidRPr="00821E28">
              <w:rPr>
                <w:rFonts w:ascii="Times New Roman" w:hAnsi="Times New Roman"/>
                <w:sz w:val="20"/>
                <w:szCs w:val="20"/>
              </w:rPr>
              <w:t>16</w:t>
            </w:r>
          </w:p>
        </w:tc>
        <w:tc>
          <w:tcPr>
            <w:tcW w:w="0" w:type="auto"/>
          </w:tcPr>
          <w:p w14:paraId="3E185B04" w14:textId="6AD25591" w:rsidR="00650134" w:rsidRPr="00821E28" w:rsidRDefault="00650134">
            <w:pPr>
              <w:rPr>
                <w:rFonts w:ascii="Times New Roman" w:hAnsi="Times New Roman"/>
                <w:sz w:val="20"/>
                <w:szCs w:val="20"/>
              </w:rPr>
            </w:pPr>
            <w:r w:rsidRPr="00821E28">
              <w:rPr>
                <w:rFonts w:ascii="Times New Roman" w:hAnsi="Times New Roman"/>
                <w:sz w:val="20"/>
                <w:szCs w:val="20"/>
              </w:rPr>
              <w:t>15</w:t>
            </w:r>
          </w:p>
        </w:tc>
      </w:tr>
      <w:tr w:rsidR="00650134" w:rsidRPr="00821E28" w14:paraId="309A1999" w14:textId="77777777" w:rsidTr="00650134">
        <w:tc>
          <w:tcPr>
            <w:tcW w:w="0" w:type="auto"/>
          </w:tcPr>
          <w:p w14:paraId="0EF7F53C" w14:textId="662AB520"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6 </w:t>
            </w:r>
            <w:proofErr w:type="spellStart"/>
            <w:r w:rsidR="00650134" w:rsidRPr="00821E28">
              <w:rPr>
                <w:rFonts w:ascii="Times New Roman" w:hAnsi="Times New Roman"/>
                <w:b/>
                <w:sz w:val="20"/>
                <w:szCs w:val="20"/>
              </w:rPr>
              <w:t>mo</w:t>
            </w:r>
            <w:proofErr w:type="spellEnd"/>
            <w:r w:rsidR="00650134" w:rsidRPr="00821E28">
              <w:rPr>
                <w:rFonts w:ascii="Times New Roman" w:hAnsi="Times New Roman"/>
                <w:b/>
                <w:sz w:val="20"/>
                <w:szCs w:val="20"/>
              </w:rPr>
              <w:t>, IPT life</w:t>
            </w:r>
          </w:p>
        </w:tc>
        <w:tc>
          <w:tcPr>
            <w:tcW w:w="0" w:type="auto"/>
          </w:tcPr>
          <w:p w14:paraId="5987BE1C" w14:textId="22298C12" w:rsidR="00650134" w:rsidRPr="00821E28" w:rsidRDefault="00650134">
            <w:pPr>
              <w:rPr>
                <w:rFonts w:ascii="Times New Roman" w:hAnsi="Times New Roman"/>
                <w:sz w:val="20"/>
                <w:szCs w:val="20"/>
              </w:rPr>
            </w:pPr>
            <w:r w:rsidRPr="00821E28">
              <w:rPr>
                <w:rFonts w:ascii="Times New Roman" w:hAnsi="Times New Roman"/>
                <w:sz w:val="20"/>
                <w:szCs w:val="20"/>
              </w:rPr>
              <w:t>55</w:t>
            </w:r>
          </w:p>
        </w:tc>
        <w:tc>
          <w:tcPr>
            <w:tcW w:w="0" w:type="auto"/>
          </w:tcPr>
          <w:p w14:paraId="479524AB" w14:textId="2EEF53B3" w:rsidR="00650134" w:rsidRPr="00821E28" w:rsidRDefault="00650134">
            <w:pPr>
              <w:rPr>
                <w:rFonts w:ascii="Times New Roman" w:hAnsi="Times New Roman"/>
                <w:sz w:val="20"/>
                <w:szCs w:val="20"/>
              </w:rPr>
            </w:pPr>
            <w:r w:rsidRPr="00821E28">
              <w:rPr>
                <w:rFonts w:ascii="Times New Roman" w:hAnsi="Times New Roman"/>
                <w:sz w:val="20"/>
                <w:szCs w:val="20"/>
              </w:rPr>
              <w:t>42</w:t>
            </w:r>
          </w:p>
        </w:tc>
        <w:tc>
          <w:tcPr>
            <w:tcW w:w="0" w:type="auto"/>
          </w:tcPr>
          <w:p w14:paraId="3FAC8E8F" w14:textId="2E6AC69B" w:rsidR="00650134" w:rsidRPr="00821E28" w:rsidRDefault="00650134">
            <w:pPr>
              <w:rPr>
                <w:rFonts w:ascii="Times New Roman" w:hAnsi="Times New Roman"/>
                <w:sz w:val="20"/>
                <w:szCs w:val="20"/>
              </w:rPr>
            </w:pPr>
            <w:r w:rsidRPr="00821E28">
              <w:rPr>
                <w:rFonts w:ascii="Times New Roman" w:hAnsi="Times New Roman"/>
                <w:sz w:val="20"/>
                <w:szCs w:val="20"/>
              </w:rPr>
              <w:t>30</w:t>
            </w:r>
          </w:p>
        </w:tc>
        <w:tc>
          <w:tcPr>
            <w:tcW w:w="0" w:type="auto"/>
          </w:tcPr>
          <w:p w14:paraId="59E5E701" w14:textId="5151F436" w:rsidR="00650134" w:rsidRPr="00821E28" w:rsidRDefault="00650134">
            <w:pPr>
              <w:rPr>
                <w:rFonts w:ascii="Times New Roman" w:hAnsi="Times New Roman"/>
                <w:sz w:val="20"/>
                <w:szCs w:val="20"/>
              </w:rPr>
            </w:pPr>
            <w:r w:rsidRPr="00821E28">
              <w:rPr>
                <w:rFonts w:ascii="Times New Roman" w:hAnsi="Times New Roman"/>
                <w:sz w:val="20"/>
                <w:szCs w:val="20"/>
              </w:rPr>
              <w:t>24</w:t>
            </w:r>
          </w:p>
        </w:tc>
        <w:tc>
          <w:tcPr>
            <w:tcW w:w="0" w:type="auto"/>
          </w:tcPr>
          <w:p w14:paraId="63DBF025" w14:textId="50129588" w:rsidR="00650134" w:rsidRPr="00821E28" w:rsidRDefault="00650134">
            <w:pPr>
              <w:rPr>
                <w:rFonts w:ascii="Times New Roman" w:hAnsi="Times New Roman"/>
                <w:sz w:val="20"/>
                <w:szCs w:val="20"/>
              </w:rPr>
            </w:pPr>
            <w:r w:rsidRPr="00821E28">
              <w:rPr>
                <w:rFonts w:ascii="Times New Roman" w:hAnsi="Times New Roman"/>
                <w:sz w:val="20"/>
                <w:szCs w:val="20"/>
              </w:rPr>
              <w:t>21</w:t>
            </w:r>
          </w:p>
        </w:tc>
        <w:tc>
          <w:tcPr>
            <w:tcW w:w="0" w:type="auto"/>
          </w:tcPr>
          <w:p w14:paraId="0798B308" w14:textId="73FF5B0B" w:rsidR="00650134" w:rsidRPr="00821E28" w:rsidRDefault="00650134">
            <w:pPr>
              <w:rPr>
                <w:rFonts w:ascii="Times New Roman" w:hAnsi="Times New Roman"/>
                <w:sz w:val="20"/>
                <w:szCs w:val="20"/>
              </w:rPr>
            </w:pPr>
            <w:r w:rsidRPr="00821E28">
              <w:rPr>
                <w:rFonts w:ascii="Times New Roman" w:hAnsi="Times New Roman"/>
                <w:sz w:val="20"/>
                <w:szCs w:val="20"/>
              </w:rPr>
              <w:t>19</w:t>
            </w:r>
          </w:p>
        </w:tc>
        <w:tc>
          <w:tcPr>
            <w:tcW w:w="0" w:type="auto"/>
          </w:tcPr>
          <w:p w14:paraId="0818E97D" w14:textId="2654B0A1" w:rsidR="00650134" w:rsidRPr="00821E28" w:rsidRDefault="00650134">
            <w:pPr>
              <w:rPr>
                <w:rFonts w:ascii="Times New Roman" w:hAnsi="Times New Roman"/>
                <w:sz w:val="20"/>
                <w:szCs w:val="20"/>
              </w:rPr>
            </w:pPr>
            <w:r w:rsidRPr="00821E28">
              <w:rPr>
                <w:rFonts w:ascii="Times New Roman" w:hAnsi="Times New Roman"/>
                <w:sz w:val="20"/>
                <w:szCs w:val="20"/>
              </w:rPr>
              <w:t>17</w:t>
            </w:r>
          </w:p>
        </w:tc>
        <w:tc>
          <w:tcPr>
            <w:tcW w:w="0" w:type="auto"/>
          </w:tcPr>
          <w:p w14:paraId="3EC22100" w14:textId="1A08DF3E" w:rsidR="00650134" w:rsidRPr="00821E28" w:rsidRDefault="00650134">
            <w:pPr>
              <w:rPr>
                <w:rFonts w:ascii="Times New Roman" w:hAnsi="Times New Roman"/>
                <w:sz w:val="20"/>
                <w:szCs w:val="20"/>
              </w:rPr>
            </w:pPr>
            <w:r w:rsidRPr="00821E28">
              <w:rPr>
                <w:rFonts w:ascii="Times New Roman" w:hAnsi="Times New Roman"/>
                <w:sz w:val="20"/>
                <w:szCs w:val="20"/>
              </w:rPr>
              <w:t>16</w:t>
            </w:r>
          </w:p>
        </w:tc>
        <w:tc>
          <w:tcPr>
            <w:tcW w:w="0" w:type="auto"/>
          </w:tcPr>
          <w:p w14:paraId="3878C681" w14:textId="6168FD53" w:rsidR="00650134" w:rsidRPr="00821E28" w:rsidRDefault="00650134">
            <w:pPr>
              <w:rPr>
                <w:rFonts w:ascii="Times New Roman" w:hAnsi="Times New Roman"/>
                <w:sz w:val="20"/>
                <w:szCs w:val="20"/>
              </w:rPr>
            </w:pPr>
            <w:r w:rsidRPr="00821E28">
              <w:rPr>
                <w:rFonts w:ascii="Times New Roman" w:hAnsi="Times New Roman"/>
                <w:sz w:val="20"/>
                <w:szCs w:val="20"/>
              </w:rPr>
              <w:t>15</w:t>
            </w:r>
          </w:p>
        </w:tc>
        <w:tc>
          <w:tcPr>
            <w:tcW w:w="0" w:type="auto"/>
          </w:tcPr>
          <w:p w14:paraId="0C6423F9" w14:textId="13CB5503" w:rsidR="00650134" w:rsidRPr="00821E28" w:rsidRDefault="00650134">
            <w:pPr>
              <w:rPr>
                <w:rFonts w:ascii="Times New Roman" w:hAnsi="Times New Roman"/>
                <w:sz w:val="20"/>
                <w:szCs w:val="20"/>
              </w:rPr>
            </w:pPr>
            <w:r w:rsidRPr="00821E28">
              <w:rPr>
                <w:rFonts w:ascii="Times New Roman" w:hAnsi="Times New Roman"/>
                <w:sz w:val="20"/>
                <w:szCs w:val="20"/>
              </w:rPr>
              <w:t>14</w:t>
            </w:r>
          </w:p>
        </w:tc>
        <w:tc>
          <w:tcPr>
            <w:tcW w:w="0" w:type="auto"/>
          </w:tcPr>
          <w:p w14:paraId="78C4CA84" w14:textId="7A89113A" w:rsidR="00650134" w:rsidRPr="00821E28" w:rsidRDefault="00650134">
            <w:pPr>
              <w:rPr>
                <w:rFonts w:ascii="Times New Roman" w:hAnsi="Times New Roman"/>
                <w:sz w:val="20"/>
                <w:szCs w:val="20"/>
              </w:rPr>
            </w:pPr>
            <w:r w:rsidRPr="00821E28">
              <w:rPr>
                <w:rFonts w:ascii="Times New Roman" w:hAnsi="Times New Roman"/>
                <w:sz w:val="20"/>
                <w:szCs w:val="20"/>
              </w:rPr>
              <w:t>13</w:t>
            </w:r>
          </w:p>
        </w:tc>
      </w:tr>
      <w:tr w:rsidR="00650134" w:rsidRPr="00821E28" w14:paraId="7DD92142" w14:textId="77777777" w:rsidTr="00650134">
        <w:tc>
          <w:tcPr>
            <w:tcW w:w="0" w:type="auto"/>
          </w:tcPr>
          <w:p w14:paraId="02B1E950" w14:textId="36E6C07E" w:rsidR="00650134" w:rsidRPr="00821E28" w:rsidRDefault="00650134">
            <w:pPr>
              <w:rPr>
                <w:rFonts w:ascii="Times New Roman" w:hAnsi="Times New Roman"/>
                <w:b/>
                <w:sz w:val="20"/>
                <w:szCs w:val="20"/>
              </w:rPr>
            </w:pPr>
            <w:r w:rsidRPr="00821E28">
              <w:rPr>
                <w:rFonts w:ascii="Times New Roman" w:hAnsi="Times New Roman"/>
                <w:b/>
                <w:sz w:val="20"/>
                <w:szCs w:val="20"/>
              </w:rPr>
              <w:t>XDR-TB incidence per 100,000</w:t>
            </w:r>
          </w:p>
        </w:tc>
        <w:tc>
          <w:tcPr>
            <w:tcW w:w="0" w:type="auto"/>
          </w:tcPr>
          <w:p w14:paraId="7E5060D9" w14:textId="77777777" w:rsidR="00650134" w:rsidRPr="00821E28" w:rsidRDefault="00650134">
            <w:pPr>
              <w:rPr>
                <w:rFonts w:ascii="Times New Roman" w:hAnsi="Times New Roman"/>
                <w:sz w:val="20"/>
                <w:szCs w:val="20"/>
              </w:rPr>
            </w:pPr>
          </w:p>
        </w:tc>
        <w:tc>
          <w:tcPr>
            <w:tcW w:w="0" w:type="auto"/>
          </w:tcPr>
          <w:p w14:paraId="6CA06D47" w14:textId="77777777" w:rsidR="00650134" w:rsidRPr="00821E28" w:rsidRDefault="00650134">
            <w:pPr>
              <w:rPr>
                <w:rFonts w:ascii="Times New Roman" w:hAnsi="Times New Roman"/>
                <w:sz w:val="20"/>
                <w:szCs w:val="20"/>
              </w:rPr>
            </w:pPr>
          </w:p>
        </w:tc>
        <w:tc>
          <w:tcPr>
            <w:tcW w:w="0" w:type="auto"/>
          </w:tcPr>
          <w:p w14:paraId="618D24B7" w14:textId="77777777" w:rsidR="00650134" w:rsidRPr="00821E28" w:rsidRDefault="00650134">
            <w:pPr>
              <w:rPr>
                <w:rFonts w:ascii="Times New Roman" w:hAnsi="Times New Roman"/>
                <w:sz w:val="20"/>
                <w:szCs w:val="20"/>
              </w:rPr>
            </w:pPr>
          </w:p>
        </w:tc>
        <w:tc>
          <w:tcPr>
            <w:tcW w:w="0" w:type="auto"/>
          </w:tcPr>
          <w:p w14:paraId="7EC67E48" w14:textId="77777777" w:rsidR="00650134" w:rsidRPr="00821E28" w:rsidRDefault="00650134">
            <w:pPr>
              <w:rPr>
                <w:rFonts w:ascii="Times New Roman" w:hAnsi="Times New Roman"/>
                <w:sz w:val="20"/>
                <w:szCs w:val="20"/>
              </w:rPr>
            </w:pPr>
          </w:p>
        </w:tc>
        <w:tc>
          <w:tcPr>
            <w:tcW w:w="0" w:type="auto"/>
          </w:tcPr>
          <w:p w14:paraId="1FE78F63" w14:textId="77777777" w:rsidR="00650134" w:rsidRPr="00821E28" w:rsidRDefault="00650134">
            <w:pPr>
              <w:rPr>
                <w:rFonts w:ascii="Times New Roman" w:hAnsi="Times New Roman"/>
                <w:sz w:val="20"/>
                <w:szCs w:val="20"/>
              </w:rPr>
            </w:pPr>
          </w:p>
        </w:tc>
        <w:tc>
          <w:tcPr>
            <w:tcW w:w="0" w:type="auto"/>
          </w:tcPr>
          <w:p w14:paraId="11748CEE" w14:textId="77777777" w:rsidR="00650134" w:rsidRPr="00821E28" w:rsidRDefault="00650134">
            <w:pPr>
              <w:rPr>
                <w:rFonts w:ascii="Times New Roman" w:hAnsi="Times New Roman"/>
                <w:sz w:val="20"/>
                <w:szCs w:val="20"/>
              </w:rPr>
            </w:pPr>
          </w:p>
        </w:tc>
        <w:tc>
          <w:tcPr>
            <w:tcW w:w="0" w:type="auto"/>
          </w:tcPr>
          <w:p w14:paraId="3F4F3045" w14:textId="77777777" w:rsidR="00650134" w:rsidRPr="00821E28" w:rsidRDefault="00650134">
            <w:pPr>
              <w:rPr>
                <w:rFonts w:ascii="Times New Roman" w:hAnsi="Times New Roman"/>
                <w:sz w:val="20"/>
                <w:szCs w:val="20"/>
              </w:rPr>
            </w:pPr>
          </w:p>
        </w:tc>
        <w:tc>
          <w:tcPr>
            <w:tcW w:w="0" w:type="auto"/>
          </w:tcPr>
          <w:p w14:paraId="5BFBAE8A" w14:textId="77777777" w:rsidR="00650134" w:rsidRPr="00821E28" w:rsidRDefault="00650134">
            <w:pPr>
              <w:rPr>
                <w:rFonts w:ascii="Times New Roman" w:hAnsi="Times New Roman"/>
                <w:sz w:val="20"/>
                <w:szCs w:val="20"/>
              </w:rPr>
            </w:pPr>
          </w:p>
        </w:tc>
        <w:tc>
          <w:tcPr>
            <w:tcW w:w="0" w:type="auto"/>
          </w:tcPr>
          <w:p w14:paraId="6163DE6A" w14:textId="77777777" w:rsidR="00650134" w:rsidRPr="00821E28" w:rsidRDefault="00650134">
            <w:pPr>
              <w:rPr>
                <w:rFonts w:ascii="Times New Roman" w:hAnsi="Times New Roman"/>
                <w:sz w:val="20"/>
                <w:szCs w:val="20"/>
              </w:rPr>
            </w:pPr>
          </w:p>
        </w:tc>
        <w:tc>
          <w:tcPr>
            <w:tcW w:w="0" w:type="auto"/>
          </w:tcPr>
          <w:p w14:paraId="4F587321" w14:textId="77777777" w:rsidR="00650134" w:rsidRPr="00821E28" w:rsidRDefault="00650134">
            <w:pPr>
              <w:rPr>
                <w:rFonts w:ascii="Times New Roman" w:hAnsi="Times New Roman"/>
                <w:sz w:val="20"/>
                <w:szCs w:val="20"/>
              </w:rPr>
            </w:pPr>
          </w:p>
        </w:tc>
        <w:tc>
          <w:tcPr>
            <w:tcW w:w="0" w:type="auto"/>
          </w:tcPr>
          <w:p w14:paraId="0F45A50A" w14:textId="77777777" w:rsidR="00650134" w:rsidRPr="00821E28" w:rsidRDefault="00650134">
            <w:pPr>
              <w:rPr>
                <w:rFonts w:ascii="Times New Roman" w:hAnsi="Times New Roman"/>
                <w:sz w:val="20"/>
                <w:szCs w:val="20"/>
              </w:rPr>
            </w:pPr>
          </w:p>
        </w:tc>
      </w:tr>
      <w:tr w:rsidR="00650134" w:rsidRPr="00821E28" w14:paraId="42258F18" w14:textId="77777777" w:rsidTr="00650134">
        <w:tc>
          <w:tcPr>
            <w:tcW w:w="0" w:type="auto"/>
          </w:tcPr>
          <w:p w14:paraId="4BEF797B" w14:textId="0F737F32"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Status Quo, IPT 36/12</w:t>
            </w:r>
          </w:p>
        </w:tc>
        <w:tc>
          <w:tcPr>
            <w:tcW w:w="0" w:type="auto"/>
          </w:tcPr>
          <w:p w14:paraId="3D1432BC" w14:textId="7766E6A9" w:rsidR="00650134" w:rsidRPr="00821E28" w:rsidRDefault="00650134">
            <w:pPr>
              <w:rPr>
                <w:rFonts w:ascii="Times New Roman" w:hAnsi="Times New Roman"/>
                <w:sz w:val="20"/>
                <w:szCs w:val="20"/>
              </w:rPr>
            </w:pPr>
            <w:r w:rsidRPr="00821E28">
              <w:rPr>
                <w:rFonts w:ascii="Times New Roman" w:hAnsi="Times New Roman"/>
                <w:sz w:val="20"/>
                <w:szCs w:val="20"/>
              </w:rPr>
              <w:t>12</w:t>
            </w:r>
          </w:p>
        </w:tc>
        <w:tc>
          <w:tcPr>
            <w:tcW w:w="0" w:type="auto"/>
          </w:tcPr>
          <w:p w14:paraId="4AEB21F9" w14:textId="41ABE6B1" w:rsidR="00650134" w:rsidRPr="00821E28" w:rsidRDefault="00650134">
            <w:pPr>
              <w:rPr>
                <w:rFonts w:ascii="Times New Roman" w:hAnsi="Times New Roman"/>
                <w:sz w:val="20"/>
                <w:szCs w:val="20"/>
              </w:rPr>
            </w:pPr>
            <w:r w:rsidRPr="00821E28">
              <w:rPr>
                <w:rFonts w:ascii="Times New Roman" w:hAnsi="Times New Roman"/>
                <w:sz w:val="20"/>
                <w:szCs w:val="20"/>
              </w:rPr>
              <w:t>12</w:t>
            </w:r>
          </w:p>
        </w:tc>
        <w:tc>
          <w:tcPr>
            <w:tcW w:w="0" w:type="auto"/>
          </w:tcPr>
          <w:p w14:paraId="398338D4" w14:textId="7ABDF388"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7A280204" w14:textId="6434A370" w:rsidR="00650134" w:rsidRPr="00821E28" w:rsidRDefault="00650134">
            <w:pPr>
              <w:rPr>
                <w:rFonts w:ascii="Times New Roman" w:hAnsi="Times New Roman"/>
                <w:sz w:val="20"/>
                <w:szCs w:val="20"/>
              </w:rPr>
            </w:pPr>
            <w:r w:rsidRPr="00821E28">
              <w:rPr>
                <w:rFonts w:ascii="Times New Roman" w:hAnsi="Times New Roman"/>
                <w:sz w:val="20"/>
                <w:szCs w:val="20"/>
              </w:rPr>
              <w:t>9</w:t>
            </w:r>
          </w:p>
        </w:tc>
        <w:tc>
          <w:tcPr>
            <w:tcW w:w="0" w:type="auto"/>
          </w:tcPr>
          <w:p w14:paraId="6BE24DF5" w14:textId="526EE36B" w:rsidR="00650134" w:rsidRPr="00821E28" w:rsidRDefault="00650134">
            <w:pPr>
              <w:rPr>
                <w:rFonts w:ascii="Times New Roman" w:hAnsi="Times New Roman"/>
                <w:sz w:val="20"/>
                <w:szCs w:val="20"/>
              </w:rPr>
            </w:pPr>
            <w:r w:rsidRPr="00821E28">
              <w:rPr>
                <w:rFonts w:ascii="Times New Roman" w:hAnsi="Times New Roman"/>
                <w:sz w:val="20"/>
                <w:szCs w:val="20"/>
              </w:rPr>
              <w:t>8</w:t>
            </w:r>
          </w:p>
        </w:tc>
        <w:tc>
          <w:tcPr>
            <w:tcW w:w="0" w:type="auto"/>
          </w:tcPr>
          <w:p w14:paraId="63D5AF9B" w14:textId="031750A6" w:rsidR="00650134" w:rsidRPr="00821E28" w:rsidRDefault="00650134">
            <w:pPr>
              <w:rPr>
                <w:rFonts w:ascii="Times New Roman" w:hAnsi="Times New Roman"/>
                <w:sz w:val="20"/>
                <w:szCs w:val="20"/>
              </w:rPr>
            </w:pPr>
            <w:r w:rsidRPr="00821E28">
              <w:rPr>
                <w:rFonts w:ascii="Times New Roman" w:hAnsi="Times New Roman"/>
                <w:sz w:val="20"/>
                <w:szCs w:val="20"/>
              </w:rPr>
              <w:t>7</w:t>
            </w:r>
          </w:p>
        </w:tc>
        <w:tc>
          <w:tcPr>
            <w:tcW w:w="0" w:type="auto"/>
          </w:tcPr>
          <w:p w14:paraId="17BEB40A" w14:textId="307D9C70" w:rsidR="00650134" w:rsidRPr="00821E28" w:rsidRDefault="00650134">
            <w:pPr>
              <w:rPr>
                <w:rFonts w:ascii="Times New Roman" w:hAnsi="Times New Roman"/>
                <w:sz w:val="20"/>
                <w:szCs w:val="20"/>
              </w:rPr>
            </w:pPr>
            <w:r w:rsidRPr="00821E28">
              <w:rPr>
                <w:rFonts w:ascii="Times New Roman" w:hAnsi="Times New Roman"/>
                <w:sz w:val="20"/>
                <w:szCs w:val="20"/>
              </w:rPr>
              <w:t>7</w:t>
            </w:r>
          </w:p>
        </w:tc>
        <w:tc>
          <w:tcPr>
            <w:tcW w:w="0" w:type="auto"/>
          </w:tcPr>
          <w:p w14:paraId="0A0D983C" w14:textId="5DE74E01" w:rsidR="00650134" w:rsidRPr="00821E28" w:rsidRDefault="00650134">
            <w:pPr>
              <w:rPr>
                <w:rFonts w:ascii="Times New Roman" w:hAnsi="Times New Roman"/>
                <w:sz w:val="20"/>
                <w:szCs w:val="20"/>
              </w:rPr>
            </w:pPr>
            <w:r w:rsidRPr="00821E28">
              <w:rPr>
                <w:rFonts w:ascii="Times New Roman" w:hAnsi="Times New Roman"/>
                <w:sz w:val="20"/>
                <w:szCs w:val="20"/>
              </w:rPr>
              <w:t>7</w:t>
            </w:r>
          </w:p>
        </w:tc>
        <w:tc>
          <w:tcPr>
            <w:tcW w:w="0" w:type="auto"/>
          </w:tcPr>
          <w:p w14:paraId="4695FCE7" w14:textId="0DA85AA0" w:rsidR="00650134" w:rsidRPr="00821E28" w:rsidRDefault="00650134">
            <w:pPr>
              <w:rPr>
                <w:rFonts w:ascii="Times New Roman" w:hAnsi="Times New Roman"/>
                <w:sz w:val="20"/>
                <w:szCs w:val="20"/>
              </w:rPr>
            </w:pPr>
            <w:r w:rsidRPr="00821E28">
              <w:rPr>
                <w:rFonts w:ascii="Times New Roman" w:hAnsi="Times New Roman"/>
                <w:sz w:val="20"/>
                <w:szCs w:val="20"/>
              </w:rPr>
              <w:t>6</w:t>
            </w:r>
          </w:p>
        </w:tc>
        <w:tc>
          <w:tcPr>
            <w:tcW w:w="0" w:type="auto"/>
          </w:tcPr>
          <w:p w14:paraId="03141239" w14:textId="0EA972F0" w:rsidR="00650134" w:rsidRPr="00821E28" w:rsidRDefault="00650134">
            <w:pPr>
              <w:rPr>
                <w:rFonts w:ascii="Times New Roman" w:hAnsi="Times New Roman"/>
                <w:sz w:val="20"/>
                <w:szCs w:val="20"/>
              </w:rPr>
            </w:pPr>
            <w:r w:rsidRPr="00821E28">
              <w:rPr>
                <w:rFonts w:ascii="Times New Roman" w:hAnsi="Times New Roman"/>
                <w:sz w:val="20"/>
                <w:szCs w:val="20"/>
              </w:rPr>
              <w:t>6</w:t>
            </w:r>
          </w:p>
        </w:tc>
        <w:tc>
          <w:tcPr>
            <w:tcW w:w="0" w:type="auto"/>
          </w:tcPr>
          <w:p w14:paraId="340BC231" w14:textId="15AB0741" w:rsidR="00650134" w:rsidRPr="00821E28" w:rsidRDefault="00650134">
            <w:pPr>
              <w:rPr>
                <w:rFonts w:ascii="Times New Roman" w:hAnsi="Times New Roman"/>
                <w:sz w:val="20"/>
                <w:szCs w:val="20"/>
              </w:rPr>
            </w:pPr>
            <w:r w:rsidRPr="00821E28">
              <w:rPr>
                <w:rFonts w:ascii="Times New Roman" w:hAnsi="Times New Roman"/>
                <w:sz w:val="20"/>
                <w:szCs w:val="20"/>
              </w:rPr>
              <w:t>6</w:t>
            </w:r>
          </w:p>
        </w:tc>
      </w:tr>
      <w:tr w:rsidR="00650134" w:rsidRPr="00821E28" w14:paraId="67C90A69" w14:textId="77777777" w:rsidTr="00650134">
        <w:tc>
          <w:tcPr>
            <w:tcW w:w="0" w:type="auto"/>
          </w:tcPr>
          <w:p w14:paraId="0ABB1210" w14:textId="5CE34A39"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2 </w:t>
            </w:r>
            <w:proofErr w:type="spellStart"/>
            <w:r w:rsidR="00650134" w:rsidRPr="00821E28">
              <w:rPr>
                <w:rFonts w:ascii="Times New Roman" w:hAnsi="Times New Roman"/>
                <w:b/>
                <w:sz w:val="20"/>
                <w:szCs w:val="20"/>
              </w:rPr>
              <w:t>yr</w:t>
            </w:r>
            <w:proofErr w:type="spellEnd"/>
            <w:r w:rsidR="00650134" w:rsidRPr="00821E28">
              <w:rPr>
                <w:rFonts w:ascii="Times New Roman" w:hAnsi="Times New Roman"/>
                <w:b/>
                <w:sz w:val="20"/>
                <w:szCs w:val="20"/>
              </w:rPr>
              <w:t>, IPT 36/12</w:t>
            </w:r>
          </w:p>
        </w:tc>
        <w:tc>
          <w:tcPr>
            <w:tcW w:w="0" w:type="auto"/>
          </w:tcPr>
          <w:p w14:paraId="45B09A26" w14:textId="5D420694" w:rsidR="00650134" w:rsidRPr="00821E28" w:rsidRDefault="00650134">
            <w:pPr>
              <w:rPr>
                <w:rFonts w:ascii="Times New Roman" w:hAnsi="Times New Roman"/>
                <w:sz w:val="20"/>
                <w:szCs w:val="20"/>
              </w:rPr>
            </w:pPr>
            <w:r w:rsidRPr="00821E28">
              <w:rPr>
                <w:rFonts w:ascii="Times New Roman" w:hAnsi="Times New Roman"/>
                <w:sz w:val="20"/>
                <w:szCs w:val="20"/>
              </w:rPr>
              <w:t>12</w:t>
            </w:r>
          </w:p>
        </w:tc>
        <w:tc>
          <w:tcPr>
            <w:tcW w:w="0" w:type="auto"/>
          </w:tcPr>
          <w:p w14:paraId="23166F56" w14:textId="49033DEC" w:rsidR="00650134" w:rsidRPr="00821E28" w:rsidRDefault="00650134">
            <w:pPr>
              <w:rPr>
                <w:rFonts w:ascii="Times New Roman" w:hAnsi="Times New Roman"/>
                <w:sz w:val="20"/>
                <w:szCs w:val="20"/>
              </w:rPr>
            </w:pPr>
            <w:r w:rsidRPr="00821E28">
              <w:rPr>
                <w:rFonts w:ascii="Times New Roman" w:hAnsi="Times New Roman"/>
                <w:sz w:val="20"/>
                <w:szCs w:val="20"/>
              </w:rPr>
              <w:t>11</w:t>
            </w:r>
          </w:p>
        </w:tc>
        <w:tc>
          <w:tcPr>
            <w:tcW w:w="0" w:type="auto"/>
          </w:tcPr>
          <w:p w14:paraId="2EB9ED51" w14:textId="1C6B5EA1" w:rsidR="00650134" w:rsidRPr="00821E28" w:rsidRDefault="00650134">
            <w:pPr>
              <w:rPr>
                <w:rFonts w:ascii="Times New Roman" w:hAnsi="Times New Roman"/>
                <w:sz w:val="20"/>
                <w:szCs w:val="20"/>
              </w:rPr>
            </w:pPr>
            <w:r w:rsidRPr="00821E28">
              <w:rPr>
                <w:rFonts w:ascii="Times New Roman" w:hAnsi="Times New Roman"/>
                <w:sz w:val="20"/>
                <w:szCs w:val="20"/>
              </w:rPr>
              <w:t>10</w:t>
            </w:r>
          </w:p>
        </w:tc>
        <w:tc>
          <w:tcPr>
            <w:tcW w:w="0" w:type="auto"/>
          </w:tcPr>
          <w:p w14:paraId="2DD2034F" w14:textId="5E19FC6F" w:rsidR="00650134" w:rsidRPr="00821E28" w:rsidRDefault="00650134">
            <w:pPr>
              <w:rPr>
                <w:rFonts w:ascii="Times New Roman" w:hAnsi="Times New Roman"/>
                <w:sz w:val="20"/>
                <w:szCs w:val="20"/>
              </w:rPr>
            </w:pPr>
            <w:r w:rsidRPr="00821E28">
              <w:rPr>
                <w:rFonts w:ascii="Times New Roman" w:hAnsi="Times New Roman"/>
                <w:sz w:val="20"/>
                <w:szCs w:val="20"/>
              </w:rPr>
              <w:t>8</w:t>
            </w:r>
          </w:p>
        </w:tc>
        <w:tc>
          <w:tcPr>
            <w:tcW w:w="0" w:type="auto"/>
          </w:tcPr>
          <w:p w14:paraId="6CD5C118" w14:textId="25F62623" w:rsidR="00650134" w:rsidRPr="00821E28" w:rsidRDefault="00650134">
            <w:pPr>
              <w:rPr>
                <w:rFonts w:ascii="Times New Roman" w:hAnsi="Times New Roman"/>
                <w:sz w:val="20"/>
                <w:szCs w:val="20"/>
              </w:rPr>
            </w:pPr>
            <w:r w:rsidRPr="00821E28">
              <w:rPr>
                <w:rFonts w:ascii="Times New Roman" w:hAnsi="Times New Roman"/>
                <w:sz w:val="20"/>
                <w:szCs w:val="20"/>
              </w:rPr>
              <w:t>8</w:t>
            </w:r>
          </w:p>
        </w:tc>
        <w:tc>
          <w:tcPr>
            <w:tcW w:w="0" w:type="auto"/>
          </w:tcPr>
          <w:p w14:paraId="5F5D95ED" w14:textId="6F21D132" w:rsidR="00650134" w:rsidRPr="00821E28" w:rsidRDefault="00650134">
            <w:pPr>
              <w:rPr>
                <w:rFonts w:ascii="Times New Roman" w:hAnsi="Times New Roman"/>
                <w:sz w:val="20"/>
                <w:szCs w:val="20"/>
              </w:rPr>
            </w:pPr>
            <w:r w:rsidRPr="00821E28">
              <w:rPr>
                <w:rFonts w:ascii="Times New Roman" w:hAnsi="Times New Roman"/>
                <w:sz w:val="20"/>
                <w:szCs w:val="20"/>
              </w:rPr>
              <w:t>7</w:t>
            </w:r>
          </w:p>
        </w:tc>
        <w:tc>
          <w:tcPr>
            <w:tcW w:w="0" w:type="auto"/>
          </w:tcPr>
          <w:p w14:paraId="244D87A1" w14:textId="7F636C1D" w:rsidR="00650134" w:rsidRPr="00821E28" w:rsidRDefault="00650134">
            <w:pPr>
              <w:rPr>
                <w:rFonts w:ascii="Times New Roman" w:hAnsi="Times New Roman"/>
                <w:sz w:val="20"/>
                <w:szCs w:val="20"/>
              </w:rPr>
            </w:pPr>
            <w:r w:rsidRPr="00821E28">
              <w:rPr>
                <w:rFonts w:ascii="Times New Roman" w:hAnsi="Times New Roman"/>
                <w:sz w:val="20"/>
                <w:szCs w:val="20"/>
              </w:rPr>
              <w:t>7</w:t>
            </w:r>
          </w:p>
        </w:tc>
        <w:tc>
          <w:tcPr>
            <w:tcW w:w="0" w:type="auto"/>
          </w:tcPr>
          <w:p w14:paraId="4D58FFDB" w14:textId="2437859B" w:rsidR="00650134" w:rsidRPr="00821E28" w:rsidRDefault="00650134">
            <w:pPr>
              <w:rPr>
                <w:rFonts w:ascii="Times New Roman" w:hAnsi="Times New Roman"/>
                <w:sz w:val="20"/>
                <w:szCs w:val="20"/>
              </w:rPr>
            </w:pPr>
            <w:r w:rsidRPr="00821E28">
              <w:rPr>
                <w:rFonts w:ascii="Times New Roman" w:hAnsi="Times New Roman"/>
                <w:sz w:val="20"/>
                <w:szCs w:val="20"/>
              </w:rPr>
              <w:t>6</w:t>
            </w:r>
          </w:p>
        </w:tc>
        <w:tc>
          <w:tcPr>
            <w:tcW w:w="0" w:type="auto"/>
          </w:tcPr>
          <w:p w14:paraId="6A5C62A0" w14:textId="010D4289" w:rsidR="00650134" w:rsidRPr="00821E28" w:rsidRDefault="00650134">
            <w:pPr>
              <w:rPr>
                <w:rFonts w:ascii="Times New Roman" w:hAnsi="Times New Roman"/>
                <w:sz w:val="20"/>
                <w:szCs w:val="20"/>
              </w:rPr>
            </w:pPr>
            <w:r w:rsidRPr="00821E28">
              <w:rPr>
                <w:rFonts w:ascii="Times New Roman" w:hAnsi="Times New Roman"/>
                <w:sz w:val="20"/>
                <w:szCs w:val="20"/>
              </w:rPr>
              <w:t>6</w:t>
            </w:r>
          </w:p>
        </w:tc>
        <w:tc>
          <w:tcPr>
            <w:tcW w:w="0" w:type="auto"/>
          </w:tcPr>
          <w:p w14:paraId="75408DCE" w14:textId="74BE3039" w:rsidR="00650134" w:rsidRPr="00821E28" w:rsidRDefault="00650134">
            <w:pPr>
              <w:rPr>
                <w:rFonts w:ascii="Times New Roman" w:hAnsi="Times New Roman"/>
                <w:sz w:val="20"/>
                <w:szCs w:val="20"/>
              </w:rPr>
            </w:pPr>
            <w:r w:rsidRPr="00821E28">
              <w:rPr>
                <w:rFonts w:ascii="Times New Roman" w:hAnsi="Times New Roman"/>
                <w:sz w:val="20"/>
                <w:szCs w:val="20"/>
              </w:rPr>
              <w:t>6</w:t>
            </w:r>
          </w:p>
        </w:tc>
        <w:tc>
          <w:tcPr>
            <w:tcW w:w="0" w:type="auto"/>
          </w:tcPr>
          <w:p w14:paraId="488D1770" w14:textId="3F4CEC3A" w:rsidR="00650134" w:rsidRPr="00821E28" w:rsidRDefault="00650134">
            <w:pPr>
              <w:rPr>
                <w:rFonts w:ascii="Times New Roman" w:hAnsi="Times New Roman"/>
                <w:sz w:val="20"/>
                <w:szCs w:val="20"/>
              </w:rPr>
            </w:pPr>
            <w:r w:rsidRPr="00821E28">
              <w:rPr>
                <w:rFonts w:ascii="Times New Roman" w:hAnsi="Times New Roman"/>
                <w:sz w:val="20"/>
                <w:szCs w:val="20"/>
              </w:rPr>
              <w:t>6</w:t>
            </w:r>
          </w:p>
        </w:tc>
      </w:tr>
      <w:tr w:rsidR="00650134" w:rsidRPr="00821E28" w14:paraId="474858CF" w14:textId="77777777" w:rsidTr="00650134">
        <w:tc>
          <w:tcPr>
            <w:tcW w:w="0" w:type="auto"/>
          </w:tcPr>
          <w:p w14:paraId="3CB9A185" w14:textId="16A35B3B"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1 </w:t>
            </w:r>
            <w:proofErr w:type="spellStart"/>
            <w:r w:rsidR="00650134" w:rsidRPr="00821E28">
              <w:rPr>
                <w:rFonts w:ascii="Times New Roman" w:hAnsi="Times New Roman"/>
                <w:b/>
                <w:sz w:val="20"/>
                <w:szCs w:val="20"/>
              </w:rPr>
              <w:t>yr</w:t>
            </w:r>
            <w:proofErr w:type="spellEnd"/>
            <w:r w:rsidR="00650134" w:rsidRPr="00821E28">
              <w:rPr>
                <w:rFonts w:ascii="Times New Roman" w:hAnsi="Times New Roman"/>
                <w:b/>
                <w:sz w:val="20"/>
                <w:szCs w:val="20"/>
              </w:rPr>
              <w:t>, IPT 36/12</w:t>
            </w:r>
          </w:p>
        </w:tc>
        <w:tc>
          <w:tcPr>
            <w:tcW w:w="0" w:type="auto"/>
          </w:tcPr>
          <w:p w14:paraId="387635DF" w14:textId="050F3348" w:rsidR="00650134" w:rsidRPr="00821E28" w:rsidRDefault="00650134">
            <w:pPr>
              <w:rPr>
                <w:rFonts w:ascii="Times New Roman" w:hAnsi="Times New Roman"/>
                <w:sz w:val="20"/>
                <w:szCs w:val="20"/>
              </w:rPr>
            </w:pPr>
            <w:r w:rsidRPr="00821E28">
              <w:rPr>
                <w:rFonts w:ascii="Times New Roman" w:hAnsi="Times New Roman"/>
                <w:sz w:val="20"/>
                <w:szCs w:val="20"/>
              </w:rPr>
              <w:t>12</w:t>
            </w:r>
          </w:p>
        </w:tc>
        <w:tc>
          <w:tcPr>
            <w:tcW w:w="0" w:type="auto"/>
          </w:tcPr>
          <w:p w14:paraId="29FD7B96" w14:textId="332F0C33" w:rsidR="00650134" w:rsidRPr="00821E28" w:rsidRDefault="00650134">
            <w:pPr>
              <w:rPr>
                <w:rFonts w:ascii="Times New Roman" w:hAnsi="Times New Roman"/>
                <w:sz w:val="20"/>
                <w:szCs w:val="20"/>
              </w:rPr>
            </w:pPr>
            <w:r w:rsidRPr="00821E28">
              <w:rPr>
                <w:rFonts w:ascii="Times New Roman" w:hAnsi="Times New Roman"/>
                <w:sz w:val="20"/>
                <w:szCs w:val="20"/>
              </w:rPr>
              <w:t>11</w:t>
            </w:r>
          </w:p>
        </w:tc>
        <w:tc>
          <w:tcPr>
            <w:tcW w:w="0" w:type="auto"/>
          </w:tcPr>
          <w:p w14:paraId="7C7AFF95" w14:textId="2EF3DF76" w:rsidR="00650134" w:rsidRPr="00821E28" w:rsidRDefault="00650134">
            <w:pPr>
              <w:rPr>
                <w:rFonts w:ascii="Times New Roman" w:hAnsi="Times New Roman"/>
                <w:sz w:val="20"/>
                <w:szCs w:val="20"/>
              </w:rPr>
            </w:pPr>
            <w:r w:rsidRPr="00821E28">
              <w:rPr>
                <w:rFonts w:ascii="Times New Roman" w:hAnsi="Times New Roman"/>
                <w:sz w:val="20"/>
                <w:szCs w:val="20"/>
              </w:rPr>
              <w:t>9</w:t>
            </w:r>
          </w:p>
        </w:tc>
        <w:tc>
          <w:tcPr>
            <w:tcW w:w="0" w:type="auto"/>
          </w:tcPr>
          <w:p w14:paraId="15ABEC05" w14:textId="5CD09106" w:rsidR="00650134" w:rsidRPr="00821E28" w:rsidRDefault="00650134">
            <w:pPr>
              <w:rPr>
                <w:rFonts w:ascii="Times New Roman" w:hAnsi="Times New Roman"/>
                <w:sz w:val="20"/>
                <w:szCs w:val="20"/>
              </w:rPr>
            </w:pPr>
            <w:r w:rsidRPr="00821E28">
              <w:rPr>
                <w:rFonts w:ascii="Times New Roman" w:hAnsi="Times New Roman"/>
                <w:sz w:val="20"/>
                <w:szCs w:val="20"/>
              </w:rPr>
              <w:t>8</w:t>
            </w:r>
          </w:p>
        </w:tc>
        <w:tc>
          <w:tcPr>
            <w:tcW w:w="0" w:type="auto"/>
          </w:tcPr>
          <w:p w14:paraId="7F8A3D13" w14:textId="4858873E" w:rsidR="00650134" w:rsidRPr="00821E28" w:rsidRDefault="00650134">
            <w:pPr>
              <w:rPr>
                <w:rFonts w:ascii="Times New Roman" w:hAnsi="Times New Roman"/>
                <w:sz w:val="20"/>
                <w:szCs w:val="20"/>
              </w:rPr>
            </w:pPr>
            <w:r w:rsidRPr="00821E28">
              <w:rPr>
                <w:rFonts w:ascii="Times New Roman" w:hAnsi="Times New Roman"/>
                <w:sz w:val="20"/>
                <w:szCs w:val="20"/>
              </w:rPr>
              <w:t>7</w:t>
            </w:r>
          </w:p>
        </w:tc>
        <w:tc>
          <w:tcPr>
            <w:tcW w:w="0" w:type="auto"/>
          </w:tcPr>
          <w:p w14:paraId="75560A1E" w14:textId="07493D3A" w:rsidR="00650134" w:rsidRPr="00821E28" w:rsidRDefault="00650134">
            <w:pPr>
              <w:rPr>
                <w:rFonts w:ascii="Times New Roman" w:hAnsi="Times New Roman"/>
                <w:sz w:val="20"/>
                <w:szCs w:val="20"/>
              </w:rPr>
            </w:pPr>
            <w:r w:rsidRPr="00821E28">
              <w:rPr>
                <w:rFonts w:ascii="Times New Roman" w:hAnsi="Times New Roman"/>
                <w:sz w:val="20"/>
                <w:szCs w:val="20"/>
              </w:rPr>
              <w:t>7</w:t>
            </w:r>
          </w:p>
        </w:tc>
        <w:tc>
          <w:tcPr>
            <w:tcW w:w="0" w:type="auto"/>
          </w:tcPr>
          <w:p w14:paraId="00CF29CC" w14:textId="1FBE9C89" w:rsidR="00650134" w:rsidRPr="00821E28" w:rsidRDefault="00650134">
            <w:pPr>
              <w:rPr>
                <w:rFonts w:ascii="Times New Roman" w:hAnsi="Times New Roman"/>
                <w:sz w:val="20"/>
                <w:szCs w:val="20"/>
              </w:rPr>
            </w:pPr>
            <w:r w:rsidRPr="00821E28">
              <w:rPr>
                <w:rFonts w:ascii="Times New Roman" w:hAnsi="Times New Roman"/>
                <w:sz w:val="20"/>
                <w:szCs w:val="20"/>
              </w:rPr>
              <w:t>6</w:t>
            </w:r>
          </w:p>
        </w:tc>
        <w:tc>
          <w:tcPr>
            <w:tcW w:w="0" w:type="auto"/>
          </w:tcPr>
          <w:p w14:paraId="26832531" w14:textId="6E87EBAA" w:rsidR="00650134" w:rsidRPr="00821E28" w:rsidRDefault="00650134">
            <w:pPr>
              <w:rPr>
                <w:rFonts w:ascii="Times New Roman" w:hAnsi="Times New Roman"/>
                <w:sz w:val="20"/>
                <w:szCs w:val="20"/>
              </w:rPr>
            </w:pPr>
            <w:r w:rsidRPr="00821E28">
              <w:rPr>
                <w:rFonts w:ascii="Times New Roman" w:hAnsi="Times New Roman"/>
                <w:sz w:val="20"/>
                <w:szCs w:val="20"/>
              </w:rPr>
              <w:t>6</w:t>
            </w:r>
          </w:p>
        </w:tc>
        <w:tc>
          <w:tcPr>
            <w:tcW w:w="0" w:type="auto"/>
          </w:tcPr>
          <w:p w14:paraId="1036977B" w14:textId="6F68C5ED" w:rsidR="00650134" w:rsidRPr="00821E28" w:rsidRDefault="00650134">
            <w:pPr>
              <w:rPr>
                <w:rFonts w:ascii="Times New Roman" w:hAnsi="Times New Roman"/>
                <w:sz w:val="20"/>
                <w:szCs w:val="20"/>
              </w:rPr>
            </w:pPr>
            <w:r w:rsidRPr="00821E28">
              <w:rPr>
                <w:rFonts w:ascii="Times New Roman" w:hAnsi="Times New Roman"/>
                <w:sz w:val="20"/>
                <w:szCs w:val="20"/>
              </w:rPr>
              <w:t>6</w:t>
            </w:r>
          </w:p>
        </w:tc>
        <w:tc>
          <w:tcPr>
            <w:tcW w:w="0" w:type="auto"/>
          </w:tcPr>
          <w:p w14:paraId="195DFE06" w14:textId="217E07F7" w:rsidR="00650134" w:rsidRPr="00821E28" w:rsidRDefault="00650134">
            <w:pPr>
              <w:rPr>
                <w:rFonts w:ascii="Times New Roman" w:hAnsi="Times New Roman"/>
                <w:sz w:val="20"/>
                <w:szCs w:val="20"/>
              </w:rPr>
            </w:pPr>
            <w:r w:rsidRPr="00821E28">
              <w:rPr>
                <w:rFonts w:ascii="Times New Roman" w:hAnsi="Times New Roman"/>
                <w:sz w:val="20"/>
                <w:szCs w:val="20"/>
              </w:rPr>
              <w:t>5</w:t>
            </w:r>
          </w:p>
        </w:tc>
        <w:tc>
          <w:tcPr>
            <w:tcW w:w="0" w:type="auto"/>
          </w:tcPr>
          <w:p w14:paraId="45E6EE14" w14:textId="7B0453BC" w:rsidR="00650134" w:rsidRPr="00821E28" w:rsidRDefault="00650134">
            <w:pPr>
              <w:rPr>
                <w:rFonts w:ascii="Times New Roman" w:hAnsi="Times New Roman"/>
                <w:sz w:val="20"/>
                <w:szCs w:val="20"/>
              </w:rPr>
            </w:pPr>
            <w:r w:rsidRPr="00821E28">
              <w:rPr>
                <w:rFonts w:ascii="Times New Roman" w:hAnsi="Times New Roman"/>
                <w:sz w:val="20"/>
                <w:szCs w:val="20"/>
              </w:rPr>
              <w:t>5</w:t>
            </w:r>
          </w:p>
        </w:tc>
      </w:tr>
      <w:tr w:rsidR="00650134" w:rsidRPr="00821E28" w14:paraId="2B192583" w14:textId="77777777" w:rsidTr="00650134">
        <w:tc>
          <w:tcPr>
            <w:tcW w:w="0" w:type="auto"/>
          </w:tcPr>
          <w:p w14:paraId="08C35F84" w14:textId="13EF96D7"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6 </w:t>
            </w:r>
            <w:proofErr w:type="spellStart"/>
            <w:r w:rsidR="00650134" w:rsidRPr="00821E28">
              <w:rPr>
                <w:rFonts w:ascii="Times New Roman" w:hAnsi="Times New Roman"/>
                <w:b/>
                <w:sz w:val="20"/>
                <w:szCs w:val="20"/>
              </w:rPr>
              <w:t>mo</w:t>
            </w:r>
            <w:proofErr w:type="spellEnd"/>
            <w:r w:rsidR="00650134" w:rsidRPr="00821E28">
              <w:rPr>
                <w:rFonts w:ascii="Times New Roman" w:hAnsi="Times New Roman"/>
                <w:b/>
                <w:sz w:val="20"/>
                <w:szCs w:val="20"/>
              </w:rPr>
              <w:t>, IPT 36/12</w:t>
            </w:r>
          </w:p>
        </w:tc>
        <w:tc>
          <w:tcPr>
            <w:tcW w:w="0" w:type="auto"/>
          </w:tcPr>
          <w:p w14:paraId="4A340D1D" w14:textId="700D5EA9" w:rsidR="00650134" w:rsidRPr="00821E28" w:rsidRDefault="00650134">
            <w:pPr>
              <w:rPr>
                <w:rFonts w:ascii="Times New Roman" w:hAnsi="Times New Roman"/>
                <w:sz w:val="20"/>
                <w:szCs w:val="20"/>
              </w:rPr>
            </w:pPr>
            <w:r w:rsidRPr="00821E28">
              <w:rPr>
                <w:rFonts w:ascii="Times New Roman" w:hAnsi="Times New Roman"/>
                <w:sz w:val="20"/>
                <w:szCs w:val="20"/>
              </w:rPr>
              <w:t>12</w:t>
            </w:r>
          </w:p>
        </w:tc>
        <w:tc>
          <w:tcPr>
            <w:tcW w:w="0" w:type="auto"/>
          </w:tcPr>
          <w:p w14:paraId="49E7FA49" w14:textId="4BF573E7" w:rsidR="00650134" w:rsidRPr="00821E28" w:rsidRDefault="00650134">
            <w:pPr>
              <w:rPr>
                <w:rFonts w:ascii="Times New Roman" w:hAnsi="Times New Roman"/>
                <w:sz w:val="20"/>
                <w:szCs w:val="20"/>
              </w:rPr>
            </w:pPr>
            <w:r w:rsidRPr="00821E28">
              <w:rPr>
                <w:rFonts w:ascii="Times New Roman" w:hAnsi="Times New Roman"/>
                <w:sz w:val="20"/>
                <w:szCs w:val="20"/>
              </w:rPr>
              <w:t>11</w:t>
            </w:r>
          </w:p>
        </w:tc>
        <w:tc>
          <w:tcPr>
            <w:tcW w:w="0" w:type="auto"/>
          </w:tcPr>
          <w:p w14:paraId="637999CF" w14:textId="226C3E29" w:rsidR="00650134" w:rsidRPr="00821E28" w:rsidRDefault="00650134">
            <w:pPr>
              <w:rPr>
                <w:rFonts w:ascii="Times New Roman" w:hAnsi="Times New Roman"/>
                <w:sz w:val="20"/>
                <w:szCs w:val="20"/>
              </w:rPr>
            </w:pPr>
            <w:r w:rsidRPr="00821E28">
              <w:rPr>
                <w:rFonts w:ascii="Times New Roman" w:hAnsi="Times New Roman"/>
                <w:sz w:val="20"/>
                <w:szCs w:val="20"/>
              </w:rPr>
              <w:t>9</w:t>
            </w:r>
          </w:p>
        </w:tc>
        <w:tc>
          <w:tcPr>
            <w:tcW w:w="0" w:type="auto"/>
          </w:tcPr>
          <w:p w14:paraId="4B0E8B7E" w14:textId="2D996B2F" w:rsidR="00650134" w:rsidRPr="00821E28" w:rsidRDefault="00650134">
            <w:pPr>
              <w:rPr>
                <w:rFonts w:ascii="Times New Roman" w:hAnsi="Times New Roman"/>
                <w:sz w:val="20"/>
                <w:szCs w:val="20"/>
              </w:rPr>
            </w:pPr>
            <w:r w:rsidRPr="00821E28">
              <w:rPr>
                <w:rFonts w:ascii="Times New Roman" w:hAnsi="Times New Roman"/>
                <w:sz w:val="20"/>
                <w:szCs w:val="20"/>
              </w:rPr>
              <w:t>7</w:t>
            </w:r>
          </w:p>
        </w:tc>
        <w:tc>
          <w:tcPr>
            <w:tcW w:w="0" w:type="auto"/>
          </w:tcPr>
          <w:p w14:paraId="080A2CD4" w14:textId="71B1BE11" w:rsidR="00650134" w:rsidRPr="00821E28" w:rsidRDefault="00650134">
            <w:pPr>
              <w:rPr>
                <w:rFonts w:ascii="Times New Roman" w:hAnsi="Times New Roman"/>
                <w:sz w:val="20"/>
                <w:szCs w:val="20"/>
              </w:rPr>
            </w:pPr>
            <w:r w:rsidRPr="00821E28">
              <w:rPr>
                <w:rFonts w:ascii="Times New Roman" w:hAnsi="Times New Roman"/>
                <w:sz w:val="20"/>
                <w:szCs w:val="20"/>
              </w:rPr>
              <w:t>7</w:t>
            </w:r>
          </w:p>
        </w:tc>
        <w:tc>
          <w:tcPr>
            <w:tcW w:w="0" w:type="auto"/>
          </w:tcPr>
          <w:p w14:paraId="09668282" w14:textId="4AD583C4" w:rsidR="00650134" w:rsidRPr="00821E28" w:rsidRDefault="00650134">
            <w:pPr>
              <w:rPr>
                <w:rFonts w:ascii="Times New Roman" w:hAnsi="Times New Roman"/>
                <w:sz w:val="20"/>
                <w:szCs w:val="20"/>
              </w:rPr>
            </w:pPr>
            <w:r w:rsidRPr="00821E28">
              <w:rPr>
                <w:rFonts w:ascii="Times New Roman" w:hAnsi="Times New Roman"/>
                <w:sz w:val="20"/>
                <w:szCs w:val="20"/>
              </w:rPr>
              <w:t>6</w:t>
            </w:r>
          </w:p>
        </w:tc>
        <w:tc>
          <w:tcPr>
            <w:tcW w:w="0" w:type="auto"/>
          </w:tcPr>
          <w:p w14:paraId="3CA95F43" w14:textId="7C2CDE20" w:rsidR="00650134" w:rsidRPr="00821E28" w:rsidRDefault="00650134">
            <w:pPr>
              <w:rPr>
                <w:rFonts w:ascii="Times New Roman" w:hAnsi="Times New Roman"/>
                <w:sz w:val="20"/>
                <w:szCs w:val="20"/>
              </w:rPr>
            </w:pPr>
            <w:r w:rsidRPr="00821E28">
              <w:rPr>
                <w:rFonts w:ascii="Times New Roman" w:hAnsi="Times New Roman"/>
                <w:sz w:val="20"/>
                <w:szCs w:val="20"/>
              </w:rPr>
              <w:t>6</w:t>
            </w:r>
          </w:p>
        </w:tc>
        <w:tc>
          <w:tcPr>
            <w:tcW w:w="0" w:type="auto"/>
          </w:tcPr>
          <w:p w14:paraId="48B8635B" w14:textId="60526F5A" w:rsidR="00650134" w:rsidRPr="00821E28" w:rsidRDefault="00650134">
            <w:pPr>
              <w:rPr>
                <w:rFonts w:ascii="Times New Roman" w:hAnsi="Times New Roman"/>
                <w:sz w:val="20"/>
                <w:szCs w:val="20"/>
              </w:rPr>
            </w:pPr>
            <w:r w:rsidRPr="00821E28">
              <w:rPr>
                <w:rFonts w:ascii="Times New Roman" w:hAnsi="Times New Roman"/>
                <w:sz w:val="20"/>
                <w:szCs w:val="20"/>
              </w:rPr>
              <w:t>5</w:t>
            </w:r>
          </w:p>
        </w:tc>
        <w:tc>
          <w:tcPr>
            <w:tcW w:w="0" w:type="auto"/>
          </w:tcPr>
          <w:p w14:paraId="64C887FA" w14:textId="5586C81B" w:rsidR="00650134" w:rsidRPr="00821E28" w:rsidRDefault="00650134">
            <w:pPr>
              <w:rPr>
                <w:rFonts w:ascii="Times New Roman" w:hAnsi="Times New Roman"/>
                <w:sz w:val="20"/>
                <w:szCs w:val="20"/>
              </w:rPr>
            </w:pPr>
            <w:r w:rsidRPr="00821E28">
              <w:rPr>
                <w:rFonts w:ascii="Times New Roman" w:hAnsi="Times New Roman"/>
                <w:sz w:val="20"/>
                <w:szCs w:val="20"/>
              </w:rPr>
              <w:t>5</w:t>
            </w:r>
          </w:p>
        </w:tc>
        <w:tc>
          <w:tcPr>
            <w:tcW w:w="0" w:type="auto"/>
          </w:tcPr>
          <w:p w14:paraId="7C156D90" w14:textId="2EB789AE" w:rsidR="00650134" w:rsidRPr="00821E28" w:rsidRDefault="00650134">
            <w:pPr>
              <w:rPr>
                <w:rFonts w:ascii="Times New Roman" w:hAnsi="Times New Roman"/>
                <w:sz w:val="20"/>
                <w:szCs w:val="20"/>
              </w:rPr>
            </w:pPr>
            <w:r w:rsidRPr="00821E28">
              <w:rPr>
                <w:rFonts w:ascii="Times New Roman" w:hAnsi="Times New Roman"/>
                <w:sz w:val="20"/>
                <w:szCs w:val="20"/>
              </w:rPr>
              <w:t>5</w:t>
            </w:r>
          </w:p>
        </w:tc>
        <w:tc>
          <w:tcPr>
            <w:tcW w:w="0" w:type="auto"/>
          </w:tcPr>
          <w:p w14:paraId="5D193528" w14:textId="522991D4" w:rsidR="00650134" w:rsidRPr="00821E28" w:rsidRDefault="00650134">
            <w:pPr>
              <w:rPr>
                <w:rFonts w:ascii="Times New Roman" w:hAnsi="Times New Roman"/>
                <w:sz w:val="20"/>
                <w:szCs w:val="20"/>
              </w:rPr>
            </w:pPr>
            <w:r w:rsidRPr="00821E28">
              <w:rPr>
                <w:rFonts w:ascii="Times New Roman" w:hAnsi="Times New Roman"/>
                <w:sz w:val="20"/>
                <w:szCs w:val="20"/>
              </w:rPr>
              <w:t>5</w:t>
            </w:r>
          </w:p>
        </w:tc>
      </w:tr>
      <w:tr w:rsidR="00650134" w:rsidRPr="00821E28" w14:paraId="04AC69A3" w14:textId="77777777" w:rsidTr="00650134">
        <w:tc>
          <w:tcPr>
            <w:tcW w:w="0" w:type="auto"/>
          </w:tcPr>
          <w:p w14:paraId="1DB0B687" w14:textId="697A769E"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Status Quo, IPT life</w:t>
            </w:r>
          </w:p>
        </w:tc>
        <w:tc>
          <w:tcPr>
            <w:tcW w:w="0" w:type="auto"/>
          </w:tcPr>
          <w:p w14:paraId="1F571DC1" w14:textId="56A026AA" w:rsidR="00650134" w:rsidRPr="00821E28" w:rsidRDefault="00CC7F71">
            <w:pPr>
              <w:rPr>
                <w:rFonts w:ascii="Times New Roman" w:hAnsi="Times New Roman"/>
                <w:sz w:val="20"/>
                <w:szCs w:val="20"/>
              </w:rPr>
            </w:pPr>
            <w:r w:rsidRPr="00821E28">
              <w:rPr>
                <w:rFonts w:ascii="Times New Roman" w:hAnsi="Times New Roman"/>
                <w:sz w:val="20"/>
                <w:szCs w:val="20"/>
              </w:rPr>
              <w:t>12</w:t>
            </w:r>
          </w:p>
        </w:tc>
        <w:tc>
          <w:tcPr>
            <w:tcW w:w="0" w:type="auto"/>
          </w:tcPr>
          <w:p w14:paraId="6C1D3E3E" w14:textId="58F825CB" w:rsidR="00650134" w:rsidRPr="00821E28" w:rsidRDefault="00CC7F71">
            <w:pPr>
              <w:rPr>
                <w:rFonts w:ascii="Times New Roman" w:hAnsi="Times New Roman"/>
                <w:sz w:val="20"/>
                <w:szCs w:val="20"/>
              </w:rPr>
            </w:pPr>
            <w:r w:rsidRPr="00821E28">
              <w:rPr>
                <w:rFonts w:ascii="Times New Roman" w:hAnsi="Times New Roman"/>
                <w:sz w:val="20"/>
                <w:szCs w:val="20"/>
              </w:rPr>
              <w:t>12</w:t>
            </w:r>
          </w:p>
        </w:tc>
        <w:tc>
          <w:tcPr>
            <w:tcW w:w="0" w:type="auto"/>
          </w:tcPr>
          <w:p w14:paraId="38E9B527" w14:textId="42CEB503" w:rsidR="00650134" w:rsidRPr="00821E28" w:rsidRDefault="00CC7F71">
            <w:pPr>
              <w:rPr>
                <w:rFonts w:ascii="Times New Roman" w:hAnsi="Times New Roman"/>
                <w:sz w:val="20"/>
                <w:szCs w:val="20"/>
              </w:rPr>
            </w:pPr>
            <w:r w:rsidRPr="00821E28">
              <w:rPr>
                <w:rFonts w:ascii="Times New Roman" w:hAnsi="Times New Roman"/>
                <w:sz w:val="20"/>
                <w:szCs w:val="20"/>
              </w:rPr>
              <w:t>10</w:t>
            </w:r>
          </w:p>
        </w:tc>
        <w:tc>
          <w:tcPr>
            <w:tcW w:w="0" w:type="auto"/>
          </w:tcPr>
          <w:p w14:paraId="78D770E8" w14:textId="0F030CE2" w:rsidR="00650134" w:rsidRPr="00821E28" w:rsidRDefault="00CC7F71">
            <w:pPr>
              <w:rPr>
                <w:rFonts w:ascii="Times New Roman" w:hAnsi="Times New Roman"/>
                <w:sz w:val="20"/>
                <w:szCs w:val="20"/>
              </w:rPr>
            </w:pPr>
            <w:r w:rsidRPr="00821E28">
              <w:rPr>
                <w:rFonts w:ascii="Times New Roman" w:hAnsi="Times New Roman"/>
                <w:sz w:val="20"/>
                <w:szCs w:val="20"/>
              </w:rPr>
              <w:t>8</w:t>
            </w:r>
          </w:p>
        </w:tc>
        <w:tc>
          <w:tcPr>
            <w:tcW w:w="0" w:type="auto"/>
          </w:tcPr>
          <w:p w14:paraId="7C136904" w14:textId="0311F6F3" w:rsidR="00650134" w:rsidRPr="00821E28" w:rsidRDefault="00CC7F71">
            <w:pPr>
              <w:rPr>
                <w:rFonts w:ascii="Times New Roman" w:hAnsi="Times New Roman"/>
                <w:sz w:val="20"/>
                <w:szCs w:val="20"/>
              </w:rPr>
            </w:pPr>
            <w:r w:rsidRPr="00821E28">
              <w:rPr>
                <w:rFonts w:ascii="Times New Roman" w:hAnsi="Times New Roman"/>
                <w:sz w:val="20"/>
                <w:szCs w:val="20"/>
              </w:rPr>
              <w:t>8</w:t>
            </w:r>
          </w:p>
        </w:tc>
        <w:tc>
          <w:tcPr>
            <w:tcW w:w="0" w:type="auto"/>
          </w:tcPr>
          <w:p w14:paraId="0FB0BEA9" w14:textId="633B6845" w:rsidR="00650134" w:rsidRPr="00821E28" w:rsidRDefault="00CC7F71">
            <w:pPr>
              <w:rPr>
                <w:rFonts w:ascii="Times New Roman" w:hAnsi="Times New Roman"/>
                <w:sz w:val="20"/>
                <w:szCs w:val="20"/>
              </w:rPr>
            </w:pPr>
            <w:r w:rsidRPr="00821E28">
              <w:rPr>
                <w:rFonts w:ascii="Times New Roman" w:hAnsi="Times New Roman"/>
                <w:sz w:val="20"/>
                <w:szCs w:val="20"/>
              </w:rPr>
              <w:t>7</w:t>
            </w:r>
          </w:p>
        </w:tc>
        <w:tc>
          <w:tcPr>
            <w:tcW w:w="0" w:type="auto"/>
          </w:tcPr>
          <w:p w14:paraId="0A8F04C8" w14:textId="791C0E69" w:rsidR="00650134" w:rsidRPr="00821E28" w:rsidRDefault="00CC7F71">
            <w:pPr>
              <w:rPr>
                <w:rFonts w:ascii="Times New Roman" w:hAnsi="Times New Roman"/>
                <w:sz w:val="20"/>
                <w:szCs w:val="20"/>
              </w:rPr>
            </w:pPr>
            <w:r w:rsidRPr="00821E28">
              <w:rPr>
                <w:rFonts w:ascii="Times New Roman" w:hAnsi="Times New Roman"/>
                <w:sz w:val="20"/>
                <w:szCs w:val="20"/>
              </w:rPr>
              <w:t>7</w:t>
            </w:r>
          </w:p>
        </w:tc>
        <w:tc>
          <w:tcPr>
            <w:tcW w:w="0" w:type="auto"/>
          </w:tcPr>
          <w:p w14:paraId="2BB726A7" w14:textId="4461BFD7" w:rsidR="00650134" w:rsidRPr="00821E28" w:rsidRDefault="00CC7F71">
            <w:pPr>
              <w:rPr>
                <w:rFonts w:ascii="Times New Roman" w:hAnsi="Times New Roman"/>
                <w:sz w:val="20"/>
                <w:szCs w:val="20"/>
              </w:rPr>
            </w:pPr>
            <w:r w:rsidRPr="00821E28">
              <w:rPr>
                <w:rFonts w:ascii="Times New Roman" w:hAnsi="Times New Roman"/>
                <w:sz w:val="20"/>
                <w:szCs w:val="20"/>
              </w:rPr>
              <w:t>6</w:t>
            </w:r>
          </w:p>
        </w:tc>
        <w:tc>
          <w:tcPr>
            <w:tcW w:w="0" w:type="auto"/>
          </w:tcPr>
          <w:p w14:paraId="2C529EC6" w14:textId="750971F2" w:rsidR="00650134" w:rsidRPr="00821E28" w:rsidRDefault="00CC7F71">
            <w:pPr>
              <w:rPr>
                <w:rFonts w:ascii="Times New Roman" w:hAnsi="Times New Roman"/>
                <w:sz w:val="20"/>
                <w:szCs w:val="20"/>
              </w:rPr>
            </w:pPr>
            <w:r w:rsidRPr="00821E28">
              <w:rPr>
                <w:rFonts w:ascii="Times New Roman" w:hAnsi="Times New Roman"/>
                <w:sz w:val="20"/>
                <w:szCs w:val="20"/>
              </w:rPr>
              <w:t>6</w:t>
            </w:r>
          </w:p>
        </w:tc>
        <w:tc>
          <w:tcPr>
            <w:tcW w:w="0" w:type="auto"/>
          </w:tcPr>
          <w:p w14:paraId="78A1DE0E" w14:textId="06653EC3" w:rsidR="00650134" w:rsidRPr="00821E28" w:rsidRDefault="00CC7F71">
            <w:pPr>
              <w:rPr>
                <w:rFonts w:ascii="Times New Roman" w:hAnsi="Times New Roman"/>
                <w:sz w:val="20"/>
                <w:szCs w:val="20"/>
              </w:rPr>
            </w:pPr>
            <w:r w:rsidRPr="00821E28">
              <w:rPr>
                <w:rFonts w:ascii="Times New Roman" w:hAnsi="Times New Roman"/>
                <w:sz w:val="20"/>
                <w:szCs w:val="20"/>
              </w:rPr>
              <w:t>6</w:t>
            </w:r>
          </w:p>
        </w:tc>
        <w:tc>
          <w:tcPr>
            <w:tcW w:w="0" w:type="auto"/>
          </w:tcPr>
          <w:p w14:paraId="74D0ADE7" w14:textId="75257D67" w:rsidR="00650134" w:rsidRPr="00821E28" w:rsidRDefault="00CC7F71">
            <w:pPr>
              <w:rPr>
                <w:rFonts w:ascii="Times New Roman" w:hAnsi="Times New Roman"/>
                <w:sz w:val="20"/>
                <w:szCs w:val="20"/>
              </w:rPr>
            </w:pPr>
            <w:r w:rsidRPr="00821E28">
              <w:rPr>
                <w:rFonts w:ascii="Times New Roman" w:hAnsi="Times New Roman"/>
                <w:sz w:val="20"/>
                <w:szCs w:val="20"/>
              </w:rPr>
              <w:t>6</w:t>
            </w:r>
          </w:p>
        </w:tc>
      </w:tr>
      <w:tr w:rsidR="00650134" w:rsidRPr="00821E28" w14:paraId="5DAA3FE9" w14:textId="77777777" w:rsidTr="00650134">
        <w:tc>
          <w:tcPr>
            <w:tcW w:w="0" w:type="auto"/>
          </w:tcPr>
          <w:p w14:paraId="79CE44B0" w14:textId="1A25744D"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2 </w:t>
            </w:r>
            <w:proofErr w:type="spellStart"/>
            <w:r w:rsidR="00650134" w:rsidRPr="00821E28">
              <w:rPr>
                <w:rFonts w:ascii="Times New Roman" w:hAnsi="Times New Roman"/>
                <w:b/>
                <w:sz w:val="20"/>
                <w:szCs w:val="20"/>
              </w:rPr>
              <w:t>yr</w:t>
            </w:r>
            <w:proofErr w:type="spellEnd"/>
            <w:r w:rsidR="00650134" w:rsidRPr="00821E28">
              <w:rPr>
                <w:rFonts w:ascii="Times New Roman" w:hAnsi="Times New Roman"/>
                <w:b/>
                <w:sz w:val="20"/>
                <w:szCs w:val="20"/>
              </w:rPr>
              <w:t>, IPT life</w:t>
            </w:r>
          </w:p>
        </w:tc>
        <w:tc>
          <w:tcPr>
            <w:tcW w:w="0" w:type="auto"/>
          </w:tcPr>
          <w:p w14:paraId="792E0D8B" w14:textId="3A48CBF5" w:rsidR="00650134" w:rsidRPr="00821E28" w:rsidRDefault="00CC7F71">
            <w:pPr>
              <w:rPr>
                <w:rFonts w:ascii="Times New Roman" w:hAnsi="Times New Roman"/>
                <w:sz w:val="20"/>
                <w:szCs w:val="20"/>
              </w:rPr>
            </w:pPr>
            <w:r w:rsidRPr="00821E28">
              <w:rPr>
                <w:rFonts w:ascii="Times New Roman" w:hAnsi="Times New Roman"/>
                <w:sz w:val="20"/>
                <w:szCs w:val="20"/>
              </w:rPr>
              <w:t>12</w:t>
            </w:r>
          </w:p>
        </w:tc>
        <w:tc>
          <w:tcPr>
            <w:tcW w:w="0" w:type="auto"/>
          </w:tcPr>
          <w:p w14:paraId="76CA8634" w14:textId="15C55371" w:rsidR="00650134" w:rsidRPr="00821E28" w:rsidRDefault="00CC7F71">
            <w:pPr>
              <w:rPr>
                <w:rFonts w:ascii="Times New Roman" w:hAnsi="Times New Roman"/>
                <w:sz w:val="20"/>
                <w:szCs w:val="20"/>
              </w:rPr>
            </w:pPr>
            <w:r w:rsidRPr="00821E28">
              <w:rPr>
                <w:rFonts w:ascii="Times New Roman" w:hAnsi="Times New Roman"/>
                <w:sz w:val="20"/>
                <w:szCs w:val="20"/>
              </w:rPr>
              <w:t>11</w:t>
            </w:r>
          </w:p>
        </w:tc>
        <w:tc>
          <w:tcPr>
            <w:tcW w:w="0" w:type="auto"/>
          </w:tcPr>
          <w:p w14:paraId="528B6AB5" w14:textId="4E1EDCEF" w:rsidR="00650134" w:rsidRPr="00821E28" w:rsidRDefault="00CC7F71">
            <w:pPr>
              <w:rPr>
                <w:rFonts w:ascii="Times New Roman" w:hAnsi="Times New Roman"/>
                <w:sz w:val="20"/>
                <w:szCs w:val="20"/>
              </w:rPr>
            </w:pPr>
            <w:r w:rsidRPr="00821E28">
              <w:rPr>
                <w:rFonts w:ascii="Times New Roman" w:hAnsi="Times New Roman"/>
                <w:sz w:val="20"/>
                <w:szCs w:val="20"/>
              </w:rPr>
              <w:t>9</w:t>
            </w:r>
          </w:p>
        </w:tc>
        <w:tc>
          <w:tcPr>
            <w:tcW w:w="0" w:type="auto"/>
          </w:tcPr>
          <w:p w14:paraId="4989784C" w14:textId="110E9039" w:rsidR="00650134" w:rsidRPr="00821E28" w:rsidRDefault="00CC7F71">
            <w:pPr>
              <w:rPr>
                <w:rFonts w:ascii="Times New Roman" w:hAnsi="Times New Roman"/>
                <w:sz w:val="20"/>
                <w:szCs w:val="20"/>
              </w:rPr>
            </w:pPr>
            <w:r w:rsidRPr="00821E28">
              <w:rPr>
                <w:rFonts w:ascii="Times New Roman" w:hAnsi="Times New Roman"/>
                <w:sz w:val="20"/>
                <w:szCs w:val="20"/>
              </w:rPr>
              <w:t>8</w:t>
            </w:r>
          </w:p>
        </w:tc>
        <w:tc>
          <w:tcPr>
            <w:tcW w:w="0" w:type="auto"/>
          </w:tcPr>
          <w:p w14:paraId="39D8CD95" w14:textId="76BF948C" w:rsidR="00650134" w:rsidRPr="00821E28" w:rsidRDefault="00CC7F71">
            <w:pPr>
              <w:rPr>
                <w:rFonts w:ascii="Times New Roman" w:hAnsi="Times New Roman"/>
                <w:sz w:val="20"/>
                <w:szCs w:val="20"/>
              </w:rPr>
            </w:pPr>
            <w:r w:rsidRPr="00821E28">
              <w:rPr>
                <w:rFonts w:ascii="Times New Roman" w:hAnsi="Times New Roman"/>
                <w:sz w:val="20"/>
                <w:szCs w:val="20"/>
              </w:rPr>
              <w:t>7</w:t>
            </w:r>
          </w:p>
        </w:tc>
        <w:tc>
          <w:tcPr>
            <w:tcW w:w="0" w:type="auto"/>
          </w:tcPr>
          <w:p w14:paraId="4D539C07" w14:textId="2EB2C7C1" w:rsidR="00650134" w:rsidRPr="00821E28" w:rsidRDefault="00CC7F71">
            <w:pPr>
              <w:rPr>
                <w:rFonts w:ascii="Times New Roman" w:hAnsi="Times New Roman"/>
                <w:sz w:val="20"/>
                <w:szCs w:val="20"/>
              </w:rPr>
            </w:pPr>
            <w:r w:rsidRPr="00821E28">
              <w:rPr>
                <w:rFonts w:ascii="Times New Roman" w:hAnsi="Times New Roman"/>
                <w:sz w:val="20"/>
                <w:szCs w:val="20"/>
              </w:rPr>
              <w:t>6</w:t>
            </w:r>
          </w:p>
        </w:tc>
        <w:tc>
          <w:tcPr>
            <w:tcW w:w="0" w:type="auto"/>
          </w:tcPr>
          <w:p w14:paraId="1B959CA6" w14:textId="1BA60B8F" w:rsidR="00650134" w:rsidRPr="00821E28" w:rsidRDefault="00CC7F71">
            <w:pPr>
              <w:rPr>
                <w:rFonts w:ascii="Times New Roman" w:hAnsi="Times New Roman"/>
                <w:sz w:val="20"/>
                <w:szCs w:val="20"/>
              </w:rPr>
            </w:pPr>
            <w:r w:rsidRPr="00821E28">
              <w:rPr>
                <w:rFonts w:ascii="Times New Roman" w:hAnsi="Times New Roman"/>
                <w:sz w:val="20"/>
                <w:szCs w:val="20"/>
              </w:rPr>
              <w:t>6</w:t>
            </w:r>
          </w:p>
        </w:tc>
        <w:tc>
          <w:tcPr>
            <w:tcW w:w="0" w:type="auto"/>
          </w:tcPr>
          <w:p w14:paraId="55A7598E" w14:textId="4C163BA0" w:rsidR="00650134" w:rsidRPr="00821E28" w:rsidRDefault="00CC7F71">
            <w:pPr>
              <w:rPr>
                <w:rFonts w:ascii="Times New Roman" w:hAnsi="Times New Roman"/>
                <w:sz w:val="20"/>
                <w:szCs w:val="20"/>
              </w:rPr>
            </w:pPr>
            <w:r w:rsidRPr="00821E28">
              <w:rPr>
                <w:rFonts w:ascii="Times New Roman" w:hAnsi="Times New Roman"/>
                <w:sz w:val="20"/>
                <w:szCs w:val="20"/>
              </w:rPr>
              <w:t>6</w:t>
            </w:r>
          </w:p>
        </w:tc>
        <w:tc>
          <w:tcPr>
            <w:tcW w:w="0" w:type="auto"/>
          </w:tcPr>
          <w:p w14:paraId="102380D8" w14:textId="0BFA3854" w:rsidR="00650134" w:rsidRPr="00821E28" w:rsidRDefault="00CC7F71">
            <w:pPr>
              <w:rPr>
                <w:rFonts w:ascii="Times New Roman" w:hAnsi="Times New Roman"/>
                <w:sz w:val="20"/>
                <w:szCs w:val="20"/>
              </w:rPr>
            </w:pPr>
            <w:r w:rsidRPr="00821E28">
              <w:rPr>
                <w:rFonts w:ascii="Times New Roman" w:hAnsi="Times New Roman"/>
                <w:sz w:val="20"/>
                <w:szCs w:val="20"/>
              </w:rPr>
              <w:t>5</w:t>
            </w:r>
          </w:p>
        </w:tc>
        <w:tc>
          <w:tcPr>
            <w:tcW w:w="0" w:type="auto"/>
          </w:tcPr>
          <w:p w14:paraId="3D12934B" w14:textId="194FA1C5" w:rsidR="00650134" w:rsidRPr="00821E28" w:rsidRDefault="00CC7F71">
            <w:pPr>
              <w:rPr>
                <w:rFonts w:ascii="Times New Roman" w:hAnsi="Times New Roman"/>
                <w:sz w:val="20"/>
                <w:szCs w:val="20"/>
              </w:rPr>
            </w:pPr>
            <w:r w:rsidRPr="00821E28">
              <w:rPr>
                <w:rFonts w:ascii="Times New Roman" w:hAnsi="Times New Roman"/>
                <w:sz w:val="20"/>
                <w:szCs w:val="20"/>
              </w:rPr>
              <w:t>5</w:t>
            </w:r>
          </w:p>
        </w:tc>
        <w:tc>
          <w:tcPr>
            <w:tcW w:w="0" w:type="auto"/>
          </w:tcPr>
          <w:p w14:paraId="0CA98043" w14:textId="1EFDBF56" w:rsidR="00650134" w:rsidRPr="00821E28" w:rsidRDefault="00CC7F71">
            <w:pPr>
              <w:rPr>
                <w:rFonts w:ascii="Times New Roman" w:hAnsi="Times New Roman"/>
                <w:sz w:val="20"/>
                <w:szCs w:val="20"/>
              </w:rPr>
            </w:pPr>
            <w:r w:rsidRPr="00821E28">
              <w:rPr>
                <w:rFonts w:ascii="Times New Roman" w:hAnsi="Times New Roman"/>
                <w:sz w:val="20"/>
                <w:szCs w:val="20"/>
              </w:rPr>
              <w:t>5</w:t>
            </w:r>
          </w:p>
        </w:tc>
      </w:tr>
      <w:tr w:rsidR="00650134" w:rsidRPr="00821E28" w14:paraId="3DFF65D4" w14:textId="77777777" w:rsidTr="00650134">
        <w:tc>
          <w:tcPr>
            <w:tcW w:w="0" w:type="auto"/>
          </w:tcPr>
          <w:p w14:paraId="79961C0C" w14:textId="29EB6CD7"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1 </w:t>
            </w:r>
            <w:proofErr w:type="spellStart"/>
            <w:r w:rsidR="00650134" w:rsidRPr="00821E28">
              <w:rPr>
                <w:rFonts w:ascii="Times New Roman" w:hAnsi="Times New Roman"/>
                <w:b/>
                <w:sz w:val="20"/>
                <w:szCs w:val="20"/>
              </w:rPr>
              <w:t>yr</w:t>
            </w:r>
            <w:proofErr w:type="spellEnd"/>
            <w:r w:rsidR="00650134" w:rsidRPr="00821E28">
              <w:rPr>
                <w:rFonts w:ascii="Times New Roman" w:hAnsi="Times New Roman"/>
                <w:b/>
                <w:sz w:val="20"/>
                <w:szCs w:val="20"/>
              </w:rPr>
              <w:t>, IPT life</w:t>
            </w:r>
          </w:p>
        </w:tc>
        <w:tc>
          <w:tcPr>
            <w:tcW w:w="0" w:type="auto"/>
          </w:tcPr>
          <w:p w14:paraId="0EBEEF46" w14:textId="07A205A3" w:rsidR="00650134" w:rsidRPr="00821E28" w:rsidRDefault="00CC7F71">
            <w:pPr>
              <w:rPr>
                <w:rFonts w:ascii="Times New Roman" w:hAnsi="Times New Roman"/>
                <w:sz w:val="20"/>
                <w:szCs w:val="20"/>
              </w:rPr>
            </w:pPr>
            <w:r w:rsidRPr="00821E28">
              <w:rPr>
                <w:rFonts w:ascii="Times New Roman" w:hAnsi="Times New Roman"/>
                <w:sz w:val="20"/>
                <w:szCs w:val="20"/>
              </w:rPr>
              <w:t>12</w:t>
            </w:r>
          </w:p>
        </w:tc>
        <w:tc>
          <w:tcPr>
            <w:tcW w:w="0" w:type="auto"/>
          </w:tcPr>
          <w:p w14:paraId="4DEE0E18" w14:textId="4F623AF5" w:rsidR="00650134" w:rsidRPr="00821E28" w:rsidRDefault="00CC7F71">
            <w:pPr>
              <w:rPr>
                <w:rFonts w:ascii="Times New Roman" w:hAnsi="Times New Roman"/>
                <w:sz w:val="20"/>
                <w:szCs w:val="20"/>
              </w:rPr>
            </w:pPr>
            <w:r w:rsidRPr="00821E28">
              <w:rPr>
                <w:rFonts w:ascii="Times New Roman" w:hAnsi="Times New Roman"/>
                <w:sz w:val="20"/>
                <w:szCs w:val="20"/>
              </w:rPr>
              <w:t>11</w:t>
            </w:r>
          </w:p>
        </w:tc>
        <w:tc>
          <w:tcPr>
            <w:tcW w:w="0" w:type="auto"/>
          </w:tcPr>
          <w:p w14:paraId="409F9B5D" w14:textId="067CAC70" w:rsidR="00650134" w:rsidRPr="00821E28" w:rsidRDefault="00CC7F71">
            <w:pPr>
              <w:rPr>
                <w:rFonts w:ascii="Times New Roman" w:hAnsi="Times New Roman"/>
                <w:sz w:val="20"/>
                <w:szCs w:val="20"/>
              </w:rPr>
            </w:pPr>
            <w:r w:rsidRPr="00821E28">
              <w:rPr>
                <w:rFonts w:ascii="Times New Roman" w:hAnsi="Times New Roman"/>
                <w:sz w:val="20"/>
                <w:szCs w:val="20"/>
              </w:rPr>
              <w:t>9</w:t>
            </w:r>
          </w:p>
        </w:tc>
        <w:tc>
          <w:tcPr>
            <w:tcW w:w="0" w:type="auto"/>
          </w:tcPr>
          <w:p w14:paraId="46182729" w14:textId="77EFF995" w:rsidR="00650134" w:rsidRPr="00821E28" w:rsidRDefault="00CC7F71">
            <w:pPr>
              <w:rPr>
                <w:rFonts w:ascii="Times New Roman" w:hAnsi="Times New Roman"/>
                <w:sz w:val="20"/>
                <w:szCs w:val="20"/>
              </w:rPr>
            </w:pPr>
            <w:r w:rsidRPr="00821E28">
              <w:rPr>
                <w:rFonts w:ascii="Times New Roman" w:hAnsi="Times New Roman"/>
                <w:sz w:val="20"/>
                <w:szCs w:val="20"/>
              </w:rPr>
              <w:t>7</w:t>
            </w:r>
          </w:p>
        </w:tc>
        <w:tc>
          <w:tcPr>
            <w:tcW w:w="0" w:type="auto"/>
          </w:tcPr>
          <w:p w14:paraId="27A32AB6" w14:textId="4C46D279" w:rsidR="00650134" w:rsidRPr="00821E28" w:rsidRDefault="00CC7F71">
            <w:pPr>
              <w:rPr>
                <w:rFonts w:ascii="Times New Roman" w:hAnsi="Times New Roman"/>
                <w:sz w:val="20"/>
                <w:szCs w:val="20"/>
              </w:rPr>
            </w:pPr>
            <w:r w:rsidRPr="00821E28">
              <w:rPr>
                <w:rFonts w:ascii="Times New Roman" w:hAnsi="Times New Roman"/>
                <w:sz w:val="20"/>
                <w:szCs w:val="20"/>
              </w:rPr>
              <w:t>7</w:t>
            </w:r>
          </w:p>
        </w:tc>
        <w:tc>
          <w:tcPr>
            <w:tcW w:w="0" w:type="auto"/>
          </w:tcPr>
          <w:p w14:paraId="39AA414A" w14:textId="540543D9" w:rsidR="00650134" w:rsidRPr="00821E28" w:rsidRDefault="00CC7F71">
            <w:pPr>
              <w:rPr>
                <w:rFonts w:ascii="Times New Roman" w:hAnsi="Times New Roman"/>
                <w:sz w:val="20"/>
                <w:szCs w:val="20"/>
              </w:rPr>
            </w:pPr>
            <w:r w:rsidRPr="00821E28">
              <w:rPr>
                <w:rFonts w:ascii="Times New Roman" w:hAnsi="Times New Roman"/>
                <w:sz w:val="20"/>
                <w:szCs w:val="20"/>
              </w:rPr>
              <w:t>6</w:t>
            </w:r>
          </w:p>
        </w:tc>
        <w:tc>
          <w:tcPr>
            <w:tcW w:w="0" w:type="auto"/>
          </w:tcPr>
          <w:p w14:paraId="53977E10" w14:textId="6908B824" w:rsidR="00650134" w:rsidRPr="00821E28" w:rsidRDefault="00CC7F71">
            <w:pPr>
              <w:rPr>
                <w:rFonts w:ascii="Times New Roman" w:hAnsi="Times New Roman"/>
                <w:sz w:val="20"/>
                <w:szCs w:val="20"/>
              </w:rPr>
            </w:pPr>
            <w:r w:rsidRPr="00821E28">
              <w:rPr>
                <w:rFonts w:ascii="Times New Roman" w:hAnsi="Times New Roman"/>
                <w:sz w:val="20"/>
                <w:szCs w:val="20"/>
              </w:rPr>
              <w:t>6</w:t>
            </w:r>
          </w:p>
        </w:tc>
        <w:tc>
          <w:tcPr>
            <w:tcW w:w="0" w:type="auto"/>
          </w:tcPr>
          <w:p w14:paraId="75CBFEE8" w14:textId="0E8D34E4" w:rsidR="00650134" w:rsidRPr="00821E28" w:rsidRDefault="00CC7F71">
            <w:pPr>
              <w:rPr>
                <w:rFonts w:ascii="Times New Roman" w:hAnsi="Times New Roman"/>
                <w:sz w:val="20"/>
                <w:szCs w:val="20"/>
              </w:rPr>
            </w:pPr>
            <w:r w:rsidRPr="00821E28">
              <w:rPr>
                <w:rFonts w:ascii="Times New Roman" w:hAnsi="Times New Roman"/>
                <w:sz w:val="20"/>
                <w:szCs w:val="20"/>
              </w:rPr>
              <w:t>5</w:t>
            </w:r>
          </w:p>
        </w:tc>
        <w:tc>
          <w:tcPr>
            <w:tcW w:w="0" w:type="auto"/>
          </w:tcPr>
          <w:p w14:paraId="2DFEF4FB" w14:textId="5A32D350" w:rsidR="00650134" w:rsidRPr="00821E28" w:rsidRDefault="00CC7F71">
            <w:pPr>
              <w:rPr>
                <w:rFonts w:ascii="Times New Roman" w:hAnsi="Times New Roman"/>
                <w:sz w:val="20"/>
                <w:szCs w:val="20"/>
              </w:rPr>
            </w:pPr>
            <w:r w:rsidRPr="00821E28">
              <w:rPr>
                <w:rFonts w:ascii="Times New Roman" w:hAnsi="Times New Roman"/>
                <w:sz w:val="20"/>
                <w:szCs w:val="20"/>
              </w:rPr>
              <w:t>5</w:t>
            </w:r>
          </w:p>
        </w:tc>
        <w:tc>
          <w:tcPr>
            <w:tcW w:w="0" w:type="auto"/>
          </w:tcPr>
          <w:p w14:paraId="29090DD6" w14:textId="6AE17EA6" w:rsidR="00650134" w:rsidRPr="00821E28" w:rsidRDefault="00CC7F71">
            <w:pPr>
              <w:rPr>
                <w:rFonts w:ascii="Times New Roman" w:hAnsi="Times New Roman"/>
                <w:sz w:val="20"/>
                <w:szCs w:val="20"/>
              </w:rPr>
            </w:pPr>
            <w:r w:rsidRPr="00821E28">
              <w:rPr>
                <w:rFonts w:ascii="Times New Roman" w:hAnsi="Times New Roman"/>
                <w:sz w:val="20"/>
                <w:szCs w:val="20"/>
              </w:rPr>
              <w:t>5</w:t>
            </w:r>
          </w:p>
        </w:tc>
        <w:tc>
          <w:tcPr>
            <w:tcW w:w="0" w:type="auto"/>
          </w:tcPr>
          <w:p w14:paraId="5B649D9D" w14:textId="67C4974B" w:rsidR="00650134" w:rsidRPr="00821E28" w:rsidRDefault="00CC7F71">
            <w:pPr>
              <w:rPr>
                <w:rFonts w:ascii="Times New Roman" w:hAnsi="Times New Roman"/>
                <w:sz w:val="20"/>
                <w:szCs w:val="20"/>
              </w:rPr>
            </w:pPr>
            <w:r w:rsidRPr="00821E28">
              <w:rPr>
                <w:rFonts w:ascii="Times New Roman" w:hAnsi="Times New Roman"/>
                <w:sz w:val="20"/>
                <w:szCs w:val="20"/>
              </w:rPr>
              <w:t>5</w:t>
            </w:r>
          </w:p>
        </w:tc>
      </w:tr>
      <w:tr w:rsidR="00650134" w:rsidRPr="00821E28" w14:paraId="609E6071" w14:textId="77777777" w:rsidTr="00650134">
        <w:tc>
          <w:tcPr>
            <w:tcW w:w="0" w:type="auto"/>
          </w:tcPr>
          <w:p w14:paraId="13F6386F" w14:textId="47BB36CB" w:rsidR="00650134" w:rsidRPr="00821E28" w:rsidRDefault="00CC7F71">
            <w:pPr>
              <w:rPr>
                <w:rFonts w:ascii="Times New Roman" w:hAnsi="Times New Roman"/>
                <w:b/>
                <w:sz w:val="20"/>
                <w:szCs w:val="20"/>
              </w:rPr>
            </w:pPr>
            <w:r w:rsidRPr="00821E28">
              <w:rPr>
                <w:rFonts w:ascii="Times New Roman" w:hAnsi="Times New Roman"/>
                <w:b/>
                <w:sz w:val="20"/>
                <w:szCs w:val="20"/>
              </w:rPr>
              <w:t xml:space="preserve">     </w:t>
            </w:r>
            <w:r w:rsidR="00650134" w:rsidRPr="00821E28">
              <w:rPr>
                <w:rFonts w:ascii="Times New Roman" w:hAnsi="Times New Roman"/>
                <w:b/>
                <w:sz w:val="20"/>
                <w:szCs w:val="20"/>
              </w:rPr>
              <w:t xml:space="preserve">Screen 6 </w:t>
            </w:r>
            <w:proofErr w:type="spellStart"/>
            <w:r w:rsidR="00650134" w:rsidRPr="00821E28">
              <w:rPr>
                <w:rFonts w:ascii="Times New Roman" w:hAnsi="Times New Roman"/>
                <w:b/>
                <w:sz w:val="20"/>
                <w:szCs w:val="20"/>
              </w:rPr>
              <w:t>mo</w:t>
            </w:r>
            <w:proofErr w:type="spellEnd"/>
            <w:r w:rsidR="00650134" w:rsidRPr="00821E28">
              <w:rPr>
                <w:rFonts w:ascii="Times New Roman" w:hAnsi="Times New Roman"/>
                <w:b/>
                <w:sz w:val="20"/>
                <w:szCs w:val="20"/>
              </w:rPr>
              <w:t>, IPT life</w:t>
            </w:r>
          </w:p>
        </w:tc>
        <w:tc>
          <w:tcPr>
            <w:tcW w:w="0" w:type="auto"/>
          </w:tcPr>
          <w:p w14:paraId="67DFC985" w14:textId="7BED1526" w:rsidR="00650134" w:rsidRPr="00821E28" w:rsidRDefault="00CC7F71">
            <w:pPr>
              <w:rPr>
                <w:rFonts w:ascii="Times New Roman" w:hAnsi="Times New Roman"/>
                <w:sz w:val="20"/>
                <w:szCs w:val="20"/>
              </w:rPr>
            </w:pPr>
            <w:r w:rsidRPr="00821E28">
              <w:rPr>
                <w:rFonts w:ascii="Times New Roman" w:hAnsi="Times New Roman"/>
                <w:sz w:val="20"/>
                <w:szCs w:val="20"/>
              </w:rPr>
              <w:t>12</w:t>
            </w:r>
          </w:p>
        </w:tc>
        <w:tc>
          <w:tcPr>
            <w:tcW w:w="0" w:type="auto"/>
          </w:tcPr>
          <w:p w14:paraId="0F42F34C" w14:textId="51514B24" w:rsidR="00650134" w:rsidRPr="00821E28" w:rsidRDefault="00CC7F71">
            <w:pPr>
              <w:rPr>
                <w:rFonts w:ascii="Times New Roman" w:hAnsi="Times New Roman"/>
                <w:sz w:val="20"/>
                <w:szCs w:val="20"/>
              </w:rPr>
            </w:pPr>
            <w:r w:rsidRPr="00821E28">
              <w:rPr>
                <w:rFonts w:ascii="Times New Roman" w:hAnsi="Times New Roman"/>
                <w:sz w:val="20"/>
                <w:szCs w:val="20"/>
              </w:rPr>
              <w:t>11</w:t>
            </w:r>
          </w:p>
        </w:tc>
        <w:tc>
          <w:tcPr>
            <w:tcW w:w="0" w:type="auto"/>
          </w:tcPr>
          <w:p w14:paraId="167C6761" w14:textId="36BC7321" w:rsidR="00650134" w:rsidRPr="00821E28" w:rsidRDefault="00CC7F71">
            <w:pPr>
              <w:rPr>
                <w:rFonts w:ascii="Times New Roman" w:hAnsi="Times New Roman"/>
                <w:sz w:val="20"/>
                <w:szCs w:val="20"/>
              </w:rPr>
            </w:pPr>
            <w:r w:rsidRPr="00821E28">
              <w:rPr>
                <w:rFonts w:ascii="Times New Roman" w:hAnsi="Times New Roman"/>
                <w:sz w:val="20"/>
                <w:szCs w:val="20"/>
              </w:rPr>
              <w:t>8</w:t>
            </w:r>
          </w:p>
        </w:tc>
        <w:tc>
          <w:tcPr>
            <w:tcW w:w="0" w:type="auto"/>
          </w:tcPr>
          <w:p w14:paraId="3D96B3A1" w14:textId="769984AA" w:rsidR="00650134" w:rsidRPr="00821E28" w:rsidRDefault="00CC7F71">
            <w:pPr>
              <w:rPr>
                <w:rFonts w:ascii="Times New Roman" w:hAnsi="Times New Roman"/>
                <w:sz w:val="20"/>
                <w:szCs w:val="20"/>
              </w:rPr>
            </w:pPr>
            <w:r w:rsidRPr="00821E28">
              <w:rPr>
                <w:rFonts w:ascii="Times New Roman" w:hAnsi="Times New Roman"/>
                <w:sz w:val="20"/>
                <w:szCs w:val="20"/>
              </w:rPr>
              <w:t>7</w:t>
            </w:r>
          </w:p>
        </w:tc>
        <w:tc>
          <w:tcPr>
            <w:tcW w:w="0" w:type="auto"/>
          </w:tcPr>
          <w:p w14:paraId="5975F497" w14:textId="7A835920" w:rsidR="00650134" w:rsidRPr="00821E28" w:rsidRDefault="00CC7F71">
            <w:pPr>
              <w:rPr>
                <w:rFonts w:ascii="Times New Roman" w:hAnsi="Times New Roman"/>
                <w:sz w:val="20"/>
                <w:szCs w:val="20"/>
              </w:rPr>
            </w:pPr>
            <w:r w:rsidRPr="00821E28">
              <w:rPr>
                <w:rFonts w:ascii="Times New Roman" w:hAnsi="Times New Roman"/>
                <w:sz w:val="20"/>
                <w:szCs w:val="20"/>
              </w:rPr>
              <w:t>6</w:t>
            </w:r>
          </w:p>
        </w:tc>
        <w:tc>
          <w:tcPr>
            <w:tcW w:w="0" w:type="auto"/>
          </w:tcPr>
          <w:p w14:paraId="1D351B2D" w14:textId="1BFF2C12" w:rsidR="00650134" w:rsidRPr="00821E28" w:rsidRDefault="00CC7F71">
            <w:pPr>
              <w:rPr>
                <w:rFonts w:ascii="Times New Roman" w:hAnsi="Times New Roman"/>
                <w:sz w:val="20"/>
                <w:szCs w:val="20"/>
              </w:rPr>
            </w:pPr>
            <w:r w:rsidRPr="00821E28">
              <w:rPr>
                <w:rFonts w:ascii="Times New Roman" w:hAnsi="Times New Roman"/>
                <w:sz w:val="20"/>
                <w:szCs w:val="20"/>
              </w:rPr>
              <w:t>5</w:t>
            </w:r>
          </w:p>
        </w:tc>
        <w:tc>
          <w:tcPr>
            <w:tcW w:w="0" w:type="auto"/>
          </w:tcPr>
          <w:p w14:paraId="19604A6B" w14:textId="274A635E" w:rsidR="00650134" w:rsidRPr="00821E28" w:rsidRDefault="00CC7F71">
            <w:pPr>
              <w:rPr>
                <w:rFonts w:ascii="Times New Roman" w:hAnsi="Times New Roman"/>
                <w:sz w:val="20"/>
                <w:szCs w:val="20"/>
              </w:rPr>
            </w:pPr>
            <w:r w:rsidRPr="00821E28">
              <w:rPr>
                <w:rFonts w:ascii="Times New Roman" w:hAnsi="Times New Roman"/>
                <w:sz w:val="20"/>
                <w:szCs w:val="20"/>
              </w:rPr>
              <w:t>5</w:t>
            </w:r>
          </w:p>
        </w:tc>
        <w:tc>
          <w:tcPr>
            <w:tcW w:w="0" w:type="auto"/>
          </w:tcPr>
          <w:p w14:paraId="1E139FC6" w14:textId="6BD2C2CB" w:rsidR="00650134" w:rsidRPr="00821E28" w:rsidRDefault="00CC7F71">
            <w:pPr>
              <w:rPr>
                <w:rFonts w:ascii="Times New Roman" w:hAnsi="Times New Roman"/>
                <w:sz w:val="20"/>
                <w:szCs w:val="20"/>
              </w:rPr>
            </w:pPr>
            <w:r w:rsidRPr="00821E28">
              <w:rPr>
                <w:rFonts w:ascii="Times New Roman" w:hAnsi="Times New Roman"/>
                <w:sz w:val="20"/>
                <w:szCs w:val="20"/>
              </w:rPr>
              <w:t>5</w:t>
            </w:r>
          </w:p>
        </w:tc>
        <w:tc>
          <w:tcPr>
            <w:tcW w:w="0" w:type="auto"/>
          </w:tcPr>
          <w:p w14:paraId="71E52B8B" w14:textId="0F87E80D" w:rsidR="00650134" w:rsidRPr="00821E28" w:rsidRDefault="00CC7F71">
            <w:pPr>
              <w:rPr>
                <w:rFonts w:ascii="Times New Roman" w:hAnsi="Times New Roman"/>
                <w:sz w:val="20"/>
                <w:szCs w:val="20"/>
              </w:rPr>
            </w:pPr>
            <w:r w:rsidRPr="00821E28">
              <w:rPr>
                <w:rFonts w:ascii="Times New Roman" w:hAnsi="Times New Roman"/>
                <w:sz w:val="20"/>
                <w:szCs w:val="20"/>
              </w:rPr>
              <w:t>5</w:t>
            </w:r>
          </w:p>
        </w:tc>
        <w:tc>
          <w:tcPr>
            <w:tcW w:w="0" w:type="auto"/>
          </w:tcPr>
          <w:p w14:paraId="7FC471AC" w14:textId="6BDDE967" w:rsidR="00650134" w:rsidRPr="00821E28" w:rsidRDefault="00CC7F71">
            <w:pPr>
              <w:rPr>
                <w:rFonts w:ascii="Times New Roman" w:hAnsi="Times New Roman"/>
                <w:sz w:val="20"/>
                <w:szCs w:val="20"/>
              </w:rPr>
            </w:pPr>
            <w:r w:rsidRPr="00821E28">
              <w:rPr>
                <w:rFonts w:ascii="Times New Roman" w:hAnsi="Times New Roman"/>
                <w:sz w:val="20"/>
                <w:szCs w:val="20"/>
              </w:rPr>
              <w:t>4</w:t>
            </w:r>
          </w:p>
        </w:tc>
        <w:tc>
          <w:tcPr>
            <w:tcW w:w="0" w:type="auto"/>
          </w:tcPr>
          <w:p w14:paraId="2E49CF31" w14:textId="3B4FF47A" w:rsidR="00650134" w:rsidRPr="00821E28" w:rsidRDefault="00CC7F71">
            <w:pPr>
              <w:rPr>
                <w:rFonts w:ascii="Times New Roman" w:hAnsi="Times New Roman"/>
                <w:sz w:val="20"/>
                <w:szCs w:val="20"/>
              </w:rPr>
            </w:pPr>
            <w:r w:rsidRPr="00821E28">
              <w:rPr>
                <w:rFonts w:ascii="Times New Roman" w:hAnsi="Times New Roman"/>
                <w:sz w:val="20"/>
                <w:szCs w:val="20"/>
              </w:rPr>
              <w:t>4</w:t>
            </w:r>
          </w:p>
        </w:tc>
      </w:tr>
    </w:tbl>
    <w:p w14:paraId="3753186C" w14:textId="77777777" w:rsidR="003B494A" w:rsidRDefault="003B494A">
      <w:pPr>
        <w:rPr>
          <w:rFonts w:ascii="Times New Roman" w:hAnsi="Times New Roman"/>
          <w:b/>
          <w:sz w:val="20"/>
          <w:szCs w:val="20"/>
        </w:rPr>
      </w:pPr>
    </w:p>
    <w:p w14:paraId="7427303C" w14:textId="77777777" w:rsidR="003B494A" w:rsidRDefault="003B494A">
      <w:pPr>
        <w:rPr>
          <w:rFonts w:ascii="Times New Roman" w:hAnsi="Times New Roman"/>
          <w:b/>
          <w:sz w:val="20"/>
          <w:szCs w:val="20"/>
        </w:rPr>
      </w:pPr>
      <w:r>
        <w:rPr>
          <w:rFonts w:ascii="Times New Roman" w:hAnsi="Times New Roman"/>
          <w:b/>
          <w:sz w:val="20"/>
          <w:szCs w:val="20"/>
        </w:rPr>
        <w:br w:type="page"/>
      </w:r>
    </w:p>
    <w:p w14:paraId="1E72751F" w14:textId="72B3D649" w:rsidR="003B494A" w:rsidRPr="00821E28" w:rsidRDefault="003B494A" w:rsidP="003B494A">
      <w:pPr>
        <w:rPr>
          <w:rFonts w:ascii="Times New Roman" w:hAnsi="Times New Roman"/>
          <w:b/>
          <w:sz w:val="20"/>
          <w:szCs w:val="20"/>
        </w:rPr>
      </w:pPr>
      <w:r w:rsidRPr="00821E28">
        <w:rPr>
          <w:rFonts w:ascii="Times New Roman" w:hAnsi="Times New Roman"/>
          <w:b/>
          <w:sz w:val="20"/>
          <w:szCs w:val="20"/>
        </w:rPr>
        <w:t>Table</w:t>
      </w:r>
      <w:r w:rsidR="00D736A0">
        <w:rPr>
          <w:rFonts w:ascii="Times New Roman" w:hAnsi="Times New Roman"/>
          <w:b/>
          <w:sz w:val="20"/>
          <w:szCs w:val="20"/>
        </w:rPr>
        <w:t xml:space="preserve"> IV</w:t>
      </w:r>
      <w:r w:rsidRPr="00821E28">
        <w:rPr>
          <w:rFonts w:ascii="Times New Roman" w:hAnsi="Times New Roman"/>
          <w:b/>
          <w:sz w:val="20"/>
          <w:szCs w:val="20"/>
        </w:rPr>
        <w:t>. Modeled Disease States.</w:t>
      </w:r>
    </w:p>
    <w:tbl>
      <w:tblPr>
        <w:tblStyle w:val="TableGrid"/>
        <w:tblW w:w="0" w:type="auto"/>
        <w:tblLook w:val="04A0" w:firstRow="1" w:lastRow="0" w:firstColumn="1" w:lastColumn="0" w:noHBand="0" w:noVBand="1"/>
      </w:tblPr>
      <w:tblGrid>
        <w:gridCol w:w="2088"/>
        <w:gridCol w:w="7488"/>
      </w:tblGrid>
      <w:tr w:rsidR="003B494A" w:rsidRPr="00821E28" w14:paraId="1437F8A6" w14:textId="77777777" w:rsidTr="00A84627">
        <w:tc>
          <w:tcPr>
            <w:tcW w:w="2088" w:type="dxa"/>
            <w:tcBorders>
              <w:top w:val="single" w:sz="4" w:space="0" w:color="auto"/>
              <w:left w:val="nil"/>
              <w:bottom w:val="single" w:sz="4" w:space="0" w:color="auto"/>
            </w:tcBorders>
          </w:tcPr>
          <w:p w14:paraId="2803DB8A" w14:textId="77777777" w:rsidR="003B494A" w:rsidRPr="00821E28" w:rsidRDefault="003B494A" w:rsidP="00A84627">
            <w:pPr>
              <w:rPr>
                <w:rFonts w:ascii="Times New Roman" w:hAnsi="Times New Roman"/>
                <w:b/>
                <w:sz w:val="20"/>
                <w:szCs w:val="20"/>
              </w:rPr>
            </w:pPr>
            <w:r w:rsidRPr="00821E28">
              <w:rPr>
                <w:rFonts w:ascii="Times New Roman" w:hAnsi="Times New Roman"/>
                <w:b/>
                <w:sz w:val="20"/>
                <w:szCs w:val="20"/>
              </w:rPr>
              <w:t>Disease State</w:t>
            </w:r>
          </w:p>
        </w:tc>
        <w:tc>
          <w:tcPr>
            <w:tcW w:w="7488" w:type="dxa"/>
            <w:tcBorders>
              <w:top w:val="single" w:sz="4" w:space="0" w:color="auto"/>
              <w:bottom w:val="single" w:sz="4" w:space="0" w:color="auto"/>
              <w:right w:val="nil"/>
            </w:tcBorders>
          </w:tcPr>
          <w:p w14:paraId="3709F63B" w14:textId="77777777" w:rsidR="003B494A" w:rsidRPr="00821E28" w:rsidRDefault="003B494A" w:rsidP="00A84627">
            <w:pPr>
              <w:rPr>
                <w:rFonts w:ascii="Times New Roman" w:hAnsi="Times New Roman"/>
                <w:b/>
                <w:sz w:val="20"/>
                <w:szCs w:val="20"/>
              </w:rPr>
            </w:pPr>
            <w:r w:rsidRPr="00821E28">
              <w:rPr>
                <w:rFonts w:ascii="Times New Roman" w:hAnsi="Times New Roman"/>
                <w:b/>
                <w:sz w:val="20"/>
                <w:szCs w:val="20"/>
              </w:rPr>
              <w:t>Description</w:t>
            </w:r>
          </w:p>
        </w:tc>
      </w:tr>
      <w:tr w:rsidR="003B494A" w:rsidRPr="00821E28" w14:paraId="45484DDB" w14:textId="77777777" w:rsidTr="00A84627">
        <w:tc>
          <w:tcPr>
            <w:tcW w:w="9576" w:type="dxa"/>
            <w:gridSpan w:val="2"/>
            <w:tcBorders>
              <w:top w:val="single" w:sz="4" w:space="0" w:color="auto"/>
              <w:left w:val="nil"/>
              <w:bottom w:val="single" w:sz="4" w:space="0" w:color="auto"/>
              <w:right w:val="nil"/>
            </w:tcBorders>
          </w:tcPr>
          <w:p w14:paraId="424AA928" w14:textId="77777777" w:rsidR="003B494A" w:rsidRPr="00821E28" w:rsidRDefault="003B494A" w:rsidP="00A84627">
            <w:pPr>
              <w:rPr>
                <w:rFonts w:ascii="Times New Roman" w:hAnsi="Times New Roman"/>
                <w:b/>
                <w:sz w:val="20"/>
                <w:szCs w:val="20"/>
              </w:rPr>
            </w:pPr>
            <w:r w:rsidRPr="00821E28">
              <w:rPr>
                <w:rFonts w:ascii="Times New Roman" w:hAnsi="Times New Roman"/>
                <w:b/>
                <w:sz w:val="20"/>
                <w:szCs w:val="20"/>
              </w:rPr>
              <w:t>TB</w:t>
            </w:r>
          </w:p>
        </w:tc>
      </w:tr>
      <w:tr w:rsidR="003B494A" w:rsidRPr="00821E28" w14:paraId="7F6A9310" w14:textId="77777777" w:rsidTr="00A84627">
        <w:tc>
          <w:tcPr>
            <w:tcW w:w="2088" w:type="dxa"/>
            <w:tcBorders>
              <w:top w:val="single" w:sz="4" w:space="0" w:color="auto"/>
              <w:left w:val="nil"/>
            </w:tcBorders>
          </w:tcPr>
          <w:p w14:paraId="01DF9ABC" w14:textId="77777777" w:rsidR="003B494A" w:rsidRPr="00821E28" w:rsidRDefault="003B494A" w:rsidP="00A84627">
            <w:pPr>
              <w:rPr>
                <w:rFonts w:ascii="Times New Roman" w:hAnsi="Times New Roman"/>
                <w:i/>
                <w:sz w:val="20"/>
                <w:szCs w:val="20"/>
              </w:rPr>
            </w:pPr>
            <w:r w:rsidRPr="00821E28">
              <w:rPr>
                <w:rFonts w:ascii="Times New Roman" w:hAnsi="Times New Roman"/>
                <w:i/>
                <w:sz w:val="20"/>
                <w:szCs w:val="20"/>
              </w:rPr>
              <w:t>S</w:t>
            </w:r>
          </w:p>
        </w:tc>
        <w:tc>
          <w:tcPr>
            <w:tcW w:w="7488" w:type="dxa"/>
            <w:tcBorders>
              <w:top w:val="single" w:sz="4" w:space="0" w:color="auto"/>
              <w:right w:val="nil"/>
            </w:tcBorders>
          </w:tcPr>
          <w:p w14:paraId="7A3FDF68"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Susceptible</w:t>
            </w:r>
          </w:p>
        </w:tc>
      </w:tr>
      <w:tr w:rsidR="003B494A" w:rsidRPr="00821E28" w14:paraId="2AA89EB3" w14:textId="77777777" w:rsidTr="00A84627">
        <w:tc>
          <w:tcPr>
            <w:tcW w:w="2088" w:type="dxa"/>
            <w:tcBorders>
              <w:left w:val="nil"/>
            </w:tcBorders>
          </w:tcPr>
          <w:p w14:paraId="3698CE84" w14:textId="77777777" w:rsidR="003B494A" w:rsidRPr="00821E28" w:rsidRDefault="003B494A" w:rsidP="00A84627">
            <w:pPr>
              <w:rPr>
                <w:rFonts w:ascii="Times New Roman" w:hAnsi="Times New Roman"/>
                <w:i/>
                <w:sz w:val="20"/>
                <w:szCs w:val="20"/>
              </w:rPr>
            </w:pPr>
            <w:r w:rsidRPr="00821E28">
              <w:rPr>
                <w:rFonts w:ascii="Times New Roman" w:hAnsi="Times New Roman"/>
                <w:i/>
                <w:sz w:val="20"/>
                <w:szCs w:val="20"/>
              </w:rPr>
              <w:t>P</w:t>
            </w:r>
            <w:r w:rsidRPr="00821E28">
              <w:rPr>
                <w:rFonts w:ascii="Times New Roman" w:hAnsi="Times New Roman"/>
                <w:i/>
                <w:sz w:val="20"/>
                <w:szCs w:val="20"/>
                <w:vertAlign w:val="subscript"/>
              </w:rPr>
              <w:t>S</w:t>
            </w:r>
          </w:p>
        </w:tc>
        <w:tc>
          <w:tcPr>
            <w:tcW w:w="7488" w:type="dxa"/>
            <w:tcBorders>
              <w:right w:val="nil"/>
            </w:tcBorders>
          </w:tcPr>
          <w:p w14:paraId="1F37619E"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Susceptible receiving IPT</w:t>
            </w:r>
          </w:p>
        </w:tc>
      </w:tr>
      <w:tr w:rsidR="003B494A" w:rsidRPr="00821E28" w14:paraId="2AB6C335" w14:textId="77777777" w:rsidTr="00A84627">
        <w:tc>
          <w:tcPr>
            <w:tcW w:w="2088" w:type="dxa"/>
            <w:tcBorders>
              <w:left w:val="nil"/>
            </w:tcBorders>
          </w:tcPr>
          <w:p w14:paraId="21DD0AA0" w14:textId="77777777" w:rsidR="003B494A" w:rsidRPr="00821E28" w:rsidRDefault="003B494A" w:rsidP="00A84627">
            <w:pPr>
              <w:rPr>
                <w:rFonts w:ascii="Times New Roman" w:hAnsi="Times New Roman"/>
                <w:i/>
                <w:sz w:val="20"/>
                <w:szCs w:val="20"/>
              </w:rPr>
            </w:pPr>
            <w:r w:rsidRPr="00821E28">
              <w:rPr>
                <w:rFonts w:ascii="Times New Roman" w:hAnsi="Times New Roman"/>
                <w:i/>
                <w:sz w:val="20"/>
                <w:szCs w:val="20"/>
              </w:rPr>
              <w:t>L</w:t>
            </w:r>
          </w:p>
        </w:tc>
        <w:tc>
          <w:tcPr>
            <w:tcW w:w="7488" w:type="dxa"/>
            <w:tcBorders>
              <w:right w:val="nil"/>
            </w:tcBorders>
          </w:tcPr>
          <w:p w14:paraId="37ED6E8C"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Latent infection, slow</w:t>
            </w:r>
          </w:p>
        </w:tc>
      </w:tr>
      <w:tr w:rsidR="003B494A" w:rsidRPr="00821E28" w14:paraId="25D4B4D2" w14:textId="77777777" w:rsidTr="00A84627">
        <w:tc>
          <w:tcPr>
            <w:tcW w:w="2088" w:type="dxa"/>
            <w:tcBorders>
              <w:left w:val="nil"/>
            </w:tcBorders>
          </w:tcPr>
          <w:p w14:paraId="406B93A2" w14:textId="77777777" w:rsidR="003B494A" w:rsidRPr="00821E28" w:rsidRDefault="003B494A" w:rsidP="00A84627">
            <w:pPr>
              <w:rPr>
                <w:rFonts w:ascii="Times New Roman" w:hAnsi="Times New Roman"/>
                <w:i/>
                <w:sz w:val="20"/>
                <w:szCs w:val="20"/>
              </w:rPr>
            </w:pPr>
            <w:r w:rsidRPr="00821E28">
              <w:rPr>
                <w:rFonts w:ascii="Times New Roman" w:hAnsi="Times New Roman"/>
                <w:i/>
                <w:sz w:val="20"/>
                <w:szCs w:val="20"/>
              </w:rPr>
              <w:t>E</w:t>
            </w:r>
          </w:p>
        </w:tc>
        <w:tc>
          <w:tcPr>
            <w:tcW w:w="7488" w:type="dxa"/>
            <w:tcBorders>
              <w:right w:val="nil"/>
            </w:tcBorders>
          </w:tcPr>
          <w:p w14:paraId="7A0B7D59"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Latent infection, fast</w:t>
            </w:r>
          </w:p>
        </w:tc>
      </w:tr>
      <w:tr w:rsidR="003B494A" w:rsidRPr="00821E28" w14:paraId="3B42346E" w14:textId="77777777" w:rsidTr="00A84627">
        <w:tc>
          <w:tcPr>
            <w:tcW w:w="2088" w:type="dxa"/>
            <w:tcBorders>
              <w:left w:val="nil"/>
            </w:tcBorders>
          </w:tcPr>
          <w:p w14:paraId="6C29AEEF" w14:textId="77777777" w:rsidR="003B494A" w:rsidRPr="00821E28" w:rsidRDefault="003B494A" w:rsidP="00A84627">
            <w:pPr>
              <w:rPr>
                <w:rFonts w:ascii="Times New Roman" w:hAnsi="Times New Roman"/>
                <w:i/>
                <w:sz w:val="20"/>
                <w:szCs w:val="20"/>
                <w:vertAlign w:val="subscript"/>
              </w:rPr>
            </w:pPr>
            <w:r w:rsidRPr="00821E28">
              <w:rPr>
                <w:rFonts w:ascii="Times New Roman" w:hAnsi="Times New Roman"/>
                <w:i/>
                <w:sz w:val="20"/>
                <w:szCs w:val="20"/>
              </w:rPr>
              <w:t>P</w:t>
            </w:r>
            <w:r w:rsidRPr="00821E28">
              <w:rPr>
                <w:rFonts w:ascii="Times New Roman" w:hAnsi="Times New Roman"/>
                <w:i/>
                <w:sz w:val="20"/>
                <w:szCs w:val="20"/>
                <w:vertAlign w:val="subscript"/>
              </w:rPr>
              <w:t>L</w:t>
            </w:r>
          </w:p>
        </w:tc>
        <w:tc>
          <w:tcPr>
            <w:tcW w:w="7488" w:type="dxa"/>
            <w:tcBorders>
              <w:right w:val="nil"/>
            </w:tcBorders>
          </w:tcPr>
          <w:p w14:paraId="1628EE14"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Latent infection receiving IPT</w:t>
            </w:r>
          </w:p>
        </w:tc>
      </w:tr>
      <w:tr w:rsidR="003B494A" w:rsidRPr="00821E28" w14:paraId="2D675705" w14:textId="77777777" w:rsidTr="00A84627">
        <w:tc>
          <w:tcPr>
            <w:tcW w:w="2088" w:type="dxa"/>
            <w:tcBorders>
              <w:left w:val="nil"/>
            </w:tcBorders>
          </w:tcPr>
          <w:p w14:paraId="75E23E84" w14:textId="77777777" w:rsidR="003B494A" w:rsidRPr="00821E28" w:rsidRDefault="003B494A" w:rsidP="00A84627">
            <w:pPr>
              <w:rPr>
                <w:rFonts w:ascii="Times New Roman" w:hAnsi="Times New Roman"/>
                <w:i/>
                <w:sz w:val="20"/>
                <w:szCs w:val="20"/>
              </w:rPr>
            </w:pPr>
            <w:r w:rsidRPr="00821E28">
              <w:rPr>
                <w:rFonts w:ascii="Times New Roman" w:hAnsi="Times New Roman"/>
                <w:i/>
                <w:sz w:val="20"/>
                <w:szCs w:val="20"/>
              </w:rPr>
              <w:t>A</w:t>
            </w:r>
          </w:p>
        </w:tc>
        <w:tc>
          <w:tcPr>
            <w:tcW w:w="7488" w:type="dxa"/>
            <w:tcBorders>
              <w:right w:val="nil"/>
            </w:tcBorders>
          </w:tcPr>
          <w:p w14:paraId="03855700"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Active infection</w:t>
            </w:r>
          </w:p>
        </w:tc>
      </w:tr>
      <w:tr w:rsidR="003B494A" w:rsidRPr="00821E28" w14:paraId="4D0ACB2C" w14:textId="77777777" w:rsidTr="00A84627">
        <w:tc>
          <w:tcPr>
            <w:tcW w:w="2088" w:type="dxa"/>
            <w:tcBorders>
              <w:left w:val="nil"/>
            </w:tcBorders>
          </w:tcPr>
          <w:p w14:paraId="7082213F" w14:textId="77777777" w:rsidR="003B494A" w:rsidRPr="00821E28" w:rsidRDefault="003B494A" w:rsidP="00A84627">
            <w:pPr>
              <w:rPr>
                <w:rFonts w:ascii="Times New Roman" w:hAnsi="Times New Roman"/>
                <w:i/>
                <w:sz w:val="20"/>
                <w:szCs w:val="20"/>
              </w:rPr>
            </w:pPr>
            <w:r w:rsidRPr="00821E28">
              <w:rPr>
                <w:rFonts w:ascii="Times New Roman" w:hAnsi="Times New Roman"/>
                <w:i/>
                <w:sz w:val="20"/>
                <w:szCs w:val="20"/>
              </w:rPr>
              <w:t>T</w:t>
            </w:r>
          </w:p>
        </w:tc>
        <w:tc>
          <w:tcPr>
            <w:tcW w:w="7488" w:type="dxa"/>
            <w:tcBorders>
              <w:right w:val="nil"/>
            </w:tcBorders>
          </w:tcPr>
          <w:p w14:paraId="4B426433"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Active infection on effective TB treatment</w:t>
            </w:r>
          </w:p>
        </w:tc>
      </w:tr>
      <w:tr w:rsidR="003B494A" w:rsidRPr="00821E28" w14:paraId="5A98B3F8" w14:textId="77777777" w:rsidTr="00A84627">
        <w:tc>
          <w:tcPr>
            <w:tcW w:w="2088" w:type="dxa"/>
            <w:tcBorders>
              <w:left w:val="nil"/>
            </w:tcBorders>
          </w:tcPr>
          <w:p w14:paraId="32213E3D" w14:textId="77777777" w:rsidR="003B494A" w:rsidRPr="00821E28" w:rsidRDefault="003B494A" w:rsidP="00A84627">
            <w:pPr>
              <w:rPr>
                <w:rFonts w:ascii="Times New Roman" w:hAnsi="Times New Roman"/>
                <w:i/>
                <w:sz w:val="20"/>
                <w:szCs w:val="20"/>
              </w:rPr>
            </w:pPr>
            <w:r w:rsidRPr="00821E28">
              <w:rPr>
                <w:rFonts w:ascii="Times New Roman" w:hAnsi="Times New Roman"/>
                <w:i/>
                <w:sz w:val="20"/>
                <w:szCs w:val="20"/>
              </w:rPr>
              <w:t>F</w:t>
            </w:r>
          </w:p>
        </w:tc>
        <w:tc>
          <w:tcPr>
            <w:tcW w:w="7488" w:type="dxa"/>
            <w:tcBorders>
              <w:right w:val="nil"/>
            </w:tcBorders>
          </w:tcPr>
          <w:p w14:paraId="405D692D"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Active infection in ineffective TB treatment</w:t>
            </w:r>
          </w:p>
        </w:tc>
      </w:tr>
      <w:tr w:rsidR="003B494A" w:rsidRPr="00821E28" w14:paraId="07DBE49A" w14:textId="77777777" w:rsidTr="00A84627">
        <w:tc>
          <w:tcPr>
            <w:tcW w:w="2088" w:type="dxa"/>
            <w:tcBorders>
              <w:left w:val="nil"/>
            </w:tcBorders>
          </w:tcPr>
          <w:p w14:paraId="2F3D1C05" w14:textId="77777777" w:rsidR="003B494A" w:rsidRPr="00821E28" w:rsidRDefault="003B494A" w:rsidP="00A84627">
            <w:pPr>
              <w:rPr>
                <w:rFonts w:ascii="Times New Roman" w:hAnsi="Times New Roman"/>
                <w:i/>
                <w:sz w:val="20"/>
                <w:szCs w:val="20"/>
              </w:rPr>
            </w:pPr>
            <w:r w:rsidRPr="00821E28">
              <w:rPr>
                <w:rFonts w:ascii="Times New Roman" w:hAnsi="Times New Roman"/>
                <w:i/>
                <w:sz w:val="20"/>
                <w:szCs w:val="20"/>
              </w:rPr>
              <w:t>D</w:t>
            </w:r>
          </w:p>
        </w:tc>
        <w:tc>
          <w:tcPr>
            <w:tcW w:w="7488" w:type="dxa"/>
            <w:tcBorders>
              <w:right w:val="nil"/>
            </w:tcBorders>
          </w:tcPr>
          <w:p w14:paraId="5668A702"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Active infection detected and awaiting culture/DST results</w:t>
            </w:r>
          </w:p>
        </w:tc>
      </w:tr>
      <w:tr w:rsidR="003B494A" w:rsidRPr="00821E28" w14:paraId="056C2EF0" w14:textId="77777777" w:rsidTr="00A84627">
        <w:tc>
          <w:tcPr>
            <w:tcW w:w="2088" w:type="dxa"/>
            <w:tcBorders>
              <w:left w:val="nil"/>
              <w:bottom w:val="single" w:sz="4" w:space="0" w:color="auto"/>
            </w:tcBorders>
          </w:tcPr>
          <w:p w14:paraId="19DD9880" w14:textId="77777777" w:rsidR="003B494A" w:rsidRPr="00821E28" w:rsidRDefault="003B494A" w:rsidP="00A84627">
            <w:pPr>
              <w:rPr>
                <w:rFonts w:ascii="Times New Roman" w:hAnsi="Times New Roman"/>
                <w:i/>
                <w:sz w:val="20"/>
                <w:szCs w:val="20"/>
              </w:rPr>
            </w:pPr>
            <w:r w:rsidRPr="00821E28">
              <w:rPr>
                <w:rFonts w:ascii="Times New Roman" w:hAnsi="Times New Roman"/>
                <w:i/>
                <w:sz w:val="20"/>
                <w:szCs w:val="20"/>
              </w:rPr>
              <w:t>R</w:t>
            </w:r>
          </w:p>
        </w:tc>
        <w:tc>
          <w:tcPr>
            <w:tcW w:w="7488" w:type="dxa"/>
            <w:tcBorders>
              <w:bottom w:val="single" w:sz="4" w:space="0" w:color="auto"/>
              <w:right w:val="nil"/>
            </w:tcBorders>
          </w:tcPr>
          <w:p w14:paraId="653034F3"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Recovered</w:t>
            </w:r>
          </w:p>
        </w:tc>
      </w:tr>
      <w:tr w:rsidR="003B494A" w:rsidRPr="00821E28" w14:paraId="157BF6A4" w14:textId="77777777" w:rsidTr="00A84627">
        <w:tc>
          <w:tcPr>
            <w:tcW w:w="2088" w:type="dxa"/>
            <w:tcBorders>
              <w:left w:val="nil"/>
              <w:bottom w:val="single" w:sz="4" w:space="0" w:color="auto"/>
            </w:tcBorders>
          </w:tcPr>
          <w:p w14:paraId="22516CCE" w14:textId="77777777" w:rsidR="003B494A" w:rsidRPr="00821E28" w:rsidRDefault="003B494A" w:rsidP="00A84627">
            <w:pPr>
              <w:rPr>
                <w:rFonts w:ascii="Times New Roman" w:hAnsi="Times New Roman"/>
                <w:i/>
                <w:sz w:val="20"/>
                <w:szCs w:val="20"/>
                <w:vertAlign w:val="subscript"/>
              </w:rPr>
            </w:pPr>
            <w:r w:rsidRPr="00821E28">
              <w:rPr>
                <w:rFonts w:ascii="Times New Roman" w:hAnsi="Times New Roman"/>
                <w:i/>
                <w:sz w:val="20"/>
                <w:szCs w:val="20"/>
              </w:rPr>
              <w:t>P</w:t>
            </w:r>
            <w:r w:rsidRPr="00821E28">
              <w:rPr>
                <w:rFonts w:ascii="Times New Roman" w:hAnsi="Times New Roman"/>
                <w:i/>
                <w:sz w:val="20"/>
                <w:szCs w:val="20"/>
                <w:vertAlign w:val="subscript"/>
              </w:rPr>
              <w:t>R</w:t>
            </w:r>
          </w:p>
        </w:tc>
        <w:tc>
          <w:tcPr>
            <w:tcW w:w="7488" w:type="dxa"/>
            <w:tcBorders>
              <w:bottom w:val="single" w:sz="4" w:space="0" w:color="auto"/>
              <w:right w:val="nil"/>
            </w:tcBorders>
          </w:tcPr>
          <w:p w14:paraId="28C7D67B"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Recovered receiving IPT</w:t>
            </w:r>
          </w:p>
        </w:tc>
      </w:tr>
      <w:tr w:rsidR="003B494A" w:rsidRPr="00821E28" w14:paraId="6EB0E943" w14:textId="77777777" w:rsidTr="00A84627">
        <w:tc>
          <w:tcPr>
            <w:tcW w:w="9576" w:type="dxa"/>
            <w:gridSpan w:val="2"/>
            <w:tcBorders>
              <w:top w:val="single" w:sz="4" w:space="0" w:color="auto"/>
              <w:left w:val="nil"/>
              <w:bottom w:val="single" w:sz="4" w:space="0" w:color="auto"/>
              <w:right w:val="nil"/>
            </w:tcBorders>
          </w:tcPr>
          <w:p w14:paraId="4FB1AFC5" w14:textId="77777777" w:rsidR="003B494A" w:rsidRPr="00821E28" w:rsidRDefault="003B494A" w:rsidP="00A84627">
            <w:pPr>
              <w:tabs>
                <w:tab w:val="left" w:pos="2260"/>
              </w:tabs>
              <w:rPr>
                <w:rFonts w:ascii="Times New Roman" w:hAnsi="Times New Roman"/>
                <w:sz w:val="20"/>
                <w:szCs w:val="20"/>
              </w:rPr>
            </w:pPr>
            <w:r w:rsidRPr="00821E28">
              <w:rPr>
                <w:rFonts w:ascii="Times New Roman" w:hAnsi="Times New Roman"/>
                <w:sz w:val="20"/>
                <w:szCs w:val="20"/>
              </w:rPr>
              <w:t>HIV</w:t>
            </w:r>
            <w:r w:rsidRPr="00821E28">
              <w:rPr>
                <w:rFonts w:ascii="Times New Roman" w:hAnsi="Times New Roman"/>
                <w:sz w:val="20"/>
                <w:szCs w:val="20"/>
              </w:rPr>
              <w:tab/>
            </w:r>
          </w:p>
        </w:tc>
      </w:tr>
      <w:tr w:rsidR="003B494A" w:rsidRPr="00821E28" w14:paraId="565CFEE5" w14:textId="77777777" w:rsidTr="00A84627">
        <w:tc>
          <w:tcPr>
            <w:tcW w:w="2088" w:type="dxa"/>
            <w:tcBorders>
              <w:top w:val="single" w:sz="4" w:space="0" w:color="auto"/>
              <w:left w:val="nil"/>
            </w:tcBorders>
          </w:tcPr>
          <w:p w14:paraId="13F1A13C" w14:textId="77777777" w:rsidR="003B494A" w:rsidRPr="00821E28" w:rsidRDefault="003B494A" w:rsidP="00A84627">
            <w:pPr>
              <w:rPr>
                <w:rFonts w:ascii="Times New Roman" w:hAnsi="Times New Roman"/>
                <w:i/>
                <w:sz w:val="20"/>
                <w:szCs w:val="20"/>
              </w:rPr>
            </w:pPr>
            <w:r w:rsidRPr="00821E28">
              <w:rPr>
                <w:rFonts w:ascii="Times New Roman" w:hAnsi="Times New Roman"/>
                <w:i/>
                <w:sz w:val="20"/>
                <w:szCs w:val="20"/>
              </w:rPr>
              <w:t>S</w:t>
            </w:r>
          </w:p>
        </w:tc>
        <w:tc>
          <w:tcPr>
            <w:tcW w:w="7488" w:type="dxa"/>
            <w:tcBorders>
              <w:top w:val="single" w:sz="4" w:space="0" w:color="auto"/>
              <w:right w:val="nil"/>
            </w:tcBorders>
          </w:tcPr>
          <w:p w14:paraId="37C331DF"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Susceptible</w:t>
            </w:r>
          </w:p>
        </w:tc>
      </w:tr>
      <w:tr w:rsidR="003B494A" w:rsidRPr="00821E28" w14:paraId="6833A18E" w14:textId="77777777" w:rsidTr="00A84627">
        <w:tc>
          <w:tcPr>
            <w:tcW w:w="2088" w:type="dxa"/>
            <w:tcBorders>
              <w:left w:val="nil"/>
            </w:tcBorders>
          </w:tcPr>
          <w:p w14:paraId="48AB6A96" w14:textId="77777777" w:rsidR="003B494A" w:rsidRPr="00821E28" w:rsidRDefault="003B494A" w:rsidP="00A84627">
            <w:pPr>
              <w:rPr>
                <w:rFonts w:ascii="Times New Roman" w:hAnsi="Times New Roman"/>
                <w:i/>
                <w:sz w:val="20"/>
                <w:szCs w:val="20"/>
              </w:rPr>
            </w:pPr>
            <w:r w:rsidRPr="00821E28">
              <w:rPr>
                <w:rFonts w:ascii="Times New Roman" w:hAnsi="Times New Roman"/>
                <w:i/>
                <w:sz w:val="20"/>
                <w:szCs w:val="20"/>
              </w:rPr>
              <w:t>I</w:t>
            </w:r>
          </w:p>
        </w:tc>
        <w:tc>
          <w:tcPr>
            <w:tcW w:w="7488" w:type="dxa"/>
            <w:tcBorders>
              <w:right w:val="nil"/>
            </w:tcBorders>
          </w:tcPr>
          <w:p w14:paraId="7324DCB3"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Infected, CD4+ cell count &gt; 500 cells/ml</w:t>
            </w:r>
          </w:p>
        </w:tc>
      </w:tr>
      <w:tr w:rsidR="003B494A" w:rsidRPr="00821E28" w14:paraId="0271695A" w14:textId="77777777" w:rsidTr="00A84627">
        <w:tc>
          <w:tcPr>
            <w:tcW w:w="2088" w:type="dxa"/>
            <w:tcBorders>
              <w:left w:val="nil"/>
            </w:tcBorders>
          </w:tcPr>
          <w:p w14:paraId="1FC9BF65" w14:textId="77777777" w:rsidR="003B494A" w:rsidRPr="00821E28" w:rsidRDefault="003B494A" w:rsidP="00A84627">
            <w:pPr>
              <w:rPr>
                <w:rFonts w:ascii="Times New Roman" w:hAnsi="Times New Roman"/>
                <w:i/>
                <w:sz w:val="20"/>
                <w:szCs w:val="20"/>
              </w:rPr>
            </w:pPr>
            <w:r w:rsidRPr="00821E28">
              <w:rPr>
                <w:rFonts w:ascii="Times New Roman" w:hAnsi="Times New Roman"/>
                <w:i/>
                <w:sz w:val="20"/>
                <w:szCs w:val="20"/>
              </w:rPr>
              <w:t>E</w:t>
            </w:r>
          </w:p>
        </w:tc>
        <w:tc>
          <w:tcPr>
            <w:tcW w:w="7488" w:type="dxa"/>
            <w:tcBorders>
              <w:right w:val="nil"/>
            </w:tcBorders>
          </w:tcPr>
          <w:p w14:paraId="19C0545E"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Infected, CD4+ cell count ≤ 500 cells/ml</w:t>
            </w:r>
          </w:p>
        </w:tc>
      </w:tr>
      <w:tr w:rsidR="003B494A" w:rsidRPr="00821E28" w14:paraId="2634C1C1" w14:textId="77777777" w:rsidTr="00A84627">
        <w:tc>
          <w:tcPr>
            <w:tcW w:w="2088" w:type="dxa"/>
            <w:tcBorders>
              <w:left w:val="nil"/>
            </w:tcBorders>
          </w:tcPr>
          <w:p w14:paraId="53E354F2" w14:textId="77777777" w:rsidR="003B494A" w:rsidRPr="00821E28" w:rsidRDefault="003B494A" w:rsidP="00A84627">
            <w:pPr>
              <w:rPr>
                <w:rFonts w:ascii="Times New Roman" w:hAnsi="Times New Roman"/>
                <w:i/>
                <w:sz w:val="20"/>
                <w:szCs w:val="20"/>
              </w:rPr>
            </w:pPr>
            <w:proofErr w:type="spellStart"/>
            <w:r w:rsidRPr="00821E28">
              <w:rPr>
                <w:rFonts w:ascii="Times New Roman" w:hAnsi="Times New Roman"/>
                <w:i/>
                <w:sz w:val="20"/>
                <w:szCs w:val="20"/>
              </w:rPr>
              <w:t>I</w:t>
            </w:r>
            <w:r w:rsidRPr="00821E28">
              <w:rPr>
                <w:rFonts w:ascii="Times New Roman" w:hAnsi="Times New Roman"/>
                <w:i/>
                <w:sz w:val="20"/>
                <w:szCs w:val="20"/>
                <w:vertAlign w:val="subscript"/>
              </w:rPr>
              <w:t>Care</w:t>
            </w:r>
            <w:proofErr w:type="spellEnd"/>
          </w:p>
        </w:tc>
        <w:tc>
          <w:tcPr>
            <w:tcW w:w="7488" w:type="dxa"/>
            <w:tcBorders>
              <w:right w:val="nil"/>
            </w:tcBorders>
          </w:tcPr>
          <w:p w14:paraId="533EAB0C"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Infected, not on ART, in HIV care at a CD4+ cell count &gt; 500 cells/ml</w:t>
            </w:r>
          </w:p>
        </w:tc>
      </w:tr>
      <w:tr w:rsidR="003B494A" w:rsidRPr="00821E28" w14:paraId="24978445" w14:textId="77777777" w:rsidTr="00A84627">
        <w:tc>
          <w:tcPr>
            <w:tcW w:w="2088" w:type="dxa"/>
            <w:tcBorders>
              <w:left w:val="nil"/>
            </w:tcBorders>
          </w:tcPr>
          <w:p w14:paraId="50F9CD26" w14:textId="77777777" w:rsidR="003B494A" w:rsidRPr="00821E28" w:rsidRDefault="003B494A" w:rsidP="00A84627">
            <w:pPr>
              <w:rPr>
                <w:rFonts w:ascii="Times New Roman" w:hAnsi="Times New Roman"/>
                <w:i/>
                <w:sz w:val="20"/>
                <w:szCs w:val="20"/>
              </w:rPr>
            </w:pPr>
            <w:r w:rsidRPr="00821E28">
              <w:rPr>
                <w:rFonts w:ascii="Times New Roman" w:hAnsi="Times New Roman"/>
                <w:i/>
                <w:sz w:val="20"/>
                <w:szCs w:val="20"/>
              </w:rPr>
              <w:t>I</w:t>
            </w:r>
            <w:r w:rsidRPr="00821E28">
              <w:rPr>
                <w:rFonts w:ascii="Times New Roman" w:hAnsi="Times New Roman"/>
                <w:i/>
                <w:sz w:val="20"/>
                <w:szCs w:val="20"/>
                <w:vertAlign w:val="subscript"/>
              </w:rPr>
              <w:t>ART</w:t>
            </w:r>
          </w:p>
        </w:tc>
        <w:tc>
          <w:tcPr>
            <w:tcW w:w="7488" w:type="dxa"/>
            <w:tcBorders>
              <w:right w:val="nil"/>
            </w:tcBorders>
          </w:tcPr>
          <w:p w14:paraId="1A4001F3"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Infected and on ART at CD4+ cell count &gt; 500 cells/ml</w:t>
            </w:r>
          </w:p>
        </w:tc>
      </w:tr>
      <w:tr w:rsidR="003B494A" w:rsidRPr="00821E28" w14:paraId="40F8331F" w14:textId="77777777" w:rsidTr="00A84627">
        <w:tc>
          <w:tcPr>
            <w:tcW w:w="2088" w:type="dxa"/>
            <w:tcBorders>
              <w:left w:val="nil"/>
            </w:tcBorders>
          </w:tcPr>
          <w:p w14:paraId="63BA1F5C" w14:textId="77777777" w:rsidR="003B494A" w:rsidRPr="00821E28" w:rsidRDefault="003B494A" w:rsidP="00A84627">
            <w:pPr>
              <w:rPr>
                <w:rFonts w:ascii="Times New Roman" w:hAnsi="Times New Roman"/>
                <w:i/>
                <w:sz w:val="20"/>
                <w:szCs w:val="20"/>
              </w:rPr>
            </w:pPr>
            <w:r w:rsidRPr="00821E28">
              <w:rPr>
                <w:rFonts w:ascii="Times New Roman" w:hAnsi="Times New Roman"/>
                <w:i/>
                <w:sz w:val="20"/>
                <w:szCs w:val="20"/>
              </w:rPr>
              <w:t>E</w:t>
            </w:r>
            <w:r w:rsidRPr="00821E28">
              <w:rPr>
                <w:rFonts w:ascii="Times New Roman" w:hAnsi="Times New Roman"/>
                <w:i/>
                <w:sz w:val="20"/>
                <w:szCs w:val="20"/>
                <w:vertAlign w:val="subscript"/>
              </w:rPr>
              <w:t>ART</w:t>
            </w:r>
          </w:p>
        </w:tc>
        <w:tc>
          <w:tcPr>
            <w:tcW w:w="7488" w:type="dxa"/>
            <w:tcBorders>
              <w:right w:val="nil"/>
            </w:tcBorders>
          </w:tcPr>
          <w:p w14:paraId="7651F385" w14:textId="77777777" w:rsidR="003B494A" w:rsidRPr="00821E28" w:rsidRDefault="003B494A" w:rsidP="00A84627">
            <w:pPr>
              <w:rPr>
                <w:rFonts w:ascii="Times New Roman" w:hAnsi="Times New Roman"/>
                <w:sz w:val="20"/>
                <w:szCs w:val="20"/>
              </w:rPr>
            </w:pPr>
            <w:r w:rsidRPr="00821E28">
              <w:rPr>
                <w:rFonts w:ascii="Times New Roman" w:hAnsi="Times New Roman"/>
                <w:sz w:val="20"/>
                <w:szCs w:val="20"/>
              </w:rPr>
              <w:t>Infected and on ART at CD4+ cell count ≤ 500 cells/ml</w:t>
            </w:r>
          </w:p>
        </w:tc>
      </w:tr>
    </w:tbl>
    <w:p w14:paraId="0CCE0534" w14:textId="77777777" w:rsidR="003B494A" w:rsidRPr="00821E28" w:rsidRDefault="003B494A" w:rsidP="003B494A">
      <w:pPr>
        <w:rPr>
          <w:rFonts w:ascii="Times New Roman" w:hAnsi="Times New Roman"/>
          <w:b/>
          <w:sz w:val="20"/>
          <w:szCs w:val="20"/>
        </w:rPr>
      </w:pPr>
    </w:p>
    <w:p w14:paraId="2FE81E51" w14:textId="09DCBC0F" w:rsidR="00A01754" w:rsidRPr="00611C5D" w:rsidRDefault="003B5F42">
      <w:pPr>
        <w:rPr>
          <w:rFonts w:ascii="Times New Roman" w:hAnsi="Times New Roman"/>
          <w:b/>
          <w:sz w:val="20"/>
          <w:szCs w:val="20"/>
        </w:rPr>
      </w:pPr>
      <w:r w:rsidRPr="00821E28">
        <w:rPr>
          <w:rFonts w:ascii="Times New Roman" w:hAnsi="Times New Roman"/>
          <w:b/>
          <w:sz w:val="20"/>
          <w:szCs w:val="20"/>
        </w:rPr>
        <w:br w:type="page"/>
      </w:r>
    </w:p>
    <w:p w14:paraId="0A40926E" w14:textId="2BE15D9B" w:rsidR="008F5FD4" w:rsidRDefault="00D736A0" w:rsidP="008F5FD4">
      <w:pPr>
        <w:rPr>
          <w:rFonts w:ascii="Times New Roman" w:eastAsiaTheme="minorEastAsia" w:hAnsi="Times New Roman"/>
          <w:sz w:val="20"/>
          <w:szCs w:val="20"/>
        </w:rPr>
      </w:pPr>
      <w:r>
        <w:rPr>
          <w:rFonts w:ascii="Times New Roman" w:hAnsi="Times New Roman"/>
          <w:b/>
          <w:sz w:val="20"/>
          <w:szCs w:val="20"/>
        </w:rPr>
        <w:t>Figure I</w:t>
      </w:r>
      <w:r w:rsidR="008F5FD4" w:rsidRPr="008F5FD4">
        <w:rPr>
          <w:rFonts w:ascii="Times New Roman" w:hAnsi="Times New Roman"/>
          <w:b/>
          <w:sz w:val="20"/>
          <w:szCs w:val="20"/>
        </w:rPr>
        <w:t xml:space="preserve">. Model diagrams. </w:t>
      </w:r>
      <w:proofErr w:type="gramStart"/>
      <w:r w:rsidR="008F5FD4" w:rsidRPr="008F5FD4">
        <w:rPr>
          <w:rFonts w:ascii="Times New Roman" w:eastAsiaTheme="minorEastAsia" w:hAnsi="Times New Roman"/>
          <w:sz w:val="20"/>
          <w:szCs w:val="20"/>
        </w:rPr>
        <w:t>Model diagrams of (A) TB transmission dynamics and (B) HIV transmission dynamics.</w:t>
      </w:r>
      <w:proofErr w:type="gramEnd"/>
      <w:r w:rsidR="008F5FD4" w:rsidRPr="008F5FD4">
        <w:rPr>
          <w:rFonts w:ascii="Times New Roman" w:eastAsiaTheme="minorEastAsia" w:hAnsi="Times New Roman"/>
          <w:sz w:val="20"/>
          <w:szCs w:val="20"/>
        </w:rPr>
        <w:t xml:space="preserve"> Although depicted separately, modeled individuals had a status for each disease. Drug resistance (</w:t>
      </w:r>
      <w:r w:rsidR="008F5FD4" w:rsidRPr="008F5FD4">
        <w:rPr>
          <w:rFonts w:ascii="Times New Roman" w:eastAsiaTheme="minorEastAsia" w:hAnsi="Times New Roman"/>
          <w:i/>
          <w:sz w:val="20"/>
          <w:szCs w:val="20"/>
        </w:rPr>
        <w:t>i.e.</w:t>
      </w:r>
      <w:r w:rsidR="008F5FD4" w:rsidRPr="008F5FD4">
        <w:rPr>
          <w:rFonts w:ascii="Times New Roman" w:eastAsiaTheme="minorEastAsia" w:hAnsi="Times New Roman"/>
          <w:sz w:val="20"/>
          <w:szCs w:val="20"/>
        </w:rPr>
        <w:t>, drug susceptible [DS], multidrug-resistant [MDR], and extensively drug-resistant [XDR] TB) was also included in the model. Model parameters and equations are detailed in S1 Text.</w:t>
      </w:r>
    </w:p>
    <w:p w14:paraId="6FFD718E" w14:textId="77777777" w:rsidR="008F5FD4" w:rsidRDefault="008F5FD4" w:rsidP="008F5FD4">
      <w:pPr>
        <w:rPr>
          <w:rFonts w:ascii="Times New Roman" w:eastAsiaTheme="minorEastAsia" w:hAnsi="Times New Roman"/>
          <w:sz w:val="20"/>
          <w:szCs w:val="20"/>
        </w:rPr>
      </w:pPr>
    </w:p>
    <w:p w14:paraId="68FA4DAB" w14:textId="77777777" w:rsidR="008F5FD4" w:rsidRPr="008F5FD4" w:rsidRDefault="008F5FD4" w:rsidP="008F5FD4">
      <w:pPr>
        <w:rPr>
          <w:rFonts w:ascii="Times New Roman" w:eastAsiaTheme="minorEastAsia" w:hAnsi="Times New Roman"/>
          <w:sz w:val="20"/>
          <w:szCs w:val="20"/>
        </w:rPr>
      </w:pPr>
    </w:p>
    <w:p w14:paraId="43BC437D" w14:textId="77777777" w:rsidR="008F5FD4" w:rsidRDefault="008F5FD4">
      <w:pPr>
        <w:rPr>
          <w:rFonts w:ascii="Times New Roman" w:hAnsi="Times New Roman"/>
          <w:b/>
          <w:sz w:val="20"/>
          <w:szCs w:val="20"/>
        </w:rPr>
      </w:pPr>
      <w:r>
        <w:rPr>
          <w:rFonts w:ascii="Times New Roman" w:hAnsi="Times New Roman"/>
          <w:b/>
          <w:noProof/>
          <w:sz w:val="20"/>
          <w:szCs w:val="20"/>
        </w:rPr>
        <w:drawing>
          <wp:inline distT="0" distB="0" distL="0" distR="0" wp14:anchorId="08887CF3" wp14:editId="772E3BE2">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Diagram.pdf"/>
                    <pic:cNvPicPr/>
                  </pic:nvPicPr>
                  <pic:blipFill>
                    <a:blip r:embed="rId24">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EE9A570" w14:textId="77777777" w:rsidR="008F5FD4" w:rsidRDefault="008F5FD4">
      <w:pPr>
        <w:rPr>
          <w:rFonts w:ascii="Times New Roman" w:hAnsi="Times New Roman"/>
          <w:b/>
          <w:sz w:val="20"/>
          <w:szCs w:val="20"/>
        </w:rPr>
      </w:pPr>
    </w:p>
    <w:p w14:paraId="318C04DB" w14:textId="77777777" w:rsidR="00241DED" w:rsidRDefault="00241DED">
      <w:pPr>
        <w:rPr>
          <w:rFonts w:ascii="Times New Roman" w:hAnsi="Times New Roman"/>
          <w:b/>
          <w:sz w:val="20"/>
          <w:szCs w:val="20"/>
        </w:rPr>
      </w:pPr>
      <w:r>
        <w:rPr>
          <w:rFonts w:ascii="Times New Roman" w:hAnsi="Times New Roman"/>
          <w:b/>
          <w:sz w:val="20"/>
          <w:szCs w:val="20"/>
        </w:rPr>
        <w:br w:type="page"/>
      </w:r>
    </w:p>
    <w:p w14:paraId="51CE9A55" w14:textId="28609118" w:rsidR="00241DED" w:rsidRDefault="00D736A0">
      <w:pPr>
        <w:rPr>
          <w:rFonts w:ascii="Times New Roman" w:hAnsi="Times New Roman"/>
          <w:sz w:val="20"/>
          <w:szCs w:val="20"/>
        </w:rPr>
      </w:pPr>
      <w:r>
        <w:rPr>
          <w:rFonts w:ascii="Times New Roman" w:hAnsi="Times New Roman"/>
          <w:b/>
          <w:sz w:val="20"/>
          <w:szCs w:val="20"/>
        </w:rPr>
        <w:t>Figure II</w:t>
      </w:r>
      <w:r w:rsidR="00241DED">
        <w:rPr>
          <w:rFonts w:ascii="Times New Roman" w:hAnsi="Times New Roman"/>
          <w:b/>
          <w:sz w:val="20"/>
          <w:szCs w:val="20"/>
        </w:rPr>
        <w:t>. TB Diagnosis and Treatment Pathway Diagrams</w:t>
      </w:r>
      <w:r w:rsidR="00241DED">
        <w:rPr>
          <w:rFonts w:ascii="Times New Roman" w:hAnsi="Times New Roman"/>
          <w:sz w:val="20"/>
          <w:szCs w:val="20"/>
        </w:rPr>
        <w:t xml:space="preserve">. </w:t>
      </w:r>
      <w:proofErr w:type="gramStart"/>
      <w:r w:rsidR="00241DED">
        <w:rPr>
          <w:rFonts w:ascii="Times New Roman" w:hAnsi="Times New Roman"/>
          <w:sz w:val="20"/>
          <w:szCs w:val="20"/>
        </w:rPr>
        <w:t xml:space="preserve">Flow diagram depicting TB diagnosis and treatment within the model for (A) </w:t>
      </w:r>
      <w:r w:rsidR="00A84627">
        <w:rPr>
          <w:rFonts w:ascii="Times New Roman" w:hAnsi="Times New Roman"/>
          <w:sz w:val="20"/>
          <w:szCs w:val="20"/>
        </w:rPr>
        <w:t>community-based TB/HIV screening</w:t>
      </w:r>
      <w:r w:rsidR="00241DED">
        <w:rPr>
          <w:rFonts w:ascii="Times New Roman" w:hAnsi="Times New Roman"/>
          <w:sz w:val="20"/>
          <w:szCs w:val="20"/>
        </w:rPr>
        <w:t xml:space="preserve"> and (B) standard of care.</w:t>
      </w:r>
      <w:proofErr w:type="gramEnd"/>
    </w:p>
    <w:p w14:paraId="697E228E" w14:textId="77777777" w:rsidR="00241DED" w:rsidRDefault="00241DED">
      <w:pPr>
        <w:rPr>
          <w:rFonts w:ascii="Times New Roman" w:hAnsi="Times New Roman"/>
          <w:b/>
          <w:sz w:val="20"/>
          <w:szCs w:val="20"/>
        </w:rPr>
      </w:pPr>
    </w:p>
    <w:p w14:paraId="0E27175A" w14:textId="77777777" w:rsidR="00241DED" w:rsidRDefault="00241DED">
      <w:pPr>
        <w:rPr>
          <w:rFonts w:ascii="Times New Roman" w:hAnsi="Times New Roman"/>
          <w:b/>
          <w:sz w:val="20"/>
          <w:szCs w:val="20"/>
        </w:rPr>
      </w:pPr>
      <w:r>
        <w:rPr>
          <w:rFonts w:ascii="Times New Roman" w:hAnsi="Times New Roman"/>
          <w:b/>
          <w:sz w:val="20"/>
          <w:szCs w:val="20"/>
        </w:rPr>
        <w:t>A</w:t>
      </w:r>
    </w:p>
    <w:p w14:paraId="7788727B" w14:textId="77777777" w:rsidR="00241DED" w:rsidRDefault="00241DED">
      <w:pPr>
        <w:rPr>
          <w:rFonts w:ascii="Times New Roman" w:hAnsi="Times New Roman"/>
          <w:b/>
          <w:sz w:val="20"/>
          <w:szCs w:val="20"/>
        </w:rPr>
      </w:pPr>
    </w:p>
    <w:p w14:paraId="7EEE9171" w14:textId="0BE972CA" w:rsidR="00241DED" w:rsidRDefault="00185BDD">
      <w:pPr>
        <w:rPr>
          <w:rFonts w:ascii="Times New Roman" w:hAnsi="Times New Roman"/>
          <w:b/>
          <w:sz w:val="20"/>
          <w:szCs w:val="20"/>
        </w:rPr>
      </w:pPr>
      <w:r>
        <w:rPr>
          <w:rFonts w:ascii="Times New Roman" w:hAnsi="Times New Roman"/>
          <w:b/>
          <w:noProof/>
          <w:sz w:val="20"/>
          <w:szCs w:val="20"/>
        </w:rPr>
        <w:drawing>
          <wp:inline distT="0" distB="0" distL="0" distR="0" wp14:anchorId="15E56E07" wp14:editId="2FA2B81C">
            <wp:extent cx="5943600" cy="4457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Fflowdiagram.pdf"/>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74C9F26" w14:textId="77777777" w:rsidR="00E76C44" w:rsidRDefault="00E76C44">
      <w:pPr>
        <w:rPr>
          <w:rFonts w:ascii="Times New Roman" w:hAnsi="Times New Roman"/>
          <w:b/>
          <w:sz w:val="20"/>
          <w:szCs w:val="20"/>
        </w:rPr>
      </w:pPr>
      <w:r>
        <w:rPr>
          <w:rFonts w:ascii="Times New Roman" w:hAnsi="Times New Roman"/>
          <w:b/>
          <w:sz w:val="20"/>
          <w:szCs w:val="20"/>
        </w:rPr>
        <w:br w:type="page"/>
      </w:r>
    </w:p>
    <w:p w14:paraId="1837794E" w14:textId="30F52301" w:rsidR="00241DED" w:rsidRDefault="00241DED">
      <w:pPr>
        <w:rPr>
          <w:rFonts w:ascii="Times New Roman" w:hAnsi="Times New Roman"/>
          <w:b/>
          <w:sz w:val="20"/>
          <w:szCs w:val="20"/>
        </w:rPr>
      </w:pPr>
      <w:r>
        <w:rPr>
          <w:rFonts w:ascii="Times New Roman" w:hAnsi="Times New Roman"/>
          <w:b/>
          <w:sz w:val="20"/>
          <w:szCs w:val="20"/>
        </w:rPr>
        <w:t>B</w:t>
      </w:r>
    </w:p>
    <w:p w14:paraId="65A618B4" w14:textId="4DBAE3C9" w:rsidR="008F5FD4" w:rsidRDefault="00241DED">
      <w:pPr>
        <w:rPr>
          <w:rFonts w:ascii="Times New Roman" w:hAnsi="Times New Roman"/>
          <w:b/>
          <w:sz w:val="20"/>
          <w:szCs w:val="20"/>
        </w:rPr>
      </w:pPr>
      <w:r>
        <w:rPr>
          <w:rFonts w:ascii="Times New Roman" w:hAnsi="Times New Roman"/>
          <w:b/>
          <w:noProof/>
          <w:sz w:val="20"/>
          <w:szCs w:val="20"/>
        </w:rPr>
        <w:drawing>
          <wp:inline distT="0" distB="0" distL="0" distR="0" wp14:anchorId="15C17615" wp14:editId="766A4BB9">
            <wp:extent cx="5943600" cy="44577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flowdiagram.pdf"/>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8F5FD4">
        <w:rPr>
          <w:rFonts w:ascii="Times New Roman" w:hAnsi="Times New Roman"/>
          <w:b/>
          <w:sz w:val="20"/>
          <w:szCs w:val="20"/>
        </w:rPr>
        <w:br w:type="page"/>
      </w:r>
    </w:p>
    <w:p w14:paraId="65C253DA" w14:textId="0B06CF3E" w:rsidR="00185BDD" w:rsidRDefault="00D736A0" w:rsidP="00185BDD">
      <w:pPr>
        <w:rPr>
          <w:rFonts w:ascii="Times New Roman" w:hAnsi="Times New Roman"/>
          <w:sz w:val="20"/>
          <w:szCs w:val="20"/>
        </w:rPr>
      </w:pPr>
      <w:r>
        <w:rPr>
          <w:rFonts w:ascii="Times New Roman" w:hAnsi="Times New Roman"/>
          <w:b/>
          <w:sz w:val="20"/>
          <w:szCs w:val="20"/>
        </w:rPr>
        <w:t>Figure III</w:t>
      </w:r>
      <w:r w:rsidR="00EB4962">
        <w:rPr>
          <w:rFonts w:ascii="Times New Roman" w:hAnsi="Times New Roman"/>
          <w:b/>
          <w:sz w:val="20"/>
          <w:szCs w:val="20"/>
        </w:rPr>
        <w:t xml:space="preserve">. HIV </w:t>
      </w:r>
      <w:r w:rsidR="00185BDD">
        <w:rPr>
          <w:rFonts w:ascii="Times New Roman" w:hAnsi="Times New Roman"/>
          <w:b/>
          <w:sz w:val="20"/>
          <w:szCs w:val="20"/>
        </w:rPr>
        <w:t>Diagnosis and Treatment Pathway Diagrams</w:t>
      </w:r>
      <w:r w:rsidR="00EB4962">
        <w:rPr>
          <w:rFonts w:ascii="Times New Roman" w:hAnsi="Times New Roman"/>
          <w:sz w:val="20"/>
          <w:szCs w:val="20"/>
        </w:rPr>
        <w:t xml:space="preserve">. </w:t>
      </w:r>
      <w:proofErr w:type="gramStart"/>
      <w:r w:rsidR="00EB4962">
        <w:rPr>
          <w:rFonts w:ascii="Times New Roman" w:hAnsi="Times New Roman"/>
          <w:sz w:val="20"/>
          <w:szCs w:val="20"/>
        </w:rPr>
        <w:t>Flow diagram depicting HIV</w:t>
      </w:r>
      <w:r w:rsidR="00185BDD">
        <w:rPr>
          <w:rFonts w:ascii="Times New Roman" w:hAnsi="Times New Roman"/>
          <w:sz w:val="20"/>
          <w:szCs w:val="20"/>
        </w:rPr>
        <w:t xml:space="preserve"> diagnosis and treatment within the model for (A) community-based TB/HIV screening and (B) standard of care.</w:t>
      </w:r>
      <w:proofErr w:type="gramEnd"/>
    </w:p>
    <w:p w14:paraId="6B17B014" w14:textId="77777777" w:rsidR="00185BDD" w:rsidRDefault="00185BDD" w:rsidP="00185BDD">
      <w:pPr>
        <w:rPr>
          <w:rFonts w:ascii="Times New Roman" w:hAnsi="Times New Roman"/>
          <w:b/>
          <w:sz w:val="20"/>
          <w:szCs w:val="20"/>
        </w:rPr>
      </w:pPr>
    </w:p>
    <w:p w14:paraId="06CADFF6" w14:textId="77777777" w:rsidR="00185BDD" w:rsidRDefault="00185BDD" w:rsidP="00185BDD">
      <w:pPr>
        <w:rPr>
          <w:rFonts w:ascii="Times New Roman" w:hAnsi="Times New Roman"/>
          <w:b/>
          <w:sz w:val="20"/>
          <w:szCs w:val="20"/>
        </w:rPr>
      </w:pPr>
      <w:r>
        <w:rPr>
          <w:rFonts w:ascii="Times New Roman" w:hAnsi="Times New Roman"/>
          <w:b/>
          <w:sz w:val="20"/>
          <w:szCs w:val="20"/>
        </w:rPr>
        <w:t>A</w:t>
      </w:r>
    </w:p>
    <w:p w14:paraId="2FFE9B0A" w14:textId="0A966F6A" w:rsidR="00185BDD" w:rsidRDefault="00EB0400">
      <w:pPr>
        <w:rPr>
          <w:rFonts w:ascii="Times New Roman" w:hAnsi="Times New Roman"/>
          <w:b/>
          <w:sz w:val="20"/>
          <w:szCs w:val="20"/>
        </w:rPr>
      </w:pPr>
      <w:r>
        <w:rPr>
          <w:rFonts w:ascii="Times New Roman" w:hAnsi="Times New Roman"/>
          <w:b/>
          <w:noProof/>
          <w:sz w:val="20"/>
          <w:szCs w:val="20"/>
        </w:rPr>
        <w:drawing>
          <wp:inline distT="0" distB="0" distL="0" distR="0" wp14:anchorId="483CE96F" wp14:editId="5B540213">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FflowdiagramHIV.pdf"/>
                    <pic:cNvPicPr/>
                  </pic:nvPicPr>
                  <pic:blipFill>
                    <a:blip r:embed="rId27">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58E8AB9" w14:textId="77777777" w:rsidR="00185BDD" w:rsidRDefault="00185BDD">
      <w:pPr>
        <w:rPr>
          <w:rFonts w:ascii="Times New Roman" w:hAnsi="Times New Roman"/>
          <w:b/>
          <w:sz w:val="20"/>
          <w:szCs w:val="20"/>
        </w:rPr>
      </w:pPr>
    </w:p>
    <w:p w14:paraId="40E089BD" w14:textId="77777777" w:rsidR="00EB0400" w:rsidRDefault="00185BDD">
      <w:pPr>
        <w:rPr>
          <w:rFonts w:ascii="Times New Roman" w:hAnsi="Times New Roman"/>
          <w:b/>
          <w:sz w:val="20"/>
          <w:szCs w:val="20"/>
        </w:rPr>
      </w:pPr>
      <w:r>
        <w:rPr>
          <w:rFonts w:ascii="Times New Roman" w:hAnsi="Times New Roman"/>
          <w:b/>
          <w:sz w:val="20"/>
          <w:szCs w:val="20"/>
        </w:rPr>
        <w:t>B</w:t>
      </w:r>
    </w:p>
    <w:p w14:paraId="1C1E5FDE" w14:textId="747B09C8" w:rsidR="00185BDD" w:rsidRDefault="00EB0400">
      <w:pPr>
        <w:rPr>
          <w:rFonts w:ascii="Times New Roman" w:hAnsi="Times New Roman"/>
          <w:b/>
          <w:sz w:val="20"/>
          <w:szCs w:val="20"/>
        </w:rPr>
      </w:pPr>
      <w:r>
        <w:rPr>
          <w:rFonts w:ascii="Times New Roman" w:hAnsi="Times New Roman"/>
          <w:b/>
          <w:noProof/>
          <w:sz w:val="20"/>
          <w:szCs w:val="20"/>
        </w:rPr>
        <w:drawing>
          <wp:inline distT="0" distB="0" distL="0" distR="0" wp14:anchorId="2F33271E" wp14:editId="6CF6D84C">
            <wp:extent cx="59436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flowdiagramHIV.pdf"/>
                    <pic:cNvPicPr/>
                  </pic:nvPicPr>
                  <pic:blipFill>
                    <a:blip r:embed="rId28">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r w:rsidR="00185BDD">
        <w:rPr>
          <w:rFonts w:ascii="Times New Roman" w:hAnsi="Times New Roman"/>
          <w:b/>
          <w:sz w:val="20"/>
          <w:szCs w:val="20"/>
        </w:rPr>
        <w:br w:type="page"/>
      </w:r>
    </w:p>
    <w:p w14:paraId="14AFD237" w14:textId="56317B70" w:rsidR="00A01754" w:rsidRPr="00821E28" w:rsidRDefault="00A01754" w:rsidP="00A01754">
      <w:pPr>
        <w:rPr>
          <w:rFonts w:ascii="Times New Roman" w:hAnsi="Times New Roman"/>
          <w:sz w:val="20"/>
          <w:szCs w:val="20"/>
        </w:rPr>
      </w:pPr>
      <w:r w:rsidRPr="00821E28">
        <w:rPr>
          <w:rFonts w:ascii="Times New Roman" w:hAnsi="Times New Roman"/>
          <w:b/>
          <w:sz w:val="20"/>
          <w:szCs w:val="20"/>
        </w:rPr>
        <w:t>Figure</w:t>
      </w:r>
      <w:r w:rsidR="00D736A0">
        <w:rPr>
          <w:rFonts w:ascii="Times New Roman" w:hAnsi="Times New Roman"/>
          <w:b/>
          <w:sz w:val="20"/>
          <w:szCs w:val="20"/>
        </w:rPr>
        <w:t xml:space="preserve"> IV</w:t>
      </w:r>
      <w:r w:rsidRPr="00821E28">
        <w:rPr>
          <w:rFonts w:ascii="Times New Roman" w:hAnsi="Times New Roman"/>
          <w:b/>
          <w:sz w:val="20"/>
          <w:szCs w:val="20"/>
        </w:rPr>
        <w:t>. Epidemiological impact when ART eligibility expanded to all HIV-infected individuals.</w:t>
      </w:r>
      <w:r w:rsidRPr="00821E28">
        <w:rPr>
          <w:rFonts w:ascii="Times New Roman" w:hAnsi="Times New Roman"/>
          <w:sz w:val="20"/>
          <w:szCs w:val="20"/>
        </w:rPr>
        <w:t xml:space="preserve"> Impact of annual community-based TB/HIV screening and linkage to care (Annual Screen) relative to status quo </w:t>
      </w:r>
      <w:r w:rsidR="0042539A" w:rsidRPr="00821E28">
        <w:rPr>
          <w:rFonts w:ascii="Times New Roman" w:hAnsi="Times New Roman"/>
          <w:sz w:val="20"/>
          <w:szCs w:val="20"/>
        </w:rPr>
        <w:t xml:space="preserve">(Status Quo) </w:t>
      </w:r>
      <w:r w:rsidRPr="00821E28">
        <w:rPr>
          <w:rFonts w:ascii="Times New Roman" w:hAnsi="Times New Roman"/>
          <w:sz w:val="20"/>
          <w:szCs w:val="20"/>
        </w:rPr>
        <w:t>with 36/12 months of IPT (IPT 36/12) or lifelong IPT (IPT life) on (A) total TB incidence, (B) HIV incidence (%)</w:t>
      </w:r>
      <w:r w:rsidR="0042539A" w:rsidRPr="00821E28">
        <w:rPr>
          <w:rFonts w:ascii="Times New Roman" w:hAnsi="Times New Roman"/>
          <w:sz w:val="20"/>
          <w:szCs w:val="20"/>
        </w:rPr>
        <w:t>,</w:t>
      </w:r>
      <w:r w:rsidRPr="00821E28">
        <w:rPr>
          <w:rFonts w:ascii="Times New Roman" w:hAnsi="Times New Roman"/>
          <w:sz w:val="20"/>
          <w:szCs w:val="20"/>
        </w:rPr>
        <w:t xml:space="preserve"> (C) MDR-TB incidence</w:t>
      </w:r>
      <w:r w:rsidR="0042539A" w:rsidRPr="00821E28">
        <w:rPr>
          <w:rFonts w:ascii="Times New Roman" w:hAnsi="Times New Roman"/>
          <w:sz w:val="20"/>
          <w:szCs w:val="20"/>
        </w:rPr>
        <w:t>,</w:t>
      </w:r>
      <w:r w:rsidRPr="00821E28">
        <w:rPr>
          <w:rFonts w:ascii="Times New Roman" w:hAnsi="Times New Roman"/>
          <w:sz w:val="20"/>
          <w:szCs w:val="20"/>
        </w:rPr>
        <w:t xml:space="preserve"> and (D) XDR-TB incidence over 10 years </w:t>
      </w:r>
      <w:r w:rsidR="0042539A" w:rsidRPr="00821E28">
        <w:rPr>
          <w:rFonts w:ascii="Times New Roman" w:hAnsi="Times New Roman"/>
          <w:sz w:val="20"/>
          <w:szCs w:val="20"/>
        </w:rPr>
        <w:t>when ART eligibility expanded t</w:t>
      </w:r>
      <w:r w:rsidRPr="00821E28">
        <w:rPr>
          <w:rFonts w:ascii="Times New Roman" w:hAnsi="Times New Roman"/>
          <w:sz w:val="20"/>
          <w:szCs w:val="20"/>
        </w:rPr>
        <w:t>o all individuals with HIV.</w:t>
      </w:r>
    </w:p>
    <w:p w14:paraId="60F1F4F0" w14:textId="77777777" w:rsidR="00A01754" w:rsidRPr="00821E28" w:rsidRDefault="00A01754">
      <w:pPr>
        <w:rPr>
          <w:rFonts w:ascii="Times New Roman" w:hAnsi="Times New Roman"/>
          <w:sz w:val="20"/>
          <w:szCs w:val="20"/>
        </w:rPr>
      </w:pPr>
    </w:p>
    <w:p w14:paraId="3D4E7C4C" w14:textId="20BBB9C4" w:rsidR="00A01754" w:rsidRPr="00821E28" w:rsidRDefault="00A01754">
      <w:pPr>
        <w:rPr>
          <w:rFonts w:ascii="Times New Roman" w:hAnsi="Times New Roman"/>
          <w:b/>
          <w:sz w:val="20"/>
          <w:szCs w:val="20"/>
        </w:rPr>
      </w:pPr>
      <w:r w:rsidRPr="00821E28">
        <w:rPr>
          <w:rFonts w:ascii="Times New Roman" w:hAnsi="Times New Roman"/>
          <w:b/>
          <w:sz w:val="20"/>
          <w:szCs w:val="20"/>
        </w:rPr>
        <w:t>A</w:t>
      </w:r>
    </w:p>
    <w:p w14:paraId="070332AD" w14:textId="77777777" w:rsidR="00A01754" w:rsidRPr="00821E28" w:rsidRDefault="00A01754">
      <w:pPr>
        <w:rPr>
          <w:rFonts w:ascii="Times New Roman" w:hAnsi="Times New Roman"/>
          <w:sz w:val="20"/>
          <w:szCs w:val="20"/>
        </w:rPr>
      </w:pPr>
    </w:p>
    <w:p w14:paraId="5CD26067" w14:textId="47DA9E35" w:rsidR="00A01754" w:rsidRPr="00821E28" w:rsidRDefault="00A01754">
      <w:pPr>
        <w:rPr>
          <w:rFonts w:ascii="Times New Roman" w:hAnsi="Times New Roman"/>
          <w:sz w:val="20"/>
          <w:szCs w:val="20"/>
        </w:rPr>
      </w:pPr>
      <w:r w:rsidRPr="00821E28">
        <w:rPr>
          <w:rFonts w:ascii="Times New Roman" w:hAnsi="Times New Roman"/>
          <w:noProof/>
          <w:sz w:val="20"/>
          <w:szCs w:val="20"/>
        </w:rPr>
        <w:drawing>
          <wp:inline distT="0" distB="0" distL="0" distR="0" wp14:anchorId="28F43896" wp14:editId="503CF5A5">
            <wp:extent cx="54864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646CEF" w14:textId="77777777" w:rsidR="00A01754" w:rsidRPr="00821E28" w:rsidRDefault="00A01754">
      <w:pPr>
        <w:rPr>
          <w:rFonts w:ascii="Times New Roman" w:hAnsi="Times New Roman"/>
          <w:sz w:val="20"/>
          <w:szCs w:val="20"/>
        </w:rPr>
      </w:pPr>
    </w:p>
    <w:p w14:paraId="11B3FA4C" w14:textId="54496993" w:rsidR="00A01754" w:rsidRPr="00821E28" w:rsidRDefault="00A01754">
      <w:pPr>
        <w:rPr>
          <w:rFonts w:ascii="Times New Roman" w:hAnsi="Times New Roman"/>
          <w:b/>
          <w:sz w:val="20"/>
          <w:szCs w:val="20"/>
        </w:rPr>
      </w:pPr>
      <w:r w:rsidRPr="00821E28">
        <w:rPr>
          <w:rFonts w:ascii="Times New Roman" w:hAnsi="Times New Roman"/>
          <w:b/>
          <w:sz w:val="20"/>
          <w:szCs w:val="20"/>
        </w:rPr>
        <w:t>B</w:t>
      </w:r>
    </w:p>
    <w:p w14:paraId="4095F79F" w14:textId="77777777" w:rsidR="00A01754" w:rsidRPr="00821E28" w:rsidRDefault="00A01754">
      <w:pPr>
        <w:rPr>
          <w:sz w:val="20"/>
          <w:szCs w:val="20"/>
        </w:rPr>
      </w:pPr>
    </w:p>
    <w:p w14:paraId="1F640BF0" w14:textId="51EB582A" w:rsidR="00A01754" w:rsidRPr="00821E28" w:rsidRDefault="00A01754">
      <w:pPr>
        <w:rPr>
          <w:sz w:val="20"/>
          <w:szCs w:val="20"/>
        </w:rPr>
      </w:pPr>
      <w:r w:rsidRPr="00821E28">
        <w:rPr>
          <w:noProof/>
          <w:sz w:val="20"/>
          <w:szCs w:val="20"/>
        </w:rPr>
        <w:drawing>
          <wp:inline distT="0" distB="0" distL="0" distR="0" wp14:anchorId="4CA229D6" wp14:editId="18CE5E74">
            <wp:extent cx="54864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BE915C" w14:textId="77777777" w:rsidR="00A01754" w:rsidRPr="00821E28" w:rsidRDefault="00A01754">
      <w:pPr>
        <w:rPr>
          <w:rFonts w:ascii="Times New Roman" w:hAnsi="Times New Roman"/>
          <w:sz w:val="20"/>
          <w:szCs w:val="20"/>
        </w:rPr>
      </w:pPr>
      <w:r w:rsidRPr="00821E28">
        <w:rPr>
          <w:rFonts w:ascii="Times New Roman" w:hAnsi="Times New Roman"/>
          <w:sz w:val="20"/>
          <w:szCs w:val="20"/>
        </w:rPr>
        <w:br w:type="page"/>
      </w:r>
    </w:p>
    <w:p w14:paraId="4E562AB4" w14:textId="76F25548" w:rsidR="00A01754" w:rsidRPr="00821E28" w:rsidRDefault="00A01754">
      <w:pPr>
        <w:rPr>
          <w:rFonts w:ascii="Times New Roman" w:hAnsi="Times New Roman"/>
          <w:b/>
          <w:sz w:val="20"/>
          <w:szCs w:val="20"/>
        </w:rPr>
      </w:pPr>
      <w:r w:rsidRPr="00821E28">
        <w:rPr>
          <w:rFonts w:ascii="Times New Roman" w:hAnsi="Times New Roman"/>
          <w:b/>
          <w:sz w:val="20"/>
          <w:szCs w:val="20"/>
        </w:rPr>
        <w:t>C</w:t>
      </w:r>
    </w:p>
    <w:p w14:paraId="5AB11022" w14:textId="77777777" w:rsidR="00A01754" w:rsidRPr="00821E28" w:rsidRDefault="00A01754">
      <w:pPr>
        <w:rPr>
          <w:rFonts w:ascii="Times New Roman" w:hAnsi="Times New Roman"/>
          <w:sz w:val="20"/>
          <w:szCs w:val="20"/>
        </w:rPr>
      </w:pPr>
    </w:p>
    <w:p w14:paraId="7ADBA6A1" w14:textId="3DBD57EC" w:rsidR="00A01754" w:rsidRPr="00821E28" w:rsidRDefault="00A01754">
      <w:pPr>
        <w:rPr>
          <w:rFonts w:ascii="Times New Roman" w:hAnsi="Times New Roman"/>
          <w:sz w:val="20"/>
          <w:szCs w:val="20"/>
        </w:rPr>
      </w:pPr>
      <w:r w:rsidRPr="00821E28">
        <w:rPr>
          <w:noProof/>
          <w:sz w:val="20"/>
          <w:szCs w:val="20"/>
        </w:rPr>
        <w:drawing>
          <wp:inline distT="0" distB="0" distL="0" distR="0" wp14:anchorId="23E2D31A" wp14:editId="631C4B22">
            <wp:extent cx="54864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E048B0" w14:textId="290FA1BE" w:rsidR="00A01754" w:rsidRPr="00821E28" w:rsidRDefault="00A01754">
      <w:pPr>
        <w:rPr>
          <w:rFonts w:ascii="Times New Roman" w:hAnsi="Times New Roman"/>
          <w:b/>
          <w:sz w:val="20"/>
          <w:szCs w:val="20"/>
        </w:rPr>
      </w:pPr>
      <w:r w:rsidRPr="00821E28">
        <w:rPr>
          <w:rFonts w:ascii="Times New Roman" w:hAnsi="Times New Roman"/>
          <w:b/>
          <w:sz w:val="20"/>
          <w:szCs w:val="20"/>
        </w:rPr>
        <w:t>D</w:t>
      </w:r>
    </w:p>
    <w:p w14:paraId="0C516155" w14:textId="77777777" w:rsidR="00A01754" w:rsidRPr="00821E28" w:rsidRDefault="00A01754">
      <w:pPr>
        <w:rPr>
          <w:rFonts w:ascii="Times New Roman" w:hAnsi="Times New Roman"/>
          <w:sz w:val="20"/>
          <w:szCs w:val="20"/>
        </w:rPr>
      </w:pPr>
    </w:p>
    <w:p w14:paraId="57BCC1C6" w14:textId="1E1AAD0D" w:rsidR="00A01754" w:rsidRPr="00A01754" w:rsidRDefault="00A01754">
      <w:pPr>
        <w:rPr>
          <w:rFonts w:ascii="Times New Roman" w:hAnsi="Times New Roman"/>
        </w:rPr>
      </w:pPr>
      <w:r>
        <w:rPr>
          <w:noProof/>
        </w:rPr>
        <w:drawing>
          <wp:inline distT="0" distB="0" distL="0" distR="0" wp14:anchorId="37409523" wp14:editId="0ED4B011">
            <wp:extent cx="54864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sectPr w:rsidR="00A01754" w:rsidRPr="00A01754" w:rsidSect="005C7B3A">
      <w:footerReference w:type="even" r:id="rId33"/>
      <w:footerReference w:type="default" r:id="rId34"/>
      <w:type w:val="continuous"/>
      <w:pgSz w:w="12240" w:h="15840"/>
      <w:pgMar w:top="1260" w:right="1440" w:bottom="108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6A957" w14:textId="77777777" w:rsidR="00EB4962" w:rsidRDefault="00EB4962">
      <w:r>
        <w:separator/>
      </w:r>
    </w:p>
  </w:endnote>
  <w:endnote w:type="continuationSeparator" w:id="0">
    <w:p w14:paraId="525D523B" w14:textId="77777777" w:rsidR="00EB4962" w:rsidRDefault="00EB4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FC8BD" w14:textId="77777777" w:rsidR="00EB4962" w:rsidRDefault="00EB4962" w:rsidP="00D154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24E729" w14:textId="77777777" w:rsidR="00EB4962" w:rsidRDefault="00EB4962" w:rsidP="00D154F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EE428" w14:textId="77777777" w:rsidR="00EB4962" w:rsidRDefault="00EB4962" w:rsidP="00D154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516A">
      <w:rPr>
        <w:rStyle w:val="PageNumber"/>
        <w:noProof/>
      </w:rPr>
      <w:t>5</w:t>
    </w:r>
    <w:r>
      <w:rPr>
        <w:rStyle w:val="PageNumber"/>
      </w:rPr>
      <w:fldChar w:fldCharType="end"/>
    </w:r>
  </w:p>
  <w:p w14:paraId="01A37B99" w14:textId="77777777" w:rsidR="00EB4962" w:rsidRDefault="00EB4962" w:rsidP="00D154F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4C2F9" w14:textId="77777777" w:rsidR="00EB4962" w:rsidRDefault="00EB4962">
      <w:r>
        <w:separator/>
      </w:r>
    </w:p>
  </w:footnote>
  <w:footnote w:type="continuationSeparator" w:id="0">
    <w:p w14:paraId="42D9DB74" w14:textId="77777777" w:rsidR="00EB4962" w:rsidRDefault="00EB496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5BA4"/>
    <w:multiLevelType w:val="hybridMultilevel"/>
    <w:tmpl w:val="5FBC3562"/>
    <w:lvl w:ilvl="0" w:tplc="C9D457F2">
      <w:start w:val="2"/>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CC12D3"/>
    <w:multiLevelType w:val="hybridMultilevel"/>
    <w:tmpl w:val="3496A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81039A"/>
    <w:multiLevelType w:val="hybridMultilevel"/>
    <w:tmpl w:val="372C0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9C6D79"/>
    <w:multiLevelType w:val="hybridMultilevel"/>
    <w:tmpl w:val="A6D02B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0076A4"/>
    <w:multiLevelType w:val="hybridMultilevel"/>
    <w:tmpl w:val="3E0CC016"/>
    <w:lvl w:ilvl="0" w:tplc="F9F27EB4">
      <w:start w:val="5"/>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040F41"/>
    <w:multiLevelType w:val="hybridMultilevel"/>
    <w:tmpl w:val="B4D02D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AF2406"/>
    <w:multiLevelType w:val="hybridMultilevel"/>
    <w:tmpl w:val="8ED28B44"/>
    <w:lvl w:ilvl="0" w:tplc="DC5414C0">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7574EC"/>
    <w:multiLevelType w:val="hybridMultilevel"/>
    <w:tmpl w:val="93A0F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6E4373"/>
    <w:multiLevelType w:val="hybridMultilevel"/>
    <w:tmpl w:val="F646A054"/>
    <w:lvl w:ilvl="0" w:tplc="E4FC12E4">
      <w:start w:val="1"/>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FA178A"/>
    <w:multiLevelType w:val="multilevel"/>
    <w:tmpl w:val="82545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4382B16"/>
    <w:multiLevelType w:val="hybridMultilevel"/>
    <w:tmpl w:val="0CA20C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7E6C96"/>
    <w:multiLevelType w:val="hybridMultilevel"/>
    <w:tmpl w:val="4BE4F7F6"/>
    <w:lvl w:ilvl="0" w:tplc="7DE09E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8544F7"/>
    <w:multiLevelType w:val="hybridMultilevel"/>
    <w:tmpl w:val="6B80A7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EA68FE"/>
    <w:multiLevelType w:val="hybridMultilevel"/>
    <w:tmpl w:val="8EE0BC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3827E8"/>
    <w:multiLevelType w:val="hybridMultilevel"/>
    <w:tmpl w:val="DE2E13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1F1BBF"/>
    <w:multiLevelType w:val="hybridMultilevel"/>
    <w:tmpl w:val="398869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8"/>
  </w:num>
  <w:num w:numId="5">
    <w:abstractNumId w:val="11"/>
  </w:num>
  <w:num w:numId="6">
    <w:abstractNumId w:val="3"/>
  </w:num>
  <w:num w:numId="7">
    <w:abstractNumId w:val="5"/>
  </w:num>
  <w:num w:numId="8">
    <w:abstractNumId w:val="4"/>
  </w:num>
  <w:num w:numId="9">
    <w:abstractNumId w:val="7"/>
  </w:num>
  <w:num w:numId="10">
    <w:abstractNumId w:val="14"/>
  </w:num>
  <w:num w:numId="11">
    <w:abstractNumId w:val="9"/>
  </w:num>
  <w:num w:numId="12">
    <w:abstractNumId w:val="0"/>
  </w:num>
  <w:num w:numId="13">
    <w:abstractNumId w:val="13"/>
  </w:num>
  <w:num w:numId="14">
    <w:abstractNumId w:val="10"/>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2tw25spi952swep9ta5pws4a2pr25f90ppe&quot;&gt;My EndNote Library&lt;record-ids&gt;&lt;item&gt;10&lt;/item&gt;&lt;item&gt;11&lt;/item&gt;&lt;item&gt;12&lt;/item&gt;&lt;item&gt;14&lt;/item&gt;&lt;item&gt;15&lt;/item&gt;&lt;item&gt;16&lt;/item&gt;&lt;item&gt;18&lt;/item&gt;&lt;item&gt;19&lt;/item&gt;&lt;item&gt;20&lt;/item&gt;&lt;item&gt;21&lt;/item&gt;&lt;item&gt;25&lt;/item&gt;&lt;item&gt;29&lt;/item&gt;&lt;item&gt;30&lt;/item&gt;&lt;item&gt;32&lt;/item&gt;&lt;item&gt;33&lt;/item&gt;&lt;item&gt;34&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8&lt;/item&gt;&lt;item&gt;70&lt;/item&gt;&lt;item&gt;71&lt;/item&gt;&lt;item&gt;75&lt;/item&gt;&lt;item&gt;77&lt;/item&gt;&lt;item&gt;78&lt;/item&gt;&lt;item&gt;80&lt;/item&gt;&lt;item&gt;81&lt;/item&gt;&lt;item&gt;82&lt;/item&gt;&lt;item&gt;84&lt;/item&gt;&lt;item&gt;85&lt;/item&gt;&lt;item&gt;91&lt;/item&gt;&lt;item&gt;92&lt;/item&gt;&lt;item&gt;93&lt;/item&gt;&lt;item&gt;94&lt;/item&gt;&lt;item&gt;95&lt;/item&gt;&lt;item&gt;96&lt;/item&gt;&lt;item&gt;98&lt;/item&gt;&lt;item&gt;101&lt;/item&gt;&lt;item&gt;102&lt;/item&gt;&lt;item&gt;103&lt;/item&gt;&lt;item&gt;104&lt;/item&gt;&lt;item&gt;109&lt;/item&gt;&lt;item&gt;110&lt;/item&gt;&lt;item&gt;111&lt;/item&gt;&lt;item&gt;120&lt;/item&gt;&lt;item&gt;122&lt;/item&gt;&lt;item&gt;123&lt;/item&gt;&lt;item&gt;124&lt;/item&gt;&lt;item&gt;125&lt;/item&gt;&lt;item&gt;128&lt;/item&gt;&lt;item&gt;130&lt;/item&gt;&lt;item&gt;136&lt;/item&gt;&lt;item&gt;137&lt;/item&gt;&lt;item&gt;138&lt;/item&gt;&lt;item&gt;140&lt;/item&gt;&lt;item&gt;141&lt;/item&gt;&lt;item&gt;143&lt;/item&gt;&lt;item&gt;169&lt;/item&gt;&lt;item&gt;170&lt;/item&gt;&lt;item&gt;171&lt;/item&gt;&lt;item&gt;172&lt;/item&gt;&lt;/record-ids&gt;&lt;/item&gt;&lt;/Libraries&gt;"/>
  </w:docVars>
  <w:rsids>
    <w:rsidRoot w:val="008A1F9D"/>
    <w:rsid w:val="000001D3"/>
    <w:rsid w:val="00001631"/>
    <w:rsid w:val="000116D9"/>
    <w:rsid w:val="00011977"/>
    <w:rsid w:val="00013121"/>
    <w:rsid w:val="000138BB"/>
    <w:rsid w:val="000144AC"/>
    <w:rsid w:val="00034311"/>
    <w:rsid w:val="000355BC"/>
    <w:rsid w:val="000362D5"/>
    <w:rsid w:val="00036BB6"/>
    <w:rsid w:val="00054485"/>
    <w:rsid w:val="000751C7"/>
    <w:rsid w:val="000755A5"/>
    <w:rsid w:val="000802A3"/>
    <w:rsid w:val="00082EB9"/>
    <w:rsid w:val="00084350"/>
    <w:rsid w:val="00084FC9"/>
    <w:rsid w:val="000917E2"/>
    <w:rsid w:val="0009516A"/>
    <w:rsid w:val="000A115C"/>
    <w:rsid w:val="000A5BF9"/>
    <w:rsid w:val="000B139D"/>
    <w:rsid w:val="000B4AC0"/>
    <w:rsid w:val="000B6587"/>
    <w:rsid w:val="000C2353"/>
    <w:rsid w:val="000C60C8"/>
    <w:rsid w:val="000C7718"/>
    <w:rsid w:val="000F0A66"/>
    <w:rsid w:val="000F76F5"/>
    <w:rsid w:val="00104930"/>
    <w:rsid w:val="001060FF"/>
    <w:rsid w:val="00107FE3"/>
    <w:rsid w:val="001119F8"/>
    <w:rsid w:val="001130B5"/>
    <w:rsid w:val="00121F07"/>
    <w:rsid w:val="00135301"/>
    <w:rsid w:val="00151FDD"/>
    <w:rsid w:val="0017143A"/>
    <w:rsid w:val="00174F9D"/>
    <w:rsid w:val="00177C2C"/>
    <w:rsid w:val="0018011A"/>
    <w:rsid w:val="0018127A"/>
    <w:rsid w:val="00185BDD"/>
    <w:rsid w:val="00193680"/>
    <w:rsid w:val="00193C1E"/>
    <w:rsid w:val="001D1C81"/>
    <w:rsid w:val="001E08FE"/>
    <w:rsid w:val="001E7E05"/>
    <w:rsid w:val="001F5AAD"/>
    <w:rsid w:val="001F697C"/>
    <w:rsid w:val="00211D1D"/>
    <w:rsid w:val="0021325C"/>
    <w:rsid w:val="00214FA3"/>
    <w:rsid w:val="00217313"/>
    <w:rsid w:val="00221B1F"/>
    <w:rsid w:val="00226973"/>
    <w:rsid w:val="0022738E"/>
    <w:rsid w:val="00227D61"/>
    <w:rsid w:val="00241DED"/>
    <w:rsid w:val="00251A91"/>
    <w:rsid w:val="00263E03"/>
    <w:rsid w:val="00273F93"/>
    <w:rsid w:val="002762D9"/>
    <w:rsid w:val="002855CC"/>
    <w:rsid w:val="002A60BC"/>
    <w:rsid w:val="002B05F2"/>
    <w:rsid w:val="002D4275"/>
    <w:rsid w:val="002D4F33"/>
    <w:rsid w:val="002E0F81"/>
    <w:rsid w:val="00302368"/>
    <w:rsid w:val="00307E4E"/>
    <w:rsid w:val="00322C4C"/>
    <w:rsid w:val="00326E36"/>
    <w:rsid w:val="003363E4"/>
    <w:rsid w:val="003544B1"/>
    <w:rsid w:val="00355BBE"/>
    <w:rsid w:val="00360CDB"/>
    <w:rsid w:val="00363217"/>
    <w:rsid w:val="00372589"/>
    <w:rsid w:val="003765A0"/>
    <w:rsid w:val="00380A36"/>
    <w:rsid w:val="00394519"/>
    <w:rsid w:val="003A3A74"/>
    <w:rsid w:val="003A58A1"/>
    <w:rsid w:val="003B19DF"/>
    <w:rsid w:val="003B2F85"/>
    <w:rsid w:val="003B373E"/>
    <w:rsid w:val="003B494A"/>
    <w:rsid w:val="003B5A69"/>
    <w:rsid w:val="003B5F42"/>
    <w:rsid w:val="003C236B"/>
    <w:rsid w:val="003D5613"/>
    <w:rsid w:val="003D56D4"/>
    <w:rsid w:val="003D7144"/>
    <w:rsid w:val="003E0CCD"/>
    <w:rsid w:val="004047A3"/>
    <w:rsid w:val="0042539A"/>
    <w:rsid w:val="004328B0"/>
    <w:rsid w:val="00436AFE"/>
    <w:rsid w:val="00447CBE"/>
    <w:rsid w:val="00450631"/>
    <w:rsid w:val="00460594"/>
    <w:rsid w:val="00475404"/>
    <w:rsid w:val="004874CB"/>
    <w:rsid w:val="0048752E"/>
    <w:rsid w:val="0048753C"/>
    <w:rsid w:val="00491B74"/>
    <w:rsid w:val="00494085"/>
    <w:rsid w:val="004961F8"/>
    <w:rsid w:val="004A0747"/>
    <w:rsid w:val="004A71B3"/>
    <w:rsid w:val="004B61FF"/>
    <w:rsid w:val="004D404A"/>
    <w:rsid w:val="004D6337"/>
    <w:rsid w:val="004E1D97"/>
    <w:rsid w:val="00501455"/>
    <w:rsid w:val="005107F4"/>
    <w:rsid w:val="00513B6F"/>
    <w:rsid w:val="00514D75"/>
    <w:rsid w:val="00515C83"/>
    <w:rsid w:val="00515F25"/>
    <w:rsid w:val="005201FD"/>
    <w:rsid w:val="00520B78"/>
    <w:rsid w:val="005444AB"/>
    <w:rsid w:val="00545EC0"/>
    <w:rsid w:val="00564904"/>
    <w:rsid w:val="00574F59"/>
    <w:rsid w:val="00576D45"/>
    <w:rsid w:val="00577B80"/>
    <w:rsid w:val="00577F2F"/>
    <w:rsid w:val="00584001"/>
    <w:rsid w:val="005858F8"/>
    <w:rsid w:val="005A2C67"/>
    <w:rsid w:val="005C4E3B"/>
    <w:rsid w:val="005C7B3A"/>
    <w:rsid w:val="005D5879"/>
    <w:rsid w:val="005E1D6F"/>
    <w:rsid w:val="005F181C"/>
    <w:rsid w:val="005F2D6E"/>
    <w:rsid w:val="005F6597"/>
    <w:rsid w:val="00600A08"/>
    <w:rsid w:val="00600EEF"/>
    <w:rsid w:val="006021EB"/>
    <w:rsid w:val="00606EE6"/>
    <w:rsid w:val="00611C5D"/>
    <w:rsid w:val="00612FB0"/>
    <w:rsid w:val="006262C9"/>
    <w:rsid w:val="00630AF6"/>
    <w:rsid w:val="00631D7B"/>
    <w:rsid w:val="00635B72"/>
    <w:rsid w:val="006438B6"/>
    <w:rsid w:val="00644633"/>
    <w:rsid w:val="00647BB8"/>
    <w:rsid w:val="00650134"/>
    <w:rsid w:val="006552EA"/>
    <w:rsid w:val="0065559D"/>
    <w:rsid w:val="00666F10"/>
    <w:rsid w:val="00675533"/>
    <w:rsid w:val="00676BAE"/>
    <w:rsid w:val="00683C92"/>
    <w:rsid w:val="006A03FE"/>
    <w:rsid w:val="006A539A"/>
    <w:rsid w:val="006B0B4D"/>
    <w:rsid w:val="006C5D73"/>
    <w:rsid w:val="006D29FB"/>
    <w:rsid w:val="006E48F1"/>
    <w:rsid w:val="007058E0"/>
    <w:rsid w:val="00714C07"/>
    <w:rsid w:val="00723633"/>
    <w:rsid w:val="00725589"/>
    <w:rsid w:val="00726F6E"/>
    <w:rsid w:val="00732CD4"/>
    <w:rsid w:val="0073565D"/>
    <w:rsid w:val="00743D1B"/>
    <w:rsid w:val="00744BA8"/>
    <w:rsid w:val="007467A6"/>
    <w:rsid w:val="00774397"/>
    <w:rsid w:val="00774606"/>
    <w:rsid w:val="00790FC3"/>
    <w:rsid w:val="007A12C4"/>
    <w:rsid w:val="007A3C39"/>
    <w:rsid w:val="007A4262"/>
    <w:rsid w:val="007D18E5"/>
    <w:rsid w:val="007D6AAB"/>
    <w:rsid w:val="007E0D07"/>
    <w:rsid w:val="007F15FC"/>
    <w:rsid w:val="007F5E1C"/>
    <w:rsid w:val="007F68D0"/>
    <w:rsid w:val="007F7AD2"/>
    <w:rsid w:val="0080185B"/>
    <w:rsid w:val="00805E85"/>
    <w:rsid w:val="0081015B"/>
    <w:rsid w:val="008122A1"/>
    <w:rsid w:val="008142C0"/>
    <w:rsid w:val="00821E28"/>
    <w:rsid w:val="00824042"/>
    <w:rsid w:val="00832637"/>
    <w:rsid w:val="00841B6A"/>
    <w:rsid w:val="00852B2A"/>
    <w:rsid w:val="00867966"/>
    <w:rsid w:val="00867EB0"/>
    <w:rsid w:val="008834CC"/>
    <w:rsid w:val="00883C2B"/>
    <w:rsid w:val="00884D59"/>
    <w:rsid w:val="008A0DB8"/>
    <w:rsid w:val="008A1F9D"/>
    <w:rsid w:val="008A3998"/>
    <w:rsid w:val="008B0774"/>
    <w:rsid w:val="008B6283"/>
    <w:rsid w:val="008D15C8"/>
    <w:rsid w:val="008E1F31"/>
    <w:rsid w:val="008E406A"/>
    <w:rsid w:val="008F4EDC"/>
    <w:rsid w:val="008F5FD4"/>
    <w:rsid w:val="008F7DC6"/>
    <w:rsid w:val="00910887"/>
    <w:rsid w:val="0091179A"/>
    <w:rsid w:val="009222B9"/>
    <w:rsid w:val="0092353C"/>
    <w:rsid w:val="00930DF6"/>
    <w:rsid w:val="0093583D"/>
    <w:rsid w:val="00943F0C"/>
    <w:rsid w:val="009675F9"/>
    <w:rsid w:val="00982DE9"/>
    <w:rsid w:val="00984E9F"/>
    <w:rsid w:val="0099221F"/>
    <w:rsid w:val="009A1C6E"/>
    <w:rsid w:val="009B303B"/>
    <w:rsid w:val="009D2C48"/>
    <w:rsid w:val="009E12E3"/>
    <w:rsid w:val="009F0ADE"/>
    <w:rsid w:val="009F0EAB"/>
    <w:rsid w:val="009F5A29"/>
    <w:rsid w:val="00A01100"/>
    <w:rsid w:val="00A01754"/>
    <w:rsid w:val="00A02E04"/>
    <w:rsid w:val="00A06BD2"/>
    <w:rsid w:val="00A06D95"/>
    <w:rsid w:val="00A1122E"/>
    <w:rsid w:val="00A14A50"/>
    <w:rsid w:val="00A15094"/>
    <w:rsid w:val="00A34995"/>
    <w:rsid w:val="00A377FA"/>
    <w:rsid w:val="00A444B6"/>
    <w:rsid w:val="00A62989"/>
    <w:rsid w:val="00A74A87"/>
    <w:rsid w:val="00A74C40"/>
    <w:rsid w:val="00A75C62"/>
    <w:rsid w:val="00A8018D"/>
    <w:rsid w:val="00A84627"/>
    <w:rsid w:val="00AC42FE"/>
    <w:rsid w:val="00AC6D8B"/>
    <w:rsid w:val="00AC7467"/>
    <w:rsid w:val="00AD07A4"/>
    <w:rsid w:val="00AE3E5B"/>
    <w:rsid w:val="00AE3F43"/>
    <w:rsid w:val="00AF08C1"/>
    <w:rsid w:val="00AF2DE7"/>
    <w:rsid w:val="00B05FD2"/>
    <w:rsid w:val="00B12BDA"/>
    <w:rsid w:val="00B2118B"/>
    <w:rsid w:val="00B24152"/>
    <w:rsid w:val="00B32961"/>
    <w:rsid w:val="00B32E4B"/>
    <w:rsid w:val="00B32F59"/>
    <w:rsid w:val="00B52262"/>
    <w:rsid w:val="00B56E0A"/>
    <w:rsid w:val="00B71AEF"/>
    <w:rsid w:val="00B80EEC"/>
    <w:rsid w:val="00BA206C"/>
    <w:rsid w:val="00BA23EA"/>
    <w:rsid w:val="00BA64AD"/>
    <w:rsid w:val="00BB204E"/>
    <w:rsid w:val="00BD59D1"/>
    <w:rsid w:val="00BE4795"/>
    <w:rsid w:val="00BF3AC1"/>
    <w:rsid w:val="00BF75C7"/>
    <w:rsid w:val="00C012D3"/>
    <w:rsid w:val="00C054F9"/>
    <w:rsid w:val="00C05FE4"/>
    <w:rsid w:val="00C11053"/>
    <w:rsid w:val="00C145B1"/>
    <w:rsid w:val="00C401F1"/>
    <w:rsid w:val="00C473BC"/>
    <w:rsid w:val="00C50C6B"/>
    <w:rsid w:val="00C66325"/>
    <w:rsid w:val="00C66E1D"/>
    <w:rsid w:val="00C70078"/>
    <w:rsid w:val="00C75BD3"/>
    <w:rsid w:val="00C81251"/>
    <w:rsid w:val="00C82EBA"/>
    <w:rsid w:val="00C87D1F"/>
    <w:rsid w:val="00C970BA"/>
    <w:rsid w:val="00C97C74"/>
    <w:rsid w:val="00CB5810"/>
    <w:rsid w:val="00CC7F71"/>
    <w:rsid w:val="00CD3445"/>
    <w:rsid w:val="00CE195F"/>
    <w:rsid w:val="00CE605B"/>
    <w:rsid w:val="00CE612E"/>
    <w:rsid w:val="00CE79CE"/>
    <w:rsid w:val="00D00A6D"/>
    <w:rsid w:val="00D154FC"/>
    <w:rsid w:val="00D22B91"/>
    <w:rsid w:val="00D23769"/>
    <w:rsid w:val="00D26A55"/>
    <w:rsid w:val="00D36B6A"/>
    <w:rsid w:val="00D36D55"/>
    <w:rsid w:val="00D3763E"/>
    <w:rsid w:val="00D46DFD"/>
    <w:rsid w:val="00D5231E"/>
    <w:rsid w:val="00D61F48"/>
    <w:rsid w:val="00D66E6D"/>
    <w:rsid w:val="00D736A0"/>
    <w:rsid w:val="00D74776"/>
    <w:rsid w:val="00D80426"/>
    <w:rsid w:val="00D85B57"/>
    <w:rsid w:val="00D85BD3"/>
    <w:rsid w:val="00DA26CC"/>
    <w:rsid w:val="00DB322A"/>
    <w:rsid w:val="00DC7C14"/>
    <w:rsid w:val="00DE1D74"/>
    <w:rsid w:val="00DE34C5"/>
    <w:rsid w:val="00DF3CC4"/>
    <w:rsid w:val="00E01821"/>
    <w:rsid w:val="00E01BD7"/>
    <w:rsid w:val="00E1280A"/>
    <w:rsid w:val="00E13A4A"/>
    <w:rsid w:val="00E13E4C"/>
    <w:rsid w:val="00E1789F"/>
    <w:rsid w:val="00E24B4C"/>
    <w:rsid w:val="00E45633"/>
    <w:rsid w:val="00E51414"/>
    <w:rsid w:val="00E6156D"/>
    <w:rsid w:val="00E61B3A"/>
    <w:rsid w:val="00E63020"/>
    <w:rsid w:val="00E65753"/>
    <w:rsid w:val="00E703FD"/>
    <w:rsid w:val="00E710AC"/>
    <w:rsid w:val="00E72C23"/>
    <w:rsid w:val="00E76C44"/>
    <w:rsid w:val="00E80211"/>
    <w:rsid w:val="00E81FFB"/>
    <w:rsid w:val="00E8276E"/>
    <w:rsid w:val="00E93F7E"/>
    <w:rsid w:val="00EA7605"/>
    <w:rsid w:val="00EB0400"/>
    <w:rsid w:val="00EB204A"/>
    <w:rsid w:val="00EB4962"/>
    <w:rsid w:val="00EC66EB"/>
    <w:rsid w:val="00ED1425"/>
    <w:rsid w:val="00ED4E2C"/>
    <w:rsid w:val="00ED7B35"/>
    <w:rsid w:val="00EE61B9"/>
    <w:rsid w:val="00EF6DE8"/>
    <w:rsid w:val="00F03120"/>
    <w:rsid w:val="00F16138"/>
    <w:rsid w:val="00F1797F"/>
    <w:rsid w:val="00F17A5F"/>
    <w:rsid w:val="00F21169"/>
    <w:rsid w:val="00F21E52"/>
    <w:rsid w:val="00F361BF"/>
    <w:rsid w:val="00F46A26"/>
    <w:rsid w:val="00F52A2F"/>
    <w:rsid w:val="00F53936"/>
    <w:rsid w:val="00F57921"/>
    <w:rsid w:val="00F62EB8"/>
    <w:rsid w:val="00F70711"/>
    <w:rsid w:val="00F7447D"/>
    <w:rsid w:val="00F83DE9"/>
    <w:rsid w:val="00F9292A"/>
    <w:rsid w:val="00FA0018"/>
    <w:rsid w:val="00FA78F3"/>
    <w:rsid w:val="00FC0FFD"/>
    <w:rsid w:val="00FC13A1"/>
    <w:rsid w:val="00FC216F"/>
    <w:rsid w:val="00FC44C0"/>
    <w:rsid w:val="00FC6587"/>
    <w:rsid w:val="00FE4D98"/>
    <w:rsid w:val="00FE4FE7"/>
    <w:rsid w:val="00FF1E67"/>
    <w:rsid w:val="00FF2BD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654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F9D"/>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0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204E"/>
    <w:rPr>
      <w:rFonts w:ascii="Lucida Grande" w:hAnsi="Lucida Grande" w:cs="Lucida Grande"/>
      <w:sz w:val="18"/>
      <w:szCs w:val="18"/>
    </w:rPr>
  </w:style>
  <w:style w:type="paragraph" w:styleId="ListParagraph">
    <w:name w:val="List Paragraph"/>
    <w:basedOn w:val="Normal"/>
    <w:uiPriority w:val="34"/>
    <w:qFormat/>
    <w:rsid w:val="008A1F9D"/>
    <w:pPr>
      <w:ind w:left="720"/>
      <w:contextualSpacing/>
    </w:pPr>
  </w:style>
  <w:style w:type="character" w:styleId="Hyperlink">
    <w:name w:val="Hyperlink"/>
    <w:basedOn w:val="DefaultParagraphFont"/>
    <w:uiPriority w:val="99"/>
    <w:unhideWhenUsed/>
    <w:rsid w:val="008A1F9D"/>
    <w:rPr>
      <w:color w:val="0000FF" w:themeColor="hyperlink"/>
      <w:u w:val="single"/>
    </w:rPr>
  </w:style>
  <w:style w:type="paragraph" w:styleId="Footer">
    <w:name w:val="footer"/>
    <w:basedOn w:val="Normal"/>
    <w:link w:val="FooterChar"/>
    <w:uiPriority w:val="99"/>
    <w:unhideWhenUsed/>
    <w:rsid w:val="008A1F9D"/>
    <w:pPr>
      <w:tabs>
        <w:tab w:val="center" w:pos="4320"/>
        <w:tab w:val="right" w:pos="8640"/>
      </w:tabs>
    </w:pPr>
  </w:style>
  <w:style w:type="character" w:customStyle="1" w:styleId="FooterChar">
    <w:name w:val="Footer Char"/>
    <w:basedOn w:val="DefaultParagraphFont"/>
    <w:link w:val="Footer"/>
    <w:uiPriority w:val="99"/>
    <w:rsid w:val="008A1F9D"/>
    <w:rPr>
      <w:rFonts w:ascii="Cambria" w:eastAsia="Cambria" w:hAnsi="Cambria" w:cs="Times New Roman"/>
    </w:rPr>
  </w:style>
  <w:style w:type="character" w:styleId="PageNumber">
    <w:name w:val="page number"/>
    <w:basedOn w:val="DefaultParagraphFont"/>
    <w:uiPriority w:val="99"/>
    <w:semiHidden/>
    <w:unhideWhenUsed/>
    <w:rsid w:val="008A1F9D"/>
  </w:style>
  <w:style w:type="character" w:styleId="CommentReference">
    <w:name w:val="annotation reference"/>
    <w:basedOn w:val="DefaultParagraphFont"/>
    <w:uiPriority w:val="99"/>
    <w:semiHidden/>
    <w:unhideWhenUsed/>
    <w:rsid w:val="008A1F9D"/>
    <w:rPr>
      <w:sz w:val="18"/>
      <w:szCs w:val="18"/>
    </w:rPr>
  </w:style>
  <w:style w:type="paragraph" w:styleId="CommentText">
    <w:name w:val="annotation text"/>
    <w:basedOn w:val="Normal"/>
    <w:link w:val="CommentTextChar"/>
    <w:uiPriority w:val="99"/>
    <w:unhideWhenUsed/>
    <w:rsid w:val="008A1F9D"/>
  </w:style>
  <w:style w:type="character" w:customStyle="1" w:styleId="CommentTextChar">
    <w:name w:val="Comment Text Char"/>
    <w:basedOn w:val="DefaultParagraphFont"/>
    <w:link w:val="CommentText"/>
    <w:uiPriority w:val="99"/>
    <w:rsid w:val="008A1F9D"/>
    <w:rPr>
      <w:rFonts w:ascii="Cambria" w:eastAsia="Cambria" w:hAnsi="Cambria" w:cs="Times New Roman"/>
    </w:rPr>
  </w:style>
  <w:style w:type="table" w:styleId="LightShading">
    <w:name w:val="Light Shading"/>
    <w:basedOn w:val="TableNormal"/>
    <w:uiPriority w:val="60"/>
    <w:rsid w:val="008A1F9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8A1F9D"/>
    <w:rPr>
      <w:b/>
      <w:bCs/>
      <w:sz w:val="20"/>
      <w:szCs w:val="20"/>
    </w:rPr>
  </w:style>
  <w:style w:type="character" w:customStyle="1" w:styleId="CommentSubjectChar">
    <w:name w:val="Comment Subject Char"/>
    <w:basedOn w:val="CommentTextChar"/>
    <w:link w:val="CommentSubject"/>
    <w:uiPriority w:val="99"/>
    <w:semiHidden/>
    <w:rsid w:val="008A1F9D"/>
    <w:rPr>
      <w:rFonts w:ascii="Cambria" w:eastAsia="Cambria" w:hAnsi="Cambria" w:cs="Times New Roman"/>
      <w:b/>
      <w:bCs/>
      <w:sz w:val="20"/>
      <w:szCs w:val="20"/>
    </w:rPr>
  </w:style>
  <w:style w:type="character" w:styleId="PlaceholderText">
    <w:name w:val="Placeholder Text"/>
    <w:basedOn w:val="DefaultParagraphFont"/>
    <w:uiPriority w:val="99"/>
    <w:semiHidden/>
    <w:rsid w:val="008A1F9D"/>
    <w:rPr>
      <w:color w:val="808080"/>
    </w:rPr>
  </w:style>
  <w:style w:type="table" w:styleId="LightList">
    <w:name w:val="Light List"/>
    <w:basedOn w:val="TableNormal"/>
    <w:uiPriority w:val="61"/>
    <w:rsid w:val="008A1F9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8A1F9D"/>
    <w:pPr>
      <w:tabs>
        <w:tab w:val="center" w:pos="4320"/>
        <w:tab w:val="right" w:pos="8640"/>
      </w:tabs>
    </w:pPr>
  </w:style>
  <w:style w:type="character" w:customStyle="1" w:styleId="HeaderChar">
    <w:name w:val="Header Char"/>
    <w:basedOn w:val="DefaultParagraphFont"/>
    <w:link w:val="Header"/>
    <w:uiPriority w:val="99"/>
    <w:rsid w:val="008A1F9D"/>
    <w:rPr>
      <w:rFonts w:ascii="Cambria" w:eastAsia="Cambria" w:hAnsi="Cambria" w:cs="Times New Roman"/>
    </w:rPr>
  </w:style>
  <w:style w:type="table" w:styleId="TableGrid">
    <w:name w:val="Table Grid"/>
    <w:basedOn w:val="TableNormal"/>
    <w:uiPriority w:val="59"/>
    <w:rsid w:val="00E018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23769"/>
    <w:rPr>
      <w:rFonts w:ascii="Cambria" w:eastAsia="Cambria" w:hAnsi="Cambria" w:cs="Times New Roman"/>
    </w:rPr>
  </w:style>
  <w:style w:type="paragraph" w:customStyle="1" w:styleId="EndNoteBibliographyTitle">
    <w:name w:val="EndNote Bibliography Title"/>
    <w:basedOn w:val="Normal"/>
    <w:rsid w:val="00226973"/>
    <w:pPr>
      <w:jc w:val="center"/>
    </w:pPr>
    <w:rPr>
      <w:rFonts w:ascii="Times New Roman" w:hAnsi="Times New Roman"/>
    </w:rPr>
  </w:style>
  <w:style w:type="paragraph" w:customStyle="1" w:styleId="EndNoteBibliography">
    <w:name w:val="EndNote Bibliography"/>
    <w:basedOn w:val="Normal"/>
    <w:rsid w:val="00226973"/>
    <w:rPr>
      <w:rFonts w:ascii="Times New Roman" w:hAnsi="Times New Roman"/>
    </w:rPr>
  </w:style>
  <w:style w:type="character" w:styleId="Strong">
    <w:name w:val="Strong"/>
    <w:basedOn w:val="DefaultParagraphFont"/>
    <w:uiPriority w:val="22"/>
    <w:qFormat/>
    <w:rsid w:val="008142C0"/>
    <w:rPr>
      <w:b/>
      <w:bCs/>
    </w:rPr>
  </w:style>
  <w:style w:type="character" w:styleId="FollowedHyperlink">
    <w:name w:val="FollowedHyperlink"/>
    <w:basedOn w:val="DefaultParagraphFont"/>
    <w:uiPriority w:val="99"/>
    <w:semiHidden/>
    <w:unhideWhenUsed/>
    <w:rsid w:val="00084FC9"/>
    <w:rPr>
      <w:color w:val="800080" w:themeColor="followedHyperlink"/>
      <w:u w:val="single"/>
    </w:rPr>
  </w:style>
  <w:style w:type="paragraph" w:styleId="NormalWeb">
    <w:name w:val="Normal (Web)"/>
    <w:basedOn w:val="Normal"/>
    <w:uiPriority w:val="99"/>
    <w:semiHidden/>
    <w:unhideWhenUsed/>
    <w:rsid w:val="00084FC9"/>
    <w:pPr>
      <w:spacing w:before="100" w:beforeAutospacing="1" w:after="100" w:afterAutospacing="1"/>
    </w:pPr>
    <w:rPr>
      <w:rFonts w:ascii="Times" w:eastAsiaTheme="minorEastAsia"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F9D"/>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0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204E"/>
    <w:rPr>
      <w:rFonts w:ascii="Lucida Grande" w:hAnsi="Lucida Grande" w:cs="Lucida Grande"/>
      <w:sz w:val="18"/>
      <w:szCs w:val="18"/>
    </w:rPr>
  </w:style>
  <w:style w:type="paragraph" w:styleId="ListParagraph">
    <w:name w:val="List Paragraph"/>
    <w:basedOn w:val="Normal"/>
    <w:uiPriority w:val="34"/>
    <w:qFormat/>
    <w:rsid w:val="008A1F9D"/>
    <w:pPr>
      <w:ind w:left="720"/>
      <w:contextualSpacing/>
    </w:pPr>
  </w:style>
  <w:style w:type="character" w:styleId="Hyperlink">
    <w:name w:val="Hyperlink"/>
    <w:basedOn w:val="DefaultParagraphFont"/>
    <w:uiPriority w:val="99"/>
    <w:unhideWhenUsed/>
    <w:rsid w:val="008A1F9D"/>
    <w:rPr>
      <w:color w:val="0000FF" w:themeColor="hyperlink"/>
      <w:u w:val="single"/>
    </w:rPr>
  </w:style>
  <w:style w:type="paragraph" w:styleId="Footer">
    <w:name w:val="footer"/>
    <w:basedOn w:val="Normal"/>
    <w:link w:val="FooterChar"/>
    <w:uiPriority w:val="99"/>
    <w:unhideWhenUsed/>
    <w:rsid w:val="008A1F9D"/>
    <w:pPr>
      <w:tabs>
        <w:tab w:val="center" w:pos="4320"/>
        <w:tab w:val="right" w:pos="8640"/>
      </w:tabs>
    </w:pPr>
  </w:style>
  <w:style w:type="character" w:customStyle="1" w:styleId="FooterChar">
    <w:name w:val="Footer Char"/>
    <w:basedOn w:val="DefaultParagraphFont"/>
    <w:link w:val="Footer"/>
    <w:uiPriority w:val="99"/>
    <w:rsid w:val="008A1F9D"/>
    <w:rPr>
      <w:rFonts w:ascii="Cambria" w:eastAsia="Cambria" w:hAnsi="Cambria" w:cs="Times New Roman"/>
    </w:rPr>
  </w:style>
  <w:style w:type="character" w:styleId="PageNumber">
    <w:name w:val="page number"/>
    <w:basedOn w:val="DefaultParagraphFont"/>
    <w:uiPriority w:val="99"/>
    <w:semiHidden/>
    <w:unhideWhenUsed/>
    <w:rsid w:val="008A1F9D"/>
  </w:style>
  <w:style w:type="character" w:styleId="CommentReference">
    <w:name w:val="annotation reference"/>
    <w:basedOn w:val="DefaultParagraphFont"/>
    <w:uiPriority w:val="99"/>
    <w:semiHidden/>
    <w:unhideWhenUsed/>
    <w:rsid w:val="008A1F9D"/>
    <w:rPr>
      <w:sz w:val="18"/>
      <w:szCs w:val="18"/>
    </w:rPr>
  </w:style>
  <w:style w:type="paragraph" w:styleId="CommentText">
    <w:name w:val="annotation text"/>
    <w:basedOn w:val="Normal"/>
    <w:link w:val="CommentTextChar"/>
    <w:uiPriority w:val="99"/>
    <w:unhideWhenUsed/>
    <w:rsid w:val="008A1F9D"/>
  </w:style>
  <w:style w:type="character" w:customStyle="1" w:styleId="CommentTextChar">
    <w:name w:val="Comment Text Char"/>
    <w:basedOn w:val="DefaultParagraphFont"/>
    <w:link w:val="CommentText"/>
    <w:uiPriority w:val="99"/>
    <w:rsid w:val="008A1F9D"/>
    <w:rPr>
      <w:rFonts w:ascii="Cambria" w:eastAsia="Cambria" w:hAnsi="Cambria" w:cs="Times New Roman"/>
    </w:rPr>
  </w:style>
  <w:style w:type="table" w:styleId="LightShading">
    <w:name w:val="Light Shading"/>
    <w:basedOn w:val="TableNormal"/>
    <w:uiPriority w:val="60"/>
    <w:rsid w:val="008A1F9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8A1F9D"/>
    <w:rPr>
      <w:b/>
      <w:bCs/>
      <w:sz w:val="20"/>
      <w:szCs w:val="20"/>
    </w:rPr>
  </w:style>
  <w:style w:type="character" w:customStyle="1" w:styleId="CommentSubjectChar">
    <w:name w:val="Comment Subject Char"/>
    <w:basedOn w:val="CommentTextChar"/>
    <w:link w:val="CommentSubject"/>
    <w:uiPriority w:val="99"/>
    <w:semiHidden/>
    <w:rsid w:val="008A1F9D"/>
    <w:rPr>
      <w:rFonts w:ascii="Cambria" w:eastAsia="Cambria" w:hAnsi="Cambria" w:cs="Times New Roman"/>
      <w:b/>
      <w:bCs/>
      <w:sz w:val="20"/>
      <w:szCs w:val="20"/>
    </w:rPr>
  </w:style>
  <w:style w:type="character" w:styleId="PlaceholderText">
    <w:name w:val="Placeholder Text"/>
    <w:basedOn w:val="DefaultParagraphFont"/>
    <w:uiPriority w:val="99"/>
    <w:semiHidden/>
    <w:rsid w:val="008A1F9D"/>
    <w:rPr>
      <w:color w:val="808080"/>
    </w:rPr>
  </w:style>
  <w:style w:type="table" w:styleId="LightList">
    <w:name w:val="Light List"/>
    <w:basedOn w:val="TableNormal"/>
    <w:uiPriority w:val="61"/>
    <w:rsid w:val="008A1F9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8A1F9D"/>
    <w:pPr>
      <w:tabs>
        <w:tab w:val="center" w:pos="4320"/>
        <w:tab w:val="right" w:pos="8640"/>
      </w:tabs>
    </w:pPr>
  </w:style>
  <w:style w:type="character" w:customStyle="1" w:styleId="HeaderChar">
    <w:name w:val="Header Char"/>
    <w:basedOn w:val="DefaultParagraphFont"/>
    <w:link w:val="Header"/>
    <w:uiPriority w:val="99"/>
    <w:rsid w:val="008A1F9D"/>
    <w:rPr>
      <w:rFonts w:ascii="Cambria" w:eastAsia="Cambria" w:hAnsi="Cambria" w:cs="Times New Roman"/>
    </w:rPr>
  </w:style>
  <w:style w:type="table" w:styleId="TableGrid">
    <w:name w:val="Table Grid"/>
    <w:basedOn w:val="TableNormal"/>
    <w:uiPriority w:val="59"/>
    <w:rsid w:val="00E018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23769"/>
    <w:rPr>
      <w:rFonts w:ascii="Cambria" w:eastAsia="Cambria" w:hAnsi="Cambria" w:cs="Times New Roman"/>
    </w:rPr>
  </w:style>
  <w:style w:type="paragraph" w:customStyle="1" w:styleId="EndNoteBibliographyTitle">
    <w:name w:val="EndNote Bibliography Title"/>
    <w:basedOn w:val="Normal"/>
    <w:rsid w:val="00226973"/>
    <w:pPr>
      <w:jc w:val="center"/>
    </w:pPr>
    <w:rPr>
      <w:rFonts w:ascii="Times New Roman" w:hAnsi="Times New Roman"/>
    </w:rPr>
  </w:style>
  <w:style w:type="paragraph" w:customStyle="1" w:styleId="EndNoteBibliography">
    <w:name w:val="EndNote Bibliography"/>
    <w:basedOn w:val="Normal"/>
    <w:rsid w:val="00226973"/>
    <w:rPr>
      <w:rFonts w:ascii="Times New Roman" w:hAnsi="Times New Roman"/>
    </w:rPr>
  </w:style>
  <w:style w:type="character" w:styleId="Strong">
    <w:name w:val="Strong"/>
    <w:basedOn w:val="DefaultParagraphFont"/>
    <w:uiPriority w:val="22"/>
    <w:qFormat/>
    <w:rsid w:val="008142C0"/>
    <w:rPr>
      <w:b/>
      <w:bCs/>
    </w:rPr>
  </w:style>
  <w:style w:type="character" w:styleId="FollowedHyperlink">
    <w:name w:val="FollowedHyperlink"/>
    <w:basedOn w:val="DefaultParagraphFont"/>
    <w:uiPriority w:val="99"/>
    <w:semiHidden/>
    <w:unhideWhenUsed/>
    <w:rsid w:val="00084FC9"/>
    <w:rPr>
      <w:color w:val="800080" w:themeColor="followedHyperlink"/>
      <w:u w:val="single"/>
    </w:rPr>
  </w:style>
  <w:style w:type="paragraph" w:styleId="NormalWeb">
    <w:name w:val="Normal (Web)"/>
    <w:basedOn w:val="Normal"/>
    <w:uiPriority w:val="99"/>
    <w:semiHidden/>
    <w:unhideWhenUsed/>
    <w:rsid w:val="00084FC9"/>
    <w:pPr>
      <w:spacing w:before="100" w:beforeAutospacing="1" w:after="100" w:afterAutospacing="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3226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data.worldbank.org/indicator/NY.GDP.PCAP.CD" TargetMode="External"/><Relationship Id="rId21" Type="http://schemas.openxmlformats.org/officeDocument/2006/relationships/hyperlink" Target="http://indicators.hst.org.za/healthstats/167/data" TargetMode="External"/><Relationship Id="rId22" Type="http://schemas.openxmlformats.org/officeDocument/2006/relationships/hyperlink" Target="http://indicators.hst.org.za/healthstats/167/data" TargetMode="External"/><Relationship Id="rId23" Type="http://schemas.openxmlformats.org/officeDocument/2006/relationships/hyperlink" Target="http://indicators.hst.org.za/healthstats/164/data" TargetMode="External"/><Relationship Id="rId24" Type="http://schemas.openxmlformats.org/officeDocument/2006/relationships/image" Target="media/image11.emf"/><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chart" Target="charts/char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chart" Target="charts/chart2.xml"/><Relationship Id="rId31" Type="http://schemas.openxmlformats.org/officeDocument/2006/relationships/chart" Target="charts/chart3.xml"/><Relationship Id="rId32" Type="http://schemas.openxmlformats.org/officeDocument/2006/relationships/chart" Target="charts/chart4.xm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hyperlink" Target="http://indicators.hst.org.za/healthstats/164/dat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ennifergilbert:Dropbox:Tuberculosis:CICF%20CEA:CEAEpiImpactCurves_3Au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ennifergilbert:Dropbox:Tuberculosis:CICF%20CEA:CEAEpiImpactCurves_3Au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jennifergilbert:Dropbox:Tuberculosis:CICF%20CEA:CEAEpiImpactCurves_3Au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jennifergilbert:Dropbox:Tuberculosis:CICF%20CEA:CEAEpiImpactCurves_3Au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latin typeface="Helvetica"/>
                <a:cs typeface="Helvetica"/>
              </a:defRPr>
            </a:pPr>
            <a:r>
              <a:rPr lang="en-US" sz="1200">
                <a:latin typeface="Helvetica"/>
                <a:cs typeface="Helvetica"/>
              </a:rPr>
              <a:t>Total TB</a:t>
            </a:r>
          </a:p>
        </c:rich>
      </c:tx>
      <c:layout>
        <c:manualLayout>
          <c:xMode val="edge"/>
          <c:yMode val="edge"/>
          <c:x val="0.495523111694371"/>
          <c:y val="0.152777777777778"/>
        </c:manualLayout>
      </c:layout>
      <c:overlay val="1"/>
    </c:title>
    <c:autoTitleDeleted val="0"/>
    <c:plotArea>
      <c:layout/>
      <c:scatterChart>
        <c:scatterStyle val="smoothMarker"/>
        <c:varyColors val="0"/>
        <c:ser>
          <c:idx val="0"/>
          <c:order val="0"/>
          <c:tx>
            <c:v>Status Quo, IPT 36/12</c:v>
          </c:tx>
          <c:spPr>
            <a:ln w="38100">
              <a:solidFill>
                <a:schemeClr val="tx1"/>
              </a:solidFill>
            </a:ln>
            <a:effectLst/>
          </c:spPr>
          <c:marker>
            <c:symbol val="none"/>
          </c:marker>
          <c:xVal>
            <c:numRef>
              <c:f>'All ART'!$A$3:$A$13</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ART'!$B$3:$B$13</c:f>
              <c:numCache>
                <c:formatCode>0</c:formatCode>
                <c:ptCount val="11"/>
                <c:pt idx="0">
                  <c:v>868.170607982892</c:v>
                </c:pt>
                <c:pt idx="1">
                  <c:v>627.2265994447594</c:v>
                </c:pt>
                <c:pt idx="2">
                  <c:v>456.853685462246</c:v>
                </c:pt>
                <c:pt idx="3">
                  <c:v>396.4340185974339</c:v>
                </c:pt>
                <c:pt idx="4">
                  <c:v>362.765823125109</c:v>
                </c:pt>
                <c:pt idx="5">
                  <c:v>340.364290203569</c:v>
                </c:pt>
                <c:pt idx="6">
                  <c:v>323.4918131682755</c:v>
                </c:pt>
                <c:pt idx="7">
                  <c:v>309.616404001268</c:v>
                </c:pt>
                <c:pt idx="8">
                  <c:v>297.5305146975539</c:v>
                </c:pt>
                <c:pt idx="9">
                  <c:v>286.626228502943</c:v>
                </c:pt>
                <c:pt idx="10">
                  <c:v>276.583647622656</c:v>
                </c:pt>
              </c:numCache>
            </c:numRef>
          </c:yVal>
          <c:smooth val="1"/>
        </c:ser>
        <c:ser>
          <c:idx val="14"/>
          <c:order val="1"/>
          <c:tx>
            <c:v>Annual Screen, IPT 36/12</c:v>
          </c:tx>
          <c:spPr>
            <a:ln w="38100" cap="flat">
              <a:solidFill>
                <a:srgbClr val="008000"/>
              </a:solidFill>
              <a:prstDash val="solid"/>
            </a:ln>
            <a:effectLst/>
          </c:spPr>
          <c:marker>
            <c:symbol val="none"/>
          </c:marker>
          <c:xVal>
            <c:numRef>
              <c:f>'All ART'!$A$3:$A$13</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ART'!$C$3:$C$13</c:f>
              <c:numCache>
                <c:formatCode>0</c:formatCode>
                <c:ptCount val="11"/>
                <c:pt idx="0">
                  <c:v>868.170607982892</c:v>
                </c:pt>
                <c:pt idx="1">
                  <c:v>592.877136497772</c:v>
                </c:pt>
                <c:pt idx="2">
                  <c:v>403.6427374719819</c:v>
                </c:pt>
                <c:pt idx="3">
                  <c:v>343.701488306096</c:v>
                </c:pt>
                <c:pt idx="4">
                  <c:v>312.153466163148</c:v>
                </c:pt>
                <c:pt idx="5">
                  <c:v>291.505804575138</c:v>
                </c:pt>
                <c:pt idx="6">
                  <c:v>275.924879305498</c:v>
                </c:pt>
                <c:pt idx="7">
                  <c:v>263.022669131443</c:v>
                </c:pt>
                <c:pt idx="8">
                  <c:v>251.705881408272</c:v>
                </c:pt>
                <c:pt idx="9">
                  <c:v>241.4412723519</c:v>
                </c:pt>
                <c:pt idx="10">
                  <c:v>231.954975267859</c:v>
                </c:pt>
              </c:numCache>
            </c:numRef>
          </c:yVal>
          <c:smooth val="1"/>
        </c:ser>
        <c:ser>
          <c:idx val="19"/>
          <c:order val="2"/>
          <c:tx>
            <c:v>Status Quo, IPT life</c:v>
          </c:tx>
          <c:spPr>
            <a:ln w="38100">
              <a:solidFill>
                <a:schemeClr val="tx1">
                  <a:lumMod val="75000"/>
                  <a:lumOff val="25000"/>
                </a:schemeClr>
              </a:solidFill>
              <a:prstDash val="sysDot"/>
            </a:ln>
          </c:spPr>
          <c:marker>
            <c:symbol val="none"/>
          </c:marker>
          <c:xVal>
            <c:numRef>
              <c:f>'All ART'!$A$3:$A$13</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ART'!$E$3:$E$13</c:f>
              <c:numCache>
                <c:formatCode>0</c:formatCode>
                <c:ptCount val="11"/>
                <c:pt idx="0">
                  <c:v>868.170607982892</c:v>
                </c:pt>
                <c:pt idx="1">
                  <c:v>606.162702200431</c:v>
                </c:pt>
                <c:pt idx="2">
                  <c:v>379.701574383308</c:v>
                </c:pt>
                <c:pt idx="3">
                  <c:v>283.510436483766</c:v>
                </c:pt>
                <c:pt idx="4">
                  <c:v>235.075084913172</c:v>
                </c:pt>
                <c:pt idx="5">
                  <c:v>208.312252268914</c:v>
                </c:pt>
                <c:pt idx="6">
                  <c:v>191.895217385171</c:v>
                </c:pt>
                <c:pt idx="7">
                  <c:v>180.616126855864</c:v>
                </c:pt>
                <c:pt idx="8">
                  <c:v>171.989192393461</c:v>
                </c:pt>
                <c:pt idx="9">
                  <c:v>164.795014566644</c:v>
                </c:pt>
                <c:pt idx="10">
                  <c:v>158.425313669906</c:v>
                </c:pt>
              </c:numCache>
            </c:numRef>
          </c:yVal>
          <c:smooth val="1"/>
        </c:ser>
        <c:ser>
          <c:idx val="24"/>
          <c:order val="3"/>
          <c:tx>
            <c:v>Annual Screen, IPT life</c:v>
          </c:tx>
          <c:spPr>
            <a:ln w="38100">
              <a:solidFill>
                <a:srgbClr val="008000"/>
              </a:solidFill>
              <a:prstDash val="sysDot"/>
            </a:ln>
          </c:spPr>
          <c:marker>
            <c:symbol val="none"/>
          </c:marker>
          <c:xVal>
            <c:numRef>
              <c:f>'All ART'!$A$3:$A$13</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ART'!$F$3:$F$13</c:f>
              <c:numCache>
                <c:formatCode>0</c:formatCode>
                <c:ptCount val="11"/>
                <c:pt idx="0">
                  <c:v>868.170607982892</c:v>
                </c:pt>
                <c:pt idx="1">
                  <c:v>569.907870319254</c:v>
                </c:pt>
                <c:pt idx="2">
                  <c:v>326.287204484076</c:v>
                </c:pt>
                <c:pt idx="3">
                  <c:v>237.5039649613979</c:v>
                </c:pt>
                <c:pt idx="4">
                  <c:v>197.048678206096</c:v>
                </c:pt>
                <c:pt idx="5">
                  <c:v>175.723615553475</c:v>
                </c:pt>
                <c:pt idx="6">
                  <c:v>162.616758290669</c:v>
                </c:pt>
                <c:pt idx="7">
                  <c:v>153.284392387239</c:v>
                </c:pt>
                <c:pt idx="8">
                  <c:v>145.805420015617</c:v>
                </c:pt>
                <c:pt idx="9">
                  <c:v>139.316751644376</c:v>
                </c:pt>
                <c:pt idx="10">
                  <c:v>133.41262493806</c:v>
                </c:pt>
              </c:numCache>
            </c:numRef>
          </c:yVal>
          <c:smooth val="1"/>
        </c:ser>
        <c:dLbls>
          <c:showLegendKey val="0"/>
          <c:showVal val="0"/>
          <c:showCatName val="0"/>
          <c:showSerName val="0"/>
          <c:showPercent val="0"/>
          <c:showBubbleSize val="0"/>
        </c:dLbls>
        <c:axId val="2130220200"/>
        <c:axId val="2129915624"/>
      </c:scatterChart>
      <c:valAx>
        <c:axId val="2130220200"/>
        <c:scaling>
          <c:orientation val="minMax"/>
          <c:max val="2025.0"/>
          <c:min val="2015.0"/>
        </c:scaling>
        <c:delete val="0"/>
        <c:axPos val="b"/>
        <c:title>
          <c:tx>
            <c:rich>
              <a:bodyPr/>
              <a:lstStyle/>
              <a:p>
                <a:pPr>
                  <a:defRPr>
                    <a:latin typeface="Helvetica"/>
                    <a:cs typeface="Helvetica"/>
                  </a:defRPr>
                </a:pPr>
                <a:r>
                  <a:rPr lang="en-US">
                    <a:latin typeface="Helvetica"/>
                    <a:cs typeface="Helvetica"/>
                  </a:rPr>
                  <a:t>Year</a:t>
                </a:r>
              </a:p>
            </c:rich>
          </c:tx>
          <c:layout/>
          <c:overlay val="0"/>
        </c:title>
        <c:numFmt formatCode="General" sourceLinked="1"/>
        <c:majorTickMark val="out"/>
        <c:minorTickMark val="none"/>
        <c:tickLblPos val="nextTo"/>
        <c:txPr>
          <a:bodyPr/>
          <a:lstStyle/>
          <a:p>
            <a:pPr>
              <a:defRPr>
                <a:latin typeface="Helvetica"/>
                <a:cs typeface="Helvetica"/>
              </a:defRPr>
            </a:pPr>
            <a:endParaRPr lang="en-US"/>
          </a:p>
        </c:txPr>
        <c:crossAx val="2129915624"/>
        <c:crosses val="autoZero"/>
        <c:crossBetween val="midCat"/>
      </c:valAx>
      <c:valAx>
        <c:axId val="2129915624"/>
        <c:scaling>
          <c:orientation val="minMax"/>
        </c:scaling>
        <c:delete val="0"/>
        <c:axPos val="l"/>
        <c:title>
          <c:tx>
            <c:rich>
              <a:bodyPr rot="-5400000" vert="horz"/>
              <a:lstStyle/>
              <a:p>
                <a:pPr>
                  <a:defRPr>
                    <a:latin typeface="Helvetica"/>
                    <a:cs typeface="Helvetica"/>
                  </a:defRPr>
                </a:pPr>
                <a:r>
                  <a:rPr lang="en-US" baseline="0">
                    <a:latin typeface="Helvetica"/>
                    <a:cs typeface="Helvetica"/>
                  </a:rPr>
                  <a:t>Cases per 100,000 population</a:t>
                </a:r>
                <a:endParaRPr lang="en-US">
                  <a:latin typeface="Helvetica"/>
                  <a:cs typeface="Helvetica"/>
                </a:endParaRPr>
              </a:p>
            </c:rich>
          </c:tx>
          <c:layout/>
          <c:overlay val="0"/>
        </c:title>
        <c:numFmt formatCode="0" sourceLinked="1"/>
        <c:majorTickMark val="out"/>
        <c:minorTickMark val="none"/>
        <c:tickLblPos val="nextTo"/>
        <c:txPr>
          <a:bodyPr/>
          <a:lstStyle/>
          <a:p>
            <a:pPr>
              <a:defRPr>
                <a:latin typeface="Helvetica"/>
                <a:cs typeface="Helvetica"/>
              </a:defRPr>
            </a:pPr>
            <a:endParaRPr lang="en-US"/>
          </a:p>
        </c:txPr>
        <c:crossAx val="2130220200"/>
        <c:crosses val="autoZero"/>
        <c:crossBetween val="midCat"/>
      </c:valAx>
    </c:plotArea>
    <c:legend>
      <c:legendPos val="t"/>
      <c:layout>
        <c:manualLayout>
          <c:xMode val="edge"/>
          <c:yMode val="edge"/>
          <c:x val="0.0"/>
          <c:y val="0.0"/>
          <c:w val="1.0"/>
          <c:h val="0.128056284631088"/>
        </c:manualLayout>
      </c:layout>
      <c:overlay val="0"/>
      <c:txPr>
        <a:bodyPr/>
        <a:lstStyle/>
        <a:p>
          <a:pPr>
            <a:defRPr sz="600">
              <a:latin typeface="Helvetica"/>
              <a:cs typeface="Helvetica"/>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latin typeface="Helvetica"/>
                <a:cs typeface="Helvetica"/>
              </a:defRPr>
            </a:pPr>
            <a:r>
              <a:rPr lang="en-US" sz="1200">
                <a:latin typeface="Helvetica"/>
                <a:cs typeface="Helvetica"/>
              </a:rPr>
              <a:t>HIV</a:t>
            </a:r>
          </a:p>
        </c:rich>
      </c:tx>
      <c:layout>
        <c:manualLayout>
          <c:xMode val="edge"/>
          <c:yMode val="edge"/>
          <c:x val="0.498896908719743"/>
          <c:y val="0.143518518518519"/>
        </c:manualLayout>
      </c:layout>
      <c:overlay val="1"/>
    </c:title>
    <c:autoTitleDeleted val="0"/>
    <c:plotArea>
      <c:layout/>
      <c:scatterChart>
        <c:scatterStyle val="smoothMarker"/>
        <c:varyColors val="0"/>
        <c:ser>
          <c:idx val="0"/>
          <c:order val="0"/>
          <c:tx>
            <c:v>Status Quo, IPT 36/12</c:v>
          </c:tx>
          <c:spPr>
            <a:ln w="38100">
              <a:solidFill>
                <a:schemeClr val="tx1"/>
              </a:solidFill>
            </a:ln>
            <a:effectLst/>
          </c:spPr>
          <c:marker>
            <c:symbol val="none"/>
          </c:marker>
          <c:xVal>
            <c:numRef>
              <c:f>'All ART'!$A$45:$A$55</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ART'!$B$45:$B$55</c:f>
              <c:numCache>
                <c:formatCode>0.0%</c:formatCode>
                <c:ptCount val="11"/>
                <c:pt idx="0">
                  <c:v>0.01022</c:v>
                </c:pt>
                <c:pt idx="1">
                  <c:v>0.00910742270303163</c:v>
                </c:pt>
                <c:pt idx="2">
                  <c:v>0.00809291823075587</c:v>
                </c:pt>
                <c:pt idx="3">
                  <c:v>0.00767266929055369</c:v>
                </c:pt>
                <c:pt idx="4">
                  <c:v>0.00748110300928649</c:v>
                </c:pt>
                <c:pt idx="5">
                  <c:v>0.00738350744434871</c:v>
                </c:pt>
                <c:pt idx="6">
                  <c:v>0.00732685285691674</c:v>
                </c:pt>
                <c:pt idx="7">
                  <c:v>0.00728946579146</c:v>
                </c:pt>
                <c:pt idx="8">
                  <c:v>0.00726227090006105</c:v>
                </c:pt>
                <c:pt idx="9">
                  <c:v>0.00724139698609995</c:v>
                </c:pt>
                <c:pt idx="10">
                  <c:v>0.0072251721576618</c:v>
                </c:pt>
              </c:numCache>
            </c:numRef>
          </c:yVal>
          <c:smooth val="1"/>
        </c:ser>
        <c:ser>
          <c:idx val="14"/>
          <c:order val="1"/>
          <c:tx>
            <c:v>Annual Screen, IPT 36/12</c:v>
          </c:tx>
          <c:spPr>
            <a:ln w="38100" cap="flat">
              <a:solidFill>
                <a:srgbClr val="008000"/>
              </a:solidFill>
              <a:prstDash val="solid"/>
            </a:ln>
            <a:effectLst/>
          </c:spPr>
          <c:marker>
            <c:symbol val="none"/>
          </c:marker>
          <c:xVal>
            <c:numRef>
              <c:f>'All ART'!$A$45:$A$55</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ART'!$C$45:$C$55</c:f>
              <c:numCache>
                <c:formatCode>0.0%</c:formatCode>
                <c:ptCount val="11"/>
                <c:pt idx="0">
                  <c:v>0.01022</c:v>
                </c:pt>
                <c:pt idx="1">
                  <c:v>0.00858680841191199</c:v>
                </c:pt>
                <c:pt idx="2">
                  <c:v>0.007191712219415</c:v>
                </c:pt>
                <c:pt idx="3">
                  <c:v>0.00674385250839955</c:v>
                </c:pt>
                <c:pt idx="4">
                  <c:v>0.00658566390594439</c:v>
                </c:pt>
                <c:pt idx="5">
                  <c:v>0.00652136370734482</c:v>
                </c:pt>
                <c:pt idx="6">
                  <c:v>0.00648924769445673</c:v>
                </c:pt>
                <c:pt idx="7">
                  <c:v>0.00646915682173216</c:v>
                </c:pt>
                <c:pt idx="8">
                  <c:v>0.00645431157134353</c:v>
                </c:pt>
                <c:pt idx="9">
                  <c:v>0.00644241582794527</c:v>
                </c:pt>
                <c:pt idx="10">
                  <c:v>0.00643273542102765</c:v>
                </c:pt>
              </c:numCache>
            </c:numRef>
          </c:yVal>
          <c:smooth val="1"/>
        </c:ser>
        <c:ser>
          <c:idx val="19"/>
          <c:order val="2"/>
          <c:tx>
            <c:v>Status Quo, IPT life</c:v>
          </c:tx>
          <c:spPr>
            <a:ln w="38100">
              <a:solidFill>
                <a:schemeClr val="tx1">
                  <a:lumMod val="75000"/>
                  <a:lumOff val="25000"/>
                </a:schemeClr>
              </a:solidFill>
              <a:prstDash val="sysDot"/>
            </a:ln>
          </c:spPr>
          <c:marker>
            <c:symbol val="none"/>
          </c:marker>
          <c:xVal>
            <c:numRef>
              <c:f>'All ART'!$A$45:$A$55</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ART'!$E$45:$E$55</c:f>
              <c:numCache>
                <c:formatCode>0.0%</c:formatCode>
                <c:ptCount val="11"/>
                <c:pt idx="0">
                  <c:v>0.01022</c:v>
                </c:pt>
                <c:pt idx="1">
                  <c:v>0.00882989495020762</c:v>
                </c:pt>
                <c:pt idx="2">
                  <c:v>0.00695983929610816</c:v>
                </c:pt>
                <c:pt idx="3">
                  <c:v>0.00587212569522347</c:v>
                </c:pt>
                <c:pt idx="4">
                  <c:v>0.00530694192965937</c:v>
                </c:pt>
                <c:pt idx="5">
                  <c:v>0.005022448917204</c:v>
                </c:pt>
                <c:pt idx="6">
                  <c:v>0.00487503066934619</c:v>
                </c:pt>
                <c:pt idx="7">
                  <c:v>0.00479086035425826</c:v>
                </c:pt>
                <c:pt idx="8">
                  <c:v>0.00473471409501622</c:v>
                </c:pt>
                <c:pt idx="9">
                  <c:v>0.00469067410893357</c:v>
                </c:pt>
                <c:pt idx="10">
                  <c:v>0.00465192768762013</c:v>
                </c:pt>
              </c:numCache>
            </c:numRef>
          </c:yVal>
          <c:smooth val="1"/>
        </c:ser>
        <c:ser>
          <c:idx val="24"/>
          <c:order val="3"/>
          <c:tx>
            <c:v>Annual Screen, IPT life</c:v>
          </c:tx>
          <c:spPr>
            <a:ln w="38100">
              <a:solidFill>
                <a:srgbClr val="008000"/>
              </a:solidFill>
              <a:prstDash val="sysDot"/>
            </a:ln>
          </c:spPr>
          <c:marker>
            <c:symbol val="none"/>
          </c:marker>
          <c:xVal>
            <c:numRef>
              <c:f>'All ART'!$A$45:$A$55</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ART'!$F$45:$F$55</c:f>
              <c:numCache>
                <c:formatCode>0.0%</c:formatCode>
                <c:ptCount val="11"/>
                <c:pt idx="0">
                  <c:v>0.01022</c:v>
                </c:pt>
                <c:pt idx="1">
                  <c:v>0.00826090156014902</c:v>
                </c:pt>
                <c:pt idx="2">
                  <c:v>0.0059698141122618</c:v>
                </c:pt>
                <c:pt idx="3">
                  <c:v>0.00493792501461868</c:v>
                </c:pt>
                <c:pt idx="4">
                  <c:v>0.00450653912478816</c:v>
                </c:pt>
                <c:pt idx="5">
                  <c:v>0.00432257340671553</c:v>
                </c:pt>
                <c:pt idx="6">
                  <c:v>0.00423262960756118</c:v>
                </c:pt>
                <c:pt idx="7">
                  <c:v>0.00417608231018087</c:v>
                </c:pt>
                <c:pt idx="8">
                  <c:v>0.00413053715530178</c:v>
                </c:pt>
                <c:pt idx="9">
                  <c:v>0.00408832443151538</c:v>
                </c:pt>
                <c:pt idx="10">
                  <c:v>0.00404718285919745</c:v>
                </c:pt>
              </c:numCache>
            </c:numRef>
          </c:yVal>
          <c:smooth val="1"/>
        </c:ser>
        <c:dLbls>
          <c:showLegendKey val="0"/>
          <c:showVal val="0"/>
          <c:showCatName val="0"/>
          <c:showSerName val="0"/>
          <c:showPercent val="0"/>
          <c:showBubbleSize val="0"/>
        </c:dLbls>
        <c:axId val="2092518488"/>
        <c:axId val="2092653496"/>
      </c:scatterChart>
      <c:valAx>
        <c:axId val="2092518488"/>
        <c:scaling>
          <c:orientation val="minMax"/>
          <c:max val="2025.0"/>
          <c:min val="2015.0"/>
        </c:scaling>
        <c:delete val="0"/>
        <c:axPos val="b"/>
        <c:title>
          <c:tx>
            <c:rich>
              <a:bodyPr/>
              <a:lstStyle/>
              <a:p>
                <a:pPr>
                  <a:defRPr>
                    <a:latin typeface="Helvetica"/>
                    <a:cs typeface="Helvetica"/>
                  </a:defRPr>
                </a:pPr>
                <a:r>
                  <a:rPr lang="en-US">
                    <a:latin typeface="Helvetica"/>
                    <a:cs typeface="Helvetica"/>
                  </a:rPr>
                  <a:t>Year</a:t>
                </a:r>
              </a:p>
            </c:rich>
          </c:tx>
          <c:layout/>
          <c:overlay val="0"/>
        </c:title>
        <c:numFmt formatCode="General" sourceLinked="1"/>
        <c:majorTickMark val="out"/>
        <c:minorTickMark val="none"/>
        <c:tickLblPos val="nextTo"/>
        <c:txPr>
          <a:bodyPr/>
          <a:lstStyle/>
          <a:p>
            <a:pPr>
              <a:defRPr>
                <a:latin typeface="Helvetica"/>
                <a:cs typeface="Helvetica"/>
              </a:defRPr>
            </a:pPr>
            <a:endParaRPr lang="en-US"/>
          </a:p>
        </c:txPr>
        <c:crossAx val="2092653496"/>
        <c:crosses val="autoZero"/>
        <c:crossBetween val="midCat"/>
      </c:valAx>
      <c:valAx>
        <c:axId val="2092653496"/>
        <c:scaling>
          <c:orientation val="minMax"/>
          <c:max val="0.016"/>
        </c:scaling>
        <c:delete val="0"/>
        <c:axPos val="l"/>
        <c:title>
          <c:tx>
            <c:rich>
              <a:bodyPr rot="-5400000" vert="horz"/>
              <a:lstStyle/>
              <a:p>
                <a:pPr>
                  <a:defRPr/>
                </a:pPr>
                <a:r>
                  <a:rPr lang="en-US" baseline="0"/>
                  <a:t>Incidence</a:t>
                </a:r>
                <a:endParaRPr lang="en-US"/>
              </a:p>
            </c:rich>
          </c:tx>
          <c:layout/>
          <c:overlay val="0"/>
        </c:title>
        <c:numFmt formatCode="0.0%" sourceLinked="1"/>
        <c:majorTickMark val="out"/>
        <c:minorTickMark val="none"/>
        <c:tickLblPos val="nextTo"/>
        <c:txPr>
          <a:bodyPr/>
          <a:lstStyle/>
          <a:p>
            <a:pPr>
              <a:defRPr>
                <a:latin typeface="Helvetica"/>
                <a:cs typeface="Helvetica"/>
              </a:defRPr>
            </a:pPr>
            <a:endParaRPr lang="en-US"/>
          </a:p>
        </c:txPr>
        <c:crossAx val="2092518488"/>
        <c:crosses val="autoZero"/>
        <c:crossBetween val="midCat"/>
      </c:valAx>
    </c:plotArea>
    <c:legend>
      <c:legendPos val="t"/>
      <c:layout/>
      <c:overlay val="0"/>
      <c:txPr>
        <a:bodyPr/>
        <a:lstStyle/>
        <a:p>
          <a:pPr>
            <a:defRPr sz="600">
              <a:latin typeface="Helvetica"/>
              <a:cs typeface="Helvetica"/>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latin typeface="Helvetica"/>
                <a:cs typeface="Helvetica"/>
              </a:defRPr>
            </a:pPr>
            <a:r>
              <a:rPr lang="en-US" sz="1200">
                <a:latin typeface="Helvetica"/>
                <a:cs typeface="Helvetica"/>
              </a:rPr>
              <a:t>MDR-TB</a:t>
            </a:r>
          </a:p>
        </c:rich>
      </c:tx>
      <c:layout>
        <c:manualLayout>
          <c:xMode val="edge"/>
          <c:yMode val="edge"/>
          <c:x val="0.44691200058326"/>
          <c:y val="0.134259259259259"/>
        </c:manualLayout>
      </c:layout>
      <c:overlay val="1"/>
    </c:title>
    <c:autoTitleDeleted val="0"/>
    <c:plotArea>
      <c:layout/>
      <c:scatterChart>
        <c:scatterStyle val="smoothMarker"/>
        <c:varyColors val="0"/>
        <c:ser>
          <c:idx val="0"/>
          <c:order val="0"/>
          <c:tx>
            <c:v>Status Quo, IPT 36/12</c:v>
          </c:tx>
          <c:spPr>
            <a:ln w="38100">
              <a:solidFill>
                <a:schemeClr val="tx1"/>
              </a:solidFill>
            </a:ln>
            <a:effectLst/>
          </c:spPr>
          <c:marker>
            <c:symbol val="none"/>
          </c:marker>
          <c:xVal>
            <c:numRef>
              <c:f>'All ART'!$A$17:$A$27</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ART'!$B$17:$B$27</c:f>
              <c:numCache>
                <c:formatCode>0</c:formatCode>
                <c:ptCount val="11"/>
                <c:pt idx="0">
                  <c:v>54.99586750304628</c:v>
                </c:pt>
                <c:pt idx="1">
                  <c:v>44.0510929385005</c:v>
                </c:pt>
                <c:pt idx="2">
                  <c:v>34.49736406106437</c:v>
                </c:pt>
                <c:pt idx="3">
                  <c:v>29.5785267495104</c:v>
                </c:pt>
                <c:pt idx="4">
                  <c:v>26.3575612911401</c:v>
                </c:pt>
                <c:pt idx="5">
                  <c:v>24.0963442961846</c:v>
                </c:pt>
                <c:pt idx="6">
                  <c:v>22.4080273550476</c:v>
                </c:pt>
                <c:pt idx="7">
                  <c:v>21.0761085624067</c:v>
                </c:pt>
                <c:pt idx="8">
                  <c:v>19.9772971645102</c:v>
                </c:pt>
                <c:pt idx="9">
                  <c:v>19.0392183584376</c:v>
                </c:pt>
                <c:pt idx="10">
                  <c:v>18.2179092141308</c:v>
                </c:pt>
              </c:numCache>
            </c:numRef>
          </c:yVal>
          <c:smooth val="1"/>
        </c:ser>
        <c:ser>
          <c:idx val="14"/>
          <c:order val="1"/>
          <c:tx>
            <c:v>Annual, IPT 36/12</c:v>
          </c:tx>
          <c:spPr>
            <a:ln w="38100" cap="flat">
              <a:solidFill>
                <a:srgbClr val="008000"/>
              </a:solidFill>
              <a:prstDash val="solid"/>
            </a:ln>
            <a:effectLst/>
          </c:spPr>
          <c:marker>
            <c:symbol val="none"/>
          </c:marker>
          <c:xVal>
            <c:numRef>
              <c:f>'All ART'!$A$17:$A$27</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ART'!$C$17:$C$27</c:f>
              <c:numCache>
                <c:formatCode>0</c:formatCode>
                <c:ptCount val="11"/>
                <c:pt idx="0">
                  <c:v>54.99586750304628</c:v>
                </c:pt>
                <c:pt idx="1">
                  <c:v>42.7688551566891</c:v>
                </c:pt>
                <c:pt idx="2">
                  <c:v>32.3409793318415</c:v>
                </c:pt>
                <c:pt idx="3">
                  <c:v>27.2152730226062</c:v>
                </c:pt>
                <c:pt idx="4">
                  <c:v>23.9515679439839</c:v>
                </c:pt>
                <c:pt idx="5">
                  <c:v>21.6957131558661</c:v>
                </c:pt>
                <c:pt idx="6">
                  <c:v>20.0214816601842</c:v>
                </c:pt>
                <c:pt idx="7">
                  <c:v>18.70259030086378</c:v>
                </c:pt>
                <c:pt idx="8">
                  <c:v>17.6137578492798</c:v>
                </c:pt>
                <c:pt idx="9">
                  <c:v>16.6832777232876</c:v>
                </c:pt>
                <c:pt idx="10">
                  <c:v>15.8683554209779</c:v>
                </c:pt>
              </c:numCache>
            </c:numRef>
          </c:yVal>
          <c:smooth val="1"/>
        </c:ser>
        <c:ser>
          <c:idx val="19"/>
          <c:order val="2"/>
          <c:tx>
            <c:v>Status Quo, IPT life</c:v>
          </c:tx>
          <c:spPr>
            <a:ln w="38100">
              <a:solidFill>
                <a:schemeClr val="tx1">
                  <a:lumMod val="75000"/>
                  <a:lumOff val="25000"/>
                </a:schemeClr>
              </a:solidFill>
              <a:prstDash val="sysDot"/>
            </a:ln>
          </c:spPr>
          <c:marker>
            <c:symbol val="none"/>
          </c:marker>
          <c:xVal>
            <c:numRef>
              <c:f>'All ART'!$A$17:$A$27</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ART'!$E$17:$E$27</c:f>
              <c:numCache>
                <c:formatCode>0</c:formatCode>
                <c:ptCount val="11"/>
                <c:pt idx="0">
                  <c:v>54.99586750304628</c:v>
                </c:pt>
                <c:pt idx="1">
                  <c:v>43.6218426874152</c:v>
                </c:pt>
                <c:pt idx="2">
                  <c:v>33.10998746398638</c:v>
                </c:pt>
                <c:pt idx="3">
                  <c:v>27.74093005034128</c:v>
                </c:pt>
                <c:pt idx="4">
                  <c:v>24.3440386638066</c:v>
                </c:pt>
                <c:pt idx="5">
                  <c:v>21.9643756271882</c:v>
                </c:pt>
                <c:pt idx="6">
                  <c:v>20.15871253253977</c:v>
                </c:pt>
                <c:pt idx="7">
                  <c:v>18.70342021371308</c:v>
                </c:pt>
                <c:pt idx="8">
                  <c:v>17.4789466581475</c:v>
                </c:pt>
                <c:pt idx="9">
                  <c:v>16.4175671007182</c:v>
                </c:pt>
                <c:pt idx="10">
                  <c:v>15.4787996550254</c:v>
                </c:pt>
              </c:numCache>
            </c:numRef>
          </c:yVal>
          <c:smooth val="1"/>
        </c:ser>
        <c:ser>
          <c:idx val="24"/>
          <c:order val="3"/>
          <c:tx>
            <c:v>Annual Screen, IPT life</c:v>
          </c:tx>
          <c:spPr>
            <a:ln w="38100">
              <a:solidFill>
                <a:srgbClr val="008000"/>
              </a:solidFill>
              <a:prstDash val="sysDot"/>
            </a:ln>
          </c:spPr>
          <c:marker>
            <c:symbol val="none"/>
          </c:marker>
          <c:xVal>
            <c:numRef>
              <c:f>'All ART'!$A$17:$A$27</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ART'!$F$17:$F$27</c:f>
              <c:numCache>
                <c:formatCode>0</c:formatCode>
                <c:ptCount val="11"/>
                <c:pt idx="0">
                  <c:v>54.99586750304628</c:v>
                </c:pt>
                <c:pt idx="1">
                  <c:v>42.3284053722379</c:v>
                </c:pt>
                <c:pt idx="2">
                  <c:v>31.077464588294</c:v>
                </c:pt>
                <c:pt idx="3">
                  <c:v>25.6457347434685</c:v>
                </c:pt>
                <c:pt idx="4">
                  <c:v>22.2729399882862</c:v>
                </c:pt>
                <c:pt idx="5">
                  <c:v>19.9245432960508</c:v>
                </c:pt>
                <c:pt idx="6">
                  <c:v>18.1422027969079</c:v>
                </c:pt>
                <c:pt idx="7">
                  <c:v>16.7021379812176</c:v>
                </c:pt>
                <c:pt idx="8">
                  <c:v>15.4873398606238</c:v>
                </c:pt>
                <c:pt idx="9">
                  <c:v>14.4330109262714</c:v>
                </c:pt>
                <c:pt idx="10">
                  <c:v>13.5003473156063</c:v>
                </c:pt>
              </c:numCache>
            </c:numRef>
          </c:yVal>
          <c:smooth val="1"/>
        </c:ser>
        <c:dLbls>
          <c:showLegendKey val="0"/>
          <c:showVal val="0"/>
          <c:showCatName val="0"/>
          <c:showSerName val="0"/>
          <c:showPercent val="0"/>
          <c:showBubbleSize val="0"/>
        </c:dLbls>
        <c:axId val="2092601592"/>
        <c:axId val="2092650728"/>
      </c:scatterChart>
      <c:valAx>
        <c:axId val="2092601592"/>
        <c:scaling>
          <c:orientation val="minMax"/>
          <c:max val="2025.0"/>
          <c:min val="2015.0"/>
        </c:scaling>
        <c:delete val="0"/>
        <c:axPos val="b"/>
        <c:title>
          <c:tx>
            <c:rich>
              <a:bodyPr/>
              <a:lstStyle/>
              <a:p>
                <a:pPr>
                  <a:defRPr>
                    <a:latin typeface="Helvetica"/>
                    <a:cs typeface="Helvetica"/>
                  </a:defRPr>
                </a:pPr>
                <a:r>
                  <a:rPr lang="en-US">
                    <a:latin typeface="Helvetica"/>
                    <a:cs typeface="Helvetica"/>
                  </a:rPr>
                  <a:t>Year</a:t>
                </a:r>
              </a:p>
            </c:rich>
          </c:tx>
          <c:overlay val="0"/>
        </c:title>
        <c:numFmt formatCode="General" sourceLinked="1"/>
        <c:majorTickMark val="out"/>
        <c:minorTickMark val="none"/>
        <c:tickLblPos val="nextTo"/>
        <c:txPr>
          <a:bodyPr/>
          <a:lstStyle/>
          <a:p>
            <a:pPr>
              <a:defRPr>
                <a:latin typeface="Helvetica"/>
                <a:cs typeface="Helvetica"/>
              </a:defRPr>
            </a:pPr>
            <a:endParaRPr lang="en-US"/>
          </a:p>
        </c:txPr>
        <c:crossAx val="2092650728"/>
        <c:crosses val="autoZero"/>
        <c:crossBetween val="midCat"/>
      </c:valAx>
      <c:valAx>
        <c:axId val="2092650728"/>
        <c:scaling>
          <c:orientation val="minMax"/>
          <c:max val="70.0"/>
        </c:scaling>
        <c:delete val="0"/>
        <c:axPos val="l"/>
        <c:title>
          <c:tx>
            <c:rich>
              <a:bodyPr rot="-5400000" vert="horz"/>
              <a:lstStyle/>
              <a:p>
                <a:pPr>
                  <a:defRPr/>
                </a:pPr>
                <a:r>
                  <a:rPr lang="en-US"/>
                  <a:t>Cases </a:t>
                </a:r>
                <a:r>
                  <a:rPr lang="en-US" baseline="0"/>
                  <a:t>per 100,000 population</a:t>
                </a:r>
                <a:endParaRPr lang="en-US"/>
              </a:p>
            </c:rich>
          </c:tx>
          <c:overlay val="0"/>
        </c:title>
        <c:numFmt formatCode="0" sourceLinked="1"/>
        <c:majorTickMark val="out"/>
        <c:minorTickMark val="none"/>
        <c:tickLblPos val="nextTo"/>
        <c:txPr>
          <a:bodyPr/>
          <a:lstStyle/>
          <a:p>
            <a:pPr>
              <a:defRPr>
                <a:latin typeface="Helvetica"/>
                <a:cs typeface="Helvetica"/>
              </a:defRPr>
            </a:pPr>
            <a:endParaRPr lang="en-US"/>
          </a:p>
        </c:txPr>
        <c:crossAx val="2092601592"/>
        <c:crosses val="autoZero"/>
        <c:crossBetween val="midCat"/>
      </c:valAx>
    </c:plotArea>
    <c:legend>
      <c:legendPos val="t"/>
      <c:layout>
        <c:manualLayout>
          <c:xMode val="edge"/>
          <c:yMode val="edge"/>
          <c:x val="0.0011078302712161"/>
          <c:y val="0.0"/>
          <c:w val="0.998892169728784"/>
          <c:h val="0.119768883056285"/>
        </c:manualLayout>
      </c:layout>
      <c:overlay val="0"/>
      <c:txPr>
        <a:bodyPr/>
        <a:lstStyle/>
        <a:p>
          <a:pPr>
            <a:defRPr sz="600">
              <a:latin typeface="Helvetica"/>
              <a:cs typeface="Helvetica"/>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latin typeface="Helvetica"/>
                <a:cs typeface="Helvetica"/>
              </a:defRPr>
            </a:pPr>
            <a:r>
              <a:rPr lang="en-US" sz="1200">
                <a:latin typeface="Helvetica"/>
                <a:cs typeface="Helvetica"/>
              </a:rPr>
              <a:t>XDR-TB</a:t>
            </a:r>
          </a:p>
        </c:rich>
      </c:tx>
      <c:layout>
        <c:manualLayout>
          <c:xMode val="edge"/>
          <c:yMode val="edge"/>
          <c:x val="0.472231335666375"/>
          <c:y val="0.12962962962963"/>
        </c:manualLayout>
      </c:layout>
      <c:overlay val="1"/>
    </c:title>
    <c:autoTitleDeleted val="0"/>
    <c:plotArea>
      <c:layout/>
      <c:scatterChart>
        <c:scatterStyle val="smoothMarker"/>
        <c:varyColors val="0"/>
        <c:ser>
          <c:idx val="0"/>
          <c:order val="0"/>
          <c:tx>
            <c:v>Status Quo, IPT 36/12</c:v>
          </c:tx>
          <c:spPr>
            <a:ln w="38100">
              <a:solidFill>
                <a:schemeClr val="tx1"/>
              </a:solidFill>
            </a:ln>
            <a:effectLst/>
          </c:spPr>
          <c:marker>
            <c:symbol val="none"/>
          </c:marker>
          <c:xVal>
            <c:numRef>
              <c:f>'All ART'!$A$31:$A$41</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ART'!$B$31:$B$41</c:f>
              <c:numCache>
                <c:formatCode>0</c:formatCode>
                <c:ptCount val="11"/>
                <c:pt idx="0" formatCode="General">
                  <c:v>12.0</c:v>
                </c:pt>
                <c:pt idx="1">
                  <c:v>10.9939222431017</c:v>
                </c:pt>
                <c:pt idx="2">
                  <c:v>9.18252263314405</c:v>
                </c:pt>
                <c:pt idx="3">
                  <c:v>8.28047534209761</c:v>
                </c:pt>
                <c:pt idx="4">
                  <c:v>7.636013516336244</c:v>
                </c:pt>
                <c:pt idx="5">
                  <c:v>7.156055237618167</c:v>
                </c:pt>
                <c:pt idx="6">
                  <c:v>6.79173896466888</c:v>
                </c:pt>
                <c:pt idx="7">
                  <c:v>6.509884801518904</c:v>
                </c:pt>
                <c:pt idx="8">
                  <c:v>6.28831220017568</c:v>
                </c:pt>
                <c:pt idx="9">
                  <c:v>6.11179952935164</c:v>
                </c:pt>
                <c:pt idx="10">
                  <c:v>5.9697030242287</c:v>
                </c:pt>
              </c:numCache>
            </c:numRef>
          </c:yVal>
          <c:smooth val="1"/>
        </c:ser>
        <c:ser>
          <c:idx val="14"/>
          <c:order val="1"/>
          <c:tx>
            <c:v>Annual Screen, IPT 36/12</c:v>
          </c:tx>
          <c:spPr>
            <a:ln w="38100" cap="flat">
              <a:solidFill>
                <a:srgbClr val="008000"/>
              </a:solidFill>
              <a:prstDash val="solid"/>
            </a:ln>
            <a:effectLst/>
          </c:spPr>
          <c:marker>
            <c:symbol val="none"/>
          </c:marker>
          <c:xVal>
            <c:numRef>
              <c:f>'All ART'!$A$31:$A$41</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ART'!$C$31:$C$41</c:f>
              <c:numCache>
                <c:formatCode>0</c:formatCode>
                <c:ptCount val="11"/>
                <c:pt idx="0">
                  <c:v>12.0</c:v>
                </c:pt>
                <c:pt idx="1">
                  <c:v>10.7171211291142</c:v>
                </c:pt>
                <c:pt idx="2">
                  <c:v>8.68979684069019</c:v>
                </c:pt>
                <c:pt idx="3">
                  <c:v>7.688122590377778</c:v>
                </c:pt>
                <c:pt idx="4">
                  <c:v>6.97714936000436</c:v>
                </c:pt>
                <c:pt idx="5">
                  <c:v>6.45225218743445</c:v>
                </c:pt>
                <c:pt idx="6">
                  <c:v>6.05617603563136</c:v>
                </c:pt>
                <c:pt idx="7">
                  <c:v>5.75042814126523</c:v>
                </c:pt>
                <c:pt idx="8">
                  <c:v>5.50922641020287</c:v>
                </c:pt>
                <c:pt idx="9">
                  <c:v>5.315111762121147</c:v>
                </c:pt>
                <c:pt idx="10">
                  <c:v>5.156124776120867</c:v>
                </c:pt>
              </c:numCache>
            </c:numRef>
          </c:yVal>
          <c:smooth val="1"/>
        </c:ser>
        <c:ser>
          <c:idx val="19"/>
          <c:order val="2"/>
          <c:tx>
            <c:v>Status Quo, IPT life</c:v>
          </c:tx>
          <c:spPr>
            <a:ln w="38100">
              <a:solidFill>
                <a:schemeClr val="tx2"/>
              </a:solidFill>
              <a:prstDash val="sysDot"/>
            </a:ln>
          </c:spPr>
          <c:marker>
            <c:symbol val="none"/>
          </c:marker>
          <c:xVal>
            <c:numRef>
              <c:f>'All ART'!$A$31:$A$41</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ART'!$E$31:$E$41</c:f>
              <c:numCache>
                <c:formatCode>0</c:formatCode>
                <c:ptCount val="11"/>
                <c:pt idx="0">
                  <c:v>12.0</c:v>
                </c:pt>
                <c:pt idx="1">
                  <c:v>10.8199690375419</c:v>
                </c:pt>
                <c:pt idx="2">
                  <c:v>8.58055336245561</c:v>
                </c:pt>
                <c:pt idx="3">
                  <c:v>7.48584611784898</c:v>
                </c:pt>
                <c:pt idx="4">
                  <c:v>6.80460874920586</c:v>
                </c:pt>
                <c:pt idx="5">
                  <c:v>6.330024552517568</c:v>
                </c:pt>
                <c:pt idx="6">
                  <c:v>5.97343359974677</c:v>
                </c:pt>
                <c:pt idx="7">
                  <c:v>5.690512573757886</c:v>
                </c:pt>
                <c:pt idx="8">
                  <c:v>5.457488336915806</c:v>
                </c:pt>
                <c:pt idx="9">
                  <c:v>5.260517370420184</c:v>
                </c:pt>
                <c:pt idx="10">
                  <c:v>5.09096141249226</c:v>
                </c:pt>
              </c:numCache>
            </c:numRef>
          </c:yVal>
          <c:smooth val="1"/>
        </c:ser>
        <c:ser>
          <c:idx val="24"/>
          <c:order val="3"/>
          <c:tx>
            <c:v>Annual Screen, IPT life</c:v>
          </c:tx>
          <c:spPr>
            <a:ln w="38100">
              <a:solidFill>
                <a:srgbClr val="008000"/>
              </a:solidFill>
              <a:prstDash val="sysDot"/>
            </a:ln>
          </c:spPr>
          <c:marker>
            <c:symbol val="none"/>
          </c:marker>
          <c:xVal>
            <c:numRef>
              <c:f>'All ART'!$A$31:$A$41</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xVal>
          <c:yVal>
            <c:numRef>
              <c:f>'All ART'!$F$31:$F$41</c:f>
              <c:numCache>
                <c:formatCode>0</c:formatCode>
                <c:ptCount val="11"/>
                <c:pt idx="0">
                  <c:v>12.0</c:v>
                </c:pt>
                <c:pt idx="1">
                  <c:v>10.527639829599</c:v>
                </c:pt>
                <c:pt idx="2">
                  <c:v>8.09878737541094</c:v>
                </c:pt>
                <c:pt idx="3">
                  <c:v>6.97115176768049</c:v>
                </c:pt>
                <c:pt idx="4">
                  <c:v>6.26600618453198</c:v>
                </c:pt>
                <c:pt idx="5">
                  <c:v>5.76673974131912</c:v>
                </c:pt>
                <c:pt idx="6">
                  <c:v>5.38643150505014</c:v>
                </c:pt>
                <c:pt idx="7">
                  <c:v>5.0818230643475</c:v>
                </c:pt>
                <c:pt idx="8">
                  <c:v>4.82901138688516</c:v>
                </c:pt>
                <c:pt idx="9">
                  <c:v>4.6137532893723</c:v>
                </c:pt>
                <c:pt idx="10">
                  <c:v>4.42677038451451</c:v>
                </c:pt>
              </c:numCache>
            </c:numRef>
          </c:yVal>
          <c:smooth val="1"/>
        </c:ser>
        <c:dLbls>
          <c:showLegendKey val="0"/>
          <c:showVal val="0"/>
          <c:showCatName val="0"/>
          <c:showSerName val="0"/>
          <c:showPercent val="0"/>
          <c:showBubbleSize val="0"/>
        </c:dLbls>
        <c:axId val="2095341304"/>
        <c:axId val="2093713896"/>
      </c:scatterChart>
      <c:valAx>
        <c:axId val="2095341304"/>
        <c:scaling>
          <c:orientation val="minMax"/>
          <c:max val="2025.0"/>
          <c:min val="2015.0"/>
        </c:scaling>
        <c:delete val="0"/>
        <c:axPos val="b"/>
        <c:title>
          <c:tx>
            <c:rich>
              <a:bodyPr/>
              <a:lstStyle/>
              <a:p>
                <a:pPr>
                  <a:defRPr>
                    <a:latin typeface="Helvetica"/>
                    <a:cs typeface="Helvetica"/>
                  </a:defRPr>
                </a:pPr>
                <a:r>
                  <a:rPr lang="en-US">
                    <a:latin typeface="Helvetica"/>
                    <a:cs typeface="Helvetica"/>
                  </a:rPr>
                  <a:t>Year</a:t>
                </a:r>
              </a:p>
            </c:rich>
          </c:tx>
          <c:overlay val="0"/>
        </c:title>
        <c:numFmt formatCode="General" sourceLinked="1"/>
        <c:majorTickMark val="out"/>
        <c:minorTickMark val="none"/>
        <c:tickLblPos val="nextTo"/>
        <c:txPr>
          <a:bodyPr/>
          <a:lstStyle/>
          <a:p>
            <a:pPr>
              <a:defRPr>
                <a:latin typeface="Helvetica"/>
                <a:cs typeface="Helvetica"/>
              </a:defRPr>
            </a:pPr>
            <a:endParaRPr lang="en-US"/>
          </a:p>
        </c:txPr>
        <c:crossAx val="2093713896"/>
        <c:crosses val="autoZero"/>
        <c:crossBetween val="midCat"/>
      </c:valAx>
      <c:valAx>
        <c:axId val="2093713896"/>
        <c:scaling>
          <c:orientation val="minMax"/>
          <c:max val="16.0"/>
        </c:scaling>
        <c:delete val="0"/>
        <c:axPos val="l"/>
        <c:title>
          <c:tx>
            <c:rich>
              <a:bodyPr rot="-5400000" vert="horz"/>
              <a:lstStyle/>
              <a:p>
                <a:pPr>
                  <a:defRPr/>
                </a:pPr>
                <a:r>
                  <a:rPr lang="en-US"/>
                  <a:t>Cases </a:t>
                </a:r>
                <a:r>
                  <a:rPr lang="en-US" baseline="0"/>
                  <a:t>per 100,000 population</a:t>
                </a:r>
                <a:endParaRPr lang="en-US"/>
              </a:p>
            </c:rich>
          </c:tx>
          <c:overlay val="0"/>
        </c:title>
        <c:numFmt formatCode="General" sourceLinked="1"/>
        <c:majorTickMark val="out"/>
        <c:minorTickMark val="none"/>
        <c:tickLblPos val="nextTo"/>
        <c:txPr>
          <a:bodyPr/>
          <a:lstStyle/>
          <a:p>
            <a:pPr>
              <a:defRPr>
                <a:latin typeface="Helvetica"/>
                <a:cs typeface="Helvetica"/>
              </a:defRPr>
            </a:pPr>
            <a:endParaRPr lang="en-US"/>
          </a:p>
        </c:txPr>
        <c:crossAx val="2095341304"/>
        <c:crosses val="autoZero"/>
        <c:crossBetween val="midCat"/>
      </c:valAx>
    </c:plotArea>
    <c:legend>
      <c:legendPos val="t"/>
      <c:overlay val="0"/>
      <c:txPr>
        <a:bodyPr/>
        <a:lstStyle/>
        <a:p>
          <a:pPr>
            <a:defRPr sz="600">
              <a:latin typeface="Helvetica"/>
              <a:cs typeface="Helvetica"/>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7F1F4-EDB4-524F-A4F5-012E0CFCB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23323</Words>
  <Characters>132945</Characters>
  <Application>Microsoft Macintosh Word</Application>
  <DocSecurity>0</DocSecurity>
  <Lines>1107</Lines>
  <Paragraphs>311</Paragraphs>
  <ScaleCrop>false</ScaleCrop>
  <Company>Yale University</Company>
  <LinksUpToDate>false</LinksUpToDate>
  <CharactersWithSpaces>155957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Gilbert</dc:creator>
  <cp:keywords/>
  <dc:description/>
  <cp:lastModifiedBy>Jennifer Gilbert</cp:lastModifiedBy>
  <cp:revision>3</cp:revision>
  <cp:lastPrinted>2015-03-14T22:28:00Z</cp:lastPrinted>
  <dcterms:created xsi:type="dcterms:W3CDTF">2016-11-23T19:19:00Z</dcterms:created>
  <dcterms:modified xsi:type="dcterms:W3CDTF">2016-11-23T19:19:00Z</dcterms:modified>
</cp:coreProperties>
</file>