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46590" w14:textId="228FE287" w:rsidR="00D77070" w:rsidRPr="006D3789" w:rsidRDefault="00423DF4" w:rsidP="00D77070">
      <w:pPr>
        <w:rPr>
          <w:rFonts w:ascii="Times New Roman" w:hAnsi="Times New Roman" w:cs="Times New Roman"/>
          <w:sz w:val="24"/>
          <w:szCs w:val="24"/>
        </w:rPr>
      </w:pPr>
      <w:r>
        <w:rPr>
          <w:rFonts w:ascii="Times New Roman" w:hAnsi="Times New Roman" w:cs="Times New Roman"/>
          <w:sz w:val="24"/>
          <w:szCs w:val="24"/>
        </w:rPr>
        <w:t>S</w:t>
      </w:r>
      <w:r w:rsidR="00D77070">
        <w:rPr>
          <w:rFonts w:ascii="Times New Roman" w:hAnsi="Times New Roman" w:cs="Times New Roman"/>
          <w:sz w:val="24"/>
          <w:szCs w:val="24"/>
        </w:rPr>
        <w:t>upplemental Table 1</w:t>
      </w:r>
      <w:r w:rsidR="00D77070" w:rsidRPr="006D3789">
        <w:rPr>
          <w:rFonts w:ascii="Times New Roman" w:hAnsi="Times New Roman" w:cs="Times New Roman"/>
          <w:sz w:val="24"/>
          <w:szCs w:val="24"/>
        </w:rPr>
        <w:t>. Knowledge, Attitude</w:t>
      </w:r>
      <w:r w:rsidR="00F72096">
        <w:rPr>
          <w:rFonts w:ascii="Times New Roman" w:hAnsi="Times New Roman" w:cs="Times New Roman"/>
          <w:sz w:val="24"/>
          <w:szCs w:val="24"/>
        </w:rPr>
        <w:t>s</w:t>
      </w:r>
      <w:r w:rsidR="00D77070" w:rsidRPr="006D3789">
        <w:rPr>
          <w:rFonts w:ascii="Times New Roman" w:hAnsi="Times New Roman" w:cs="Times New Roman"/>
          <w:sz w:val="24"/>
          <w:szCs w:val="24"/>
        </w:rPr>
        <w:t xml:space="preserve">, and Practices of Zoonotic Diseases and Prevention Measures among Animal Exhibitor </w:t>
      </w:r>
      <w:r w:rsidR="00CC6096">
        <w:rPr>
          <w:rFonts w:ascii="Times New Roman" w:hAnsi="Times New Roman" w:cs="Times New Roman"/>
          <w:sz w:val="24"/>
          <w:szCs w:val="24"/>
        </w:rPr>
        <w:t>Household</w:t>
      </w:r>
      <w:r w:rsidR="00D77070" w:rsidRPr="006D3789">
        <w:rPr>
          <w:rFonts w:ascii="Times New Roman" w:hAnsi="Times New Roman" w:cs="Times New Roman"/>
          <w:sz w:val="24"/>
          <w:szCs w:val="24"/>
        </w:rPr>
        <w:t xml:space="preserve"> Members by </w:t>
      </w:r>
      <w:r w:rsidR="00D77070">
        <w:rPr>
          <w:rFonts w:ascii="Times New Roman" w:hAnsi="Times New Roman" w:cs="Times New Roman"/>
          <w:sz w:val="24"/>
          <w:szCs w:val="24"/>
        </w:rPr>
        <w:t>Type of Animal Exhibited</w:t>
      </w:r>
    </w:p>
    <w:tbl>
      <w:tblPr>
        <w:tblStyle w:val="PlainTable4"/>
        <w:tblW w:w="0" w:type="auto"/>
        <w:tblLook w:val="04A0" w:firstRow="1" w:lastRow="0" w:firstColumn="1" w:lastColumn="0" w:noHBand="0" w:noVBand="1"/>
      </w:tblPr>
      <w:tblGrid>
        <w:gridCol w:w="3580"/>
        <w:gridCol w:w="1596"/>
        <w:gridCol w:w="1596"/>
        <w:gridCol w:w="1552"/>
      </w:tblGrid>
      <w:tr w:rsidR="00382688" w:rsidRPr="00EA2447" w14:paraId="1C89CF77" w14:textId="77777777" w:rsidTr="00D456B9">
        <w:trPr>
          <w:cnfStyle w:val="100000000000" w:firstRow="1" w:lastRow="0" w:firstColumn="0" w:lastColumn="0" w:oddVBand="0" w:evenVBand="0" w:oddHBand="0" w:evenHBand="0" w:firstRowFirstColumn="0" w:firstRowLastColumn="0" w:lastRowFirstColumn="0" w:lastRowLastColumn="0"/>
          <w:trHeight w:val="1888"/>
        </w:trPr>
        <w:tc>
          <w:tcPr>
            <w:cnfStyle w:val="001000000000" w:firstRow="0" w:lastRow="0" w:firstColumn="1" w:lastColumn="0" w:oddVBand="0" w:evenVBand="0" w:oddHBand="0" w:evenHBand="0" w:firstRowFirstColumn="0" w:firstRowLastColumn="0" w:lastRowFirstColumn="0" w:lastRowLastColumn="0"/>
            <w:tcW w:w="3580" w:type="dxa"/>
          </w:tcPr>
          <w:p w14:paraId="2B38F438" w14:textId="77777777" w:rsidR="00382688" w:rsidRPr="00EA2447" w:rsidRDefault="00382688" w:rsidP="00382688">
            <w:pPr>
              <w:rPr>
                <w:rFonts w:ascii="Times New Roman" w:hAnsi="Times New Roman" w:cs="Times New Roman"/>
                <w:b w:val="0"/>
                <w:sz w:val="24"/>
                <w:szCs w:val="24"/>
              </w:rPr>
            </w:pPr>
          </w:p>
          <w:p w14:paraId="42FDD6F2" w14:textId="77777777" w:rsidR="00382688" w:rsidRPr="00EA2447" w:rsidRDefault="00382688" w:rsidP="00382688">
            <w:pPr>
              <w:rPr>
                <w:rFonts w:ascii="Times New Roman" w:hAnsi="Times New Roman" w:cs="Times New Roman"/>
                <w:b w:val="0"/>
                <w:sz w:val="24"/>
                <w:szCs w:val="24"/>
              </w:rPr>
            </w:pPr>
            <w:r w:rsidRPr="00EA2447">
              <w:rPr>
                <w:rFonts w:ascii="Times New Roman" w:hAnsi="Times New Roman" w:cs="Times New Roman"/>
                <w:sz w:val="24"/>
                <w:szCs w:val="24"/>
              </w:rPr>
              <w:t>Characteristic</w:t>
            </w:r>
          </w:p>
          <w:p w14:paraId="1F2BCA26" w14:textId="7D48350A" w:rsidR="00382688" w:rsidRDefault="00382688" w:rsidP="00382688">
            <w:pPr>
              <w:jc w:val="center"/>
              <w:rPr>
                <w:rFonts w:ascii="Times New Roman" w:hAnsi="Times New Roman" w:cs="Times New Roman"/>
                <w:sz w:val="24"/>
                <w:szCs w:val="24"/>
              </w:rPr>
            </w:pPr>
          </w:p>
          <w:p w14:paraId="5627C302" w14:textId="4E70FFAA" w:rsidR="00382688" w:rsidRDefault="00382688" w:rsidP="00382688">
            <w:pPr>
              <w:rPr>
                <w:rFonts w:ascii="Times New Roman" w:hAnsi="Times New Roman" w:cs="Times New Roman"/>
                <w:sz w:val="24"/>
                <w:szCs w:val="24"/>
              </w:rPr>
            </w:pPr>
          </w:p>
          <w:p w14:paraId="600CF1BA" w14:textId="6BA245A8" w:rsidR="00382688" w:rsidRDefault="00382688" w:rsidP="00382688">
            <w:pPr>
              <w:rPr>
                <w:rFonts w:ascii="Times New Roman" w:hAnsi="Times New Roman" w:cs="Times New Roman"/>
                <w:sz w:val="24"/>
                <w:szCs w:val="24"/>
              </w:rPr>
            </w:pPr>
          </w:p>
          <w:p w14:paraId="4B573D1C" w14:textId="09F7B2C8" w:rsidR="00382688" w:rsidRPr="0044346D" w:rsidRDefault="00382688" w:rsidP="00382688">
            <w:pPr>
              <w:rPr>
                <w:rFonts w:ascii="Times New Roman" w:hAnsi="Times New Roman" w:cs="Times New Roman"/>
                <w:sz w:val="24"/>
                <w:szCs w:val="24"/>
              </w:rPr>
            </w:pPr>
            <w:r>
              <w:rPr>
                <w:rFonts w:ascii="Times New Roman" w:hAnsi="Times New Roman" w:cs="Times New Roman"/>
                <w:sz w:val="24"/>
                <w:szCs w:val="24"/>
              </w:rPr>
              <w:t>Total</w:t>
            </w:r>
          </w:p>
        </w:tc>
        <w:tc>
          <w:tcPr>
            <w:tcW w:w="1596" w:type="dxa"/>
          </w:tcPr>
          <w:p w14:paraId="039C5DD4" w14:textId="77777777" w:rsidR="00382688" w:rsidRPr="00EA2447"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Swine Exhibitor Household</w:t>
            </w:r>
          </w:p>
          <w:p w14:paraId="20C83EB9" w14:textId="77777777"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5E6442" w14:textId="77777777" w:rsidR="00D456B9" w:rsidRDefault="00382688" w:rsidP="003826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p>
          <w:p w14:paraId="3D1AF53B" w14:textId="159BC966" w:rsidR="00382688" w:rsidRDefault="00D456B9" w:rsidP="003826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sidRPr="00EA2447">
              <w:rPr>
                <w:rFonts w:ascii="Times New Roman" w:hAnsi="Times New Roman" w:cs="Times New Roman"/>
                <w:sz w:val="24"/>
                <w:szCs w:val="24"/>
              </w:rPr>
              <w:t>n (%)</w:t>
            </w:r>
          </w:p>
          <w:p w14:paraId="4E3EB0D9" w14:textId="77777777"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EC681A" w14:textId="56135B8F"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70 (42)</w:t>
            </w:r>
          </w:p>
        </w:tc>
        <w:tc>
          <w:tcPr>
            <w:tcW w:w="1596" w:type="dxa"/>
          </w:tcPr>
          <w:p w14:paraId="52CD4567" w14:textId="7E00AE2B" w:rsidR="00382688" w:rsidRPr="00EA2447"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Non-Swine Exhibitor Household</w:t>
            </w:r>
          </w:p>
          <w:p w14:paraId="27EC564A" w14:textId="77777777" w:rsidR="00382688" w:rsidRPr="00EA2447" w:rsidRDefault="00382688" w:rsidP="003826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0712B7D" w14:textId="77777777" w:rsidR="00D456B9" w:rsidRDefault="00D456B9"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B70E81" w14:textId="0DD0DB13"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A2447">
              <w:rPr>
                <w:rFonts w:ascii="Times New Roman" w:hAnsi="Times New Roman" w:cs="Times New Roman"/>
                <w:sz w:val="24"/>
                <w:szCs w:val="24"/>
              </w:rPr>
              <w:t>n (%)</w:t>
            </w:r>
          </w:p>
          <w:p w14:paraId="79B4387C" w14:textId="77777777"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E7F425" w14:textId="6ECB5381" w:rsidR="00382688" w:rsidRPr="00EA2447"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96 (58)</w:t>
            </w:r>
          </w:p>
        </w:tc>
        <w:tc>
          <w:tcPr>
            <w:tcW w:w="1552" w:type="dxa"/>
          </w:tcPr>
          <w:p w14:paraId="096BBCB6" w14:textId="77777777" w:rsidR="00D456B9" w:rsidRDefault="00D456B9"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6E626929" w14:textId="77777777" w:rsidR="00D456B9" w:rsidRDefault="00D456B9"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72208223" w14:textId="77777777" w:rsidR="00D456B9" w:rsidRDefault="00D456B9"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1A74EE1B" w14:textId="77777777" w:rsidR="00382688" w:rsidRDefault="00382688" w:rsidP="003826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1A7C1ECE" w14:textId="77777777" w:rsidR="00382688"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p w14:paraId="186179D2" w14:textId="6E8B245C" w:rsidR="00D456B9" w:rsidRPr="00EA2447" w:rsidRDefault="00D456B9" w:rsidP="00D456B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40A1B">
              <w:rPr>
                <w:rFonts w:ascii="Times New Roman" w:hAnsi="Times New Roman" w:cs="Times New Roman"/>
                <w:i/>
                <w:sz w:val="24"/>
                <w:szCs w:val="24"/>
              </w:rPr>
              <w:t>p</w:t>
            </w:r>
            <w:r w:rsidRPr="00C467E9">
              <w:rPr>
                <w:rFonts w:ascii="Times New Roman" w:hAnsi="Times New Roman" w:cs="Times New Roman"/>
                <w:sz w:val="24"/>
                <w:szCs w:val="24"/>
              </w:rPr>
              <w:t>-value</w:t>
            </w:r>
          </w:p>
          <w:p w14:paraId="12DF5342" w14:textId="6E96C079" w:rsidR="00382688" w:rsidRPr="00EA2447" w:rsidRDefault="00382688" w:rsidP="0038268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82688" w:rsidRPr="00EA2447" w14:paraId="16DD73D8" w14:textId="77777777" w:rsidTr="00D456B9">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3580" w:type="dxa"/>
          </w:tcPr>
          <w:p w14:paraId="6DE8BC74"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Correctly identifies the definition of zoonotic disease</w:t>
            </w:r>
          </w:p>
          <w:p w14:paraId="14929F23"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   </w:t>
            </w:r>
          </w:p>
        </w:tc>
        <w:tc>
          <w:tcPr>
            <w:tcW w:w="1596" w:type="dxa"/>
          </w:tcPr>
          <w:p w14:paraId="3FAC57EA" w14:textId="77777777"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1B5731D" w14:textId="77777777"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51/65 (78)</w:t>
            </w:r>
          </w:p>
          <w:p w14:paraId="708783AD" w14:textId="77777777"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96" w:type="dxa"/>
          </w:tcPr>
          <w:p w14:paraId="65AF44A2" w14:textId="13353018"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FE8EE78" w14:textId="5134E331"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59/89 (66)</w:t>
            </w:r>
          </w:p>
          <w:p w14:paraId="76112F7B" w14:textId="77777777"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552" w:type="dxa"/>
          </w:tcPr>
          <w:p w14:paraId="4D192A93" w14:textId="77777777" w:rsidR="00382688" w:rsidRPr="00EA2447"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98322DE" w14:textId="33A2479B" w:rsidR="00382688" w:rsidRPr="00EA2447" w:rsidRDefault="002C3E88" w:rsidP="00393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sidRPr="00EA2447">
              <w:rPr>
                <w:rFonts w:ascii="Times New Roman" w:hAnsi="Times New Roman" w:cs="Times New Roman"/>
                <w:sz w:val="24"/>
                <w:szCs w:val="24"/>
              </w:rPr>
              <w:t>0.</w:t>
            </w:r>
            <w:r w:rsidR="003930E0">
              <w:rPr>
                <w:rFonts w:ascii="Times New Roman" w:hAnsi="Times New Roman" w:cs="Times New Roman"/>
                <w:sz w:val="24"/>
                <w:szCs w:val="24"/>
              </w:rPr>
              <w:t>01</w:t>
            </w:r>
          </w:p>
        </w:tc>
      </w:tr>
      <w:tr w:rsidR="00382688" w:rsidRPr="00EA2447" w14:paraId="2D6F1BC9" w14:textId="77777777" w:rsidTr="00D456B9">
        <w:trPr>
          <w:trHeight w:val="803"/>
        </w:trPr>
        <w:tc>
          <w:tcPr>
            <w:cnfStyle w:val="001000000000" w:firstRow="0" w:lastRow="0" w:firstColumn="1" w:lastColumn="0" w:oddVBand="0" w:evenVBand="0" w:oddHBand="0" w:evenHBand="0" w:firstRowFirstColumn="0" w:firstRowLastColumn="0" w:lastRowFirstColumn="0" w:lastRowLastColumn="0"/>
            <w:tcW w:w="3580" w:type="dxa"/>
          </w:tcPr>
          <w:p w14:paraId="48B1ED1A" w14:textId="77777777" w:rsidR="00382688" w:rsidRPr="00EA2447" w:rsidRDefault="00382688" w:rsidP="00382688">
            <w:pPr>
              <w:rPr>
                <w:rFonts w:ascii="Times New Roman" w:hAnsi="Times New Roman" w:cs="Times New Roman"/>
                <w:sz w:val="24"/>
                <w:szCs w:val="24"/>
              </w:rPr>
            </w:pPr>
          </w:p>
          <w:p w14:paraId="6CE1CACB"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Household members report eating or drinking in swine barns</w:t>
            </w:r>
          </w:p>
          <w:p w14:paraId="2D2DD179"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   </w:t>
            </w:r>
          </w:p>
        </w:tc>
        <w:tc>
          <w:tcPr>
            <w:tcW w:w="1596" w:type="dxa"/>
          </w:tcPr>
          <w:p w14:paraId="390E07D6"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A4F7096" w14:textId="77777777"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A67943" w14:textId="70E4C614" w:rsidR="00382688" w:rsidRDefault="002C3E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41/65 (63)</w:t>
            </w:r>
          </w:p>
        </w:tc>
        <w:tc>
          <w:tcPr>
            <w:tcW w:w="1596" w:type="dxa"/>
          </w:tcPr>
          <w:p w14:paraId="1346DC99" w14:textId="068B840B"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8B40ED3" w14:textId="3EA9A02D"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C72AAEE" w14:textId="3592107C" w:rsidR="00382688" w:rsidRPr="00417440"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24/86 (28)</w:t>
            </w:r>
          </w:p>
        </w:tc>
        <w:tc>
          <w:tcPr>
            <w:tcW w:w="1552" w:type="dxa"/>
          </w:tcPr>
          <w:p w14:paraId="1CFCE879" w14:textId="3E84DB41"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DC1D9D" w14:textId="5C68D112"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2992DB" w14:textId="1172E73D" w:rsidR="00382688" w:rsidRPr="00417440"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&lt;0.01</w:t>
            </w:r>
          </w:p>
        </w:tc>
      </w:tr>
      <w:tr w:rsidR="00382688" w:rsidRPr="00EA2447" w14:paraId="50FF1B0C" w14:textId="77777777" w:rsidTr="00D456B9">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3580" w:type="dxa"/>
          </w:tcPr>
          <w:p w14:paraId="1A89BFD8" w14:textId="77777777" w:rsidR="00382688" w:rsidRPr="00EA2447" w:rsidRDefault="00382688" w:rsidP="00382688">
            <w:pPr>
              <w:rPr>
                <w:rFonts w:ascii="Times New Roman" w:hAnsi="Times New Roman" w:cs="Times New Roman"/>
                <w:sz w:val="24"/>
                <w:szCs w:val="24"/>
              </w:rPr>
            </w:pPr>
          </w:p>
          <w:p w14:paraId="3191826F"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Household members report sleeping in the swine barn</w:t>
            </w:r>
          </w:p>
          <w:p w14:paraId="3645A24F"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   </w:t>
            </w:r>
          </w:p>
        </w:tc>
        <w:tc>
          <w:tcPr>
            <w:tcW w:w="1596" w:type="dxa"/>
          </w:tcPr>
          <w:p w14:paraId="64EE919B"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F54E44A" w14:textId="7777777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3518856" w14:textId="45FA0560" w:rsidR="00382688" w:rsidRDefault="002C3E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2/69 (3)</w:t>
            </w:r>
          </w:p>
        </w:tc>
        <w:tc>
          <w:tcPr>
            <w:tcW w:w="1596" w:type="dxa"/>
          </w:tcPr>
          <w:p w14:paraId="1AA6BBC9" w14:textId="31D75DA1"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6D4C95E" w14:textId="6C3DF848"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06AD9E5" w14:textId="21851C93" w:rsidR="00382688" w:rsidRPr="00417440" w:rsidRDefault="002C3E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0/96</w:t>
            </w:r>
          </w:p>
        </w:tc>
        <w:tc>
          <w:tcPr>
            <w:tcW w:w="1552" w:type="dxa"/>
          </w:tcPr>
          <w:p w14:paraId="0D4952EE" w14:textId="57606EFA"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98E5918" w14:textId="54FCB340"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D758DAA" w14:textId="73A1D03C" w:rsidR="00382688" w:rsidRPr="00417440" w:rsidRDefault="002C3E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930E0">
              <w:rPr>
                <w:rFonts w:ascii="Times New Roman" w:hAnsi="Times New Roman" w:cs="Times New Roman"/>
                <w:sz w:val="24"/>
                <w:szCs w:val="24"/>
              </w:rPr>
              <w:t>0.35</w:t>
            </w:r>
          </w:p>
        </w:tc>
      </w:tr>
      <w:tr w:rsidR="00382688" w:rsidRPr="00EA2447" w14:paraId="7C5D1A3E" w14:textId="77777777" w:rsidTr="00D456B9">
        <w:trPr>
          <w:trHeight w:val="803"/>
        </w:trPr>
        <w:tc>
          <w:tcPr>
            <w:cnfStyle w:val="001000000000" w:firstRow="0" w:lastRow="0" w:firstColumn="1" w:lastColumn="0" w:oddVBand="0" w:evenVBand="0" w:oddHBand="0" w:evenHBand="0" w:firstRowFirstColumn="0" w:firstRowLastColumn="0" w:lastRowFirstColumn="0" w:lastRowLastColumn="0"/>
            <w:tcW w:w="3580" w:type="dxa"/>
          </w:tcPr>
          <w:p w14:paraId="65BD8A1A" w14:textId="77777777" w:rsidR="00382688" w:rsidRPr="00EA2447" w:rsidRDefault="00382688" w:rsidP="00382688">
            <w:pPr>
              <w:rPr>
                <w:rFonts w:ascii="Times New Roman" w:hAnsi="Times New Roman" w:cs="Times New Roman"/>
                <w:sz w:val="24"/>
                <w:szCs w:val="24"/>
              </w:rPr>
            </w:pPr>
          </w:p>
          <w:p w14:paraId="3367F31E"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Household members report hugging, kissing, or snuggling with a pig at a county fair</w:t>
            </w:r>
          </w:p>
          <w:p w14:paraId="35E6A06A"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  </w:t>
            </w:r>
          </w:p>
        </w:tc>
        <w:tc>
          <w:tcPr>
            <w:tcW w:w="1596" w:type="dxa"/>
          </w:tcPr>
          <w:p w14:paraId="7253406E"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EDBA070" w14:textId="77777777"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92E5073" w14:textId="4AA6D8DB"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42/65 (65)</w:t>
            </w:r>
          </w:p>
        </w:tc>
        <w:tc>
          <w:tcPr>
            <w:tcW w:w="1596" w:type="dxa"/>
          </w:tcPr>
          <w:p w14:paraId="42A24C48" w14:textId="76AD9E7B"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8B8F9E3" w14:textId="6B577013"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473776D" w14:textId="5B890C5C" w:rsidR="00382688" w:rsidRPr="00417440" w:rsidRDefault="002C3E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5/89 (6)</w:t>
            </w:r>
          </w:p>
        </w:tc>
        <w:tc>
          <w:tcPr>
            <w:tcW w:w="1552" w:type="dxa"/>
          </w:tcPr>
          <w:p w14:paraId="5CE5F10B" w14:textId="6C0232E2"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B66F31A" w14:textId="2788EE9C"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B36990F" w14:textId="3064CA95" w:rsidR="00382688" w:rsidRPr="00417440"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&lt;0.01</w:t>
            </w:r>
          </w:p>
        </w:tc>
      </w:tr>
      <w:tr w:rsidR="00382688" w:rsidRPr="00EA2447" w14:paraId="65A9CD72" w14:textId="77777777" w:rsidTr="00D456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80" w:type="dxa"/>
          </w:tcPr>
          <w:p w14:paraId="1AC4C844" w14:textId="77777777" w:rsidR="00382688" w:rsidRPr="00EA2447" w:rsidRDefault="00382688" w:rsidP="00382688">
            <w:pPr>
              <w:rPr>
                <w:rFonts w:ascii="Times New Roman" w:hAnsi="Times New Roman" w:cs="Times New Roman"/>
                <w:sz w:val="24"/>
                <w:szCs w:val="24"/>
              </w:rPr>
            </w:pPr>
          </w:p>
          <w:p w14:paraId="0A43A968"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Household members report washing hands most or all of the time after leaving swine barn</w:t>
            </w:r>
            <w:r>
              <w:rPr>
                <w:rFonts w:ascii="Times New Roman" w:hAnsi="Times New Roman" w:cs="Times New Roman"/>
                <w:sz w:val="24"/>
                <w:szCs w:val="24"/>
              </w:rPr>
              <w:t>*</w:t>
            </w:r>
          </w:p>
          <w:p w14:paraId="60C69FF2"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   </w:t>
            </w:r>
          </w:p>
        </w:tc>
        <w:tc>
          <w:tcPr>
            <w:tcW w:w="1596" w:type="dxa"/>
          </w:tcPr>
          <w:p w14:paraId="7DDA203F"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141729" w14:textId="7777777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1C9468E" w14:textId="7777777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135A03D" w14:textId="21A47414"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48/61 (79)</w:t>
            </w:r>
          </w:p>
        </w:tc>
        <w:tc>
          <w:tcPr>
            <w:tcW w:w="1596" w:type="dxa"/>
          </w:tcPr>
          <w:p w14:paraId="53A8988C" w14:textId="5DCDDB3F"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C8B86F" w14:textId="2958608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E7BEB97" w14:textId="3309E3D0"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D7561E1" w14:textId="1126B232" w:rsidR="00382688" w:rsidRPr="00417440"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47/65 (72)</w:t>
            </w:r>
          </w:p>
        </w:tc>
        <w:tc>
          <w:tcPr>
            <w:tcW w:w="1552" w:type="dxa"/>
          </w:tcPr>
          <w:p w14:paraId="7F07B4A3" w14:textId="16728476"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2505A2A" w14:textId="1F9FD90C"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566864" w14:textId="57EFA5A9"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FB31C5D" w14:textId="32AECEDD" w:rsidR="00382688" w:rsidRPr="00417440" w:rsidRDefault="002C3E88" w:rsidP="00393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w:t>
            </w:r>
            <w:r w:rsidR="003930E0">
              <w:rPr>
                <w:rFonts w:ascii="Times New Roman" w:hAnsi="Times New Roman" w:cs="Times New Roman"/>
                <w:sz w:val="24"/>
                <w:szCs w:val="24"/>
              </w:rPr>
              <w:t>41</w:t>
            </w:r>
          </w:p>
        </w:tc>
      </w:tr>
      <w:tr w:rsidR="00382688" w:rsidRPr="00EA2447" w14:paraId="5B29644E" w14:textId="77777777" w:rsidTr="00D456B9">
        <w:trPr>
          <w:trHeight w:val="268"/>
        </w:trPr>
        <w:tc>
          <w:tcPr>
            <w:cnfStyle w:val="001000000000" w:firstRow="0" w:lastRow="0" w:firstColumn="1" w:lastColumn="0" w:oddVBand="0" w:evenVBand="0" w:oddHBand="0" w:evenHBand="0" w:firstRowFirstColumn="0" w:firstRowLastColumn="0" w:lastRowFirstColumn="0" w:lastRowLastColumn="0"/>
            <w:tcW w:w="3580" w:type="dxa"/>
          </w:tcPr>
          <w:p w14:paraId="3E3B6E8C" w14:textId="77777777" w:rsidR="00382688" w:rsidRPr="00EA2447" w:rsidRDefault="00382688" w:rsidP="00382688">
            <w:pPr>
              <w:rPr>
                <w:rFonts w:ascii="Times New Roman" w:hAnsi="Times New Roman" w:cs="Times New Roman"/>
                <w:sz w:val="24"/>
                <w:szCs w:val="24"/>
              </w:rPr>
            </w:pPr>
          </w:p>
          <w:p w14:paraId="090CCC6D" w14:textId="77306F16"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 xml:space="preserve">Perceives risk of acquiring influenza from swine to be </w:t>
            </w:r>
            <w:r>
              <w:rPr>
                <w:rFonts w:ascii="Times New Roman" w:hAnsi="Times New Roman" w:cs="Times New Roman"/>
                <w:sz w:val="24"/>
                <w:szCs w:val="24"/>
              </w:rPr>
              <w:t>low</w:t>
            </w:r>
            <w:r w:rsidRPr="00EA2447">
              <w:rPr>
                <w:rFonts w:ascii="Times New Roman" w:hAnsi="Times New Roman" w:cs="Times New Roman"/>
                <w:sz w:val="24"/>
                <w:szCs w:val="24"/>
              </w:rPr>
              <w:t xml:space="preserve"> or very </w:t>
            </w:r>
            <w:r>
              <w:rPr>
                <w:rFonts w:ascii="Times New Roman" w:hAnsi="Times New Roman" w:cs="Times New Roman"/>
                <w:sz w:val="24"/>
                <w:szCs w:val="24"/>
              </w:rPr>
              <w:t>low</w:t>
            </w:r>
          </w:p>
          <w:p w14:paraId="4B0B23B9" w14:textId="77777777" w:rsidR="00382688" w:rsidRPr="00EA2447" w:rsidRDefault="00382688" w:rsidP="00382688">
            <w:pPr>
              <w:rPr>
                <w:rFonts w:ascii="Times New Roman" w:hAnsi="Times New Roman" w:cs="Times New Roman"/>
                <w:sz w:val="24"/>
                <w:szCs w:val="24"/>
              </w:rPr>
            </w:pPr>
          </w:p>
        </w:tc>
        <w:tc>
          <w:tcPr>
            <w:tcW w:w="1596" w:type="dxa"/>
          </w:tcPr>
          <w:p w14:paraId="3D05E97A"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6DABF5E" w14:textId="77777777"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EC4F04"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A01E36" w14:textId="74A02C6F"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61/70 (87)</w:t>
            </w:r>
          </w:p>
        </w:tc>
        <w:tc>
          <w:tcPr>
            <w:tcW w:w="1596" w:type="dxa"/>
          </w:tcPr>
          <w:p w14:paraId="016AD4E3" w14:textId="47BB842C"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39BB58B" w14:textId="77906E82"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9CC0662"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AEC6955" w14:textId="034AB29A" w:rsidR="00382688" w:rsidRPr="00417440"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88/94 (94)</w:t>
            </w:r>
          </w:p>
        </w:tc>
        <w:tc>
          <w:tcPr>
            <w:tcW w:w="1552" w:type="dxa"/>
          </w:tcPr>
          <w:p w14:paraId="59B04A90" w14:textId="0F203A4C"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2693778" w14:textId="7981E9D5"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62E2122"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07F47829" w14:textId="624B0CBB" w:rsidR="00382688" w:rsidRPr="00417440" w:rsidRDefault="002C3E88" w:rsidP="00393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w:t>
            </w:r>
            <w:r w:rsidR="003930E0">
              <w:rPr>
                <w:rFonts w:ascii="Times New Roman" w:hAnsi="Times New Roman" w:cs="Times New Roman"/>
                <w:sz w:val="24"/>
                <w:szCs w:val="24"/>
              </w:rPr>
              <w:t>16</w:t>
            </w:r>
          </w:p>
        </w:tc>
      </w:tr>
      <w:tr w:rsidR="00382688" w:rsidRPr="00EA2447" w14:paraId="02539056" w14:textId="77777777" w:rsidTr="00D456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80" w:type="dxa"/>
          </w:tcPr>
          <w:p w14:paraId="5DF9F70D" w14:textId="77777777" w:rsidR="00382688" w:rsidRPr="00EA2447" w:rsidRDefault="00382688" w:rsidP="00382688">
            <w:pPr>
              <w:rPr>
                <w:rFonts w:ascii="Times New Roman" w:hAnsi="Times New Roman" w:cs="Times New Roman"/>
                <w:sz w:val="24"/>
                <w:szCs w:val="24"/>
              </w:rPr>
            </w:pPr>
          </w:p>
          <w:p w14:paraId="59878B15"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Supports</w:t>
            </w:r>
            <w:r>
              <w:rPr>
                <w:rFonts w:ascii="Times New Roman" w:hAnsi="Times New Roman" w:cs="Times New Roman"/>
                <w:sz w:val="24"/>
                <w:szCs w:val="24"/>
              </w:rPr>
              <w:t>**</w:t>
            </w:r>
            <w:r w:rsidRPr="00EA2447">
              <w:rPr>
                <w:rFonts w:ascii="Times New Roman" w:hAnsi="Times New Roman" w:cs="Times New Roman"/>
                <w:sz w:val="24"/>
                <w:szCs w:val="24"/>
              </w:rPr>
              <w:t xml:space="preserve"> limiting swine exhibit to ≤72 hours</w:t>
            </w:r>
          </w:p>
        </w:tc>
        <w:tc>
          <w:tcPr>
            <w:tcW w:w="1596" w:type="dxa"/>
          </w:tcPr>
          <w:p w14:paraId="3FD59250"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F5AE7CB"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F5D752D" w14:textId="5D7B43B1"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15/70 (21)</w:t>
            </w:r>
          </w:p>
        </w:tc>
        <w:tc>
          <w:tcPr>
            <w:tcW w:w="1596" w:type="dxa"/>
          </w:tcPr>
          <w:p w14:paraId="310C759B" w14:textId="143DCF7B"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807E2D3"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6A301F7A" w14:textId="69817F92" w:rsidR="00382688" w:rsidRPr="00417440"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15/96 (16)</w:t>
            </w:r>
          </w:p>
        </w:tc>
        <w:tc>
          <w:tcPr>
            <w:tcW w:w="1552" w:type="dxa"/>
          </w:tcPr>
          <w:p w14:paraId="20C6B67D" w14:textId="728253CE"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7B19F499"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CD5F0FD" w14:textId="743449B5" w:rsidR="00382688" w:rsidRPr="00417440" w:rsidRDefault="002C3E88" w:rsidP="00393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w:t>
            </w:r>
            <w:r w:rsidR="003930E0">
              <w:rPr>
                <w:rFonts w:ascii="Times New Roman" w:hAnsi="Times New Roman" w:cs="Times New Roman"/>
                <w:sz w:val="24"/>
                <w:szCs w:val="24"/>
              </w:rPr>
              <w:t>34</w:t>
            </w:r>
          </w:p>
        </w:tc>
      </w:tr>
      <w:tr w:rsidR="00382688" w:rsidRPr="00EA2447" w14:paraId="71E4C5F6" w14:textId="77777777" w:rsidTr="00D456B9">
        <w:trPr>
          <w:trHeight w:val="268"/>
        </w:trPr>
        <w:tc>
          <w:tcPr>
            <w:cnfStyle w:val="001000000000" w:firstRow="0" w:lastRow="0" w:firstColumn="1" w:lastColumn="0" w:oddVBand="0" w:evenVBand="0" w:oddHBand="0" w:evenHBand="0" w:firstRowFirstColumn="0" w:firstRowLastColumn="0" w:lastRowFirstColumn="0" w:lastRowLastColumn="0"/>
            <w:tcW w:w="3580" w:type="dxa"/>
          </w:tcPr>
          <w:p w14:paraId="5AD4EC30" w14:textId="77777777" w:rsidR="00382688" w:rsidRPr="00EA2447" w:rsidRDefault="00382688" w:rsidP="00382688">
            <w:pPr>
              <w:rPr>
                <w:rFonts w:ascii="Times New Roman" w:hAnsi="Times New Roman" w:cs="Times New Roman"/>
                <w:sz w:val="24"/>
                <w:szCs w:val="24"/>
              </w:rPr>
            </w:pPr>
          </w:p>
          <w:p w14:paraId="3575C914"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Supports</w:t>
            </w:r>
            <w:r>
              <w:rPr>
                <w:rFonts w:ascii="Times New Roman" w:hAnsi="Times New Roman" w:cs="Times New Roman"/>
                <w:sz w:val="24"/>
                <w:szCs w:val="24"/>
              </w:rPr>
              <w:t>**</w:t>
            </w:r>
            <w:r w:rsidRPr="00EA2447">
              <w:rPr>
                <w:rFonts w:ascii="Times New Roman" w:hAnsi="Times New Roman" w:cs="Times New Roman"/>
                <w:sz w:val="24"/>
                <w:szCs w:val="24"/>
              </w:rPr>
              <w:t xml:space="preserve"> closing swine barn to public </w:t>
            </w:r>
          </w:p>
        </w:tc>
        <w:tc>
          <w:tcPr>
            <w:tcW w:w="1596" w:type="dxa"/>
          </w:tcPr>
          <w:p w14:paraId="5CE0BB56"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7FAA82"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6472D8E2" w14:textId="44BFFE5B" w:rsidR="00382688" w:rsidRDefault="002C3E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3/70 (4)</w:t>
            </w:r>
          </w:p>
        </w:tc>
        <w:tc>
          <w:tcPr>
            <w:tcW w:w="1596" w:type="dxa"/>
          </w:tcPr>
          <w:p w14:paraId="70A206C5" w14:textId="0CBA4CB5"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C70ECF6" w14:textId="71269D0A"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05FEEBD" w14:textId="4CC4C5FF" w:rsidR="00382688" w:rsidRPr="00417440" w:rsidRDefault="002C3E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3/96 (3)</w:t>
            </w:r>
          </w:p>
        </w:tc>
        <w:tc>
          <w:tcPr>
            <w:tcW w:w="1552" w:type="dxa"/>
          </w:tcPr>
          <w:p w14:paraId="0D5430E7" w14:textId="494A951C"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F8C1029" w14:textId="6B6E7691" w:rsidR="00382688" w:rsidRDefault="00382688" w:rsidP="0038268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9F948E3" w14:textId="5B895C2E" w:rsidR="00382688" w:rsidRPr="00417440" w:rsidRDefault="002C3E88" w:rsidP="00393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w:t>
            </w:r>
            <w:r w:rsidR="003930E0">
              <w:rPr>
                <w:rFonts w:ascii="Times New Roman" w:hAnsi="Times New Roman" w:cs="Times New Roman"/>
                <w:sz w:val="24"/>
                <w:szCs w:val="24"/>
              </w:rPr>
              <w:t>7</w:t>
            </w:r>
          </w:p>
        </w:tc>
      </w:tr>
      <w:tr w:rsidR="00382688" w:rsidRPr="00EA2447" w14:paraId="7F738B7A" w14:textId="77777777" w:rsidTr="00D456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80" w:type="dxa"/>
          </w:tcPr>
          <w:p w14:paraId="708B6979" w14:textId="77777777" w:rsidR="00382688" w:rsidRPr="00EA2447" w:rsidRDefault="00382688" w:rsidP="00382688">
            <w:pPr>
              <w:rPr>
                <w:rFonts w:ascii="Times New Roman" w:hAnsi="Times New Roman" w:cs="Times New Roman"/>
                <w:sz w:val="24"/>
                <w:szCs w:val="24"/>
              </w:rPr>
            </w:pPr>
          </w:p>
          <w:p w14:paraId="2F5A3195" w14:textId="77777777"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Supports</w:t>
            </w:r>
            <w:r>
              <w:rPr>
                <w:rFonts w:ascii="Times New Roman" w:hAnsi="Times New Roman" w:cs="Times New Roman"/>
                <w:sz w:val="24"/>
                <w:szCs w:val="24"/>
              </w:rPr>
              <w:t>**</w:t>
            </w:r>
            <w:r w:rsidRPr="00EA2447">
              <w:rPr>
                <w:rFonts w:ascii="Times New Roman" w:hAnsi="Times New Roman" w:cs="Times New Roman"/>
                <w:sz w:val="24"/>
                <w:szCs w:val="24"/>
              </w:rPr>
              <w:t xml:space="preserve"> restrictions on eating and drinking in swine barns</w:t>
            </w:r>
          </w:p>
        </w:tc>
        <w:tc>
          <w:tcPr>
            <w:tcW w:w="1596" w:type="dxa"/>
          </w:tcPr>
          <w:p w14:paraId="11027AA9"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27286BC1"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D9A5852" w14:textId="54BA9418"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35/70 (50)</w:t>
            </w:r>
          </w:p>
        </w:tc>
        <w:tc>
          <w:tcPr>
            <w:tcW w:w="1596" w:type="dxa"/>
          </w:tcPr>
          <w:p w14:paraId="7BA3EC2D" w14:textId="1E0D3E70"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561E189"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1B8D7CE" w14:textId="382CC0C0" w:rsidR="00382688" w:rsidRPr="00417440"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48/96 (50)</w:t>
            </w:r>
          </w:p>
        </w:tc>
        <w:tc>
          <w:tcPr>
            <w:tcW w:w="1552" w:type="dxa"/>
          </w:tcPr>
          <w:p w14:paraId="42C358EB" w14:textId="65A06191"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7886A36"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673BBAC" w14:textId="3FA23FFB" w:rsidR="00382688" w:rsidRPr="00417440" w:rsidRDefault="002C3E88" w:rsidP="00393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1.0</w:t>
            </w:r>
          </w:p>
        </w:tc>
      </w:tr>
      <w:tr w:rsidR="00382688" w:rsidRPr="00EA2447" w14:paraId="73359829" w14:textId="77777777" w:rsidTr="00D456B9">
        <w:trPr>
          <w:trHeight w:val="268"/>
        </w:trPr>
        <w:tc>
          <w:tcPr>
            <w:cnfStyle w:val="001000000000" w:firstRow="0" w:lastRow="0" w:firstColumn="1" w:lastColumn="0" w:oddVBand="0" w:evenVBand="0" w:oddHBand="0" w:evenHBand="0" w:firstRowFirstColumn="0" w:firstRowLastColumn="0" w:lastRowFirstColumn="0" w:lastRowLastColumn="0"/>
            <w:tcW w:w="3580" w:type="dxa"/>
          </w:tcPr>
          <w:p w14:paraId="0EBAD084" w14:textId="77777777" w:rsidR="00382688" w:rsidRPr="00EA2447" w:rsidRDefault="00382688" w:rsidP="00382688">
            <w:pPr>
              <w:rPr>
                <w:rFonts w:ascii="Times New Roman" w:hAnsi="Times New Roman" w:cs="Times New Roman"/>
                <w:sz w:val="24"/>
                <w:szCs w:val="24"/>
              </w:rPr>
            </w:pPr>
          </w:p>
          <w:p w14:paraId="2FDE21E9" w14:textId="5905CA3E"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lastRenderedPageBreak/>
              <w:t>Supports</w:t>
            </w:r>
            <w:r>
              <w:rPr>
                <w:rFonts w:ascii="Times New Roman" w:hAnsi="Times New Roman" w:cs="Times New Roman"/>
                <w:sz w:val="24"/>
                <w:szCs w:val="24"/>
              </w:rPr>
              <w:t>**</w:t>
            </w:r>
            <w:r w:rsidRPr="00EA2447">
              <w:rPr>
                <w:rFonts w:ascii="Times New Roman" w:hAnsi="Times New Roman" w:cs="Times New Roman"/>
                <w:sz w:val="24"/>
                <w:szCs w:val="24"/>
              </w:rPr>
              <w:t xml:space="preserve"> a distance swine auction</w:t>
            </w:r>
            <w:r w:rsidR="003930E0">
              <w:rPr>
                <w:rFonts w:ascii="Times New Roman" w:hAnsi="Times New Roman" w:cs="Times New Roman"/>
                <w:sz w:val="24"/>
                <w:szCs w:val="24"/>
                <w:vertAlign w:val="superscript"/>
              </w:rPr>
              <w:t>†</w:t>
            </w:r>
          </w:p>
        </w:tc>
        <w:tc>
          <w:tcPr>
            <w:tcW w:w="1596" w:type="dxa"/>
          </w:tcPr>
          <w:p w14:paraId="14D0336A"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51230E"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28ADF501" w14:textId="7E724307" w:rsidR="00382688" w:rsidRDefault="002C3E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5/70 (7)</w:t>
            </w:r>
          </w:p>
        </w:tc>
        <w:tc>
          <w:tcPr>
            <w:tcW w:w="1596" w:type="dxa"/>
          </w:tcPr>
          <w:p w14:paraId="44742812" w14:textId="75E9DC1A"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34C62AE2"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4E9132D6" w14:textId="69CBF44A" w:rsidR="00382688" w:rsidRPr="00417440" w:rsidRDefault="002C3E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 xml:space="preserve">4/96 (4) </w:t>
            </w:r>
          </w:p>
        </w:tc>
        <w:tc>
          <w:tcPr>
            <w:tcW w:w="1552" w:type="dxa"/>
          </w:tcPr>
          <w:p w14:paraId="02D652DD" w14:textId="7F844BA8"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64522B2" w14:textId="77777777" w:rsidR="00382688" w:rsidRDefault="00382688" w:rsidP="0038268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1577813" w14:textId="49D909B3" w:rsidR="00382688" w:rsidRPr="00417440" w:rsidRDefault="002C3E88" w:rsidP="003930E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382688">
              <w:rPr>
                <w:rFonts w:ascii="Times New Roman" w:hAnsi="Times New Roman" w:cs="Times New Roman"/>
                <w:sz w:val="24"/>
                <w:szCs w:val="24"/>
              </w:rPr>
              <w:t>0.</w:t>
            </w:r>
            <w:r w:rsidR="003930E0">
              <w:rPr>
                <w:rFonts w:ascii="Times New Roman" w:hAnsi="Times New Roman" w:cs="Times New Roman"/>
                <w:sz w:val="24"/>
                <w:szCs w:val="24"/>
              </w:rPr>
              <w:t>5</w:t>
            </w:r>
          </w:p>
        </w:tc>
      </w:tr>
      <w:tr w:rsidR="00382688" w:rsidRPr="00EA2447" w14:paraId="43EAFEA4" w14:textId="77777777" w:rsidTr="00D456B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80" w:type="dxa"/>
          </w:tcPr>
          <w:p w14:paraId="6A1B5FB8" w14:textId="77777777" w:rsidR="00382688" w:rsidRPr="00EA2447" w:rsidRDefault="00382688" w:rsidP="00382688">
            <w:pPr>
              <w:rPr>
                <w:rFonts w:ascii="Times New Roman" w:hAnsi="Times New Roman" w:cs="Times New Roman"/>
                <w:sz w:val="24"/>
                <w:szCs w:val="24"/>
              </w:rPr>
            </w:pPr>
          </w:p>
          <w:p w14:paraId="37340C4E" w14:textId="69E7E96C" w:rsidR="00382688" w:rsidRPr="00EA2447" w:rsidRDefault="00382688" w:rsidP="00382688">
            <w:pPr>
              <w:rPr>
                <w:rFonts w:ascii="Times New Roman" w:hAnsi="Times New Roman" w:cs="Times New Roman"/>
                <w:sz w:val="24"/>
                <w:szCs w:val="24"/>
              </w:rPr>
            </w:pPr>
            <w:r w:rsidRPr="00EA2447">
              <w:rPr>
                <w:rFonts w:ascii="Times New Roman" w:hAnsi="Times New Roman" w:cs="Times New Roman"/>
                <w:sz w:val="24"/>
                <w:szCs w:val="24"/>
              </w:rPr>
              <w:t>Supports</w:t>
            </w:r>
            <w:r>
              <w:rPr>
                <w:rFonts w:ascii="Times New Roman" w:hAnsi="Times New Roman" w:cs="Times New Roman"/>
                <w:sz w:val="24"/>
                <w:szCs w:val="24"/>
              </w:rPr>
              <w:t>**</w:t>
            </w:r>
            <w:r w:rsidRPr="00EA2447">
              <w:rPr>
                <w:rFonts w:ascii="Times New Roman" w:hAnsi="Times New Roman" w:cs="Times New Roman"/>
                <w:sz w:val="24"/>
                <w:szCs w:val="24"/>
              </w:rPr>
              <w:t xml:space="preserve"> a prominent hand</w:t>
            </w:r>
            <w:r w:rsidR="00523C78">
              <w:rPr>
                <w:rFonts w:ascii="Times New Roman" w:hAnsi="Times New Roman" w:cs="Times New Roman"/>
                <w:sz w:val="24"/>
                <w:szCs w:val="24"/>
              </w:rPr>
              <w:t>-</w:t>
            </w:r>
            <w:r w:rsidRPr="00EA2447">
              <w:rPr>
                <w:rFonts w:ascii="Times New Roman" w:hAnsi="Times New Roman" w:cs="Times New Roman"/>
                <w:sz w:val="24"/>
                <w:szCs w:val="24"/>
              </w:rPr>
              <w:t>washing station with monitors</w:t>
            </w:r>
          </w:p>
          <w:p w14:paraId="62C8ECD7" w14:textId="77777777" w:rsidR="00382688" w:rsidRDefault="00382688" w:rsidP="00382688">
            <w:pPr>
              <w:rPr>
                <w:rFonts w:ascii="Times New Roman" w:hAnsi="Times New Roman" w:cs="Times New Roman"/>
                <w:sz w:val="24"/>
                <w:szCs w:val="24"/>
              </w:rPr>
            </w:pPr>
          </w:p>
          <w:p w14:paraId="5132F282" w14:textId="77777777" w:rsidR="00382688" w:rsidRPr="00EA2447" w:rsidRDefault="00382688" w:rsidP="00382688">
            <w:pPr>
              <w:rPr>
                <w:rFonts w:ascii="Times New Roman" w:hAnsi="Times New Roman" w:cs="Times New Roman"/>
                <w:sz w:val="24"/>
                <w:szCs w:val="24"/>
              </w:rPr>
            </w:pPr>
          </w:p>
        </w:tc>
        <w:tc>
          <w:tcPr>
            <w:tcW w:w="1596" w:type="dxa"/>
          </w:tcPr>
          <w:p w14:paraId="0A35DBE1"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F410CF2" w14:textId="7777777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D9A8153" w14:textId="77777777"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05A300CF" w14:textId="7B6005B8"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56/70 (80)</w:t>
            </w:r>
          </w:p>
        </w:tc>
        <w:tc>
          <w:tcPr>
            <w:tcW w:w="1596" w:type="dxa"/>
          </w:tcPr>
          <w:p w14:paraId="5768F01F" w14:textId="4E3A4E20"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E29B468" w14:textId="00FAE71B"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3F7BF1A" w14:textId="77777777"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3480AACF" w14:textId="37F32235" w:rsidR="00382688" w:rsidRPr="00417440"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71/96 (74)</w:t>
            </w:r>
          </w:p>
        </w:tc>
        <w:tc>
          <w:tcPr>
            <w:tcW w:w="1552" w:type="dxa"/>
          </w:tcPr>
          <w:p w14:paraId="2D342137" w14:textId="321E49A5" w:rsidR="00382688" w:rsidRDefault="00382688" w:rsidP="003826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EFC078C" w14:textId="35BA6013"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4A04870D" w14:textId="2ABDE8DF" w:rsidR="00382688" w:rsidRDefault="00382688" w:rsidP="0038268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529B831C" w14:textId="2081290D" w:rsidR="00382688" w:rsidRPr="00417440" w:rsidRDefault="00382688" w:rsidP="003930E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r w:rsidR="003930E0">
              <w:rPr>
                <w:rFonts w:ascii="Times New Roman" w:hAnsi="Times New Roman" w:cs="Times New Roman"/>
                <w:sz w:val="24"/>
                <w:szCs w:val="24"/>
              </w:rPr>
              <w:t>37</w:t>
            </w:r>
          </w:p>
        </w:tc>
      </w:tr>
    </w:tbl>
    <w:p w14:paraId="2937B43E" w14:textId="2C92D05E" w:rsidR="00D77070" w:rsidRPr="00D97A8D" w:rsidRDefault="00D77070" w:rsidP="00D77070">
      <w:pPr>
        <w:spacing w:after="0" w:line="240" w:lineRule="auto"/>
        <w:rPr>
          <w:rFonts w:ascii="Times New Roman" w:hAnsi="Times New Roman" w:cs="Times New Roman"/>
          <w:sz w:val="18"/>
          <w:szCs w:val="18"/>
        </w:rPr>
      </w:pPr>
      <w:r w:rsidRPr="00D97A8D">
        <w:rPr>
          <w:rFonts w:ascii="Times New Roman" w:hAnsi="Times New Roman" w:cs="Times New Roman"/>
          <w:sz w:val="18"/>
          <w:szCs w:val="18"/>
        </w:rPr>
        <w:t>*</w:t>
      </w:r>
      <w:r>
        <w:rPr>
          <w:rFonts w:ascii="Times New Roman" w:hAnsi="Times New Roman" w:cs="Times New Roman"/>
          <w:sz w:val="18"/>
          <w:szCs w:val="18"/>
        </w:rPr>
        <w:t>Limited to</w:t>
      </w:r>
      <w:r w:rsidRPr="00D97A8D">
        <w:rPr>
          <w:rFonts w:ascii="Times New Roman" w:hAnsi="Times New Roman" w:cs="Times New Roman"/>
          <w:sz w:val="18"/>
          <w:szCs w:val="18"/>
        </w:rPr>
        <w:t xml:space="preserve"> those who report </w:t>
      </w:r>
      <w:r>
        <w:rPr>
          <w:rFonts w:ascii="Times New Roman" w:hAnsi="Times New Roman" w:cs="Times New Roman"/>
          <w:sz w:val="18"/>
          <w:szCs w:val="18"/>
        </w:rPr>
        <w:t>a</w:t>
      </w:r>
      <w:r w:rsidRPr="00D97A8D">
        <w:rPr>
          <w:rFonts w:ascii="Times New Roman" w:hAnsi="Times New Roman" w:cs="Times New Roman"/>
          <w:sz w:val="18"/>
          <w:szCs w:val="18"/>
        </w:rPr>
        <w:t xml:space="preserve"> known hand</w:t>
      </w:r>
      <w:r w:rsidR="00523C78">
        <w:rPr>
          <w:rFonts w:ascii="Times New Roman" w:hAnsi="Times New Roman" w:cs="Times New Roman"/>
          <w:sz w:val="18"/>
          <w:szCs w:val="18"/>
        </w:rPr>
        <w:t>-</w:t>
      </w:r>
      <w:r w:rsidRPr="00D97A8D">
        <w:rPr>
          <w:rFonts w:ascii="Times New Roman" w:hAnsi="Times New Roman" w:cs="Times New Roman"/>
          <w:sz w:val="18"/>
          <w:szCs w:val="18"/>
        </w:rPr>
        <w:t xml:space="preserve">washing station at </w:t>
      </w:r>
      <w:r>
        <w:rPr>
          <w:rFonts w:ascii="Times New Roman" w:hAnsi="Times New Roman" w:cs="Times New Roman"/>
          <w:sz w:val="18"/>
          <w:szCs w:val="18"/>
        </w:rPr>
        <w:t>agricultural</w:t>
      </w:r>
      <w:r w:rsidRPr="00D97A8D">
        <w:rPr>
          <w:rFonts w:ascii="Times New Roman" w:hAnsi="Times New Roman" w:cs="Times New Roman"/>
          <w:sz w:val="18"/>
          <w:szCs w:val="18"/>
        </w:rPr>
        <w:t xml:space="preserve"> fair</w:t>
      </w:r>
    </w:p>
    <w:p w14:paraId="02E1F7B0" w14:textId="0F4CE3DF" w:rsidR="00D77070" w:rsidRPr="001F1D30" w:rsidRDefault="00D77070" w:rsidP="00D77070">
      <w:pPr>
        <w:spacing w:after="0" w:line="240" w:lineRule="auto"/>
        <w:rPr>
          <w:rFonts w:ascii="Times New Roman" w:hAnsi="Times New Roman" w:cs="Times New Roman"/>
          <w:sz w:val="18"/>
          <w:szCs w:val="18"/>
        </w:rPr>
      </w:pPr>
      <w:r>
        <w:rPr>
          <w:rFonts w:ascii="Times New Roman" w:hAnsi="Times New Roman" w:cs="Times New Roman"/>
          <w:sz w:val="18"/>
          <w:szCs w:val="18"/>
        </w:rPr>
        <w:t>**Support measured through checking box on multi-answer question – “</w:t>
      </w:r>
      <w:r w:rsidRPr="0042420F">
        <w:rPr>
          <w:rFonts w:ascii="Times New Roman" w:hAnsi="Times New Roman" w:cs="Times New Roman"/>
          <w:sz w:val="18"/>
          <w:szCs w:val="18"/>
        </w:rPr>
        <w:t>How willing would you be to support these possible flu prevention measures for the 2017 fair season (choose all that apply)</w:t>
      </w:r>
      <w:r>
        <w:rPr>
          <w:rFonts w:ascii="Times New Roman" w:hAnsi="Times New Roman" w:cs="Times New Roman"/>
          <w:sz w:val="18"/>
          <w:szCs w:val="18"/>
        </w:rPr>
        <w:t xml:space="preserve">”. </w:t>
      </w:r>
      <w:r w:rsidRPr="0042420F">
        <w:rPr>
          <w:rFonts w:ascii="Times New Roman" w:hAnsi="Times New Roman" w:cs="Times New Roman"/>
          <w:sz w:val="18"/>
          <w:szCs w:val="18"/>
        </w:rPr>
        <w:t xml:space="preserve"> </w:t>
      </w:r>
      <w:r w:rsidRPr="001F1D30">
        <w:rPr>
          <w:rFonts w:ascii="Times New Roman" w:hAnsi="Times New Roman" w:cs="Times New Roman"/>
          <w:sz w:val="18"/>
          <w:szCs w:val="18"/>
        </w:rPr>
        <w:t>See Q. 23 on survey in s</w:t>
      </w:r>
      <w:r w:rsidR="0069799D">
        <w:rPr>
          <w:rFonts w:ascii="Times New Roman" w:hAnsi="Times New Roman" w:cs="Times New Roman"/>
          <w:sz w:val="18"/>
          <w:szCs w:val="18"/>
        </w:rPr>
        <w:t>upporting material</w:t>
      </w:r>
      <w:r w:rsidRPr="001F1D30">
        <w:rPr>
          <w:rFonts w:ascii="Times New Roman" w:hAnsi="Times New Roman" w:cs="Times New Roman"/>
          <w:sz w:val="18"/>
          <w:szCs w:val="18"/>
        </w:rPr>
        <w:t xml:space="preserve">. </w:t>
      </w:r>
    </w:p>
    <w:p w14:paraId="31E7C6EC" w14:textId="3F774837" w:rsidR="00D77070" w:rsidRPr="00D97A8D" w:rsidRDefault="003930E0" w:rsidP="00D77070">
      <w:pPr>
        <w:spacing w:after="0" w:line="240" w:lineRule="auto"/>
        <w:rPr>
          <w:rFonts w:ascii="Times New Roman" w:hAnsi="Times New Roman" w:cs="Times New Roman"/>
          <w:sz w:val="18"/>
          <w:szCs w:val="18"/>
        </w:rPr>
      </w:pPr>
      <w:r>
        <w:rPr>
          <w:rFonts w:ascii="Times New Roman" w:hAnsi="Times New Roman" w:cs="Times New Roman"/>
          <w:sz w:val="18"/>
          <w:szCs w:val="18"/>
        </w:rPr>
        <w:t>†</w:t>
      </w:r>
      <w:r w:rsidR="00D77070" w:rsidRPr="00D97A8D">
        <w:rPr>
          <w:rFonts w:ascii="Times New Roman" w:hAnsi="Times New Roman" w:cs="Times New Roman"/>
          <w:sz w:val="18"/>
          <w:szCs w:val="18"/>
        </w:rPr>
        <w:t>Distance swine auction refers to an auction in which the swine are kept in their pens in the swine barn and exhibitors use photo or artistic renderings of their animals to showcase them to potentials bidders</w:t>
      </w:r>
    </w:p>
    <w:p w14:paraId="135F5944" w14:textId="0368E93A" w:rsidR="008D1E38" w:rsidRDefault="008D1E38" w:rsidP="00FB22EB">
      <w:pPr>
        <w:spacing w:after="0" w:line="240" w:lineRule="auto"/>
        <w:rPr>
          <w:rFonts w:ascii="Times New Roman" w:hAnsi="Times New Roman" w:cs="Times New Roman"/>
          <w:sz w:val="18"/>
          <w:szCs w:val="18"/>
        </w:rPr>
      </w:pPr>
    </w:p>
    <w:p w14:paraId="6B6B9688" w14:textId="5D5878F7" w:rsidR="000C1146" w:rsidRDefault="000C1146">
      <w:pPr>
        <w:rPr>
          <w:rFonts w:ascii="Times New Roman" w:hAnsi="Times New Roman" w:cs="Times New Roman"/>
          <w:sz w:val="24"/>
          <w:szCs w:val="24"/>
        </w:rPr>
      </w:pPr>
      <w:bookmarkStart w:id="0" w:name="_GoBack"/>
      <w:bookmarkEnd w:id="0"/>
    </w:p>
    <w:sectPr w:rsidR="000C1146" w:rsidSect="00F52527">
      <w:pgSz w:w="12240" w:h="15840" w:code="1"/>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90C6C" w14:textId="77777777" w:rsidR="00D456B9" w:rsidRDefault="00D456B9" w:rsidP="008B5D54">
      <w:pPr>
        <w:spacing w:after="0" w:line="240" w:lineRule="auto"/>
      </w:pPr>
      <w:r>
        <w:separator/>
      </w:r>
    </w:p>
  </w:endnote>
  <w:endnote w:type="continuationSeparator" w:id="0">
    <w:p w14:paraId="18753149" w14:textId="77777777" w:rsidR="00D456B9" w:rsidRDefault="00D456B9"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62D80" w14:textId="77777777" w:rsidR="00D456B9" w:rsidRDefault="00D456B9" w:rsidP="008B5D54">
      <w:pPr>
        <w:spacing w:after="0" w:line="240" w:lineRule="auto"/>
      </w:pPr>
      <w:r>
        <w:separator/>
      </w:r>
    </w:p>
  </w:footnote>
  <w:footnote w:type="continuationSeparator" w:id="0">
    <w:p w14:paraId="19378661" w14:textId="77777777" w:rsidR="00D456B9" w:rsidRDefault="00D456B9" w:rsidP="008B5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DCB"/>
    <w:multiLevelType w:val="hybridMultilevel"/>
    <w:tmpl w:val="7310AB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321"/>
    <w:multiLevelType w:val="hybridMultilevel"/>
    <w:tmpl w:val="4B1C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37C9F"/>
    <w:multiLevelType w:val="hybridMultilevel"/>
    <w:tmpl w:val="80745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53861"/>
    <w:multiLevelType w:val="hybridMultilevel"/>
    <w:tmpl w:val="3814A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4795D"/>
    <w:multiLevelType w:val="hybridMultilevel"/>
    <w:tmpl w:val="68DC47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61894"/>
    <w:multiLevelType w:val="hybridMultilevel"/>
    <w:tmpl w:val="49547A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903D2"/>
    <w:multiLevelType w:val="hybridMultilevel"/>
    <w:tmpl w:val="58DA3F6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73BB8"/>
    <w:multiLevelType w:val="hybridMultilevel"/>
    <w:tmpl w:val="A1BAECF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6F011A"/>
    <w:multiLevelType w:val="hybridMultilevel"/>
    <w:tmpl w:val="2CE6CC4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3B7695"/>
    <w:multiLevelType w:val="hybridMultilevel"/>
    <w:tmpl w:val="17E276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B16FA"/>
    <w:multiLevelType w:val="hybridMultilevel"/>
    <w:tmpl w:val="55FAAA64"/>
    <w:lvl w:ilvl="0" w:tplc="AE8A9182">
      <w:start w:val="3"/>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4371E4"/>
    <w:multiLevelType w:val="hybridMultilevel"/>
    <w:tmpl w:val="23582F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1BFB"/>
    <w:multiLevelType w:val="hybridMultilevel"/>
    <w:tmpl w:val="367CA7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9"/>
  </w:num>
  <w:num w:numId="5">
    <w:abstractNumId w:val="8"/>
  </w:num>
  <w:num w:numId="6">
    <w:abstractNumId w:val="12"/>
  </w:num>
  <w:num w:numId="7">
    <w:abstractNumId w:val="7"/>
  </w:num>
  <w:num w:numId="8">
    <w:abstractNumId w:val="10"/>
  </w:num>
  <w:num w:numId="9">
    <w:abstractNumId w:val="11"/>
  </w:num>
  <w:num w:numId="10">
    <w:abstractNumId w:val="2"/>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0"/>
  <w:displayHorizontalDrawingGridEvery w:val="2"/>
  <w:displayVertic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aff250rrw0vmew9f95t5xctprxx2p0w9d0&quot;&gt;Becky&amp;apos;s EndNote Library&lt;record-ids&gt;&lt;item&gt;346&lt;/item&gt;&lt;item&gt;347&lt;/item&gt;&lt;item&gt;358&lt;/item&gt;&lt;item&gt;359&lt;/item&gt;&lt;item&gt;362&lt;/item&gt;&lt;item&gt;366&lt;/item&gt;&lt;item&gt;368&lt;/item&gt;&lt;item&gt;385&lt;/item&gt;&lt;item&gt;439&lt;/item&gt;&lt;item&gt;467&lt;/item&gt;&lt;item&gt;468&lt;/item&gt;&lt;item&gt;469&lt;/item&gt;&lt;item&gt;471&lt;/item&gt;&lt;item&gt;473&lt;/item&gt;&lt;item&gt;476&lt;/item&gt;&lt;item&gt;495&lt;/item&gt;&lt;item&gt;498&lt;/item&gt;&lt;item&gt;500&lt;/item&gt;&lt;item&gt;501&lt;/item&gt;&lt;item&gt;502&lt;/item&gt;&lt;item&gt;527&lt;/item&gt;&lt;item&gt;529&lt;/item&gt;&lt;item&gt;531&lt;/item&gt;&lt;item&gt;533&lt;/item&gt;&lt;item&gt;534&lt;/item&gt;&lt;item&gt;544&lt;/item&gt;&lt;item&gt;559&lt;/item&gt;&lt;/record-ids&gt;&lt;/item&gt;&lt;/Libraries&gt;"/>
  </w:docVars>
  <w:rsids>
    <w:rsidRoot w:val="005A590B"/>
    <w:rsid w:val="00006172"/>
    <w:rsid w:val="000130A8"/>
    <w:rsid w:val="000173F9"/>
    <w:rsid w:val="00024497"/>
    <w:rsid w:val="00032EA0"/>
    <w:rsid w:val="000430DD"/>
    <w:rsid w:val="00044A7C"/>
    <w:rsid w:val="00060703"/>
    <w:rsid w:val="00061FE0"/>
    <w:rsid w:val="00066509"/>
    <w:rsid w:val="00073D98"/>
    <w:rsid w:val="000758F3"/>
    <w:rsid w:val="000848BB"/>
    <w:rsid w:val="000850D6"/>
    <w:rsid w:val="00092E4F"/>
    <w:rsid w:val="0009503B"/>
    <w:rsid w:val="000A3201"/>
    <w:rsid w:val="000B234E"/>
    <w:rsid w:val="000B3C74"/>
    <w:rsid w:val="000B7436"/>
    <w:rsid w:val="000C1146"/>
    <w:rsid w:val="000C337C"/>
    <w:rsid w:val="000D4CEC"/>
    <w:rsid w:val="000F0972"/>
    <w:rsid w:val="000F3854"/>
    <w:rsid w:val="000F423C"/>
    <w:rsid w:val="00101CD7"/>
    <w:rsid w:val="001120F5"/>
    <w:rsid w:val="00115896"/>
    <w:rsid w:val="00116308"/>
    <w:rsid w:val="00123963"/>
    <w:rsid w:val="00146175"/>
    <w:rsid w:val="00146FE8"/>
    <w:rsid w:val="001478CB"/>
    <w:rsid w:val="001544FE"/>
    <w:rsid w:val="001733EA"/>
    <w:rsid w:val="00174374"/>
    <w:rsid w:val="0017555B"/>
    <w:rsid w:val="00177BDC"/>
    <w:rsid w:val="00184418"/>
    <w:rsid w:val="00185951"/>
    <w:rsid w:val="00190A87"/>
    <w:rsid w:val="00196C1F"/>
    <w:rsid w:val="0019752A"/>
    <w:rsid w:val="001A5DA5"/>
    <w:rsid w:val="001B63C6"/>
    <w:rsid w:val="001C4087"/>
    <w:rsid w:val="001D386A"/>
    <w:rsid w:val="001D6416"/>
    <w:rsid w:val="001D660D"/>
    <w:rsid w:val="001F1D30"/>
    <w:rsid w:val="001F6E50"/>
    <w:rsid w:val="002004D5"/>
    <w:rsid w:val="002052FD"/>
    <w:rsid w:val="00207BDD"/>
    <w:rsid w:val="002103C0"/>
    <w:rsid w:val="00221ABB"/>
    <w:rsid w:val="00231384"/>
    <w:rsid w:val="00231E7B"/>
    <w:rsid w:val="00261992"/>
    <w:rsid w:val="00263DCC"/>
    <w:rsid w:val="00265F3E"/>
    <w:rsid w:val="00273C2D"/>
    <w:rsid w:val="00275ECF"/>
    <w:rsid w:val="0027712E"/>
    <w:rsid w:val="00282917"/>
    <w:rsid w:val="00291C8B"/>
    <w:rsid w:val="00293958"/>
    <w:rsid w:val="002954D5"/>
    <w:rsid w:val="002A2867"/>
    <w:rsid w:val="002A3FDE"/>
    <w:rsid w:val="002B204B"/>
    <w:rsid w:val="002B42C6"/>
    <w:rsid w:val="002B7646"/>
    <w:rsid w:val="002C3E88"/>
    <w:rsid w:val="002C54FE"/>
    <w:rsid w:val="002D1338"/>
    <w:rsid w:val="002E2333"/>
    <w:rsid w:val="002F3D2B"/>
    <w:rsid w:val="002F77BC"/>
    <w:rsid w:val="00302F99"/>
    <w:rsid w:val="0030508C"/>
    <w:rsid w:val="00311A4F"/>
    <w:rsid w:val="00320C2B"/>
    <w:rsid w:val="00320E98"/>
    <w:rsid w:val="003234C3"/>
    <w:rsid w:val="0033078B"/>
    <w:rsid w:val="003348A5"/>
    <w:rsid w:val="00346910"/>
    <w:rsid w:val="00346A17"/>
    <w:rsid w:val="003528C4"/>
    <w:rsid w:val="00360B1F"/>
    <w:rsid w:val="00361D35"/>
    <w:rsid w:val="0036749D"/>
    <w:rsid w:val="003739A0"/>
    <w:rsid w:val="003765DE"/>
    <w:rsid w:val="00382688"/>
    <w:rsid w:val="003826E0"/>
    <w:rsid w:val="003930E0"/>
    <w:rsid w:val="00397A61"/>
    <w:rsid w:val="003A6926"/>
    <w:rsid w:val="003C5151"/>
    <w:rsid w:val="003D182E"/>
    <w:rsid w:val="003D2EFE"/>
    <w:rsid w:val="003E49B3"/>
    <w:rsid w:val="003E4F97"/>
    <w:rsid w:val="003E7200"/>
    <w:rsid w:val="003F0903"/>
    <w:rsid w:val="003F300F"/>
    <w:rsid w:val="003F4646"/>
    <w:rsid w:val="003F4A37"/>
    <w:rsid w:val="004003F7"/>
    <w:rsid w:val="0040151C"/>
    <w:rsid w:val="00404823"/>
    <w:rsid w:val="004153D5"/>
    <w:rsid w:val="00415467"/>
    <w:rsid w:val="00417440"/>
    <w:rsid w:val="004226F6"/>
    <w:rsid w:val="00423DF4"/>
    <w:rsid w:val="0042420F"/>
    <w:rsid w:val="00426FCC"/>
    <w:rsid w:val="00430495"/>
    <w:rsid w:val="00433748"/>
    <w:rsid w:val="00442307"/>
    <w:rsid w:val="0044346D"/>
    <w:rsid w:val="00444136"/>
    <w:rsid w:val="00445A2B"/>
    <w:rsid w:val="00445AE9"/>
    <w:rsid w:val="00452191"/>
    <w:rsid w:val="00456339"/>
    <w:rsid w:val="004567E1"/>
    <w:rsid w:val="00457727"/>
    <w:rsid w:val="00457F71"/>
    <w:rsid w:val="00463A47"/>
    <w:rsid w:val="00465A61"/>
    <w:rsid w:val="00465BD0"/>
    <w:rsid w:val="00470F10"/>
    <w:rsid w:val="0049172E"/>
    <w:rsid w:val="004959DC"/>
    <w:rsid w:val="004970B2"/>
    <w:rsid w:val="00497CE9"/>
    <w:rsid w:val="004A7013"/>
    <w:rsid w:val="004B0753"/>
    <w:rsid w:val="004B767A"/>
    <w:rsid w:val="004C5A50"/>
    <w:rsid w:val="004D4CFB"/>
    <w:rsid w:val="004E4928"/>
    <w:rsid w:val="004F625B"/>
    <w:rsid w:val="005022D2"/>
    <w:rsid w:val="0050629A"/>
    <w:rsid w:val="005110DA"/>
    <w:rsid w:val="00512B48"/>
    <w:rsid w:val="00513A3E"/>
    <w:rsid w:val="00523C78"/>
    <w:rsid w:val="0053154D"/>
    <w:rsid w:val="005356BE"/>
    <w:rsid w:val="00536D43"/>
    <w:rsid w:val="005410DE"/>
    <w:rsid w:val="00553242"/>
    <w:rsid w:val="00557946"/>
    <w:rsid w:val="00560E26"/>
    <w:rsid w:val="00561B6C"/>
    <w:rsid w:val="00567C9F"/>
    <w:rsid w:val="005713E4"/>
    <w:rsid w:val="00576107"/>
    <w:rsid w:val="0058332F"/>
    <w:rsid w:val="00585C41"/>
    <w:rsid w:val="00591A13"/>
    <w:rsid w:val="005A25DE"/>
    <w:rsid w:val="005A590B"/>
    <w:rsid w:val="005A678E"/>
    <w:rsid w:val="005B008A"/>
    <w:rsid w:val="005B0A51"/>
    <w:rsid w:val="005B1AB2"/>
    <w:rsid w:val="005B2048"/>
    <w:rsid w:val="005C1DE7"/>
    <w:rsid w:val="005C55A2"/>
    <w:rsid w:val="005C5EBD"/>
    <w:rsid w:val="005E35ED"/>
    <w:rsid w:val="00601053"/>
    <w:rsid w:val="006017FA"/>
    <w:rsid w:val="006025DE"/>
    <w:rsid w:val="00612163"/>
    <w:rsid w:val="006325A2"/>
    <w:rsid w:val="00632E03"/>
    <w:rsid w:val="00661F39"/>
    <w:rsid w:val="006667B8"/>
    <w:rsid w:val="00671B3A"/>
    <w:rsid w:val="006727DA"/>
    <w:rsid w:val="0068225A"/>
    <w:rsid w:val="00683266"/>
    <w:rsid w:val="00695735"/>
    <w:rsid w:val="0069799D"/>
    <w:rsid w:val="00697F76"/>
    <w:rsid w:val="006C6578"/>
    <w:rsid w:val="006D3010"/>
    <w:rsid w:val="006D3789"/>
    <w:rsid w:val="006D4501"/>
    <w:rsid w:val="006D53E0"/>
    <w:rsid w:val="006E08D6"/>
    <w:rsid w:val="006E1006"/>
    <w:rsid w:val="006E512C"/>
    <w:rsid w:val="006E6783"/>
    <w:rsid w:val="006E7DD6"/>
    <w:rsid w:val="006F5C45"/>
    <w:rsid w:val="00700480"/>
    <w:rsid w:val="007058F0"/>
    <w:rsid w:val="00706CC8"/>
    <w:rsid w:val="0071499F"/>
    <w:rsid w:val="00717A34"/>
    <w:rsid w:val="00721A13"/>
    <w:rsid w:val="00724D7A"/>
    <w:rsid w:val="00730403"/>
    <w:rsid w:val="0074050B"/>
    <w:rsid w:val="00746D2F"/>
    <w:rsid w:val="007567CD"/>
    <w:rsid w:val="007578D8"/>
    <w:rsid w:val="0076082A"/>
    <w:rsid w:val="007729AA"/>
    <w:rsid w:val="007831D6"/>
    <w:rsid w:val="00793144"/>
    <w:rsid w:val="00794BD7"/>
    <w:rsid w:val="007A3BD1"/>
    <w:rsid w:val="007A5C7D"/>
    <w:rsid w:val="007B70BE"/>
    <w:rsid w:val="007D3F2D"/>
    <w:rsid w:val="007E34BD"/>
    <w:rsid w:val="007E7121"/>
    <w:rsid w:val="007F0C12"/>
    <w:rsid w:val="007F3460"/>
    <w:rsid w:val="007F75FB"/>
    <w:rsid w:val="00806440"/>
    <w:rsid w:val="00807C42"/>
    <w:rsid w:val="00807F73"/>
    <w:rsid w:val="00815834"/>
    <w:rsid w:val="0082030B"/>
    <w:rsid w:val="00825069"/>
    <w:rsid w:val="00836AA0"/>
    <w:rsid w:val="008371CE"/>
    <w:rsid w:val="00843367"/>
    <w:rsid w:val="00851B45"/>
    <w:rsid w:val="00854302"/>
    <w:rsid w:val="008543ED"/>
    <w:rsid w:val="008548A7"/>
    <w:rsid w:val="00854DC7"/>
    <w:rsid w:val="00854F5E"/>
    <w:rsid w:val="008567EB"/>
    <w:rsid w:val="00860486"/>
    <w:rsid w:val="00866A64"/>
    <w:rsid w:val="008679AB"/>
    <w:rsid w:val="008723F6"/>
    <w:rsid w:val="00880419"/>
    <w:rsid w:val="00880D5A"/>
    <w:rsid w:val="00882AF3"/>
    <w:rsid w:val="008837BD"/>
    <w:rsid w:val="00884513"/>
    <w:rsid w:val="00893051"/>
    <w:rsid w:val="008A6F1C"/>
    <w:rsid w:val="008B5D54"/>
    <w:rsid w:val="008B7123"/>
    <w:rsid w:val="008C1156"/>
    <w:rsid w:val="008C4781"/>
    <w:rsid w:val="008C479B"/>
    <w:rsid w:val="008D03D0"/>
    <w:rsid w:val="008D1E38"/>
    <w:rsid w:val="008D56F6"/>
    <w:rsid w:val="008E015A"/>
    <w:rsid w:val="008E51D5"/>
    <w:rsid w:val="008E549A"/>
    <w:rsid w:val="008F65AD"/>
    <w:rsid w:val="009016B3"/>
    <w:rsid w:val="00915F5D"/>
    <w:rsid w:val="00926471"/>
    <w:rsid w:val="00926CB8"/>
    <w:rsid w:val="00930E67"/>
    <w:rsid w:val="009325F8"/>
    <w:rsid w:val="009506ED"/>
    <w:rsid w:val="009617AC"/>
    <w:rsid w:val="00963F7F"/>
    <w:rsid w:val="00972097"/>
    <w:rsid w:val="00973916"/>
    <w:rsid w:val="00973949"/>
    <w:rsid w:val="00973F9E"/>
    <w:rsid w:val="00974752"/>
    <w:rsid w:val="00977CB9"/>
    <w:rsid w:val="00977EE0"/>
    <w:rsid w:val="00981107"/>
    <w:rsid w:val="009826D6"/>
    <w:rsid w:val="00984636"/>
    <w:rsid w:val="00992716"/>
    <w:rsid w:val="00995C9E"/>
    <w:rsid w:val="009A09C5"/>
    <w:rsid w:val="009A1F37"/>
    <w:rsid w:val="009B761E"/>
    <w:rsid w:val="009B7C35"/>
    <w:rsid w:val="009C3B60"/>
    <w:rsid w:val="009C3E2D"/>
    <w:rsid w:val="009C5A3D"/>
    <w:rsid w:val="009E2777"/>
    <w:rsid w:val="009E6977"/>
    <w:rsid w:val="009F421C"/>
    <w:rsid w:val="009F5537"/>
    <w:rsid w:val="009F7BDC"/>
    <w:rsid w:val="00A04E1D"/>
    <w:rsid w:val="00A07B69"/>
    <w:rsid w:val="00A145A1"/>
    <w:rsid w:val="00A1687C"/>
    <w:rsid w:val="00A1731F"/>
    <w:rsid w:val="00A1788E"/>
    <w:rsid w:val="00A23AEB"/>
    <w:rsid w:val="00A311B5"/>
    <w:rsid w:val="00A45EF1"/>
    <w:rsid w:val="00A47198"/>
    <w:rsid w:val="00A546B7"/>
    <w:rsid w:val="00A56DFF"/>
    <w:rsid w:val="00A6323C"/>
    <w:rsid w:val="00A649C1"/>
    <w:rsid w:val="00A6668F"/>
    <w:rsid w:val="00A76120"/>
    <w:rsid w:val="00A7792E"/>
    <w:rsid w:val="00A81B93"/>
    <w:rsid w:val="00A824B6"/>
    <w:rsid w:val="00A94F12"/>
    <w:rsid w:val="00AA094F"/>
    <w:rsid w:val="00AA7172"/>
    <w:rsid w:val="00AA7647"/>
    <w:rsid w:val="00AB00E7"/>
    <w:rsid w:val="00AB1FE9"/>
    <w:rsid w:val="00AB3983"/>
    <w:rsid w:val="00AB6B02"/>
    <w:rsid w:val="00AB7DEA"/>
    <w:rsid w:val="00AC4748"/>
    <w:rsid w:val="00AD293C"/>
    <w:rsid w:val="00AD37C4"/>
    <w:rsid w:val="00AD3CAF"/>
    <w:rsid w:val="00AF31DA"/>
    <w:rsid w:val="00AF7C97"/>
    <w:rsid w:val="00B16156"/>
    <w:rsid w:val="00B22815"/>
    <w:rsid w:val="00B323A9"/>
    <w:rsid w:val="00B43005"/>
    <w:rsid w:val="00B55735"/>
    <w:rsid w:val="00B55C79"/>
    <w:rsid w:val="00B608AC"/>
    <w:rsid w:val="00B65190"/>
    <w:rsid w:val="00B71D48"/>
    <w:rsid w:val="00B76F99"/>
    <w:rsid w:val="00B92CF5"/>
    <w:rsid w:val="00B954CC"/>
    <w:rsid w:val="00B96AD2"/>
    <w:rsid w:val="00BA5223"/>
    <w:rsid w:val="00BB0AC8"/>
    <w:rsid w:val="00BB25B8"/>
    <w:rsid w:val="00BB44E6"/>
    <w:rsid w:val="00BC1BD6"/>
    <w:rsid w:val="00BD0E5B"/>
    <w:rsid w:val="00BD3D42"/>
    <w:rsid w:val="00BE141C"/>
    <w:rsid w:val="00BE3E21"/>
    <w:rsid w:val="00C060C1"/>
    <w:rsid w:val="00C06F62"/>
    <w:rsid w:val="00C11CA3"/>
    <w:rsid w:val="00C14105"/>
    <w:rsid w:val="00C21B7E"/>
    <w:rsid w:val="00C220AF"/>
    <w:rsid w:val="00C325EA"/>
    <w:rsid w:val="00C34784"/>
    <w:rsid w:val="00C374C9"/>
    <w:rsid w:val="00C467E9"/>
    <w:rsid w:val="00C47C97"/>
    <w:rsid w:val="00C47FDC"/>
    <w:rsid w:val="00C50E8B"/>
    <w:rsid w:val="00C65562"/>
    <w:rsid w:val="00C74345"/>
    <w:rsid w:val="00CC24E9"/>
    <w:rsid w:val="00CC6096"/>
    <w:rsid w:val="00CC7A13"/>
    <w:rsid w:val="00CD7ECD"/>
    <w:rsid w:val="00CE75B8"/>
    <w:rsid w:val="00CE7D82"/>
    <w:rsid w:val="00CF749D"/>
    <w:rsid w:val="00D05FF4"/>
    <w:rsid w:val="00D100BC"/>
    <w:rsid w:val="00D13C25"/>
    <w:rsid w:val="00D14E5A"/>
    <w:rsid w:val="00D26EB8"/>
    <w:rsid w:val="00D27721"/>
    <w:rsid w:val="00D33784"/>
    <w:rsid w:val="00D4428F"/>
    <w:rsid w:val="00D45191"/>
    <w:rsid w:val="00D456B9"/>
    <w:rsid w:val="00D533C0"/>
    <w:rsid w:val="00D541C4"/>
    <w:rsid w:val="00D6086A"/>
    <w:rsid w:val="00D60E92"/>
    <w:rsid w:val="00D61FAA"/>
    <w:rsid w:val="00D71497"/>
    <w:rsid w:val="00D71601"/>
    <w:rsid w:val="00D75085"/>
    <w:rsid w:val="00D77070"/>
    <w:rsid w:val="00D8097E"/>
    <w:rsid w:val="00D8350D"/>
    <w:rsid w:val="00D864B5"/>
    <w:rsid w:val="00D97F1D"/>
    <w:rsid w:val="00DA49A3"/>
    <w:rsid w:val="00DA64A5"/>
    <w:rsid w:val="00DB36AB"/>
    <w:rsid w:val="00DC237D"/>
    <w:rsid w:val="00DC2A5F"/>
    <w:rsid w:val="00DC57CC"/>
    <w:rsid w:val="00DD31D4"/>
    <w:rsid w:val="00DD5587"/>
    <w:rsid w:val="00DE5793"/>
    <w:rsid w:val="00DF1FEE"/>
    <w:rsid w:val="00DF4CB7"/>
    <w:rsid w:val="00DF59C6"/>
    <w:rsid w:val="00E024BF"/>
    <w:rsid w:val="00E04F74"/>
    <w:rsid w:val="00E14BAF"/>
    <w:rsid w:val="00E164B8"/>
    <w:rsid w:val="00E16AE7"/>
    <w:rsid w:val="00E25A3B"/>
    <w:rsid w:val="00E329CF"/>
    <w:rsid w:val="00E46056"/>
    <w:rsid w:val="00E52FF2"/>
    <w:rsid w:val="00E53F21"/>
    <w:rsid w:val="00E5655C"/>
    <w:rsid w:val="00E6092B"/>
    <w:rsid w:val="00E620C8"/>
    <w:rsid w:val="00E64CC0"/>
    <w:rsid w:val="00E66554"/>
    <w:rsid w:val="00E83AE2"/>
    <w:rsid w:val="00E85EFE"/>
    <w:rsid w:val="00E93B61"/>
    <w:rsid w:val="00E95F9D"/>
    <w:rsid w:val="00E97198"/>
    <w:rsid w:val="00EA086F"/>
    <w:rsid w:val="00EA1AC8"/>
    <w:rsid w:val="00EA2447"/>
    <w:rsid w:val="00EA4F76"/>
    <w:rsid w:val="00EC1222"/>
    <w:rsid w:val="00EC25F4"/>
    <w:rsid w:val="00EC2FD6"/>
    <w:rsid w:val="00ED60B7"/>
    <w:rsid w:val="00EE66E2"/>
    <w:rsid w:val="00EE7CC9"/>
    <w:rsid w:val="00EE7F7E"/>
    <w:rsid w:val="00EF6540"/>
    <w:rsid w:val="00F00355"/>
    <w:rsid w:val="00F05EEA"/>
    <w:rsid w:val="00F0758C"/>
    <w:rsid w:val="00F11D99"/>
    <w:rsid w:val="00F11E8D"/>
    <w:rsid w:val="00F16BD4"/>
    <w:rsid w:val="00F22FE1"/>
    <w:rsid w:val="00F32365"/>
    <w:rsid w:val="00F35665"/>
    <w:rsid w:val="00F443E8"/>
    <w:rsid w:val="00F466DC"/>
    <w:rsid w:val="00F52527"/>
    <w:rsid w:val="00F60E26"/>
    <w:rsid w:val="00F6233A"/>
    <w:rsid w:val="00F72096"/>
    <w:rsid w:val="00F724EB"/>
    <w:rsid w:val="00F75C80"/>
    <w:rsid w:val="00F829EE"/>
    <w:rsid w:val="00F8501C"/>
    <w:rsid w:val="00F858C6"/>
    <w:rsid w:val="00FA470B"/>
    <w:rsid w:val="00FA4DE3"/>
    <w:rsid w:val="00FB22EB"/>
    <w:rsid w:val="00FC0DB5"/>
    <w:rsid w:val="00FD04F0"/>
    <w:rsid w:val="00FD0FC0"/>
    <w:rsid w:val="00FD4082"/>
    <w:rsid w:val="00FD7ABC"/>
    <w:rsid w:val="00FE0079"/>
    <w:rsid w:val="00FE02E0"/>
    <w:rsid w:val="00FE181D"/>
    <w:rsid w:val="00FE3440"/>
    <w:rsid w:val="00FE3EE5"/>
    <w:rsid w:val="00FE5CA2"/>
    <w:rsid w:val="00FF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C766E12"/>
  <w15:docId w15:val="{DD3B8273-D124-4069-BEB3-58EFFCCC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6E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A2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A649C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649C1"/>
    <w:rPr>
      <w:rFonts w:ascii="Calibri" w:hAnsi="Calibri"/>
      <w:noProof/>
    </w:rPr>
  </w:style>
  <w:style w:type="paragraph" w:customStyle="1" w:styleId="EndNoteBibliography">
    <w:name w:val="EndNote Bibliography"/>
    <w:basedOn w:val="Normal"/>
    <w:link w:val="EndNoteBibliographyChar"/>
    <w:rsid w:val="00A649C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649C1"/>
    <w:rPr>
      <w:rFonts w:ascii="Calibri" w:hAnsi="Calibri"/>
      <w:noProof/>
    </w:rPr>
  </w:style>
  <w:style w:type="character" w:styleId="Hyperlink">
    <w:name w:val="Hyperlink"/>
    <w:basedOn w:val="DefaultParagraphFont"/>
    <w:uiPriority w:val="99"/>
    <w:unhideWhenUsed/>
    <w:rsid w:val="005110DA"/>
    <w:rPr>
      <w:color w:val="0000FF" w:themeColor="hyperlink"/>
      <w:u w:val="single"/>
    </w:rPr>
  </w:style>
  <w:style w:type="character" w:styleId="CommentReference">
    <w:name w:val="annotation reference"/>
    <w:basedOn w:val="DefaultParagraphFont"/>
    <w:uiPriority w:val="99"/>
    <w:semiHidden/>
    <w:unhideWhenUsed/>
    <w:rsid w:val="00B22815"/>
    <w:rPr>
      <w:sz w:val="16"/>
      <w:szCs w:val="16"/>
    </w:rPr>
  </w:style>
  <w:style w:type="paragraph" w:styleId="CommentText">
    <w:name w:val="annotation text"/>
    <w:basedOn w:val="Normal"/>
    <w:link w:val="CommentTextChar"/>
    <w:uiPriority w:val="99"/>
    <w:semiHidden/>
    <w:unhideWhenUsed/>
    <w:rsid w:val="00B22815"/>
    <w:pPr>
      <w:spacing w:line="240" w:lineRule="auto"/>
    </w:pPr>
    <w:rPr>
      <w:sz w:val="20"/>
      <w:szCs w:val="20"/>
    </w:rPr>
  </w:style>
  <w:style w:type="character" w:customStyle="1" w:styleId="CommentTextChar">
    <w:name w:val="Comment Text Char"/>
    <w:basedOn w:val="DefaultParagraphFont"/>
    <w:link w:val="CommentText"/>
    <w:uiPriority w:val="99"/>
    <w:semiHidden/>
    <w:rsid w:val="00B22815"/>
    <w:rPr>
      <w:sz w:val="20"/>
      <w:szCs w:val="20"/>
    </w:rPr>
  </w:style>
  <w:style w:type="paragraph" w:styleId="CommentSubject">
    <w:name w:val="annotation subject"/>
    <w:basedOn w:val="CommentText"/>
    <w:next w:val="CommentText"/>
    <w:link w:val="CommentSubjectChar"/>
    <w:uiPriority w:val="99"/>
    <w:semiHidden/>
    <w:unhideWhenUsed/>
    <w:rsid w:val="00B22815"/>
    <w:rPr>
      <w:b/>
      <w:bCs/>
    </w:rPr>
  </w:style>
  <w:style w:type="character" w:customStyle="1" w:styleId="CommentSubjectChar">
    <w:name w:val="Comment Subject Char"/>
    <w:basedOn w:val="CommentTextChar"/>
    <w:link w:val="CommentSubject"/>
    <w:uiPriority w:val="99"/>
    <w:semiHidden/>
    <w:rsid w:val="00B22815"/>
    <w:rPr>
      <w:b/>
      <w:bCs/>
      <w:sz w:val="20"/>
      <w:szCs w:val="20"/>
    </w:rPr>
  </w:style>
  <w:style w:type="paragraph" w:styleId="BalloonText">
    <w:name w:val="Balloon Text"/>
    <w:basedOn w:val="Normal"/>
    <w:link w:val="BalloonTextChar"/>
    <w:uiPriority w:val="99"/>
    <w:semiHidden/>
    <w:unhideWhenUsed/>
    <w:rsid w:val="00B2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15"/>
    <w:rPr>
      <w:rFonts w:ascii="Segoe UI" w:hAnsi="Segoe UI" w:cs="Segoe UI"/>
      <w:sz w:val="18"/>
      <w:szCs w:val="18"/>
    </w:rPr>
  </w:style>
  <w:style w:type="paragraph" w:styleId="Revision">
    <w:name w:val="Revision"/>
    <w:hidden/>
    <w:uiPriority w:val="99"/>
    <w:semiHidden/>
    <w:rsid w:val="00D45191"/>
    <w:pPr>
      <w:spacing w:after="0" w:line="240" w:lineRule="auto"/>
    </w:pPr>
  </w:style>
  <w:style w:type="paragraph" w:styleId="ListParagraph">
    <w:name w:val="List Paragraph"/>
    <w:basedOn w:val="Normal"/>
    <w:uiPriority w:val="34"/>
    <w:qFormat/>
    <w:rsid w:val="00DC237D"/>
    <w:pPr>
      <w:ind w:left="720"/>
      <w:contextualSpacing/>
    </w:pPr>
  </w:style>
  <w:style w:type="character" w:styleId="FollowedHyperlink">
    <w:name w:val="FollowedHyperlink"/>
    <w:basedOn w:val="DefaultParagraphFont"/>
    <w:uiPriority w:val="99"/>
    <w:semiHidden/>
    <w:unhideWhenUsed/>
    <w:rsid w:val="006E7DD6"/>
    <w:rPr>
      <w:color w:val="800080" w:themeColor="followedHyperlink"/>
      <w:u w:val="single"/>
    </w:rPr>
  </w:style>
  <w:style w:type="character" w:styleId="LineNumber">
    <w:name w:val="line number"/>
    <w:basedOn w:val="DefaultParagraphFont"/>
    <w:uiPriority w:val="99"/>
    <w:semiHidden/>
    <w:unhideWhenUsed/>
    <w:rsid w:val="00F52527"/>
  </w:style>
  <w:style w:type="table" w:styleId="PlainTable4">
    <w:name w:val="Plain Table 4"/>
    <w:basedOn w:val="TableNormal"/>
    <w:uiPriority w:val="99"/>
    <w:rsid w:val="00D456B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F92FC-1BCB-4A73-9298-A2107ACDC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Schicker, Rebekah Stewart (CDC/OPHSS/CSELS)</dc:creator>
  <cp:keywords/>
  <dc:description/>
  <cp:lastModifiedBy>Schicker, Rebekah Stewart (CDC/OID/NCIRD)</cp:lastModifiedBy>
  <cp:revision>3</cp:revision>
  <cp:lastPrinted>2017-06-14T15:27:00Z</cp:lastPrinted>
  <dcterms:created xsi:type="dcterms:W3CDTF">2017-08-30T19:35:00Z</dcterms:created>
  <dcterms:modified xsi:type="dcterms:W3CDTF">2017-08-30T19:35:00Z</dcterms:modified>
</cp:coreProperties>
</file>