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60CF" w:rsidRDefault="00CF60CF" w:rsidP="00D6395F">
      <w:pPr>
        <w:spacing w:after="0" w:line="480" w:lineRule="auto"/>
        <w:rPr>
          <w:rFonts w:ascii="Times New Roman" w:hAnsi="Times New Roman" w:cs="Times New Roman"/>
          <w:b/>
          <w:sz w:val="24"/>
          <w:szCs w:val="24"/>
        </w:rPr>
      </w:pPr>
      <w:r w:rsidRPr="00CF60CF">
        <w:rPr>
          <w:rFonts w:ascii="Times New Roman" w:hAnsi="Times New Roman" w:cs="Times New Roman"/>
          <w:b/>
          <w:sz w:val="24"/>
          <w:szCs w:val="24"/>
        </w:rPr>
        <w:t>SUPPLEMENTARY METHODS I: AN OVERVIEW OF THE ACT STUDY, F</w:t>
      </w:r>
      <w:bookmarkStart w:id="0" w:name="_GoBack"/>
      <w:bookmarkEnd w:id="0"/>
      <w:r>
        <w:rPr>
          <w:rFonts w:ascii="Times New Roman" w:hAnsi="Times New Roman" w:cs="Times New Roman"/>
          <w:b/>
          <w:sz w:val="24"/>
          <w:szCs w:val="24"/>
        </w:rPr>
        <w:t>OCUSING ON COGNITIVE ASSESSMENT</w:t>
      </w:r>
    </w:p>
    <w:p w:rsidR="00D6395F" w:rsidRPr="00F74EF6" w:rsidRDefault="00D6395F" w:rsidP="00CF60CF">
      <w:pPr>
        <w:spacing w:after="0" w:line="480" w:lineRule="auto"/>
        <w:ind w:firstLine="270"/>
        <w:rPr>
          <w:rFonts w:ascii="Times New Roman" w:hAnsi="Times New Roman" w:cs="Times New Roman"/>
          <w:color w:val="000000"/>
          <w:sz w:val="24"/>
          <w:szCs w:val="24"/>
        </w:rPr>
      </w:pPr>
      <w:r w:rsidRPr="00F74EF6">
        <w:rPr>
          <w:rFonts w:ascii="Times New Roman" w:hAnsi="Times New Roman" w:cs="Times New Roman"/>
          <w:sz w:val="24"/>
          <w:szCs w:val="24"/>
        </w:rPr>
        <w:t>ACT participants are recruited from a random sample from Group Health, an integrated, non-profit healthcare delivery system in Washington State,</w:t>
      </w:r>
      <w:r w:rsidRPr="00F74EF6">
        <w:rPr>
          <w:rFonts w:ascii="Times New Roman" w:hAnsi="Times New Roman" w:cs="Times New Roman"/>
          <w:sz w:val="24"/>
          <w:szCs w:val="24"/>
        </w:rPr>
        <w:fldChar w:fldCharType="begin" w:fldLock="1"/>
      </w:r>
      <w:r w:rsidR="00A60D3E" w:rsidRPr="00F74EF6">
        <w:rPr>
          <w:rFonts w:ascii="Times New Roman" w:hAnsi="Times New Roman" w:cs="Times New Roman"/>
          <w:sz w:val="24"/>
          <w:szCs w:val="24"/>
        </w:rPr>
        <w:instrText>ADDIN CSL_CITATION { "citationItems" : [ { "id" : "ITEM-1", "itemData" : { "author" : [ { "dropping-particle" : "", "family" : "Kukull", "given" : "WA", "non-dropping-particle" : "", "parse-names" : false, "suffix" : "" }, { "dropping-particle" : "", "family" : "Higdon", "given" : "Roger", "non-dropping-particle" : "", "parse-names" : false, "suffix" : "" } ], "container-title" : "Archives of Neurology", "id" : "ITEM-1", "issued" : { "date-parts" : [ [ "2002" ] ] }, "page" : "1737-1746", "title" : "Dementia and Alzheimer disease incidence: a prospective cohort study", "type" : "article-journal", "volume" : "59" }, "uris" : [ "http://www.mendeley.com/documents/?uuid=328e2099-5e13-4d1c-a164-4ad477a66430" ] } ], "mendeley" : { "formattedCitation" : "&lt;sup&gt;1&lt;/sup&gt;", "plainTextFormattedCitation" : "1", "previouslyFormattedCitation" : "&lt;sup&gt;25&lt;/sup&gt;" }, "properties" : { "noteIndex" : 0 }, "schema" : "https://github.com/citation-style-language/schema/raw/master/csl-citation.json" }</w:instrText>
      </w:r>
      <w:r w:rsidRPr="00F74EF6">
        <w:rPr>
          <w:rFonts w:ascii="Times New Roman" w:hAnsi="Times New Roman" w:cs="Times New Roman"/>
          <w:sz w:val="24"/>
          <w:szCs w:val="24"/>
        </w:rPr>
        <w:fldChar w:fldCharType="separate"/>
      </w:r>
      <w:r w:rsidR="00A60D3E" w:rsidRPr="00F74EF6">
        <w:rPr>
          <w:rFonts w:ascii="Times New Roman" w:hAnsi="Times New Roman" w:cs="Times New Roman"/>
          <w:noProof/>
          <w:sz w:val="24"/>
          <w:szCs w:val="24"/>
          <w:vertAlign w:val="superscript"/>
        </w:rPr>
        <w:t>1</w:t>
      </w:r>
      <w:r w:rsidRPr="00F74EF6">
        <w:rPr>
          <w:rFonts w:ascii="Times New Roman" w:hAnsi="Times New Roman" w:cs="Times New Roman"/>
          <w:sz w:val="24"/>
          <w:szCs w:val="24"/>
        </w:rPr>
        <w:fldChar w:fldCharType="end"/>
      </w:r>
      <w:r w:rsidRPr="00F74EF6">
        <w:rPr>
          <w:rFonts w:ascii="Times New Roman" w:hAnsi="Times New Roman" w:cs="Times New Roman"/>
          <w:sz w:val="24"/>
          <w:szCs w:val="24"/>
        </w:rPr>
        <w:t xml:space="preserve"> now a part of Kaiser Permanente. </w:t>
      </w:r>
      <w:r w:rsidRPr="00F74EF6">
        <w:rPr>
          <w:rFonts w:ascii="Times New Roman" w:eastAsia="Times New Roman" w:hAnsi="Times New Roman" w:cs="Times New Roman"/>
          <w:iCs/>
          <w:sz w:val="24"/>
          <w:szCs w:val="24"/>
        </w:rPr>
        <w:t>During ACT study enrollment, participants undergo a two-stage cognitive assessment to identify and exclude individuals with dementia.</w:t>
      </w:r>
      <w:r w:rsidRPr="00F74EF6">
        <w:rPr>
          <w:rFonts w:ascii="Times New Roman" w:eastAsia="Times New Roman" w:hAnsi="Times New Roman" w:cs="Times New Roman"/>
          <w:sz w:val="24"/>
          <w:szCs w:val="24"/>
          <w:shd w:val="clear" w:color="auto" w:fill="FFFFFF"/>
        </w:rPr>
        <w:t xml:space="preserve"> </w:t>
      </w:r>
      <w:r w:rsidR="00B41AFB">
        <w:rPr>
          <w:rFonts w:ascii="Times New Roman" w:eastAsia="Times New Roman" w:hAnsi="Times New Roman" w:cs="Times New Roman"/>
          <w:sz w:val="24"/>
          <w:szCs w:val="24"/>
          <w:shd w:val="clear" w:color="auto" w:fill="FFFFFF"/>
        </w:rPr>
        <w:t xml:space="preserve"> Review of clinical records and t</w:t>
      </w:r>
      <w:r w:rsidRPr="00F74EF6">
        <w:rPr>
          <w:rFonts w:ascii="Times New Roman" w:eastAsia="Times New Roman" w:hAnsi="Times New Roman" w:cs="Times New Roman"/>
          <w:sz w:val="24"/>
          <w:szCs w:val="24"/>
          <w:shd w:val="clear" w:color="auto" w:fill="FFFFFF"/>
        </w:rPr>
        <w:t>he Cognitive Abilities Screening Instrument (CASI</w:t>
      </w:r>
      <w:r w:rsidRPr="00F74EF6">
        <w:rPr>
          <w:rFonts w:ascii="Times New Roman" w:eastAsia="Times New Roman" w:hAnsi="Times New Roman" w:cs="Times New Roman"/>
          <w:sz w:val="24"/>
          <w:szCs w:val="24"/>
          <w:shd w:val="clear" w:color="auto" w:fill="FFFFFF"/>
        </w:rPr>
        <w:fldChar w:fldCharType="begin" w:fldLock="1"/>
      </w:r>
      <w:r w:rsidR="00A60D3E" w:rsidRPr="00F74EF6">
        <w:rPr>
          <w:rFonts w:ascii="Times New Roman" w:eastAsia="Times New Roman" w:hAnsi="Times New Roman" w:cs="Times New Roman"/>
          <w:sz w:val="24"/>
          <w:szCs w:val="24"/>
          <w:shd w:val="clear" w:color="auto" w:fill="FFFFFF"/>
        </w:rPr>
        <w:instrText>ADDIN CSL_CITATION { "citationItems" : [ { "id" : "ITEM-1", "itemData" : { "ISSN" : "1041-6102", "PMID" : "8054493", "abstract" : "The Cognitive Abilities Screening Instrument (CASI) has a score range of 0 to 100 and provides quantitative assessment on attention, concentration, orientation, short-term memory, long-term memory, language abilities, visual construction, list-generating fluency, abstraction, and judgment. Scores of the Mini-Mental State Examination, the Modified Mini-Mental State Test, and the Hasegawa Dementia Screening Scale can also be estimated from subsets of the CASI items. Pilot testing conducted in Japan and in the United States has demonstrated its cross-cultural applicability and its usefulness in screening for dementia, in monitoring disease progression, and in providing profiles of cognitive impairment. Typical administration time is 15 to 20 minutes. Record form, manual, videotape of test administration, and quizzes to qualify potential users on the administration and scoring of the CASI are available upon request.", "author" : [ { "dropping-particle" : "", "family" : "Teng", "given" : "E L", "non-dropping-particle" : "", "parse-names" : false, "suffix" : "" }, { "dropping-particle" : "", "family" : "Hasegawa", "given" : "K", "non-dropping-particle" : "", "parse-names" : false, "suffix" : "" }, { "dropping-particle" : "", "family" : "Homma", "given" : "A", "non-dropping-particle" : "", "parse-names" : false, "suffix" : "" }, { "dropping-particle" : "", "family" : "Imai", "given" : "Y", "non-dropping-particle" : "", "parse-names" : false, "suffix" : "" }, { "dropping-particle" : "", "family" : "Larson", "given" : "E", "non-dropping-particle" : "", "parse-names" : false, "suffix" : "" }, { "dropping-particle" : "", "family" : "Graves", "given" : "A", "non-dropping-particle" : "", "parse-names" : false, "suffix" : "" }, { "dropping-particle" : "", "family" : "Sugimoto", "given" : "K", "non-dropping-particle" : "", "parse-names" : false, "suffix" : "" }, { "dropping-particle" : "", "family" : "Yamaguchi", "given" : "T", "non-dropping-particle" : "", "parse-names" : false, "suffix" : "" }, { "dropping-particle" : "", "family" : "Sasaki", "given" : "H", "non-dropping-particle" : "", "parse-names" : false, "suffix" : "" }, { "dropping-particle" : "", "family" : "Chiu", "given" : "D", "non-dropping-particle" : "", "parse-names" : false, "suffix" : "" } ], "container-title" : "International psychogeriatrics / IPA", "id" : "ITEM-1", "issue" : "1", "issued" : { "date-parts" : [ [ "1994", "1" ] ] }, "page" : "45-58; discussion 62", "title" : "The Cognitive Abilities Screening Instrument (CASI): a practical test for cross-cultural epidemiological studies of dementia.", "type" : "article-journal", "volume" : "6" }, "uris" : [ "http://www.mendeley.com/documents/?uuid=cc8348ab-4d0f-4714-9dc8-81e44e15e089" ] } ], "mendeley" : { "formattedCitation" : "&lt;sup&gt;2&lt;/sup&gt;", "plainTextFormattedCitation" : "2", "previouslyFormattedCitation" : "&lt;sup&gt;26&lt;/sup&gt;" }, "properties" : { "noteIndex" : 2 }, "schema" : "https://github.com/citation-style-language/schema/raw/master/csl-citation.json" }</w:instrText>
      </w:r>
      <w:r w:rsidRPr="00F74EF6">
        <w:rPr>
          <w:rFonts w:ascii="Times New Roman" w:eastAsia="Times New Roman" w:hAnsi="Times New Roman" w:cs="Times New Roman"/>
          <w:sz w:val="24"/>
          <w:szCs w:val="24"/>
          <w:shd w:val="clear" w:color="auto" w:fill="FFFFFF"/>
        </w:rPr>
        <w:fldChar w:fldCharType="separate"/>
      </w:r>
      <w:r w:rsidR="00A60D3E" w:rsidRPr="00F74EF6">
        <w:rPr>
          <w:rFonts w:ascii="Times New Roman" w:eastAsia="Times New Roman" w:hAnsi="Times New Roman" w:cs="Times New Roman"/>
          <w:noProof/>
          <w:sz w:val="24"/>
          <w:szCs w:val="24"/>
          <w:shd w:val="clear" w:color="auto" w:fill="FFFFFF"/>
          <w:vertAlign w:val="superscript"/>
        </w:rPr>
        <w:t>2</w:t>
      </w:r>
      <w:r w:rsidRPr="00F74EF6">
        <w:rPr>
          <w:rFonts w:ascii="Times New Roman" w:eastAsia="Times New Roman" w:hAnsi="Times New Roman" w:cs="Times New Roman"/>
          <w:sz w:val="24"/>
          <w:szCs w:val="24"/>
          <w:shd w:val="clear" w:color="auto" w:fill="FFFFFF"/>
        </w:rPr>
        <w:fldChar w:fldCharType="end"/>
      </w:r>
      <w:r w:rsidRPr="00F74EF6">
        <w:rPr>
          <w:rFonts w:ascii="Times New Roman" w:eastAsia="Times New Roman" w:hAnsi="Times New Roman" w:cs="Times New Roman"/>
          <w:sz w:val="24"/>
          <w:szCs w:val="24"/>
          <w:shd w:val="clear" w:color="auto" w:fill="FFFFFF"/>
        </w:rPr>
        <w:t>) is used in the first stage.</w:t>
      </w:r>
      <w:r w:rsidR="00B41AFB">
        <w:rPr>
          <w:rFonts w:ascii="Times New Roman" w:eastAsia="Times New Roman" w:hAnsi="Times New Roman" w:cs="Times New Roman"/>
          <w:sz w:val="24"/>
          <w:szCs w:val="24"/>
          <w:shd w:val="clear" w:color="auto" w:fill="FFFFFF"/>
        </w:rPr>
        <w:t xml:space="preserve"> Persons with known diagnoses of dementia are excluded after chart review.  After consent, potential participants are screened with CASI. </w:t>
      </w:r>
      <w:r w:rsidRPr="00F74EF6">
        <w:rPr>
          <w:rFonts w:ascii="Times New Roman" w:eastAsia="Times New Roman" w:hAnsi="Times New Roman" w:cs="Times New Roman"/>
          <w:sz w:val="24"/>
          <w:szCs w:val="24"/>
          <w:shd w:val="clear" w:color="auto" w:fill="FFFFFF"/>
        </w:rPr>
        <w:t xml:space="preserve">  </w:t>
      </w:r>
      <w:r w:rsidRPr="00F74EF6">
        <w:rPr>
          <w:rFonts w:ascii="Times New Roman" w:hAnsi="Times New Roman" w:cs="Times New Roman"/>
          <w:color w:val="000000"/>
          <w:sz w:val="24"/>
          <w:szCs w:val="24"/>
        </w:rPr>
        <w:t>CASI scores range from 0 to 100, with higher scores indicating better cognition</w:t>
      </w:r>
      <w:r w:rsidR="00B41AFB">
        <w:rPr>
          <w:rFonts w:ascii="Times New Roman" w:hAnsi="Times New Roman" w:cs="Times New Roman"/>
          <w:color w:val="000000"/>
          <w:sz w:val="24"/>
          <w:szCs w:val="24"/>
        </w:rPr>
        <w:t xml:space="preserve">. </w:t>
      </w:r>
      <w:r w:rsidRPr="00F74EF6">
        <w:rPr>
          <w:rFonts w:ascii="Times New Roman" w:eastAsia="Times New Roman" w:hAnsi="Times New Roman" w:cs="Times New Roman"/>
          <w:sz w:val="24"/>
          <w:szCs w:val="24"/>
          <w:shd w:val="clear" w:color="auto" w:fill="FFFFFF"/>
        </w:rPr>
        <w:t xml:space="preserve"> A cut point of 85 is used to determine the need for additional workup.  People with scores of 86 or higher are </w:t>
      </w:r>
      <w:r w:rsidR="00B41AFB">
        <w:rPr>
          <w:rFonts w:ascii="Times New Roman" w:eastAsia="Times New Roman" w:hAnsi="Times New Roman" w:cs="Times New Roman"/>
          <w:sz w:val="24"/>
          <w:szCs w:val="24"/>
          <w:shd w:val="clear" w:color="auto" w:fill="FFFFFF"/>
        </w:rPr>
        <w:t xml:space="preserve">deemed eligible for </w:t>
      </w:r>
      <w:r w:rsidRPr="00F74EF6">
        <w:rPr>
          <w:rFonts w:ascii="Times New Roman" w:eastAsia="Times New Roman" w:hAnsi="Times New Roman" w:cs="Times New Roman"/>
          <w:sz w:val="24"/>
          <w:szCs w:val="24"/>
          <w:shd w:val="clear" w:color="auto" w:fill="FFFFFF"/>
        </w:rPr>
        <w:t xml:space="preserve">the longitudinal study.  Those with scores of 85 or lower proceed to a second stage assessment. </w:t>
      </w:r>
      <w:r w:rsidRPr="00F74EF6">
        <w:rPr>
          <w:rFonts w:ascii="Times New Roman" w:eastAsia="Times New Roman" w:hAnsi="Times New Roman" w:cs="Times New Roman"/>
          <w:iCs/>
          <w:sz w:val="24"/>
          <w:szCs w:val="24"/>
          <w:shd w:val="clear" w:color="auto" w:fill="FFFFFF"/>
        </w:rPr>
        <w:t>The assessment process includes a clinical evaluation, chart review, and a comprehensive neuropsychiatric battery.</w:t>
      </w:r>
      <w:r w:rsidRPr="00F74EF6">
        <w:rPr>
          <w:rFonts w:ascii="Times New Roman" w:eastAsia="Times New Roman" w:hAnsi="Times New Roman" w:cs="Times New Roman"/>
          <w:sz w:val="24"/>
          <w:szCs w:val="24"/>
        </w:rPr>
        <w:t xml:space="preserve"> </w:t>
      </w:r>
      <w:r w:rsidRPr="00F74EF6">
        <w:rPr>
          <w:rFonts w:ascii="Times New Roman" w:eastAsia="Times New Roman" w:hAnsi="Times New Roman" w:cs="Times New Roman"/>
          <w:sz w:val="24"/>
          <w:szCs w:val="24"/>
          <w:shd w:val="clear" w:color="auto" w:fill="FFFFFF"/>
        </w:rPr>
        <w:t>Results from these data are then considered at a consensus conference</w:t>
      </w:r>
      <w:r w:rsidR="00B41AFB">
        <w:rPr>
          <w:rFonts w:ascii="Times New Roman" w:eastAsia="Times New Roman" w:hAnsi="Times New Roman" w:cs="Times New Roman"/>
          <w:sz w:val="24"/>
          <w:szCs w:val="24"/>
          <w:shd w:val="clear" w:color="auto" w:fill="FFFFFF"/>
        </w:rPr>
        <w:t xml:space="preserve">. </w:t>
      </w:r>
      <w:r w:rsidRPr="00F74EF6">
        <w:rPr>
          <w:rFonts w:ascii="Times New Roman" w:eastAsia="Times New Roman" w:hAnsi="Times New Roman" w:cs="Times New Roman"/>
          <w:iCs/>
          <w:sz w:val="24"/>
          <w:szCs w:val="24"/>
        </w:rPr>
        <w:t>Individuals without dementia</w:t>
      </w:r>
      <w:r w:rsidR="00B41AFB">
        <w:rPr>
          <w:rFonts w:ascii="Times New Roman" w:eastAsia="Times New Roman" w:hAnsi="Times New Roman" w:cs="Times New Roman"/>
          <w:iCs/>
          <w:sz w:val="24"/>
          <w:szCs w:val="24"/>
        </w:rPr>
        <w:t xml:space="preserve">, using </w:t>
      </w:r>
      <w:r w:rsidR="00B41AFB" w:rsidRPr="00F74EF6">
        <w:rPr>
          <w:rFonts w:ascii="Times New Roman" w:eastAsia="Times New Roman" w:hAnsi="Times New Roman" w:cs="Times New Roman"/>
          <w:sz w:val="24"/>
          <w:szCs w:val="24"/>
          <w:shd w:val="clear" w:color="auto" w:fill="FFFFFF"/>
        </w:rPr>
        <w:t>(DSM-IV, APA) and Alzheimer's disease (NINCDS-ADRDA</w:t>
      </w:r>
      <w:r w:rsidR="00B41AFB">
        <w:rPr>
          <w:rFonts w:ascii="Times New Roman" w:eastAsia="Times New Roman" w:hAnsi="Times New Roman" w:cs="Times New Roman"/>
          <w:sz w:val="24"/>
          <w:szCs w:val="24"/>
          <w:shd w:val="clear" w:color="auto" w:fill="FFFFFF"/>
        </w:rPr>
        <w:t xml:space="preserve"> criteria) </w:t>
      </w:r>
      <w:r w:rsidRPr="00F74EF6">
        <w:rPr>
          <w:rFonts w:ascii="Times New Roman" w:eastAsia="Times New Roman" w:hAnsi="Times New Roman" w:cs="Times New Roman"/>
          <w:iCs/>
          <w:sz w:val="24"/>
          <w:szCs w:val="24"/>
        </w:rPr>
        <w:t>are enrolled in ACT.</w:t>
      </w:r>
      <w:r w:rsidRPr="00F74EF6">
        <w:rPr>
          <w:rFonts w:ascii="Times New Roman" w:eastAsia="Times New Roman" w:hAnsi="Times New Roman" w:cs="Times New Roman"/>
          <w:sz w:val="24"/>
          <w:szCs w:val="24"/>
        </w:rPr>
        <w:t xml:space="preserve"> </w:t>
      </w:r>
      <w:r w:rsidRPr="00F74EF6">
        <w:rPr>
          <w:rFonts w:ascii="Times New Roman" w:eastAsia="Times New Roman" w:hAnsi="Times New Roman" w:cs="Times New Roman"/>
          <w:sz w:val="24"/>
          <w:szCs w:val="24"/>
          <w:shd w:val="clear" w:color="auto" w:fill="FFFFFF"/>
        </w:rPr>
        <w:t>Incident cases of dementia and AD are identified using identical procedures every two years.  Secondary evaluations are performed </w:t>
      </w:r>
      <w:r w:rsidRPr="00F74EF6">
        <w:rPr>
          <w:rFonts w:ascii="Times New Roman" w:eastAsia="Times New Roman" w:hAnsi="Times New Roman" w:cs="Times New Roman"/>
          <w:iCs/>
          <w:sz w:val="24"/>
          <w:szCs w:val="24"/>
        </w:rPr>
        <w:t xml:space="preserve">for CASI scores 85 or lower, or if there are participant, family, or staff concerns. </w:t>
      </w:r>
      <w:r w:rsidRPr="00F74EF6">
        <w:rPr>
          <w:rFonts w:ascii="Times New Roman" w:eastAsia="Times New Roman" w:hAnsi="Times New Roman" w:cs="Times New Roman"/>
          <w:iCs/>
          <w:sz w:val="24"/>
          <w:szCs w:val="24"/>
          <w:shd w:val="clear" w:color="auto" w:fill="FFFFFF"/>
        </w:rPr>
        <w:t>Note that the ACT study does not identify, exclude, or remove participants with mild cognitive impairement.</w:t>
      </w:r>
      <w:r w:rsidRPr="00F74EF6">
        <w:rPr>
          <w:rFonts w:ascii="Times New Roman" w:eastAsia="Times New Roman" w:hAnsi="Times New Roman" w:cs="Times New Roman"/>
          <w:sz w:val="24"/>
          <w:szCs w:val="24"/>
          <w:shd w:val="clear" w:color="auto" w:fill="FFFFFF"/>
          <w:vertAlign w:val="superscript"/>
        </w:rPr>
        <w:t>1,2</w:t>
      </w:r>
      <w:r w:rsidRPr="00F74EF6">
        <w:rPr>
          <w:rFonts w:ascii="Times New Roman" w:eastAsia="Times New Roman" w:hAnsi="Times New Roman" w:cs="Times New Roman"/>
          <w:iCs/>
          <w:sz w:val="24"/>
          <w:szCs w:val="24"/>
          <w:shd w:val="clear" w:color="auto" w:fill="FFFFFF"/>
        </w:rPr>
        <w:t>”</w:t>
      </w:r>
      <w:r w:rsidRPr="00F74EF6">
        <w:rPr>
          <w:rFonts w:ascii="Times New Roman" w:hAnsi="Times New Roman" w:cs="Times New Roman"/>
          <w:sz w:val="24"/>
          <w:szCs w:val="24"/>
        </w:rPr>
        <w:t xml:space="preserve"> </w:t>
      </w:r>
      <w:r w:rsidRPr="00F74EF6">
        <w:rPr>
          <w:rFonts w:ascii="Times New Roman" w:hAnsi="Times New Roman" w:cs="Times New Roman"/>
          <w:color w:val="000000"/>
          <w:sz w:val="24"/>
          <w:szCs w:val="24"/>
        </w:rPr>
        <w:t xml:space="preserve"> The ACT study has a Completeness of Follow Up Index of over 95%.</w:t>
      </w:r>
      <w:r w:rsidRPr="00F74EF6">
        <w:rPr>
          <w:rFonts w:ascii="Times New Roman" w:hAnsi="Times New Roman" w:cs="Times New Roman"/>
          <w:color w:val="000000"/>
          <w:sz w:val="24"/>
          <w:szCs w:val="24"/>
        </w:rPr>
        <w:fldChar w:fldCharType="begin" w:fldLock="1"/>
      </w:r>
      <w:r w:rsidR="00A60D3E" w:rsidRPr="00F74EF6">
        <w:rPr>
          <w:rFonts w:ascii="Times New Roman" w:hAnsi="Times New Roman" w:cs="Times New Roman"/>
          <w:color w:val="000000"/>
          <w:sz w:val="24"/>
          <w:szCs w:val="24"/>
        </w:rPr>
        <w:instrText>ADDIN CSL_CITATION { "citationItems" : [ { "id" : "ITEM-1", "itemData" : { "author" : [ { "dropping-particle" : "", "family" : "Ehlenbach", "given" : "WJ", "non-dropping-particle" : "", "parse-names" : false, "suffix" : "" }, { "dropping-particle" : "", "family" : "Hough", "given" : "CL", "non-dropping-particle" : "", "parse-names" : false, "suffix" : "" } ], "container-title" : "JAMA : the Journal of the American Medical Association", "id" : "ITEM-1", "issue" : "8", "issued" : { "date-parts" : [ [ "2010" ] ] }, "page" : "763-770", "title" : "Association between acute care and critical illness hospitalization and cognitive function in older adults", "type" : "article-journal", "volume" : "303" }, "uris" : [ "http://www.mendeley.com/documents/?uuid=6bd2e14b-6c58-46e3-b268-296e9e85f71d" ] } ], "mendeley" : { "formattedCitation" : "&lt;sup&gt;3&lt;/sup&gt;", "plainTextFormattedCitation" : "3", "previouslyFormattedCitation" : "&lt;sup&gt;27&lt;/sup&gt;" }, "properties" : { "noteIndex" : 0 }, "schema" : "https://github.com/citation-style-language/schema/raw/master/csl-citation.json" }</w:instrText>
      </w:r>
      <w:r w:rsidRPr="00F74EF6">
        <w:rPr>
          <w:rFonts w:ascii="Times New Roman" w:hAnsi="Times New Roman" w:cs="Times New Roman"/>
          <w:color w:val="000000"/>
          <w:sz w:val="24"/>
          <w:szCs w:val="24"/>
        </w:rPr>
        <w:fldChar w:fldCharType="separate"/>
      </w:r>
      <w:r w:rsidR="00A60D3E" w:rsidRPr="00F74EF6">
        <w:rPr>
          <w:rFonts w:ascii="Times New Roman" w:hAnsi="Times New Roman" w:cs="Times New Roman"/>
          <w:noProof/>
          <w:color w:val="000000"/>
          <w:sz w:val="24"/>
          <w:szCs w:val="24"/>
          <w:vertAlign w:val="superscript"/>
        </w:rPr>
        <w:t>3</w:t>
      </w:r>
      <w:r w:rsidRPr="00F74EF6">
        <w:rPr>
          <w:rFonts w:ascii="Times New Roman" w:hAnsi="Times New Roman" w:cs="Times New Roman"/>
          <w:color w:val="000000"/>
          <w:sz w:val="24"/>
          <w:szCs w:val="24"/>
        </w:rPr>
        <w:fldChar w:fldCharType="end"/>
      </w:r>
      <w:r w:rsidRPr="00F74EF6">
        <w:rPr>
          <w:rFonts w:ascii="Times New Roman" w:hAnsi="Times New Roman" w:cs="Times New Roman"/>
          <w:color w:val="000000"/>
          <w:sz w:val="24"/>
          <w:szCs w:val="24"/>
        </w:rPr>
        <w:t xml:space="preserve"> </w:t>
      </w:r>
    </w:p>
    <w:p w:rsidR="00A60D3E" w:rsidRPr="00F74EF6" w:rsidRDefault="00A60D3E">
      <w:pPr>
        <w:rPr>
          <w:rFonts w:ascii="Times New Roman" w:hAnsi="Times New Roman" w:cs="Times New Roman"/>
          <w:color w:val="000000"/>
          <w:sz w:val="24"/>
          <w:szCs w:val="24"/>
        </w:rPr>
      </w:pPr>
      <w:r w:rsidRPr="00F74EF6">
        <w:rPr>
          <w:rFonts w:ascii="Times New Roman" w:hAnsi="Times New Roman" w:cs="Times New Roman"/>
          <w:color w:val="000000"/>
          <w:sz w:val="24"/>
          <w:szCs w:val="24"/>
        </w:rPr>
        <w:br w:type="page"/>
      </w:r>
    </w:p>
    <w:p w:rsidR="00CF60CF" w:rsidRPr="004C6329" w:rsidRDefault="00CF60CF" w:rsidP="00CF60CF">
      <w:pPr>
        <w:spacing w:after="200" w:line="276" w:lineRule="auto"/>
        <w:rPr>
          <w:rFonts w:ascii="Times New Roman" w:hAnsi="Times New Roman" w:cs="Times New Roman"/>
          <w:b/>
          <w:sz w:val="24"/>
          <w:szCs w:val="24"/>
        </w:rPr>
      </w:pPr>
      <w:r w:rsidRPr="00727906">
        <w:rPr>
          <w:rFonts w:ascii="Times New Roman" w:hAnsi="Times New Roman" w:cs="Times New Roman"/>
          <w:b/>
          <w:sz w:val="24"/>
          <w:szCs w:val="24"/>
        </w:rPr>
        <w:lastRenderedPageBreak/>
        <w:t xml:space="preserve">SUPPLEMENTARY METHODS II: A DESCRIPTION OF THE CASI </w:t>
      </w:r>
    </w:p>
    <w:p w:rsidR="00A60D3E" w:rsidRPr="00F74EF6" w:rsidRDefault="00A60D3E" w:rsidP="00A60D3E">
      <w:pPr>
        <w:spacing w:after="0" w:line="480" w:lineRule="auto"/>
        <w:ind w:firstLine="270"/>
        <w:rPr>
          <w:rFonts w:ascii="Times New Roman" w:hAnsi="Times New Roman" w:cs="Times New Roman"/>
          <w:sz w:val="24"/>
          <w:szCs w:val="24"/>
        </w:rPr>
      </w:pPr>
      <w:r w:rsidRPr="00F74EF6">
        <w:rPr>
          <w:rFonts w:ascii="Times New Roman" w:hAnsi="Times New Roman" w:cs="Times New Roman"/>
          <w:sz w:val="24"/>
          <w:szCs w:val="24"/>
        </w:rPr>
        <w:t>The CASI is an extended version of the Mini-Mental State Examination (MMSE) and Hasegawa Dementia Rating Scale.</w:t>
      </w:r>
      <w:r w:rsidRPr="00F74EF6">
        <w:rPr>
          <w:rFonts w:ascii="Times New Roman" w:hAnsi="Times New Roman" w:cs="Times New Roman"/>
          <w:sz w:val="24"/>
          <w:szCs w:val="24"/>
        </w:rPr>
        <w:fldChar w:fldCharType="begin" w:fldLock="1"/>
      </w:r>
      <w:r w:rsidRPr="00F74EF6">
        <w:rPr>
          <w:rFonts w:ascii="Times New Roman" w:hAnsi="Times New Roman" w:cs="Times New Roman"/>
          <w:sz w:val="24"/>
          <w:szCs w:val="24"/>
        </w:rPr>
        <w:instrText>ADDIN CSL_CITATION { "citationItems" : [ { "id" : "ITEM-1", "itemData" : { "ISSN" : "1041-6102", "PMID" : "8054493", "abstract" : "The Cognitive Abilities Screening Instrument (CASI) has a score range of 0 to 100 and provides quantitative assessment on attention, concentration, orientation, short-term memory, long-term memory, language abilities, visual construction, list-generating fluency, abstraction, and judgment. Scores of the Mini-Mental State Examination, the Modified Mini-Mental State Test, and the Hasegawa Dementia Screening Scale can also be estimated from subsets of the CASI items. Pilot testing conducted in Japan and in the United States has demonstrated its cross-cultural applicability and its usefulness in screening for dementia, in monitoring disease progression, and in providing profiles of cognitive impairment. Typical administration time is 15 to 20 minutes. Record form, manual, videotape of test administration, and quizzes to qualify potential users on the administration and scoring of the CASI are available upon request.", "author" : [ { "dropping-particle" : "", "family" : "Teng", "given" : "E L", "non-dropping-particle" : "", "parse-names" : false, "suffix" : "" }, { "dropping-particle" : "", "family" : "Hasegawa", "given" : "K", "non-dropping-particle" : "", "parse-names" : false, "suffix" : "" }, { "dropping-particle" : "", "family" : "Homma", "given" : "A", "non-dropping-particle" : "", "parse-names" : false, "suffix" : "" }, { "dropping-particle" : "", "family" : "Imai", "given" : "Y", "non-dropping-particle" : "", "parse-names" : false, "suffix" : "" }, { "dropping-particle" : "", "family" : "Larson", "given" : "E", "non-dropping-particle" : "", "parse-names" : false, "suffix" : "" }, { "dropping-particle" : "", "family" : "Graves", "given" : "A", "non-dropping-particle" : "", "parse-names" : false, "suffix" : "" }, { "dropping-particle" : "", "family" : "Sugimoto", "given" : "K", "non-dropping-particle" : "", "parse-names" : false, "suffix" : "" }, { "dropping-particle" : "", "family" : "Yamaguchi", "given" : "T", "non-dropping-particle" : "", "parse-names" : false, "suffix" : "" }, { "dropping-particle" : "", "family" : "Sasaki", "given" : "H", "non-dropping-particle" : "", "parse-names" : false, "suffix" : "" }, { "dropping-particle" : "", "family" : "Chiu", "given" : "D", "non-dropping-particle" : "", "parse-names" : false, "suffix" : "" } ], "container-title" : "International psychogeriatrics / IPA", "id" : "ITEM-1", "issue" : "1", "issued" : { "date-parts" : [ [ "1994", "1" ] ] }, "page" : "45-58; discussion 62", "title" : "The Cognitive Abilities Screening Instrument (CASI): a practical test for cross-cultural epidemiological studies of dementia.", "type" : "article-journal", "volume" : "6" }, "uris" : [ "http://www.mendeley.com/documents/?uuid=cc8348ab-4d0f-4714-9dc8-81e44e15e089" ] } ], "mendeley" : { "formattedCitation" : "&lt;sup&gt;2&lt;/sup&gt;", "plainTextFormattedCitation" : "2", "previouslyFormattedCitation" : "&lt;sup&gt;27&lt;/sup&gt;" }, "properties" : { "noteIndex" : 0 }, "schema" : "https://github.com/citation-style-language/schema/raw/master/csl-citation.json" }</w:instrText>
      </w:r>
      <w:r w:rsidRPr="00F74EF6">
        <w:rPr>
          <w:rFonts w:ascii="Times New Roman" w:hAnsi="Times New Roman" w:cs="Times New Roman"/>
          <w:sz w:val="24"/>
          <w:szCs w:val="24"/>
        </w:rPr>
        <w:fldChar w:fldCharType="separate"/>
      </w:r>
      <w:r w:rsidRPr="00F74EF6">
        <w:rPr>
          <w:rFonts w:ascii="Times New Roman" w:hAnsi="Times New Roman" w:cs="Times New Roman"/>
          <w:noProof/>
          <w:sz w:val="24"/>
          <w:szCs w:val="24"/>
          <w:vertAlign w:val="superscript"/>
        </w:rPr>
        <w:t>2</w:t>
      </w:r>
      <w:r w:rsidRPr="00F74EF6">
        <w:rPr>
          <w:rFonts w:ascii="Times New Roman" w:hAnsi="Times New Roman" w:cs="Times New Roman"/>
          <w:sz w:val="24"/>
          <w:szCs w:val="24"/>
        </w:rPr>
        <w:fldChar w:fldCharType="end"/>
      </w:r>
      <w:r w:rsidRPr="00F74EF6">
        <w:rPr>
          <w:rFonts w:ascii="Times New Roman" w:hAnsi="Times New Roman" w:cs="Times New Roman"/>
          <w:sz w:val="24"/>
          <w:szCs w:val="24"/>
        </w:rPr>
        <w:t xml:space="preserve"> Testing domains include attention, concentration, orientation, long term memory, short term memory, language, visual construction, list-generating fluency, and abstraction judgement.</w:t>
      </w:r>
      <w:r w:rsidRPr="00F74EF6">
        <w:rPr>
          <w:rFonts w:ascii="Times New Roman" w:hAnsi="Times New Roman" w:cs="Times New Roman"/>
          <w:sz w:val="24"/>
          <w:szCs w:val="24"/>
        </w:rPr>
        <w:fldChar w:fldCharType="begin" w:fldLock="1"/>
      </w:r>
      <w:r w:rsidRPr="00F74EF6">
        <w:rPr>
          <w:rFonts w:ascii="Times New Roman" w:hAnsi="Times New Roman" w:cs="Times New Roman"/>
          <w:sz w:val="24"/>
          <w:szCs w:val="24"/>
        </w:rPr>
        <w:instrText>ADDIN CSL_CITATION { "citationItems" : [ { "id" : "ITEM-1", "itemData" : { "ISSN" : "1041-6102", "PMID" : "8054493", "abstract" : "The Cognitive Abilities Screening Instrument (CASI) has a score range of 0 to 100 and provides quantitative assessment on attention, concentration, orientation, short-term memory, long-term memory, language abilities, visual construction, list-generating fluency, abstraction, and judgment. Scores of the Mini-Mental State Examination, the Modified Mini-Mental State Test, and the Hasegawa Dementia Screening Scale can also be estimated from subsets of the CASI items. Pilot testing conducted in Japan and in the United States has demonstrated its cross-cultural applicability and its usefulness in screening for dementia, in monitoring disease progression, and in providing profiles of cognitive impairment. Typical administration time is 15 to 20 minutes. Record form, manual, videotape of test administration, and quizzes to qualify potential users on the administration and scoring of the CASI are available upon request.", "author" : [ { "dropping-particle" : "", "family" : "Teng", "given" : "E L", "non-dropping-particle" : "", "parse-names" : false, "suffix" : "" }, { "dropping-particle" : "", "family" : "Hasegawa", "given" : "K", "non-dropping-particle" : "", "parse-names" : false, "suffix" : "" }, { "dropping-particle" : "", "family" : "Homma", "given" : "A", "non-dropping-particle" : "", "parse-names" : false, "suffix" : "" }, { "dropping-particle" : "", "family" : "Imai", "given" : "Y", "non-dropping-particle" : "", "parse-names" : false, "suffix" : "" }, { "dropping-particle" : "", "family" : "Larson", "given" : "E", "non-dropping-particle" : "", "parse-names" : false, "suffix" : "" }, { "dropping-particle" : "", "family" : "Graves", "given" : "A", "non-dropping-particle" : "", "parse-names" : false, "suffix" : "" }, { "dropping-particle" : "", "family" : "Sugimoto", "given" : "K", "non-dropping-particle" : "", "parse-names" : false, "suffix" : "" }, { "dropping-particle" : "", "family" : "Yamaguchi", "given" : "T", "non-dropping-particle" : "", "parse-names" : false, "suffix" : "" }, { "dropping-particle" : "", "family" : "Sasaki", "given" : "H", "non-dropping-particle" : "", "parse-names" : false, "suffix" : "" }, { "dropping-particle" : "", "family" : "Chiu", "given" : "D", "non-dropping-particle" : "", "parse-names" : false, "suffix" : "" } ], "container-title" : "International psychogeriatrics / IPA", "id" : "ITEM-1", "issue" : "1", "issued" : { "date-parts" : [ [ "1994", "1" ] ] }, "page" : "45-58; discussion 62", "title" : "The Cognitive Abilities Screening Instrument (CASI): a practical test for cross-cultural epidemiological studies of dementia.", "type" : "article-journal", "volume" : "6" }, "uris" : [ "http://www.mendeley.com/documents/?uuid=cc8348ab-4d0f-4714-9dc8-81e44e15e089" ] } ], "mendeley" : { "formattedCitation" : "&lt;sup&gt;2&lt;/sup&gt;", "plainTextFormattedCitation" : "2", "previouslyFormattedCitation" : "&lt;sup&gt;27&lt;/sup&gt;" }, "properties" : { "noteIndex" : 0 }, "schema" : "https://github.com/citation-style-language/schema/raw/master/csl-citation.json" }</w:instrText>
      </w:r>
      <w:r w:rsidRPr="00F74EF6">
        <w:rPr>
          <w:rFonts w:ascii="Times New Roman" w:hAnsi="Times New Roman" w:cs="Times New Roman"/>
          <w:sz w:val="24"/>
          <w:szCs w:val="24"/>
        </w:rPr>
        <w:fldChar w:fldCharType="separate"/>
      </w:r>
      <w:r w:rsidRPr="00F74EF6">
        <w:rPr>
          <w:rFonts w:ascii="Times New Roman" w:hAnsi="Times New Roman" w:cs="Times New Roman"/>
          <w:noProof/>
          <w:sz w:val="24"/>
          <w:szCs w:val="24"/>
          <w:vertAlign w:val="superscript"/>
        </w:rPr>
        <w:t>2</w:t>
      </w:r>
      <w:r w:rsidRPr="00F74EF6">
        <w:rPr>
          <w:rFonts w:ascii="Times New Roman" w:hAnsi="Times New Roman" w:cs="Times New Roman"/>
          <w:sz w:val="24"/>
          <w:szCs w:val="24"/>
        </w:rPr>
        <w:fldChar w:fldCharType="end"/>
      </w:r>
      <w:r w:rsidRPr="00F74EF6">
        <w:rPr>
          <w:rFonts w:ascii="Times New Roman" w:hAnsi="Times New Roman" w:cs="Times New Roman"/>
          <w:sz w:val="24"/>
          <w:szCs w:val="24"/>
        </w:rPr>
        <w:t xml:space="preserve"> Beyond cognitive state the CASI can also be used to monitor cognitive change over time.</w:t>
      </w:r>
      <w:r w:rsidRPr="00F74EF6">
        <w:rPr>
          <w:rFonts w:ascii="Times New Roman" w:hAnsi="Times New Roman" w:cs="Times New Roman"/>
          <w:sz w:val="24"/>
          <w:szCs w:val="24"/>
        </w:rPr>
        <w:fldChar w:fldCharType="begin" w:fldLock="1"/>
      </w:r>
      <w:r w:rsidRPr="00F74EF6">
        <w:rPr>
          <w:rFonts w:ascii="Times New Roman" w:hAnsi="Times New Roman" w:cs="Times New Roman"/>
          <w:sz w:val="24"/>
          <w:szCs w:val="24"/>
        </w:rPr>
        <w:instrText>ADDIN CSL_CITATION { "citationItems" : [ { "id" : "ITEM-1", "itemData" : { "ISSN" : "0885-6230", "PMID" : "10521888", "abstract" : "OBJECTIVES: To describe the effects of age and education for the Cognitive Abilities Screening Instrument (CASI), a 25-item test of cognitive function. DESIGN: Cross-sectional descriptive study of the initial enrollment in a community-based prospective cohort study. PARTICIPANTS: A total of 2524 cognitively intact older adults over age 65 who were members of a major health maintenance organization, and who consented to participate in a longitudinal study. MEASUREMENTS: Summary scores for the CASI are given in the form of mean, median and percentile distributions specific for age and educational level. RESULTS: Based upon maximum likelihood analyses, age and education were significant (p&lt;0.0001) predictors of total CASI score. Increased age and lower education were associated with a lower CASI score, as well as an increased spread in score distribution. Gender was also significantly related (p&lt;0.01) to total CASI, with women having a slightly higher distribution of scores. Mean total scores ranged from CASI=82.2 (SD=9.0) in subjects aged 90-95 who had less than a high school degree to CASI=94.8 (SD=3. 8) in subjects aged 65-69 with at least a high school education. CONCLUSIONS: Like most cognitive screening instruments, performance on the CASI in non-demented persons is influenced by age and education. The reference values for 5-year age categories described in this article should be useful for clinicians and research investigators when using the CASI as a measure of cognitive function.", "author" : [ { "dropping-particle" : "", "family" : "McCurry", "given" : "S M", "non-dropping-particle" : "", "parse-names" : false, "suffix" : "" }, { "dropping-particle" : "", "family" : "Edland", "given" : "S D", "non-dropping-particle" : "", "parse-names" : false, "suffix" : "" }, { "dropping-particle" : "", "family" : "Teri", "given" : "L", "non-dropping-particle" : "", "parse-names" : false, "suffix" : "" }, { "dropping-particle" : "", "family" : "Kukull", "given" : "W a", "non-dropping-particle" : "", "parse-names" : false, "suffix" : "" }, { "dropping-particle" : "", "family" : "Bowen", "given" : "J D", "non-dropping-particle" : "", "parse-names" : false, "suffix" : "" }, { "dropping-particle" : "", "family" : "McCormick", "given" : "W C", "non-dropping-particle" : "", "parse-names" : false, "suffix" : "" }, { "dropping-particle" : "", "family" : "Larson", "given" : "E B", "non-dropping-particle" : "", "parse-names" : false, "suffix" : "" } ], "container-title" : "International journal of geriatric psychiatry", "id" : "ITEM-1", "issue" : "10", "issued" : { "date-parts" : [ [ "1999", "10" ] ] }, "page" : "882-8", "title" : "The cognitive abilities screening instrument (CASI): data from a cohort of 2524 cognitively intact elderly.", "type" : "article-journal", "volume" : "14" }, "uris" : [ "http://www.mendeley.com/documents/?uuid=79a63bdc-ccf5-46f6-a447-36c305638346" ] } ], "mendeley" : { "formattedCitation" : "&lt;sup&gt;4&lt;/sup&gt;", "plainTextFormattedCitation" : "4", "previouslyFormattedCitation" : "&lt;sup&gt;29&lt;/sup&gt;" }, "properties" : { "noteIndex" : 0 }, "schema" : "https://github.com/citation-style-language/schema/raw/master/csl-citation.json" }</w:instrText>
      </w:r>
      <w:r w:rsidRPr="00F74EF6">
        <w:rPr>
          <w:rFonts w:ascii="Times New Roman" w:hAnsi="Times New Roman" w:cs="Times New Roman"/>
          <w:sz w:val="24"/>
          <w:szCs w:val="24"/>
        </w:rPr>
        <w:fldChar w:fldCharType="separate"/>
      </w:r>
      <w:r w:rsidRPr="00F74EF6">
        <w:rPr>
          <w:rFonts w:ascii="Times New Roman" w:hAnsi="Times New Roman" w:cs="Times New Roman"/>
          <w:noProof/>
          <w:sz w:val="24"/>
          <w:szCs w:val="24"/>
          <w:vertAlign w:val="superscript"/>
        </w:rPr>
        <w:t>4</w:t>
      </w:r>
      <w:r w:rsidRPr="00F74EF6">
        <w:rPr>
          <w:rFonts w:ascii="Times New Roman" w:hAnsi="Times New Roman" w:cs="Times New Roman"/>
          <w:sz w:val="24"/>
          <w:szCs w:val="24"/>
        </w:rPr>
        <w:fldChar w:fldCharType="end"/>
      </w:r>
      <w:r w:rsidRPr="00F74EF6">
        <w:rPr>
          <w:rFonts w:ascii="Times New Roman" w:hAnsi="Times New Roman" w:cs="Times New Roman"/>
          <w:sz w:val="24"/>
          <w:szCs w:val="24"/>
        </w:rPr>
        <w:t xml:space="preserve"> The CASI can be administered in 15 to 20 minutes and is useable across cultures.</w:t>
      </w:r>
      <w:r w:rsidRPr="00F74EF6">
        <w:rPr>
          <w:rFonts w:ascii="Times New Roman" w:hAnsi="Times New Roman" w:cs="Times New Roman"/>
          <w:sz w:val="24"/>
          <w:szCs w:val="24"/>
        </w:rPr>
        <w:fldChar w:fldCharType="begin" w:fldLock="1"/>
      </w:r>
      <w:r w:rsidRPr="00F74EF6">
        <w:rPr>
          <w:rFonts w:ascii="Times New Roman" w:hAnsi="Times New Roman" w:cs="Times New Roman"/>
          <w:sz w:val="24"/>
          <w:szCs w:val="24"/>
        </w:rPr>
        <w:instrText>ADDIN CSL_CITATION { "citationItems" : [ { "id" : "ITEM-1", "itemData" : { "ISSN" : "1041-6102", "PMID" : "8054493", "abstract" : "The Cognitive Abilities Screening Instrument (CASI) has a score range of 0 to 100 and provides quantitative assessment on attention, concentration, orientation, short-term memory, long-term memory, language abilities, visual construction, list-generating fluency, abstraction, and judgment. Scores of the Mini-Mental State Examination, the Modified Mini-Mental State Test, and the Hasegawa Dementia Screening Scale can also be estimated from subsets of the CASI items. Pilot testing conducted in Japan and in the United States has demonstrated its cross-cultural applicability and its usefulness in screening for dementia, in monitoring disease progression, and in providing profiles of cognitive impairment. Typical administration time is 15 to 20 minutes. Record form, manual, videotape of test administration, and quizzes to qualify potential users on the administration and scoring of the CASI are available upon request.", "author" : [ { "dropping-particle" : "", "family" : "Teng", "given" : "E L", "non-dropping-particle" : "", "parse-names" : false, "suffix" : "" }, { "dropping-particle" : "", "family" : "Hasegawa", "given" : "K", "non-dropping-particle" : "", "parse-names" : false, "suffix" : "" }, { "dropping-particle" : "", "family" : "Homma", "given" : "A", "non-dropping-particle" : "", "parse-names" : false, "suffix" : "" }, { "dropping-particle" : "", "family" : "Imai", "given" : "Y", "non-dropping-particle" : "", "parse-names" : false, "suffix" : "" }, { "dropping-particle" : "", "family" : "Larson", "given" : "E", "non-dropping-particle" : "", "parse-names" : false, "suffix" : "" }, { "dropping-particle" : "", "family" : "Graves", "given" : "A", "non-dropping-particle" : "", "parse-names" : false, "suffix" : "" }, { "dropping-particle" : "", "family" : "Sugimoto", "given" : "K", "non-dropping-particle" : "", "parse-names" : false, "suffix" : "" }, { "dropping-particle" : "", "family" : "Yamaguchi", "given" : "T", "non-dropping-particle" : "", "parse-names" : false, "suffix" : "" }, { "dropping-particle" : "", "family" : "Sasaki", "given" : "H", "non-dropping-particle" : "", "parse-names" : false, "suffix" : "" }, { "dropping-particle" : "", "family" : "Chiu", "given" : "D", "non-dropping-particle" : "", "parse-names" : false, "suffix" : "" } ], "container-title" : "International psychogeriatrics / IPA", "id" : "ITEM-1", "issue" : "1", "issued" : { "date-parts" : [ [ "1994", "1" ] ] }, "page" : "45-58; discussion 62", "title" : "The Cognitive Abilities Screening Instrument (CASI): a practical test for cross-cultural epidemiological studies of dementia.", "type" : "article-journal", "volume" : "6" }, "uris" : [ "http://www.mendeley.com/documents/?uuid=cc8348ab-4d0f-4714-9dc8-81e44e15e089" ] } ], "mendeley" : { "formattedCitation" : "&lt;sup&gt;2&lt;/sup&gt;", "plainTextFormattedCitation" : "2", "previouslyFormattedCitation" : "&lt;sup&gt;27&lt;/sup&gt;" }, "properties" : { "noteIndex" : 0 }, "schema" : "https://github.com/citation-style-language/schema/raw/master/csl-citation.json" }</w:instrText>
      </w:r>
      <w:r w:rsidRPr="00F74EF6">
        <w:rPr>
          <w:rFonts w:ascii="Times New Roman" w:hAnsi="Times New Roman" w:cs="Times New Roman"/>
          <w:sz w:val="24"/>
          <w:szCs w:val="24"/>
        </w:rPr>
        <w:fldChar w:fldCharType="separate"/>
      </w:r>
      <w:r w:rsidRPr="00F74EF6">
        <w:rPr>
          <w:rFonts w:ascii="Times New Roman" w:hAnsi="Times New Roman" w:cs="Times New Roman"/>
          <w:noProof/>
          <w:sz w:val="24"/>
          <w:szCs w:val="24"/>
          <w:vertAlign w:val="superscript"/>
        </w:rPr>
        <w:t>2</w:t>
      </w:r>
      <w:r w:rsidRPr="00F74EF6">
        <w:rPr>
          <w:rFonts w:ascii="Times New Roman" w:hAnsi="Times New Roman" w:cs="Times New Roman"/>
          <w:sz w:val="24"/>
          <w:szCs w:val="24"/>
        </w:rPr>
        <w:fldChar w:fldCharType="end"/>
      </w:r>
      <w:r w:rsidRPr="00F74EF6">
        <w:rPr>
          <w:rFonts w:ascii="Times New Roman" w:hAnsi="Times New Roman" w:cs="Times New Roman"/>
          <w:sz w:val="24"/>
          <w:szCs w:val="24"/>
        </w:rPr>
        <w:t>The CASI has been used in a variety of studies beyond ACT</w:t>
      </w:r>
      <w:r w:rsidRPr="00F74EF6">
        <w:rPr>
          <w:rFonts w:ascii="Times New Roman" w:hAnsi="Times New Roman" w:cs="Times New Roman"/>
          <w:sz w:val="24"/>
          <w:szCs w:val="24"/>
        </w:rPr>
        <w:fldChar w:fldCharType="begin" w:fldLock="1"/>
      </w:r>
      <w:r w:rsidRPr="00F74EF6">
        <w:rPr>
          <w:rFonts w:ascii="Times New Roman" w:hAnsi="Times New Roman" w:cs="Times New Roman"/>
          <w:sz w:val="24"/>
          <w:szCs w:val="24"/>
        </w:rPr>
        <w:instrText>ADDIN CSL_CITATION { "citationItems" : [ { "id" : "ITEM-1", "itemData" : { "DOI" : "10.1038/nrneurol.2010.54", "ISBN" : "1759-4766", "ISSN" : "1759-4758", "PMID" : "20498679", "abstract" : "Early identification of individuals at risk of dementia will become crucial when effective preventative strategies for this condition are developed. Various dementia prediction models have been proposed, including clinic-based criteria for mild cognitive impairment, and more-broadly constructed algorithms, which synthesize information from known dementia risk factors, such as poor cognition and health. Knowledge of the predictive accuracy of such models will be important if they are to be used in daily clinical practice or to screen the entire older population (individuals aged &gt;or=65 years). This article presents an overview of recent progress in the development of dementia prediction models for use in population screening. In total, 25 articles relating to dementia risk screening met our inclusion criteria for review. Our evaluation of the predictive accuracy of each model shows that most are poor at discriminating at-risk individuals from not-at-risk cases. The best models incorporate diverse sources of information across multiple risk factors. Typically, poor accuracy is associated with single-factor models, long follow-up intervals and the outcome measure of all-cause dementia. A parsimonious and cost-effective consensus model needs to be developed that accurately identifies individuals with a high risk of future dementia.", "author" : [ { "dropping-particle" : "", "family" : "Stephan", "given" : "Blossom C M", "non-dropping-particle" : "", "parse-names" : false, "suffix" : "" }, { "dropping-particle" : "", "family" : "Kurth", "given" : "Tobias", "non-dropping-particle" : "", "parse-names" : false, "suffix" : "" }, { "dropping-particle" : "", "family" : "Matthews", "given" : "Fiona E", "non-dropping-particle" : "", "parse-names" : false, "suffix" : "" }, { "dropping-particle" : "", "family" : "Brayne", "given" : "Carol", "non-dropping-particle" : "", "parse-names" : false, "suffix" : "" }, { "dropping-particle" : "", "family" : "Dufouil", "given" : "Carole", "non-dropping-particle" : "", "parse-names" : false, "suffix" : "" } ], "container-title" : "Nature reviews. Neurology", "id" : "ITEM-1", "issue" : "6", "issued" : { "date-parts" : [ [ "2010" ] ] }, "page" : "318-326", "publisher" : "Nature Publishing Group", "title" : "Dementia risk prediction in the population: are screening models accurate?", "type" : "article-journal", "volume" : "6" }, "uris" : [ "http://www.mendeley.com/documents/?uuid=436d9566-5177-48e9-9dd1-c5847adbec13" ] } ], "mendeley" : { "formattedCitation" : "&lt;sup&gt;5&lt;/sup&gt;", "plainTextFormattedCitation" : "5", "previouslyFormattedCitation" : "&lt;sup&gt;30&lt;/sup&gt;" }, "properties" : { "noteIndex" : 0 }, "schema" : "https://github.com/citation-style-language/schema/raw/master/csl-citation.json" }</w:instrText>
      </w:r>
      <w:r w:rsidRPr="00F74EF6">
        <w:rPr>
          <w:rFonts w:ascii="Times New Roman" w:hAnsi="Times New Roman" w:cs="Times New Roman"/>
          <w:sz w:val="24"/>
          <w:szCs w:val="24"/>
        </w:rPr>
        <w:fldChar w:fldCharType="separate"/>
      </w:r>
      <w:r w:rsidRPr="00F74EF6">
        <w:rPr>
          <w:rFonts w:ascii="Times New Roman" w:hAnsi="Times New Roman" w:cs="Times New Roman"/>
          <w:noProof/>
          <w:sz w:val="24"/>
          <w:szCs w:val="24"/>
          <w:vertAlign w:val="superscript"/>
        </w:rPr>
        <w:t>5</w:t>
      </w:r>
      <w:r w:rsidRPr="00F74EF6">
        <w:rPr>
          <w:rFonts w:ascii="Times New Roman" w:hAnsi="Times New Roman" w:cs="Times New Roman"/>
          <w:sz w:val="24"/>
          <w:szCs w:val="24"/>
        </w:rPr>
        <w:fldChar w:fldCharType="end"/>
      </w:r>
      <w:r w:rsidRPr="00F74EF6">
        <w:rPr>
          <w:rFonts w:ascii="Times New Roman" w:hAnsi="Times New Roman" w:cs="Times New Roman"/>
          <w:sz w:val="24"/>
          <w:szCs w:val="24"/>
        </w:rPr>
        <w:t>, including the Honolulu-Asia Aging Study. Because standard CASI scores have curvilinear scaling properties which may reduce validity when evaluating functioning over time,</w:t>
      </w:r>
      <w:r w:rsidRPr="00F74EF6">
        <w:rPr>
          <w:rFonts w:ascii="Times New Roman" w:hAnsi="Times New Roman" w:cs="Times New Roman"/>
          <w:sz w:val="24"/>
          <w:szCs w:val="24"/>
        </w:rPr>
        <w:fldChar w:fldCharType="begin" w:fldLock="1"/>
      </w:r>
      <w:r w:rsidRPr="00F74EF6">
        <w:rPr>
          <w:rFonts w:ascii="Times New Roman" w:hAnsi="Times New Roman" w:cs="Times New Roman"/>
          <w:sz w:val="24"/>
          <w:szCs w:val="24"/>
        </w:rPr>
        <w:instrText>ADDIN CSL_CITATION { "citationItems" : [ { "id" : "ITEM-1", "itemData" : { "ISBN" : "2156623929", "ISSN" : "08966273", "PMID" : "1000000221", "author" : [ { "dropping-particle" : "", "family" : "Crane", "given" : "Paul K", "non-dropping-particle" : "", "parse-names" : false, "suffix" : "" }, { "dropping-particle" : "", "family" : "Narasimhalu", "given" : "Kaavya", "non-dropping-particle" : "", "parse-names" : false, "suffix" : "" }, { "dropping-particle" : "", "family" : "Gibbons", "given" : "Laura E", "non-dropping-particle" : "", "parse-names" : false, "suffix" : "" }, { "dropping-particle" : "", "family" : "Mungas", "given" : "Dan M", "non-dropping-particle" : "", "parse-names" : false, "suffix" : "" }, { "dropping-particle" : "", "family" : "Haneuse", "given" : "Sebastien", "non-dropping-particle" : "", "parse-names" : false, "suffix" : "" }, { "dropping-particle" : "", "family" : "Larson", "given" : "Eric B", "non-dropping-particle" : "", "parse-names" : false, "suffix" : "" }, { "dropping-particle" : "", "family" : "Kuller", "given" : "Lewis", "non-dropping-particle" : "", "parse-names" : false, "suffix" : "" }, { "dropping-particle" : "", "family" : "Hall", "given" : "Kathleen", "non-dropping-particle" : "", "parse-names" : false, "suffix" : "" }, { "dropping-particle" : "", "family" : "Belle", "given" : "Gerald", "non-dropping-particle" : "van", "parse-names" : false, "suffix" : "" } ], "container-title" : "Journal of clinical epidemiology", "id" : "ITEM-1", "issue" : "10", "issued" : { "date-parts" : [ [ "2008" ] ] }, "page" : "1081-1027", "title" : "Item response theory facilitiated co-calibrating cognitive tests and reduced bias in estimated rates of decline", "type" : "article-journal", "volume" : "61" }, "uris" : [ "http://www.mendeley.com/documents/?uuid=782948d0-9eed-47dd-bfd7-62a542e89c62" ] } ], "mendeley" : { "formattedCitation" : "&lt;sup&gt;6&lt;/sup&gt;", "plainTextFormattedCitation" : "6", "previouslyFormattedCitation" : "&lt;sup&gt;28&lt;/sup&gt;" }, "properties" : { "noteIndex" : 0 }, "schema" : "https://github.com/citation-style-language/schema/raw/master/csl-citation.json" }</w:instrText>
      </w:r>
      <w:r w:rsidRPr="00F74EF6">
        <w:rPr>
          <w:rFonts w:ascii="Times New Roman" w:hAnsi="Times New Roman" w:cs="Times New Roman"/>
          <w:sz w:val="24"/>
          <w:szCs w:val="24"/>
        </w:rPr>
        <w:fldChar w:fldCharType="separate"/>
      </w:r>
      <w:r w:rsidRPr="00F74EF6">
        <w:rPr>
          <w:rFonts w:ascii="Times New Roman" w:hAnsi="Times New Roman" w:cs="Times New Roman"/>
          <w:noProof/>
          <w:sz w:val="24"/>
          <w:szCs w:val="24"/>
          <w:vertAlign w:val="superscript"/>
        </w:rPr>
        <w:t>6</w:t>
      </w:r>
      <w:r w:rsidRPr="00F74EF6">
        <w:rPr>
          <w:rFonts w:ascii="Times New Roman" w:hAnsi="Times New Roman" w:cs="Times New Roman"/>
          <w:sz w:val="24"/>
          <w:szCs w:val="24"/>
        </w:rPr>
        <w:fldChar w:fldCharType="end"/>
      </w:r>
      <w:r w:rsidRPr="00F74EF6">
        <w:rPr>
          <w:rFonts w:ascii="Times New Roman" w:hAnsi="Times New Roman" w:cs="Times New Roman"/>
          <w:sz w:val="24"/>
          <w:szCs w:val="24"/>
        </w:rPr>
        <w:t xml:space="preserve"> especially in high cognitive functioning individuals,</w:t>
      </w:r>
      <w:r w:rsidRPr="00F74EF6">
        <w:rPr>
          <w:rFonts w:ascii="Times New Roman" w:hAnsi="Times New Roman" w:cs="Times New Roman"/>
          <w:sz w:val="24"/>
          <w:szCs w:val="24"/>
        </w:rPr>
        <w:fldChar w:fldCharType="begin" w:fldLock="1"/>
      </w:r>
      <w:r w:rsidRPr="00F74EF6">
        <w:rPr>
          <w:rFonts w:ascii="Times New Roman" w:hAnsi="Times New Roman" w:cs="Times New Roman"/>
          <w:sz w:val="24"/>
          <w:szCs w:val="24"/>
        </w:rPr>
        <w:instrText>ADDIN CSL_CITATION { "citationItems" : [ { "id" : "ITEM-1", "itemData" : { "ISBN" : "2156623929", "ISSN" : "08966273", "PMID" : "1000000221", "author" : [ { "dropping-particle" : "", "family" : "Crane", "given" : "Paul K", "non-dropping-particle" : "", "parse-names" : false, "suffix" : "" }, { "dropping-particle" : "", "family" : "Narasimhalu", "given" : "Kaavya", "non-dropping-particle" : "", "parse-names" : false, "suffix" : "" }, { "dropping-particle" : "", "family" : "Gibbons", "given" : "Laura E", "non-dropping-particle" : "", "parse-names" : false, "suffix" : "" }, { "dropping-particle" : "", "family" : "Mungas", "given" : "Dan M", "non-dropping-particle" : "", "parse-names" : false, "suffix" : "" }, { "dropping-particle" : "", "family" : "Haneuse", "given" : "Sebastien", "non-dropping-particle" : "", "parse-names" : false, "suffix" : "" }, { "dropping-particle" : "", "family" : "Larson", "given" : "Eric B", "non-dropping-particle" : "", "parse-names" : false, "suffix" : "" }, { "dropping-particle" : "", "family" : "Kuller", "given" : "Lewis", "non-dropping-particle" : "", "parse-names" : false, "suffix" : "" }, { "dropping-particle" : "", "family" : "Hall", "given" : "Kathleen", "non-dropping-particle" : "", "parse-names" : false, "suffix" : "" }, { "dropping-particle" : "", "family" : "Belle", "given" : "Gerald", "non-dropping-particle" : "van", "parse-names" : false, "suffix" : "" } ], "container-title" : "Journal of clinical epidemiology", "id" : "ITEM-1", "issue" : "10", "issued" : { "date-parts" : [ [ "2008" ] ] }, "page" : "1081-1027", "title" : "Item response theory facilitiated co-calibrating cognitive tests and reduced bias in estimated rates of decline", "type" : "article-journal", "volume" : "61" }, "uris" : [ "http://www.mendeley.com/documents/?uuid=782948d0-9eed-47dd-bfd7-62a542e89c62" ] } ], "mendeley" : { "formattedCitation" : "&lt;sup&gt;6&lt;/sup&gt;", "plainTextFormattedCitation" : "6", "previouslyFormattedCitation" : "&lt;sup&gt;28&lt;/sup&gt;" }, "properties" : { "noteIndex" : 0 }, "schema" : "https://github.com/citation-style-language/schema/raw/master/csl-citation.json" }</w:instrText>
      </w:r>
      <w:r w:rsidRPr="00F74EF6">
        <w:rPr>
          <w:rFonts w:ascii="Times New Roman" w:hAnsi="Times New Roman" w:cs="Times New Roman"/>
          <w:sz w:val="24"/>
          <w:szCs w:val="24"/>
        </w:rPr>
        <w:fldChar w:fldCharType="separate"/>
      </w:r>
      <w:r w:rsidRPr="00F74EF6">
        <w:rPr>
          <w:rFonts w:ascii="Times New Roman" w:hAnsi="Times New Roman" w:cs="Times New Roman"/>
          <w:noProof/>
          <w:sz w:val="24"/>
          <w:szCs w:val="24"/>
          <w:vertAlign w:val="superscript"/>
        </w:rPr>
        <w:t>6</w:t>
      </w:r>
      <w:r w:rsidRPr="00F74EF6">
        <w:rPr>
          <w:rFonts w:ascii="Times New Roman" w:hAnsi="Times New Roman" w:cs="Times New Roman"/>
          <w:sz w:val="24"/>
          <w:szCs w:val="24"/>
        </w:rPr>
        <w:fldChar w:fldCharType="end"/>
      </w:r>
      <w:r w:rsidRPr="00F74EF6">
        <w:rPr>
          <w:rFonts w:ascii="Times New Roman" w:hAnsi="Times New Roman" w:cs="Times New Roman"/>
          <w:sz w:val="24"/>
          <w:szCs w:val="24"/>
        </w:rPr>
        <w:t xml:space="preserve"> we used item response theory (IRT) to score CASI item responses. </w:t>
      </w:r>
    </w:p>
    <w:p w:rsidR="00A60D3E" w:rsidRPr="00F74EF6" w:rsidRDefault="00A60D3E" w:rsidP="00A60D3E">
      <w:pPr>
        <w:spacing w:after="0" w:line="480" w:lineRule="auto"/>
        <w:ind w:firstLine="270"/>
        <w:rPr>
          <w:rFonts w:ascii="Times New Roman" w:hAnsi="Times New Roman" w:cs="Times New Roman"/>
          <w:sz w:val="24"/>
          <w:szCs w:val="24"/>
        </w:rPr>
      </w:pPr>
      <w:r w:rsidRPr="00F74EF6">
        <w:rPr>
          <w:rFonts w:ascii="Times New Roman" w:hAnsi="Times New Roman" w:cs="Times New Roman"/>
          <w:sz w:val="24"/>
          <w:szCs w:val="24"/>
        </w:rPr>
        <w:t>The CASI-IRT score has linear scaling properties.</w:t>
      </w:r>
      <w:r w:rsidRPr="00F74EF6">
        <w:rPr>
          <w:rFonts w:ascii="Times New Roman" w:hAnsi="Times New Roman" w:cs="Times New Roman"/>
          <w:sz w:val="24"/>
          <w:szCs w:val="24"/>
        </w:rPr>
        <w:fldChar w:fldCharType="begin" w:fldLock="1"/>
      </w:r>
      <w:r w:rsidRPr="00F74EF6">
        <w:rPr>
          <w:rFonts w:ascii="Times New Roman" w:hAnsi="Times New Roman" w:cs="Times New Roman"/>
          <w:sz w:val="24"/>
          <w:szCs w:val="24"/>
        </w:rPr>
        <w:instrText>ADDIN CSL_CITATION { "citationItems" : [ { "id" : "ITEM-1", "itemData" : { "ISBN" : "2156623929", "ISSN" : "08966273", "PMID" : "1000000221", "author" : [ { "dropping-particle" : "", "family" : "Crane", "given" : "Paul K", "non-dropping-particle" : "", "parse-names" : false, "suffix" : "" }, { "dropping-particle" : "", "family" : "Narasimhalu", "given" : "Kaavya", "non-dropping-particle" : "", "parse-names" : false, "suffix" : "" }, { "dropping-particle" : "", "family" : "Gibbons", "given" : "Laura E", "non-dropping-particle" : "", "parse-names" : false, "suffix" : "" }, { "dropping-particle" : "", "family" : "Mungas", "given" : "Dan M", "non-dropping-particle" : "", "parse-names" : false, "suffix" : "" }, { "dropping-particle" : "", "family" : "Haneuse", "given" : "Sebastien", "non-dropping-particle" : "", "parse-names" : false, "suffix" : "" }, { "dropping-particle" : "", "family" : "Larson", "given" : "Eric B", "non-dropping-particle" : "", "parse-names" : false, "suffix" : "" }, { "dropping-particle" : "", "family" : "Kuller", "given" : "Lewis", "non-dropping-particle" : "", "parse-names" : false, "suffix" : "" }, { "dropping-particle" : "", "family" : "Hall", "given" : "Kathleen", "non-dropping-particle" : "", "parse-names" : false, "suffix" : "" }, { "dropping-particle" : "", "family" : "Belle", "given" : "Gerald", "non-dropping-particle" : "van", "parse-names" : false, "suffix" : "" } ], "container-title" : "Journal of clinical epidemiology", "id" : "ITEM-1", "issue" : "10", "issued" : { "date-parts" : [ [ "2008" ] ] }, "page" : "1081-1027", "title" : "Item response theory facilitiated co-calibrating cognitive tests and reduced bias in estimated rates of decline", "type" : "article-journal", "volume" : "61" }, "uris" : [ "http://www.mendeley.com/documents/?uuid=782948d0-9eed-47dd-bfd7-62a542e89c62" ] }, { "id" : "ITEM-2", "itemData" : { "author" : [ { "dropping-particle" : "", "family" : "Ehlenbach", "given" : "WJ", "non-dropping-particle" : "", "parse-names" : false, "suffix" : "" }, { "dropping-particle" : "", "family" : "Hough", "given" : "CL", "non-dropping-particle" : "", "parse-names" : false, "suffix" : "" } ], "container-title" : "JAMA : the Journal of the American Medical Association", "id" : "ITEM-2", "issue" : "8", "issued" : { "date-parts" : [ [ "2010" ] ] }, "page" : "763-770", "title" : "Association between acute care and critical illness hospitalization and cognitive function in older adults", "type" : "article-journal", "volume" : "303" }, "uris" : [ "http://www.mendeley.com/documents/?uuid=6bd2e14b-6c58-46e3-b268-296e9e85f71d" ] } ], "mendeley" : { "formattedCitation" : "&lt;sup&gt;3,6&lt;/sup&gt;", "plainTextFormattedCitation" : "3,6", "previouslyFormattedCitation" : "&lt;sup&gt;28,31&lt;/sup&gt;" }, "properties" : { "noteIndex" : 0 }, "schema" : "https://github.com/citation-style-language/schema/raw/master/csl-citation.json" }</w:instrText>
      </w:r>
      <w:r w:rsidRPr="00F74EF6">
        <w:rPr>
          <w:rFonts w:ascii="Times New Roman" w:hAnsi="Times New Roman" w:cs="Times New Roman"/>
          <w:sz w:val="24"/>
          <w:szCs w:val="24"/>
        </w:rPr>
        <w:fldChar w:fldCharType="separate"/>
      </w:r>
      <w:r w:rsidRPr="00F74EF6">
        <w:rPr>
          <w:rFonts w:ascii="Times New Roman" w:hAnsi="Times New Roman" w:cs="Times New Roman"/>
          <w:noProof/>
          <w:sz w:val="24"/>
          <w:szCs w:val="24"/>
          <w:vertAlign w:val="superscript"/>
        </w:rPr>
        <w:t>3,6</w:t>
      </w:r>
      <w:r w:rsidRPr="00F74EF6">
        <w:rPr>
          <w:rFonts w:ascii="Times New Roman" w:hAnsi="Times New Roman" w:cs="Times New Roman"/>
          <w:sz w:val="24"/>
          <w:szCs w:val="24"/>
        </w:rPr>
        <w:fldChar w:fldCharType="end"/>
      </w:r>
      <w:r w:rsidRPr="00F74EF6">
        <w:rPr>
          <w:rFonts w:ascii="Times New Roman" w:hAnsi="Times New Roman" w:cs="Times New Roman"/>
          <w:sz w:val="24"/>
          <w:szCs w:val="24"/>
        </w:rPr>
        <w:t xml:space="preserve"> ACT investigators calibrated the CASI-IRT with the most recent data available up to the fifth visit.  CASI-IRT scores are calibrated such that the mean score for the cohort at that time received a score of 0 and the standard deviation was 1. Investigators use item parameters from that time point to obtain scores for each participant at every time point.  The range of CASI-IRT values in this study were -3.97 to 1.75. The total standard CASI scores ranged from 17 to 100. </w:t>
      </w:r>
    </w:p>
    <w:p w:rsidR="00A60D3E" w:rsidRPr="00F74EF6" w:rsidRDefault="00A60D3E" w:rsidP="00A60D3E">
      <w:pPr>
        <w:spacing w:after="0" w:line="480" w:lineRule="auto"/>
        <w:ind w:firstLine="270"/>
        <w:rPr>
          <w:rFonts w:ascii="Times New Roman" w:hAnsi="Times New Roman" w:cs="Times New Roman"/>
          <w:sz w:val="24"/>
          <w:szCs w:val="24"/>
        </w:rPr>
      </w:pPr>
    </w:p>
    <w:p w:rsidR="00B14D0C" w:rsidRDefault="00B14D0C">
      <w:pPr>
        <w:rPr>
          <w:rFonts w:ascii="Times New Roman" w:hAnsi="Times New Roman" w:cs="Times New Roman"/>
          <w:sz w:val="24"/>
          <w:szCs w:val="24"/>
        </w:rPr>
      </w:pPr>
      <w:r>
        <w:rPr>
          <w:rFonts w:ascii="Times New Roman" w:hAnsi="Times New Roman" w:cs="Times New Roman"/>
          <w:sz w:val="24"/>
          <w:szCs w:val="24"/>
        </w:rPr>
        <w:br w:type="page"/>
      </w:r>
    </w:p>
    <w:p w:rsidR="00A60D3E" w:rsidRPr="00F74EF6" w:rsidRDefault="009B447F" w:rsidP="00A60D3E">
      <w:pPr>
        <w:spacing w:after="0" w:line="480" w:lineRule="auto"/>
        <w:ind w:firstLine="270"/>
        <w:rPr>
          <w:rFonts w:ascii="Times New Roman" w:hAnsi="Times New Roman" w:cs="Times New Roman"/>
          <w:sz w:val="24"/>
          <w:szCs w:val="24"/>
        </w:rPr>
      </w:pPr>
      <w:r>
        <w:rPr>
          <w:rFonts w:ascii="Times New Roman" w:hAnsi="Times New Roman" w:cs="Times New Roman"/>
          <w:sz w:val="24"/>
          <w:szCs w:val="24"/>
        </w:rPr>
        <w:t>References</w:t>
      </w:r>
    </w:p>
    <w:p w:rsidR="00A60D3E" w:rsidRPr="00F74EF6" w:rsidRDefault="00A60D3E" w:rsidP="00A60D3E">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F74EF6">
        <w:rPr>
          <w:rFonts w:ascii="Times New Roman" w:hAnsi="Times New Roman" w:cs="Times New Roman"/>
          <w:sz w:val="24"/>
          <w:szCs w:val="24"/>
        </w:rPr>
        <w:fldChar w:fldCharType="begin" w:fldLock="1"/>
      </w:r>
      <w:r w:rsidRPr="00F74EF6">
        <w:rPr>
          <w:rFonts w:ascii="Times New Roman" w:hAnsi="Times New Roman" w:cs="Times New Roman"/>
          <w:sz w:val="24"/>
          <w:szCs w:val="24"/>
        </w:rPr>
        <w:instrText xml:space="preserve">ADDIN Mendeley Bibliography CSL_BIBLIOGRAPHY </w:instrText>
      </w:r>
      <w:r w:rsidRPr="00F74EF6">
        <w:rPr>
          <w:rFonts w:ascii="Times New Roman" w:hAnsi="Times New Roman" w:cs="Times New Roman"/>
          <w:sz w:val="24"/>
          <w:szCs w:val="24"/>
        </w:rPr>
        <w:fldChar w:fldCharType="separate"/>
      </w:r>
      <w:r w:rsidRPr="00F74EF6">
        <w:rPr>
          <w:rFonts w:ascii="Times New Roman" w:hAnsi="Times New Roman" w:cs="Times New Roman"/>
          <w:noProof/>
          <w:sz w:val="24"/>
          <w:szCs w:val="24"/>
        </w:rPr>
        <w:t xml:space="preserve">1. </w:t>
      </w:r>
      <w:r w:rsidRPr="00F74EF6">
        <w:rPr>
          <w:rFonts w:ascii="Times New Roman" w:hAnsi="Times New Roman" w:cs="Times New Roman"/>
          <w:noProof/>
          <w:sz w:val="24"/>
          <w:szCs w:val="24"/>
        </w:rPr>
        <w:tab/>
        <w:t xml:space="preserve">Kukull W, Higdon R. Dementia and Alzheimer disease incidence: a prospective cohort study. </w:t>
      </w:r>
      <w:r w:rsidRPr="00F74EF6">
        <w:rPr>
          <w:rFonts w:ascii="Times New Roman" w:hAnsi="Times New Roman" w:cs="Times New Roman"/>
          <w:iCs/>
          <w:noProof/>
          <w:sz w:val="24"/>
          <w:szCs w:val="24"/>
        </w:rPr>
        <w:t>Arch Neurol</w:t>
      </w:r>
      <w:r w:rsidRPr="00F74EF6">
        <w:rPr>
          <w:rFonts w:ascii="Times New Roman" w:hAnsi="Times New Roman" w:cs="Times New Roman"/>
          <w:noProof/>
          <w:sz w:val="24"/>
          <w:szCs w:val="24"/>
        </w:rPr>
        <w:t>. 2002;59:1737-1746.</w:t>
      </w:r>
    </w:p>
    <w:p w:rsidR="00A60D3E" w:rsidRPr="00F74EF6" w:rsidRDefault="00A60D3E" w:rsidP="00A60D3E">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F74EF6">
        <w:rPr>
          <w:rFonts w:ascii="Times New Roman" w:hAnsi="Times New Roman" w:cs="Times New Roman"/>
          <w:noProof/>
          <w:sz w:val="24"/>
          <w:szCs w:val="24"/>
        </w:rPr>
        <w:t xml:space="preserve">2. </w:t>
      </w:r>
      <w:r w:rsidRPr="00F74EF6">
        <w:rPr>
          <w:rFonts w:ascii="Times New Roman" w:hAnsi="Times New Roman" w:cs="Times New Roman"/>
          <w:noProof/>
          <w:sz w:val="24"/>
          <w:szCs w:val="24"/>
        </w:rPr>
        <w:tab/>
        <w:t xml:space="preserve">Teng EL, Hasegawa K, Homma A, et al. The Cognitive Abilities Screening Instrument (CASI): a practical test for cross-cultural epidemiological studies of dementia. </w:t>
      </w:r>
      <w:r w:rsidRPr="00F74EF6">
        <w:rPr>
          <w:rFonts w:ascii="Times New Roman" w:hAnsi="Times New Roman" w:cs="Times New Roman"/>
          <w:iCs/>
          <w:noProof/>
          <w:sz w:val="24"/>
          <w:szCs w:val="24"/>
        </w:rPr>
        <w:t>Int Psychogeriatr</w:t>
      </w:r>
      <w:r w:rsidRPr="00F74EF6">
        <w:rPr>
          <w:rFonts w:ascii="Times New Roman" w:hAnsi="Times New Roman" w:cs="Times New Roman"/>
          <w:noProof/>
          <w:sz w:val="24"/>
          <w:szCs w:val="24"/>
        </w:rPr>
        <w:t>. 1994;6(1):45-58; discussion 62.</w:t>
      </w:r>
    </w:p>
    <w:p w:rsidR="00A60D3E" w:rsidRPr="00F74EF6" w:rsidRDefault="00A60D3E" w:rsidP="00A60D3E">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F74EF6">
        <w:rPr>
          <w:rFonts w:ascii="Times New Roman" w:hAnsi="Times New Roman" w:cs="Times New Roman"/>
          <w:noProof/>
          <w:sz w:val="24"/>
          <w:szCs w:val="24"/>
        </w:rPr>
        <w:t xml:space="preserve">3. </w:t>
      </w:r>
      <w:r w:rsidRPr="00F74EF6">
        <w:rPr>
          <w:rFonts w:ascii="Times New Roman" w:hAnsi="Times New Roman" w:cs="Times New Roman"/>
          <w:noProof/>
          <w:sz w:val="24"/>
          <w:szCs w:val="24"/>
        </w:rPr>
        <w:tab/>
        <w:t xml:space="preserve">Ehlenbach W, Hough C. Association between acute care and critical illness hospitalization and cognitive function in older adults. </w:t>
      </w:r>
      <w:r w:rsidRPr="00F74EF6">
        <w:rPr>
          <w:rFonts w:ascii="Times New Roman" w:hAnsi="Times New Roman" w:cs="Times New Roman"/>
          <w:iCs/>
          <w:noProof/>
          <w:sz w:val="24"/>
          <w:szCs w:val="24"/>
        </w:rPr>
        <w:t>JAMA</w:t>
      </w:r>
      <w:r w:rsidRPr="00F74EF6">
        <w:rPr>
          <w:rFonts w:ascii="Times New Roman" w:hAnsi="Times New Roman" w:cs="Times New Roman"/>
          <w:noProof/>
          <w:sz w:val="24"/>
          <w:szCs w:val="24"/>
        </w:rPr>
        <w:t>. 2010;303(8):763-770.</w:t>
      </w:r>
    </w:p>
    <w:p w:rsidR="00A60D3E" w:rsidRPr="00F74EF6" w:rsidRDefault="00A60D3E" w:rsidP="00A60D3E">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F74EF6">
        <w:rPr>
          <w:rFonts w:ascii="Times New Roman" w:hAnsi="Times New Roman" w:cs="Times New Roman"/>
          <w:noProof/>
          <w:sz w:val="24"/>
          <w:szCs w:val="24"/>
        </w:rPr>
        <w:t xml:space="preserve">4. </w:t>
      </w:r>
      <w:r w:rsidRPr="00F74EF6">
        <w:rPr>
          <w:rFonts w:ascii="Times New Roman" w:hAnsi="Times New Roman" w:cs="Times New Roman"/>
          <w:noProof/>
          <w:sz w:val="24"/>
          <w:szCs w:val="24"/>
        </w:rPr>
        <w:tab/>
        <w:t xml:space="preserve">McCurry SM, Edland SD, Teri L, et al. The cognitive abilities screening instrument (CASI): data from a cohort of 2524 cognitively intact elderly. </w:t>
      </w:r>
      <w:r w:rsidRPr="00F74EF6">
        <w:rPr>
          <w:rFonts w:ascii="Times New Roman" w:hAnsi="Times New Roman" w:cs="Times New Roman"/>
          <w:iCs/>
          <w:noProof/>
          <w:sz w:val="24"/>
          <w:szCs w:val="24"/>
        </w:rPr>
        <w:t>Int J Geriatr Psychiatry</w:t>
      </w:r>
      <w:r w:rsidRPr="00F74EF6">
        <w:rPr>
          <w:rFonts w:ascii="Times New Roman" w:hAnsi="Times New Roman" w:cs="Times New Roman"/>
          <w:noProof/>
          <w:sz w:val="24"/>
          <w:szCs w:val="24"/>
        </w:rPr>
        <w:t>. 1999;14(10):882-888.</w:t>
      </w:r>
    </w:p>
    <w:p w:rsidR="00A60D3E" w:rsidRPr="00F74EF6" w:rsidRDefault="00A60D3E" w:rsidP="00A60D3E">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F74EF6">
        <w:rPr>
          <w:rFonts w:ascii="Times New Roman" w:hAnsi="Times New Roman" w:cs="Times New Roman"/>
          <w:noProof/>
          <w:sz w:val="24"/>
          <w:szCs w:val="24"/>
        </w:rPr>
        <w:t xml:space="preserve">5. </w:t>
      </w:r>
      <w:r w:rsidRPr="00F74EF6">
        <w:rPr>
          <w:rFonts w:ascii="Times New Roman" w:hAnsi="Times New Roman" w:cs="Times New Roman"/>
          <w:noProof/>
          <w:sz w:val="24"/>
          <w:szCs w:val="24"/>
        </w:rPr>
        <w:tab/>
        <w:t xml:space="preserve">Stephan BCM, Kurth T, Matthews FE, Brayne C, Dufouil C. Dementia risk prediction in the population: are screening models accurate? </w:t>
      </w:r>
      <w:r w:rsidRPr="00F74EF6">
        <w:rPr>
          <w:rFonts w:ascii="Times New Roman" w:hAnsi="Times New Roman" w:cs="Times New Roman"/>
          <w:iCs/>
          <w:noProof/>
          <w:sz w:val="24"/>
          <w:szCs w:val="24"/>
        </w:rPr>
        <w:t>Nat Rev Neurol</w:t>
      </w:r>
      <w:r w:rsidRPr="00F74EF6">
        <w:rPr>
          <w:rFonts w:ascii="Times New Roman" w:hAnsi="Times New Roman" w:cs="Times New Roman"/>
          <w:noProof/>
          <w:sz w:val="24"/>
          <w:szCs w:val="24"/>
        </w:rPr>
        <w:t>. 2010;6(6):318-326. doi:10.1038/nrneurol.2010.54.</w:t>
      </w:r>
    </w:p>
    <w:p w:rsidR="00A60D3E" w:rsidRPr="00F74EF6" w:rsidRDefault="00A60D3E" w:rsidP="00A60D3E">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F74EF6">
        <w:rPr>
          <w:rFonts w:ascii="Times New Roman" w:hAnsi="Times New Roman" w:cs="Times New Roman"/>
          <w:noProof/>
          <w:sz w:val="24"/>
          <w:szCs w:val="24"/>
        </w:rPr>
        <w:t xml:space="preserve">6. </w:t>
      </w:r>
      <w:r w:rsidRPr="00F74EF6">
        <w:rPr>
          <w:rFonts w:ascii="Times New Roman" w:hAnsi="Times New Roman" w:cs="Times New Roman"/>
          <w:noProof/>
          <w:sz w:val="24"/>
          <w:szCs w:val="24"/>
        </w:rPr>
        <w:tab/>
        <w:t xml:space="preserve">Crane PK, Narasimhalu K, Gibbons LE, et al. Item response theory facilitiated co-calibrating cognitive tests and reduced bias in estimated rates of decline. </w:t>
      </w:r>
      <w:r w:rsidRPr="00F74EF6">
        <w:rPr>
          <w:rFonts w:ascii="Times New Roman" w:hAnsi="Times New Roman" w:cs="Times New Roman"/>
          <w:iCs/>
          <w:noProof/>
          <w:sz w:val="24"/>
          <w:szCs w:val="24"/>
        </w:rPr>
        <w:t>J Clin Epidemiol</w:t>
      </w:r>
      <w:r w:rsidRPr="00F74EF6">
        <w:rPr>
          <w:rFonts w:ascii="Times New Roman" w:hAnsi="Times New Roman" w:cs="Times New Roman"/>
          <w:noProof/>
          <w:sz w:val="24"/>
          <w:szCs w:val="24"/>
        </w:rPr>
        <w:t>. 2008;61(10):1081-1027.</w:t>
      </w:r>
    </w:p>
    <w:p w:rsidR="00A60D3E" w:rsidRPr="00F74EF6" w:rsidRDefault="00A60D3E" w:rsidP="00A60D3E">
      <w:pPr>
        <w:spacing w:after="0" w:line="480" w:lineRule="auto"/>
        <w:ind w:firstLine="270"/>
        <w:rPr>
          <w:rFonts w:ascii="Times New Roman" w:hAnsi="Times New Roman" w:cs="Times New Roman"/>
          <w:sz w:val="24"/>
          <w:szCs w:val="24"/>
        </w:rPr>
      </w:pPr>
      <w:r w:rsidRPr="00F74EF6">
        <w:rPr>
          <w:rFonts w:ascii="Times New Roman" w:hAnsi="Times New Roman" w:cs="Times New Roman"/>
          <w:sz w:val="24"/>
          <w:szCs w:val="24"/>
        </w:rPr>
        <w:fldChar w:fldCharType="end"/>
      </w:r>
    </w:p>
    <w:p w:rsidR="00A60D3E" w:rsidRPr="00F74EF6" w:rsidRDefault="00A60D3E" w:rsidP="00D6395F">
      <w:pPr>
        <w:spacing w:after="0" w:line="480" w:lineRule="auto"/>
        <w:rPr>
          <w:rFonts w:ascii="Times New Roman" w:hAnsi="Times New Roman" w:cs="Times New Roman"/>
          <w:sz w:val="24"/>
          <w:szCs w:val="24"/>
        </w:rPr>
      </w:pPr>
    </w:p>
    <w:p w:rsidR="000B1AA4" w:rsidRPr="00F74EF6" w:rsidRDefault="000B1AA4">
      <w:pPr>
        <w:rPr>
          <w:rFonts w:ascii="Times New Roman" w:hAnsi="Times New Roman" w:cs="Times New Roman"/>
          <w:sz w:val="24"/>
          <w:szCs w:val="24"/>
        </w:rPr>
      </w:pPr>
    </w:p>
    <w:sectPr w:rsidR="000B1AA4" w:rsidRPr="00F74EF6" w:rsidSect="00D04770">
      <w:pgSz w:w="12240" w:h="15840"/>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95F"/>
    <w:rsid w:val="000B1AA4"/>
    <w:rsid w:val="002B43D7"/>
    <w:rsid w:val="0046355A"/>
    <w:rsid w:val="009B447F"/>
    <w:rsid w:val="00A60D3E"/>
    <w:rsid w:val="00AA44AA"/>
    <w:rsid w:val="00B14D0C"/>
    <w:rsid w:val="00B41AFB"/>
    <w:rsid w:val="00CF60CF"/>
    <w:rsid w:val="00D04770"/>
    <w:rsid w:val="00D6395F"/>
    <w:rsid w:val="00D775F7"/>
    <w:rsid w:val="00E87A4B"/>
    <w:rsid w:val="00F74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EFD51"/>
  <w15:docId w15:val="{6C0FE714-C74D-4A4C-BD65-B98774BF2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D047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814E55-BC34-48D7-AB89-A5B077E18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4816</Words>
  <Characters>27454</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Fraade-Blanar, Laura</dc:creator>
  <cp:keywords/>
  <dc:description/>
  <cp:lastModifiedBy>Fraade-Blanar, Laura</cp:lastModifiedBy>
  <cp:revision>2</cp:revision>
  <dcterms:created xsi:type="dcterms:W3CDTF">2018-01-19T21:55:00Z</dcterms:created>
  <dcterms:modified xsi:type="dcterms:W3CDTF">2018-01-19T21:55:00Z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(author-date)</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54b8d25e-512c-3a5d-a10f-2ebebeb25ac5</vt:lpwstr>
  </property>
  <property fmtid="{D5CDD505-2E9C-101B-9397-08002B2CF9AE}" pid="24" name="Mendeley Citation Style_1">
    <vt:lpwstr>http://www.zotero.org/styles/american-medical-association</vt:lpwstr>
  </property>
</Properties>
</file>