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Look w:val="04A0" w:firstRow="1" w:lastRow="0" w:firstColumn="1" w:lastColumn="0" w:noHBand="0" w:noVBand="1"/>
      </w:tblPr>
      <w:tblGrid>
        <w:gridCol w:w="4388"/>
        <w:gridCol w:w="1642"/>
        <w:gridCol w:w="1620"/>
        <w:gridCol w:w="1620"/>
      </w:tblGrid>
      <w:tr w:rsidR="00CE14B5" w:rsidRPr="00CE14B5" w:rsidTr="00CE14B5">
        <w:trPr>
          <w:trHeight w:val="30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AB4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4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</w:t>
            </w:r>
            <w:r w:rsidR="00AB493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bookmarkStart w:id="0" w:name="_GoBack"/>
            <w:bookmarkEnd w:id="0"/>
            <w:r w:rsidRPr="00CE14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The Unique CCs only Detected in an Individual Time Period 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B5" w:rsidRPr="00CE14B5" w:rsidTr="00CE14B5">
        <w:trPr>
          <w:trHeight w:val="525"/>
        </w:trPr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4B5">
              <w:rPr>
                <w:rFonts w:ascii="Calibri" w:eastAsia="Times New Roman" w:hAnsi="Calibri" w:cs="Calibri"/>
                <w:b/>
                <w:bCs/>
                <w:color w:val="000000"/>
              </w:rPr>
              <w:t>CCs Unique to an Individual Time Period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2000-05                 No. of Isolates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2006-10                 No. of Isolates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2011-15                 No. of Isolates 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CC5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CC8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CC175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CC212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CC334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CC364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CC865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CC4240/6688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CC4821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E14B5" w:rsidRPr="00CE14B5" w:rsidTr="00CE14B5">
        <w:trPr>
          <w:trHeight w:val="300"/>
        </w:trPr>
        <w:tc>
          <w:tcPr>
            <w:tcW w:w="43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14B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B5" w:rsidRPr="00CE14B5" w:rsidRDefault="00CE14B5" w:rsidP="00C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14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FC70C6" w:rsidRDefault="00FC70C6"/>
    <w:p w:rsidR="00492E59" w:rsidRDefault="00492E59" w:rsidP="00492E59">
      <w:pPr>
        <w:spacing w:line="480" w:lineRule="auto"/>
      </w:pPr>
      <w:r>
        <w:rPr>
          <w:rFonts w:ascii="Arial" w:hAnsi="Arial" w:cs="Arial"/>
        </w:rPr>
        <w:t xml:space="preserve">Results for 2000-05 </w:t>
      </w:r>
      <w:r>
        <w:rPr>
          <w:rFonts w:ascii="Arial" w:hAnsi="Arial" w:cs="Arial"/>
        </w:rPr>
        <w:fldChar w:fldCharType="begin">
          <w:fldData xml:space="preserve">PEVuZE5vdGU+PENpdGU+PEF1dGhvcj5IYXJyaXNvbjwvQXV0aG9yPjxZZWFyPjIwMTA8L1llYXI+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PEVuZE5vdGU+PENpdGU+PEF1dGhvcj5IYXJyaXNvbjwvQXV0aG9yPjxZZWFyPjIwMTA8L1llYXI+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[17]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2006-10 </w:t>
      </w:r>
      <w:r>
        <w:rPr>
          <w:rFonts w:ascii="Arial" w:hAnsi="Arial" w:cs="Arial"/>
        </w:rPr>
        <w:fldChar w:fldCharType="begin">
          <w:fldData xml:space="preserve">PEVuZE5vdGU+PENpdGU+PEF1dGhvcj5XYW5nPC9BdXRob3I+PFllYXI+MjAxNTwvWWVhcj48UmVj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PEVuZE5vdGU+PENpdGU+PEF1dGhvcj5XYW5nPC9BdXRob3I+PFllYXI+MjAxNTwvWWVhcj48UmVj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[18]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were reported previously. CCs detected from </w:t>
      </w:r>
      <w:proofErr w:type="spellStart"/>
      <w:r>
        <w:rPr>
          <w:rFonts w:ascii="Arial" w:hAnsi="Arial" w:cs="Arial"/>
        </w:rPr>
        <w:t>NmB</w:t>
      </w:r>
      <w:proofErr w:type="spellEnd"/>
      <w:r>
        <w:rPr>
          <w:rFonts w:ascii="Arial" w:hAnsi="Arial" w:cs="Arial"/>
        </w:rPr>
        <w:t xml:space="preserve"> isolates are not reported as OR-corrected values.  </w:t>
      </w:r>
    </w:p>
    <w:sectPr w:rsidR="00492E5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B5"/>
    <w:rsid w:val="00492E59"/>
    <w:rsid w:val="00AB493C"/>
    <w:rsid w:val="00CE14B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B791"/>
  <w15:chartTrackingRefBased/>
  <w15:docId w15:val="{870707C2-5A6D-4C11-A92A-A833CF9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Caelin (CDC/OID/NCIRD)</dc:creator>
  <cp:keywords/>
  <dc:description/>
  <cp:lastModifiedBy>Potts, Caelin (CDC/OID/NCIRD)</cp:lastModifiedBy>
  <cp:revision>3</cp:revision>
  <dcterms:created xsi:type="dcterms:W3CDTF">2017-12-21T21:01:00Z</dcterms:created>
  <dcterms:modified xsi:type="dcterms:W3CDTF">2018-07-05T17:48:00Z</dcterms:modified>
</cp:coreProperties>
</file>