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5D6D6C" w14:textId="290E16B6" w:rsidR="00AF54BB" w:rsidRDefault="00AF54BB" w:rsidP="00AF54BB">
      <w:pPr>
        <w:spacing w:line="480" w:lineRule="auto"/>
        <w:rPr>
          <w:rFonts w:ascii="Times New Roman" w:hAnsi="Times New Roman"/>
          <w:b/>
          <w:bCs/>
          <w:sz w:val="28"/>
          <w:szCs w:val="28"/>
        </w:rPr>
      </w:pPr>
      <w:bookmarkStart w:id="0" w:name="_Toc443063410"/>
      <w:r>
        <w:rPr>
          <w:rFonts w:ascii="Times New Roman" w:hAnsi="Times New Roman"/>
          <w:b/>
          <w:bCs/>
          <w:sz w:val="28"/>
          <w:szCs w:val="28"/>
        </w:rPr>
        <w:t xml:space="preserve">DNA Methylation of </w:t>
      </w:r>
      <w:r w:rsidRPr="00C95518">
        <w:rPr>
          <w:rFonts w:ascii="Times New Roman" w:hAnsi="Times New Roman"/>
          <w:b/>
          <w:bCs/>
          <w:i/>
          <w:sz w:val="28"/>
          <w:szCs w:val="28"/>
        </w:rPr>
        <w:t>LRRC3B</w:t>
      </w:r>
      <w:r>
        <w:rPr>
          <w:rFonts w:ascii="Times New Roman" w:hAnsi="Times New Roman"/>
          <w:b/>
          <w:bCs/>
          <w:sz w:val="28"/>
          <w:szCs w:val="28"/>
        </w:rPr>
        <w:t>: A Prognostic Biomarker for Survival of Early-Stage Non-Small Cell Lung Cancer Patients</w:t>
      </w:r>
    </w:p>
    <w:p w14:paraId="12B4EFC2" w14:textId="56FD6262" w:rsidR="00AF54BB" w:rsidRDefault="00AF54BB" w:rsidP="00AF54BB">
      <w:pPr>
        <w:spacing w:line="480" w:lineRule="auto"/>
        <w:rPr>
          <w:rFonts w:ascii="Times New Roman" w:eastAsia="Times New Roman" w:hAnsi="Times New Roman" w:cs="Times New Roman"/>
        </w:rPr>
      </w:pPr>
      <w:proofErr w:type="spellStart"/>
      <w:r w:rsidRPr="00C95518">
        <w:rPr>
          <w:rFonts w:ascii="Times New Roman" w:hAnsi="Times New Roman" w:cs="Times New Roman"/>
        </w:rPr>
        <w:t>Yichen</w:t>
      </w:r>
      <w:proofErr w:type="spellEnd"/>
      <w:r w:rsidRPr="00C95518">
        <w:rPr>
          <w:rFonts w:ascii="Times New Roman" w:hAnsi="Times New Roman" w:cs="Times New Roman"/>
        </w:rPr>
        <w:t xml:space="preserve"> Guo</w:t>
      </w:r>
      <w:r w:rsidRPr="00C95518">
        <w:rPr>
          <w:rFonts w:ascii="Times New Roman" w:hAnsi="Times New Roman" w:cs="Times New Roman"/>
          <w:vertAlign w:val="superscript"/>
        </w:rPr>
        <w:t>1,2</w:t>
      </w:r>
      <w:r w:rsidRPr="00C95518">
        <w:rPr>
          <w:rFonts w:ascii="Times New Roman" w:hAnsi="Times New Roman" w:cs="Times New Roman"/>
        </w:rPr>
        <w:t xml:space="preserve">, </w:t>
      </w:r>
      <w:proofErr w:type="spellStart"/>
      <w:r w:rsidRPr="00C95518">
        <w:rPr>
          <w:rFonts w:ascii="Times New Roman" w:hAnsi="Times New Roman" w:cs="Times New Roman"/>
        </w:rPr>
        <w:t>Ruyang</w:t>
      </w:r>
      <w:proofErr w:type="spellEnd"/>
      <w:r w:rsidRPr="00C95518">
        <w:rPr>
          <w:rFonts w:ascii="Times New Roman" w:hAnsi="Times New Roman" w:cs="Times New Roman"/>
        </w:rPr>
        <w:t xml:space="preserve"> Zhang</w:t>
      </w:r>
      <w:r w:rsidRPr="00C95518">
        <w:rPr>
          <w:rFonts w:ascii="Times New Roman" w:hAnsi="Times New Roman" w:cs="Times New Roman"/>
          <w:vertAlign w:val="superscript"/>
        </w:rPr>
        <w:t>3</w:t>
      </w:r>
      <w:bookmarkStart w:id="1" w:name="OLE_LINK27"/>
      <w:bookmarkEnd w:id="1"/>
      <w:r w:rsidRPr="00C95518">
        <w:rPr>
          <w:rFonts w:ascii="Times New Roman" w:hAnsi="Times New Roman" w:cs="Times New Roman"/>
        </w:rPr>
        <w:t>,</w:t>
      </w:r>
      <w:r w:rsidRPr="00C95518">
        <w:rPr>
          <w:rStyle w:val="apple-converted-space"/>
          <w:rFonts w:ascii="Times New Roman" w:hAnsi="Times New Roman" w:cs="Times New Roman"/>
        </w:rPr>
        <w:t> </w:t>
      </w:r>
      <w:bookmarkStart w:id="2" w:name="OLE_LINK28"/>
      <w:proofErr w:type="spellStart"/>
      <w:r w:rsidRPr="00C95518">
        <w:rPr>
          <w:rFonts w:ascii="Times New Roman" w:hAnsi="Times New Roman" w:cs="Times New Roman"/>
        </w:rPr>
        <w:t>Sipeng</w:t>
      </w:r>
      <w:proofErr w:type="spellEnd"/>
      <w:r w:rsidRPr="00C95518">
        <w:rPr>
          <w:rFonts w:ascii="Times New Roman" w:hAnsi="Times New Roman" w:cs="Times New Roman"/>
        </w:rPr>
        <w:t xml:space="preserve"> Shen</w:t>
      </w:r>
      <w:r w:rsidRPr="00C95518">
        <w:rPr>
          <w:rFonts w:ascii="Times New Roman" w:hAnsi="Times New Roman" w:cs="Times New Roman"/>
          <w:vertAlign w:val="superscript"/>
        </w:rPr>
        <w:t>1,3</w:t>
      </w:r>
      <w:r w:rsidRPr="00C95518">
        <w:rPr>
          <w:rFonts w:ascii="Times New Roman" w:hAnsi="Times New Roman" w:cs="Times New Roman"/>
        </w:rPr>
        <w:t xml:space="preserve">, </w:t>
      </w:r>
      <w:proofErr w:type="spellStart"/>
      <w:r w:rsidR="00A906C9">
        <w:rPr>
          <w:rFonts w:ascii="Times New Roman" w:hAnsi="Times New Roman" w:cs="Times New Roman"/>
        </w:rPr>
        <w:t>Yongyue</w:t>
      </w:r>
      <w:proofErr w:type="spellEnd"/>
      <w:r w:rsidR="00A906C9">
        <w:rPr>
          <w:rFonts w:ascii="Times New Roman" w:hAnsi="Times New Roman" w:cs="Times New Roman"/>
        </w:rPr>
        <w:t xml:space="preserve"> Wei</w:t>
      </w:r>
      <w:r w:rsidR="00A906C9" w:rsidRPr="00E03ED8">
        <w:rPr>
          <w:rFonts w:ascii="Times New Roman" w:hAnsi="Times New Roman" w:cs="Times New Roman"/>
          <w:vertAlign w:val="superscript"/>
        </w:rPr>
        <w:t>3</w:t>
      </w:r>
      <w:r w:rsidR="00A906C9">
        <w:rPr>
          <w:rFonts w:ascii="Times New Roman" w:hAnsi="Times New Roman" w:cs="Times New Roman"/>
        </w:rPr>
        <w:t xml:space="preserve">, </w:t>
      </w:r>
      <w:r w:rsidRPr="00C95518">
        <w:rPr>
          <w:rFonts w:ascii="Times New Roman" w:hAnsi="Times New Roman" w:cs="Times New Roman"/>
        </w:rPr>
        <w:t>Sebastian</w:t>
      </w:r>
      <w:bookmarkEnd w:id="2"/>
      <w:r w:rsidRPr="00C95518">
        <w:rPr>
          <w:rStyle w:val="apple-converted-space"/>
          <w:rFonts w:ascii="Times New Roman" w:hAnsi="Times New Roman" w:cs="Times New Roman"/>
        </w:rPr>
        <w:t> </w:t>
      </w:r>
      <w:r w:rsidRPr="00C95518">
        <w:rPr>
          <w:rFonts w:ascii="Times New Roman" w:hAnsi="Times New Roman" w:cs="Times New Roman"/>
        </w:rPr>
        <w:t>Moran</w:t>
      </w:r>
      <w:bookmarkStart w:id="3" w:name="OLE_LINK30"/>
      <w:bookmarkStart w:id="4" w:name="OLE_LINK29"/>
      <w:bookmarkEnd w:id="3"/>
      <w:r w:rsidRPr="00C95518">
        <w:rPr>
          <w:rFonts w:ascii="Times New Roman" w:hAnsi="Times New Roman" w:cs="Times New Roman"/>
        </w:rPr>
        <w:t xml:space="preserve"> Salama</w:t>
      </w:r>
      <w:bookmarkEnd w:id="4"/>
      <w:r w:rsidRPr="00C95518">
        <w:rPr>
          <w:rFonts w:ascii="Times New Roman" w:hAnsi="Times New Roman" w:cs="Times New Roman"/>
          <w:vertAlign w:val="superscript"/>
        </w:rPr>
        <w:t>4</w:t>
      </w:r>
      <w:r w:rsidRPr="00C95518">
        <w:rPr>
          <w:rFonts w:ascii="Times New Roman" w:hAnsi="Times New Roman" w:cs="Times New Roman"/>
        </w:rPr>
        <w:t>, Thomas Fleischer</w:t>
      </w:r>
      <w:r w:rsidRPr="00C95518">
        <w:rPr>
          <w:rFonts w:ascii="Times New Roman" w:hAnsi="Times New Roman" w:cs="Times New Roman"/>
          <w:vertAlign w:val="superscript"/>
        </w:rPr>
        <w:t>5</w:t>
      </w:r>
      <w:r w:rsidRPr="00C95518">
        <w:rPr>
          <w:rFonts w:ascii="Times New Roman" w:hAnsi="Times New Roman" w:cs="Times New Roman"/>
        </w:rPr>
        <w:t xml:space="preserve">, Maria </w:t>
      </w:r>
      <w:proofErr w:type="spellStart"/>
      <w:r w:rsidRPr="00C95518">
        <w:rPr>
          <w:rFonts w:ascii="Times New Roman" w:hAnsi="Times New Roman" w:cs="Times New Roman"/>
        </w:rPr>
        <w:t>Moksnes</w:t>
      </w:r>
      <w:proofErr w:type="spellEnd"/>
      <w:r w:rsidRPr="00C95518">
        <w:rPr>
          <w:rFonts w:ascii="Times New Roman" w:hAnsi="Times New Roman" w:cs="Times New Roman"/>
        </w:rPr>
        <w:t xml:space="preserve"> Bjaanæs</w:t>
      </w:r>
      <w:r w:rsidRPr="00C95518">
        <w:rPr>
          <w:rFonts w:ascii="Times New Roman" w:hAnsi="Times New Roman" w:cs="Times New Roman"/>
          <w:vertAlign w:val="superscript"/>
        </w:rPr>
        <w:t>5</w:t>
      </w:r>
      <w:r w:rsidRPr="00C95518">
        <w:rPr>
          <w:rFonts w:ascii="Times New Roman" w:hAnsi="Times New Roman" w:cs="Times New Roman"/>
        </w:rPr>
        <w:t>, Anna Karlsson</w:t>
      </w:r>
      <w:r w:rsidRPr="00C95518">
        <w:rPr>
          <w:rFonts w:ascii="Times New Roman" w:hAnsi="Times New Roman" w:cs="Times New Roman"/>
          <w:vertAlign w:val="superscript"/>
        </w:rPr>
        <w:t>6</w:t>
      </w:r>
      <w:r w:rsidRPr="00C95518">
        <w:rPr>
          <w:rFonts w:ascii="Times New Roman" w:hAnsi="Times New Roman" w:cs="Times New Roman"/>
        </w:rPr>
        <w:t>, Maria Planck</w:t>
      </w:r>
      <w:r w:rsidRPr="00C95518">
        <w:rPr>
          <w:rFonts w:ascii="Times New Roman" w:hAnsi="Times New Roman" w:cs="Times New Roman"/>
          <w:vertAlign w:val="superscript"/>
        </w:rPr>
        <w:t>6</w:t>
      </w:r>
      <w:r w:rsidRPr="00C95518">
        <w:rPr>
          <w:rFonts w:ascii="Times New Roman" w:hAnsi="Times New Roman" w:cs="Times New Roman"/>
        </w:rPr>
        <w:t>, Li Su</w:t>
      </w:r>
      <w:r w:rsidRPr="00C95518">
        <w:rPr>
          <w:rFonts w:ascii="Times New Roman" w:hAnsi="Times New Roman" w:cs="Times New Roman"/>
          <w:vertAlign w:val="superscript"/>
        </w:rPr>
        <w:t>1</w:t>
      </w:r>
      <w:r w:rsidRPr="00C95518">
        <w:rPr>
          <w:rFonts w:ascii="Times New Roman" w:hAnsi="Times New Roman" w:cs="Times New Roman"/>
        </w:rPr>
        <w:t xml:space="preserve">, </w:t>
      </w:r>
      <w:proofErr w:type="spellStart"/>
      <w:r w:rsidRPr="00C95518">
        <w:rPr>
          <w:rFonts w:ascii="Times New Roman" w:hAnsi="Times New Roman" w:cs="Times New Roman"/>
        </w:rPr>
        <w:t>Zhaozhong</w:t>
      </w:r>
      <w:proofErr w:type="spellEnd"/>
      <w:r w:rsidRPr="00C95518">
        <w:rPr>
          <w:rFonts w:ascii="Times New Roman" w:hAnsi="Times New Roman" w:cs="Times New Roman"/>
        </w:rPr>
        <w:t xml:space="preserve"> Zhu</w:t>
      </w:r>
      <w:r w:rsidRPr="00C95518">
        <w:rPr>
          <w:rFonts w:ascii="Times New Roman" w:hAnsi="Times New Roman" w:cs="Times New Roman"/>
          <w:vertAlign w:val="superscript"/>
        </w:rPr>
        <w:t>1</w:t>
      </w:r>
      <w:r w:rsidRPr="00C95518">
        <w:rPr>
          <w:rFonts w:ascii="Times New Roman" w:hAnsi="Times New Roman" w:cs="Times New Roman"/>
        </w:rPr>
        <w:t>, Johan Staaf</w:t>
      </w:r>
      <w:r w:rsidRPr="00C95518">
        <w:rPr>
          <w:rFonts w:ascii="Times New Roman" w:hAnsi="Times New Roman" w:cs="Times New Roman"/>
          <w:vertAlign w:val="superscript"/>
        </w:rPr>
        <w:t>6</w:t>
      </w:r>
      <w:r w:rsidRPr="00C95518">
        <w:rPr>
          <w:rFonts w:ascii="Times New Roman" w:hAnsi="Times New Roman" w:cs="Times New Roman"/>
        </w:rPr>
        <w:t xml:space="preserve">, </w:t>
      </w:r>
      <w:proofErr w:type="spellStart"/>
      <w:r w:rsidRPr="00C95518">
        <w:rPr>
          <w:rFonts w:ascii="Times New Roman" w:hAnsi="Times New Roman" w:cs="Times New Roman"/>
        </w:rPr>
        <w:t>Åslaug</w:t>
      </w:r>
      <w:proofErr w:type="spellEnd"/>
      <w:r w:rsidRPr="00C95518">
        <w:rPr>
          <w:rFonts w:ascii="Times New Roman" w:hAnsi="Times New Roman" w:cs="Times New Roman"/>
        </w:rPr>
        <w:t xml:space="preserve"> Helland</w:t>
      </w:r>
      <w:r w:rsidRPr="00C95518">
        <w:rPr>
          <w:rFonts w:ascii="Times New Roman" w:hAnsi="Times New Roman" w:cs="Times New Roman"/>
          <w:vertAlign w:val="superscript"/>
        </w:rPr>
        <w:t>5,7</w:t>
      </w:r>
      <w:r w:rsidRPr="00C95518">
        <w:rPr>
          <w:rFonts w:ascii="Times New Roman" w:hAnsi="Times New Roman" w:cs="Times New Roman"/>
        </w:rPr>
        <w:t xml:space="preserve">, </w:t>
      </w:r>
      <w:proofErr w:type="spellStart"/>
      <w:r w:rsidRPr="00C95518">
        <w:rPr>
          <w:rFonts w:ascii="Times New Roman" w:hAnsi="Times New Roman" w:cs="Times New Roman"/>
        </w:rPr>
        <w:t>Manel</w:t>
      </w:r>
      <w:proofErr w:type="spellEnd"/>
      <w:r w:rsidRPr="00C95518">
        <w:rPr>
          <w:rFonts w:ascii="Times New Roman" w:hAnsi="Times New Roman" w:cs="Times New Roman"/>
        </w:rPr>
        <w:t xml:space="preserve"> Esteller</w:t>
      </w:r>
      <w:r w:rsidRPr="00C95518">
        <w:rPr>
          <w:rFonts w:ascii="Times New Roman" w:hAnsi="Times New Roman" w:cs="Times New Roman"/>
          <w:vertAlign w:val="superscript"/>
        </w:rPr>
        <w:t>4</w:t>
      </w:r>
      <w:r w:rsidRPr="00C95518">
        <w:rPr>
          <w:rFonts w:ascii="Times New Roman" w:hAnsi="Times New Roman" w:cs="Times New Roman"/>
        </w:rPr>
        <w:t>, David C. Christiani</w:t>
      </w:r>
      <w:r w:rsidRPr="00C95518">
        <w:rPr>
          <w:rFonts w:ascii="Times New Roman" w:hAnsi="Times New Roman" w:cs="Times New Roman"/>
          <w:vertAlign w:val="superscript"/>
        </w:rPr>
        <w:t>1,8</w:t>
      </w:r>
      <w:r w:rsidRPr="00C95518">
        <w:rPr>
          <w:rFonts w:ascii="Times New Roman" w:hAnsi="Times New Roman" w:cs="Times New Roman"/>
        </w:rPr>
        <w:t>*</w:t>
      </w:r>
    </w:p>
    <w:p w14:paraId="425E991A" w14:textId="77777777" w:rsidR="00AF54BB" w:rsidRDefault="00AF54BB" w:rsidP="00AF54BB">
      <w:pPr>
        <w:spacing w:line="480" w:lineRule="auto"/>
        <w:rPr>
          <w:rFonts w:ascii="Times New Roman" w:eastAsia="Times New Roman" w:hAnsi="Times New Roman" w:cs="Times New Roman"/>
          <w:sz w:val="22"/>
          <w:szCs w:val="22"/>
        </w:rPr>
      </w:pPr>
      <w:r>
        <w:rPr>
          <w:rFonts w:ascii="Times New Roman" w:hAnsi="Times New Roman"/>
          <w:sz w:val="22"/>
          <w:szCs w:val="22"/>
          <w:vertAlign w:val="superscript"/>
        </w:rPr>
        <w:t>1</w:t>
      </w:r>
      <w:r>
        <w:rPr>
          <w:rFonts w:ascii="Times New Roman" w:hAnsi="Times New Roman"/>
          <w:sz w:val="22"/>
          <w:szCs w:val="22"/>
        </w:rPr>
        <w:t>Department of Environmental Health, Harvard T.H. Chan School of Public Health, Boston, USA</w:t>
      </w:r>
    </w:p>
    <w:p w14:paraId="42245A0E" w14:textId="77777777" w:rsidR="00AF54BB" w:rsidRDefault="00AF54BB" w:rsidP="00AF54BB">
      <w:pPr>
        <w:spacing w:line="480" w:lineRule="auto"/>
        <w:rPr>
          <w:rFonts w:ascii="Times New Roman" w:eastAsia="Times New Roman" w:hAnsi="Times New Roman" w:cs="Times New Roman"/>
          <w:sz w:val="22"/>
          <w:szCs w:val="22"/>
        </w:rPr>
      </w:pPr>
      <w:r>
        <w:rPr>
          <w:rFonts w:ascii="Times New Roman" w:hAnsi="Times New Roman"/>
          <w:sz w:val="22"/>
          <w:szCs w:val="22"/>
          <w:vertAlign w:val="superscript"/>
        </w:rPr>
        <w:t>2</w:t>
      </w:r>
      <w:r>
        <w:rPr>
          <w:rFonts w:ascii="Times New Roman" w:hAnsi="Times New Roman"/>
          <w:sz w:val="22"/>
          <w:szCs w:val="22"/>
        </w:rPr>
        <w:t>Department of Biostatistics, Harvard T.H. Chan School of Public Health, Boston, USA</w:t>
      </w:r>
    </w:p>
    <w:p w14:paraId="079F9C3D" w14:textId="77777777" w:rsidR="00AF54BB" w:rsidRPr="00F72A78" w:rsidRDefault="00AF54BB" w:rsidP="00AF54BB">
      <w:pPr>
        <w:spacing w:line="480" w:lineRule="auto"/>
        <w:rPr>
          <w:rFonts w:ascii="Times New Roman" w:hAnsi="Times New Roman"/>
          <w:sz w:val="22"/>
          <w:szCs w:val="22"/>
        </w:rPr>
      </w:pPr>
      <w:r w:rsidRPr="00F72A78">
        <w:rPr>
          <w:rFonts w:ascii="Times New Roman" w:hAnsi="Times New Roman"/>
          <w:sz w:val="22"/>
          <w:szCs w:val="22"/>
          <w:vertAlign w:val="superscript"/>
        </w:rPr>
        <w:t>3</w:t>
      </w:r>
      <w:r w:rsidRPr="00F72A78">
        <w:rPr>
          <w:rFonts w:ascii="Times New Roman" w:hAnsi="Times New Roman"/>
          <w:sz w:val="22"/>
          <w:szCs w:val="22"/>
        </w:rPr>
        <w:t>Department of Biostatistics, School of Public Health, Nanjing Medical University, Nanjing 211166, China</w:t>
      </w:r>
    </w:p>
    <w:p w14:paraId="113978C6" w14:textId="77777777" w:rsidR="00AF54BB" w:rsidRDefault="00AF54BB" w:rsidP="00AF54BB">
      <w:pPr>
        <w:spacing w:line="480" w:lineRule="auto"/>
        <w:rPr>
          <w:rFonts w:ascii="Times New Roman" w:eastAsia="Times New Roman" w:hAnsi="Times New Roman" w:cs="Times New Roman"/>
          <w:sz w:val="22"/>
          <w:szCs w:val="22"/>
        </w:rPr>
      </w:pPr>
      <w:r>
        <w:rPr>
          <w:rFonts w:ascii="Times New Roman" w:hAnsi="Times New Roman"/>
          <w:sz w:val="22"/>
          <w:szCs w:val="22"/>
          <w:vertAlign w:val="superscript"/>
        </w:rPr>
        <w:t>4</w:t>
      </w:r>
      <w:r>
        <w:rPr>
          <w:rFonts w:ascii="Times New Roman" w:hAnsi="Times New Roman"/>
          <w:sz w:val="22"/>
          <w:szCs w:val="22"/>
        </w:rPr>
        <w:t xml:space="preserve">Bellvitge Biomedical Research Institute and University of Barcelona and </w:t>
      </w:r>
      <w:proofErr w:type="spellStart"/>
      <w:r>
        <w:rPr>
          <w:rFonts w:ascii="Times New Roman" w:hAnsi="Times New Roman"/>
          <w:sz w:val="22"/>
          <w:szCs w:val="22"/>
        </w:rPr>
        <w:t>Institucio</w:t>
      </w:r>
      <w:proofErr w:type="spellEnd"/>
      <w:r>
        <w:rPr>
          <w:rFonts w:ascii="Times New Roman" w:hAnsi="Times New Roman"/>
          <w:sz w:val="22"/>
          <w:szCs w:val="22"/>
        </w:rPr>
        <w:t xml:space="preserve"> </w:t>
      </w:r>
      <w:proofErr w:type="spellStart"/>
      <w:r>
        <w:rPr>
          <w:rFonts w:ascii="Times New Roman" w:hAnsi="Times New Roman"/>
          <w:sz w:val="22"/>
          <w:szCs w:val="22"/>
        </w:rPr>
        <w:t>Catalana</w:t>
      </w:r>
      <w:proofErr w:type="spellEnd"/>
      <w:r>
        <w:rPr>
          <w:rFonts w:ascii="Times New Roman" w:hAnsi="Times New Roman"/>
          <w:sz w:val="22"/>
          <w:szCs w:val="22"/>
        </w:rPr>
        <w:t xml:space="preserve"> de </w:t>
      </w:r>
      <w:proofErr w:type="spellStart"/>
      <w:r>
        <w:rPr>
          <w:rFonts w:ascii="Times New Roman" w:hAnsi="Times New Roman"/>
          <w:sz w:val="22"/>
          <w:szCs w:val="22"/>
        </w:rPr>
        <w:t>Recerca</w:t>
      </w:r>
      <w:proofErr w:type="spellEnd"/>
      <w:r>
        <w:rPr>
          <w:rFonts w:ascii="Times New Roman" w:hAnsi="Times New Roman"/>
          <w:sz w:val="22"/>
          <w:szCs w:val="22"/>
        </w:rPr>
        <w:t xml:space="preserve"> </w:t>
      </w:r>
      <w:proofErr w:type="spellStart"/>
      <w:r>
        <w:rPr>
          <w:rFonts w:ascii="Times New Roman" w:hAnsi="Times New Roman"/>
          <w:sz w:val="22"/>
          <w:szCs w:val="22"/>
        </w:rPr>
        <w:t>i</w:t>
      </w:r>
      <w:proofErr w:type="spellEnd"/>
      <w:r>
        <w:rPr>
          <w:rFonts w:ascii="Times New Roman" w:hAnsi="Times New Roman"/>
          <w:sz w:val="22"/>
          <w:szCs w:val="22"/>
        </w:rPr>
        <w:t xml:space="preserve"> </w:t>
      </w:r>
      <w:proofErr w:type="spellStart"/>
      <w:r>
        <w:rPr>
          <w:rFonts w:ascii="Times New Roman" w:hAnsi="Times New Roman"/>
          <w:sz w:val="22"/>
          <w:szCs w:val="22"/>
        </w:rPr>
        <w:t>Estudis</w:t>
      </w:r>
      <w:proofErr w:type="spellEnd"/>
      <w:r>
        <w:rPr>
          <w:rFonts w:ascii="Times New Roman" w:hAnsi="Times New Roman"/>
          <w:sz w:val="22"/>
          <w:szCs w:val="22"/>
        </w:rPr>
        <w:t xml:space="preserve"> </w:t>
      </w:r>
      <w:proofErr w:type="spellStart"/>
      <w:r>
        <w:rPr>
          <w:rFonts w:ascii="Times New Roman" w:hAnsi="Times New Roman"/>
          <w:sz w:val="22"/>
          <w:szCs w:val="22"/>
        </w:rPr>
        <w:t>Avançats</w:t>
      </w:r>
      <w:proofErr w:type="spellEnd"/>
      <w:r>
        <w:rPr>
          <w:rFonts w:ascii="Times New Roman" w:hAnsi="Times New Roman"/>
          <w:sz w:val="22"/>
          <w:szCs w:val="22"/>
        </w:rPr>
        <w:t>, Barcelona, Spain</w:t>
      </w:r>
    </w:p>
    <w:p w14:paraId="64DB08A3" w14:textId="77777777" w:rsidR="00AF54BB" w:rsidRDefault="00AF54BB" w:rsidP="00AF54BB">
      <w:pPr>
        <w:spacing w:line="480" w:lineRule="auto"/>
        <w:rPr>
          <w:rFonts w:ascii="Times New Roman" w:eastAsia="Times New Roman" w:hAnsi="Times New Roman" w:cs="Times New Roman"/>
          <w:sz w:val="22"/>
          <w:szCs w:val="22"/>
        </w:rPr>
      </w:pPr>
      <w:r>
        <w:rPr>
          <w:rFonts w:ascii="Times New Roman" w:hAnsi="Times New Roman"/>
          <w:sz w:val="22"/>
          <w:szCs w:val="22"/>
          <w:vertAlign w:val="superscript"/>
        </w:rPr>
        <w:t>5</w:t>
      </w:r>
      <w:r>
        <w:rPr>
          <w:rFonts w:ascii="Times New Roman" w:hAnsi="Times New Roman"/>
          <w:sz w:val="22"/>
          <w:szCs w:val="22"/>
        </w:rPr>
        <w:t>Department of Genetics, Institute for Cancer Research, Oslo University Hospital - The Norwegian Radium Hospital, Oslo, Norway</w:t>
      </w:r>
    </w:p>
    <w:p w14:paraId="0D8D21A5" w14:textId="77777777" w:rsidR="00922A73" w:rsidRDefault="00922A73" w:rsidP="00AF54BB">
      <w:pPr>
        <w:spacing w:line="480" w:lineRule="auto"/>
        <w:rPr>
          <w:rFonts w:ascii="Arial" w:hAnsi="Arial" w:cs="Arial"/>
          <w:vertAlign w:val="superscript"/>
        </w:rPr>
      </w:pPr>
      <w:r w:rsidRPr="00F72824">
        <w:rPr>
          <w:rFonts w:ascii="Times New Roman" w:eastAsia="等线" w:hAnsi="Times New Roman"/>
          <w:color w:val="000000"/>
          <w:sz w:val="22"/>
          <w:szCs w:val="22"/>
          <w:vertAlign w:val="superscript"/>
        </w:rPr>
        <w:t>6</w:t>
      </w:r>
      <w:r w:rsidRPr="00F72824">
        <w:rPr>
          <w:rFonts w:ascii="Times New Roman" w:eastAsia="等线" w:hAnsi="Times New Roman"/>
          <w:color w:val="000000"/>
          <w:sz w:val="22"/>
          <w:szCs w:val="22"/>
        </w:rPr>
        <w:t>Division of Oncology and Pathology, Department of Clinical Sciences Lund, Lund University, Lund, Sweden</w:t>
      </w:r>
      <w:r>
        <w:rPr>
          <w:rFonts w:ascii="Arial" w:hAnsi="Arial" w:cs="Arial"/>
          <w:vertAlign w:val="superscript"/>
        </w:rPr>
        <w:t xml:space="preserve"> </w:t>
      </w:r>
    </w:p>
    <w:p w14:paraId="6043B862" w14:textId="7A507C3F" w:rsidR="00AF54BB" w:rsidRPr="00F72A78" w:rsidRDefault="00AF54BB" w:rsidP="00AF54BB">
      <w:pPr>
        <w:spacing w:line="480" w:lineRule="auto"/>
        <w:rPr>
          <w:rFonts w:ascii="Times New Roman" w:hAnsi="Times New Roman"/>
          <w:sz w:val="22"/>
          <w:szCs w:val="22"/>
        </w:rPr>
      </w:pPr>
      <w:r>
        <w:rPr>
          <w:rFonts w:ascii="Arial" w:hAnsi="Arial" w:cs="Arial"/>
          <w:vertAlign w:val="superscript"/>
        </w:rPr>
        <w:t>7</w:t>
      </w:r>
      <w:r w:rsidRPr="00F72A78">
        <w:rPr>
          <w:rFonts w:ascii="Times New Roman" w:hAnsi="Times New Roman"/>
          <w:sz w:val="22"/>
          <w:szCs w:val="22"/>
        </w:rPr>
        <w:t>Institute of Clinical Medicine, University of Oslo, Norway</w:t>
      </w:r>
    </w:p>
    <w:p w14:paraId="7EA17290" w14:textId="7EE097DF" w:rsidR="00AF54BB" w:rsidRPr="00AF54BB" w:rsidRDefault="00AF54BB" w:rsidP="00AF54BB">
      <w:pPr>
        <w:spacing w:line="480" w:lineRule="auto"/>
        <w:rPr>
          <w:rFonts w:ascii="Times New Roman" w:hAnsi="Times New Roman"/>
          <w:sz w:val="22"/>
          <w:szCs w:val="22"/>
        </w:rPr>
      </w:pPr>
      <w:r>
        <w:rPr>
          <w:rFonts w:ascii="Times New Roman" w:hAnsi="Times New Roman"/>
          <w:sz w:val="22"/>
          <w:szCs w:val="22"/>
          <w:vertAlign w:val="superscript"/>
        </w:rPr>
        <w:t>8</w:t>
      </w:r>
      <w:r>
        <w:rPr>
          <w:rFonts w:ascii="Times New Roman" w:hAnsi="Times New Roman"/>
          <w:sz w:val="22"/>
          <w:szCs w:val="22"/>
        </w:rPr>
        <w:t>Pulmonary and Critical Care Division, Department of Medicine, Massachusetts General Hospital and Harvard Medical School, Boston, USA</w:t>
      </w:r>
    </w:p>
    <w:p w14:paraId="777B73B9" w14:textId="77777777" w:rsidR="000B1F8F" w:rsidRDefault="000B1F8F">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p w14:paraId="773B1E35" w14:textId="32295A56" w:rsidR="00F87BA3" w:rsidRDefault="00C33804" w:rsidP="00D613D9">
      <w:pPr>
        <w:spacing w:line="480" w:lineRule="auto"/>
        <w:outlineLvl w:val="0"/>
        <w:rPr>
          <w:rFonts w:ascii="Times New Roman" w:hAnsi="Times New Roman" w:cs="Times New Roman"/>
          <w:b/>
          <w:sz w:val="28"/>
          <w:szCs w:val="28"/>
        </w:rPr>
      </w:pPr>
      <w:r w:rsidRPr="00C33804">
        <w:rPr>
          <w:rFonts w:ascii="Times New Roman" w:hAnsi="Times New Roman" w:cs="Times New Roman"/>
          <w:b/>
          <w:sz w:val="28"/>
          <w:szCs w:val="28"/>
        </w:rPr>
        <w:lastRenderedPageBreak/>
        <w:t>Supplementary Information</w:t>
      </w:r>
    </w:p>
    <w:p w14:paraId="20A4C657" w14:textId="7B65F526" w:rsidR="005E601F" w:rsidRDefault="005E601F" w:rsidP="00D613D9">
      <w:pPr>
        <w:spacing w:line="480" w:lineRule="auto"/>
        <w:outlineLvl w:val="0"/>
        <w:rPr>
          <w:rFonts w:ascii="Times New Roman" w:hAnsi="Times New Roman" w:cs="Times New Roman"/>
          <w:b/>
          <w:sz w:val="28"/>
          <w:szCs w:val="28"/>
        </w:rPr>
      </w:pPr>
      <w:r>
        <w:rPr>
          <w:rFonts w:ascii="Times New Roman" w:hAnsi="Times New Roman" w:cs="Times New Roman"/>
          <w:b/>
          <w:sz w:val="28"/>
          <w:szCs w:val="28"/>
        </w:rPr>
        <w:t>Sensitivity analysis</w:t>
      </w:r>
    </w:p>
    <w:p w14:paraId="61EB298E" w14:textId="18B73773" w:rsidR="005E601F" w:rsidRDefault="005E601F" w:rsidP="005E601F">
      <w:pPr>
        <w:spacing w:line="480" w:lineRule="auto"/>
        <w:outlineLvl w:val="0"/>
        <w:rPr>
          <w:rFonts w:ascii="Times New Roman" w:hAnsi="Times New Roman" w:cs="Times New Roman"/>
        </w:rPr>
      </w:pPr>
      <w:r w:rsidRPr="005E601F">
        <w:rPr>
          <w:rFonts w:ascii="Times New Roman" w:hAnsi="Times New Roman" w:cs="Times New Roman"/>
        </w:rPr>
        <w:t xml:space="preserve">To further test the validity of </w:t>
      </w:r>
      <w:r>
        <w:rPr>
          <w:rFonts w:ascii="Times New Roman" w:hAnsi="Times New Roman" w:cs="Times New Roman"/>
        </w:rPr>
        <w:t>dichotomizing methylation values</w:t>
      </w:r>
      <w:r w:rsidRPr="005E601F">
        <w:rPr>
          <w:rFonts w:ascii="Times New Roman" w:hAnsi="Times New Roman" w:cs="Times New Roman"/>
        </w:rPr>
        <w:t xml:space="preserve">, we performed a sensitivity analysis. Instead of dichotomizing the methylation values, we categorized them into three groups and four groups respectively, based on </w:t>
      </w:r>
      <w:proofErr w:type="spellStart"/>
      <w:r w:rsidRPr="005E601F">
        <w:rPr>
          <w:rFonts w:ascii="Times New Roman" w:hAnsi="Times New Roman" w:cs="Times New Roman"/>
        </w:rPr>
        <w:t>tertiles</w:t>
      </w:r>
      <w:proofErr w:type="spellEnd"/>
      <w:r w:rsidRPr="005E601F">
        <w:rPr>
          <w:rFonts w:ascii="Times New Roman" w:hAnsi="Times New Roman" w:cs="Times New Roman"/>
        </w:rPr>
        <w:t xml:space="preserve"> and quantiles of the original values.  Then we tested their associations with overall survival, with adjusting for age, gender, smoking status, clinical stage and histology. The results showed DNA methylation of those three probes are still negatively associated with overall survival. And the associations are still significant for all probes in both discovery cohort and validation cohort (Supplementary Table S10 and S11).  </w:t>
      </w:r>
    </w:p>
    <w:p w14:paraId="68B53E1B" w14:textId="4CBD5579" w:rsidR="00953E70" w:rsidRDefault="005E601F" w:rsidP="005E601F">
      <w:pPr>
        <w:spacing w:line="480" w:lineRule="auto"/>
        <w:outlineLvl w:val="0"/>
        <w:rPr>
          <w:rFonts w:ascii="Times New Roman" w:hAnsi="Times New Roman" w:cs="Times New Roman"/>
        </w:rPr>
      </w:pPr>
      <w:r w:rsidRPr="005E601F">
        <w:rPr>
          <w:rFonts w:ascii="Times New Roman" w:hAnsi="Times New Roman" w:cs="Times New Roman"/>
        </w:rPr>
        <w:t xml:space="preserve">To </w:t>
      </w:r>
      <w:r>
        <w:rPr>
          <w:rFonts w:ascii="Times New Roman" w:hAnsi="Times New Roman" w:cs="Times New Roman"/>
        </w:rPr>
        <w:t xml:space="preserve">further </w:t>
      </w:r>
      <w:r w:rsidRPr="005E601F">
        <w:rPr>
          <w:rFonts w:ascii="Times New Roman" w:hAnsi="Times New Roman" w:cs="Times New Roman"/>
        </w:rPr>
        <w:t xml:space="preserve">test the </w:t>
      </w:r>
      <w:r>
        <w:rPr>
          <w:rFonts w:ascii="Times New Roman" w:hAnsi="Times New Roman" w:cs="Times New Roman"/>
        </w:rPr>
        <w:t>batch effect of centers</w:t>
      </w:r>
      <w:r w:rsidRPr="005E601F">
        <w:rPr>
          <w:rFonts w:ascii="Times New Roman" w:hAnsi="Times New Roman" w:cs="Times New Roman"/>
        </w:rPr>
        <w:t xml:space="preserve">, we added center covariates to our original multivariate Cox regression model and find the </w:t>
      </w:r>
      <w:r>
        <w:rPr>
          <w:rFonts w:ascii="Times New Roman" w:hAnsi="Times New Roman" w:cs="Times New Roman"/>
        </w:rPr>
        <w:t>hazard ratio</w:t>
      </w:r>
      <w:r w:rsidRPr="005E601F">
        <w:rPr>
          <w:rFonts w:ascii="Times New Roman" w:hAnsi="Times New Roman" w:cs="Times New Roman"/>
        </w:rPr>
        <w:t>s keep the same and the associations are still significant (Supplementary Table S12).</w:t>
      </w:r>
    </w:p>
    <w:p w14:paraId="330C7CEC" w14:textId="634BD4B0" w:rsidR="005E601F" w:rsidRDefault="005E601F" w:rsidP="005E601F">
      <w:pPr>
        <w:spacing w:line="480" w:lineRule="auto"/>
        <w:outlineLvl w:val="0"/>
        <w:rPr>
          <w:rFonts w:ascii="Times New Roman" w:hAnsi="Times New Roman" w:cs="Times New Roman"/>
        </w:rPr>
      </w:pPr>
      <w:r w:rsidRPr="005E601F">
        <w:rPr>
          <w:rFonts w:ascii="Times New Roman" w:hAnsi="Times New Roman" w:cs="Times New Roman"/>
        </w:rPr>
        <w:t>We performed Cox-LASSO on discovery cohort. All three methylation sites were selected by LASSO (Method). For each person, a risk score was calculated by multiplying continuous methylation values and the correspondent LASSO coefficients. People with high risk scores (above median of discovery cohort) have significant shorter survival time than those with low risk scores, in both discovery and validation cohort. Note that, the risk scores of people in validation cohort were calculated based on LASSO weights estimated in discovery cohort (Supplementary Figure S1</w:t>
      </w:r>
      <w:r w:rsidR="00953E70">
        <w:rPr>
          <w:rFonts w:ascii="Times New Roman" w:hAnsi="Times New Roman" w:cs="Times New Roman"/>
        </w:rPr>
        <w:t xml:space="preserve"> and </w:t>
      </w:r>
      <w:r w:rsidR="00953E70" w:rsidRPr="00953E70">
        <w:rPr>
          <w:rFonts w:ascii="Times New Roman" w:hAnsi="Times New Roman" w:cs="Times New Roman"/>
        </w:rPr>
        <w:t>Table S13</w:t>
      </w:r>
      <w:r w:rsidRPr="005E601F">
        <w:rPr>
          <w:rFonts w:ascii="Times New Roman" w:hAnsi="Times New Roman" w:cs="Times New Roman"/>
        </w:rPr>
        <w:t>).</w:t>
      </w:r>
    </w:p>
    <w:p w14:paraId="4C7D21AC" w14:textId="4FEBC4E9" w:rsidR="00F21CD6" w:rsidRDefault="00F21CD6" w:rsidP="00F21CD6">
      <w:pPr>
        <w:spacing w:line="480" w:lineRule="auto"/>
        <w:outlineLvl w:val="0"/>
        <w:rPr>
          <w:rFonts w:ascii="Times New Roman" w:hAnsi="Times New Roman" w:cs="Times New Roman"/>
        </w:rPr>
      </w:pPr>
      <w:r w:rsidRPr="00F21CD6">
        <w:rPr>
          <w:rFonts w:ascii="Times New Roman" w:hAnsi="Times New Roman" w:cs="Times New Roman"/>
        </w:rPr>
        <w:t xml:space="preserve">Smoking pack-years data were available for 523 people in TCGA dataset. Among this population, we did a sensitivity analysis by performing Cox regression in which both smoking status and smoking pack-years (a continuous variable) were included as covariates. </w:t>
      </w:r>
      <w:r w:rsidRPr="00F21CD6">
        <w:rPr>
          <w:rFonts w:ascii="Times New Roman" w:hAnsi="Times New Roman" w:cs="Times New Roman"/>
        </w:rPr>
        <w:lastRenderedPageBreak/>
        <w:t xml:space="preserve">The </w:t>
      </w:r>
      <w:r>
        <w:rPr>
          <w:rFonts w:ascii="Times New Roman" w:hAnsi="Times New Roman" w:cs="Times New Roman"/>
        </w:rPr>
        <w:t>hazard ratio</w:t>
      </w:r>
      <w:r w:rsidRPr="00F21CD6">
        <w:rPr>
          <w:rFonts w:ascii="Times New Roman" w:hAnsi="Times New Roman" w:cs="Times New Roman"/>
        </w:rPr>
        <w:t>s are close to our original results and all the associations are still significant (Comparing Supplementary Table S14 with Table S4).</w:t>
      </w:r>
      <w:r>
        <w:rPr>
          <w:rFonts w:ascii="Times New Roman" w:hAnsi="Times New Roman" w:cs="Times New Roman"/>
        </w:rPr>
        <w:t xml:space="preserve"> </w:t>
      </w:r>
    </w:p>
    <w:p w14:paraId="080D684F" w14:textId="05675540" w:rsidR="00741E8D" w:rsidRDefault="00741E8D" w:rsidP="00741E8D">
      <w:pPr>
        <w:spacing w:line="480" w:lineRule="auto"/>
        <w:outlineLvl w:val="0"/>
        <w:rPr>
          <w:rFonts w:ascii="Times New Roman" w:hAnsi="Times New Roman" w:cs="Times New Roman"/>
        </w:rPr>
      </w:pPr>
      <w:r w:rsidRPr="00741E8D">
        <w:rPr>
          <w:rFonts w:ascii="Times New Roman" w:hAnsi="Times New Roman" w:cs="Times New Roman"/>
        </w:rPr>
        <w:t xml:space="preserve">To test the potential effect-modifications of age, gender, smoking status, clinical stage and histology, we built 5 survival models in which interaction-terms between methylation and those variables were included respectively. The interaction effects of age, gender, clinical stage and histology are all not significant (Supplementary Table S15, Table S16, Table S18 and Table S19). The interaction effect of smoking is significant for two probes only in one cohort, but not significant in the other (Supplementary Table S17). These results showed that there’s no obvious effect-modification for those five factors. </w:t>
      </w:r>
    </w:p>
    <w:p w14:paraId="7EC87FF1" w14:textId="6CE1386F" w:rsidR="00741E8D" w:rsidRPr="00741E8D" w:rsidRDefault="00741E8D" w:rsidP="00741E8D">
      <w:pPr>
        <w:spacing w:line="480" w:lineRule="auto"/>
        <w:outlineLvl w:val="0"/>
        <w:rPr>
          <w:rFonts w:ascii="Times New Roman" w:hAnsi="Times New Roman" w:cs="Times New Roman"/>
        </w:rPr>
      </w:pPr>
      <w:r w:rsidRPr="00741E8D">
        <w:rPr>
          <w:rFonts w:ascii="Times New Roman" w:hAnsi="Times New Roman" w:cs="Times New Roman"/>
        </w:rPr>
        <w:t>We did a sensitivity analysis to adjust the confounding effect of adjuvant treatments by including adjunct treatment as a covariate into Cox-regression model. The association between overall survival and methylation group remains the same after adjuvant treatment was adjusted (Supplementary Table S20).</w:t>
      </w:r>
    </w:p>
    <w:p w14:paraId="6B589130" w14:textId="77777777" w:rsidR="00741E8D" w:rsidRDefault="00741E8D">
      <w:pPr>
        <w:spacing w:after="200" w:line="276" w:lineRule="auto"/>
        <w:rPr>
          <w:rFonts w:ascii="Times New Roman" w:hAnsi="Times New Roman" w:cs="Times New Roman"/>
        </w:rPr>
      </w:pPr>
      <w:r>
        <w:rPr>
          <w:rFonts w:ascii="Times New Roman" w:hAnsi="Times New Roman" w:cs="Times New Roman"/>
        </w:rPr>
        <w:br w:type="page"/>
      </w:r>
    </w:p>
    <w:p w14:paraId="59BB8E97" w14:textId="060420A0" w:rsidR="00140665" w:rsidRPr="00AF54BB" w:rsidRDefault="00850277" w:rsidP="00140665">
      <w:pPr>
        <w:rPr>
          <w:rFonts w:ascii="Times New Roman" w:hAnsi="Times New Roman" w:cs="Times New Roman"/>
          <w:sz w:val="22"/>
          <w:szCs w:val="22"/>
        </w:rPr>
      </w:pPr>
      <w:proofErr w:type="gramStart"/>
      <w:r>
        <w:rPr>
          <w:rFonts w:ascii="Times New Roman" w:hAnsi="Times New Roman" w:cs="Times New Roman"/>
          <w:b/>
          <w:sz w:val="22"/>
          <w:szCs w:val="22"/>
        </w:rPr>
        <w:lastRenderedPageBreak/>
        <w:t xml:space="preserve">Supplementary </w:t>
      </w:r>
      <w:r w:rsidR="00140665" w:rsidRPr="00AF54BB">
        <w:rPr>
          <w:rFonts w:ascii="Times New Roman" w:hAnsi="Times New Roman" w:cs="Times New Roman"/>
          <w:b/>
          <w:sz w:val="22"/>
          <w:szCs w:val="22"/>
        </w:rPr>
        <w:t>Table S1</w:t>
      </w:r>
      <w:r w:rsidR="00140665" w:rsidRPr="00AF54BB">
        <w:rPr>
          <w:rFonts w:ascii="Times New Roman" w:hAnsi="Times New Roman" w:cs="Times New Roman"/>
          <w:sz w:val="22"/>
          <w:szCs w:val="22"/>
        </w:rPr>
        <w:t>.</w:t>
      </w:r>
      <w:proofErr w:type="gramEnd"/>
      <w:r w:rsidR="00140665" w:rsidRPr="00AF54BB">
        <w:rPr>
          <w:rFonts w:ascii="Times New Roman" w:hAnsi="Times New Roman" w:cs="Times New Roman"/>
          <w:sz w:val="22"/>
          <w:szCs w:val="22"/>
        </w:rPr>
        <w:t xml:space="preserve"> Demographic and clinic</w:t>
      </w:r>
      <w:r w:rsidR="00930DB4" w:rsidRPr="00AF54BB">
        <w:rPr>
          <w:rFonts w:ascii="Times New Roman" w:hAnsi="Times New Roman" w:cs="Times New Roman"/>
          <w:sz w:val="22"/>
          <w:szCs w:val="22"/>
        </w:rPr>
        <w:t>al</w:t>
      </w:r>
      <w:r w:rsidR="00140665" w:rsidRPr="00AF54BB">
        <w:rPr>
          <w:rFonts w:ascii="Times New Roman" w:hAnsi="Times New Roman" w:cs="Times New Roman"/>
          <w:sz w:val="22"/>
          <w:szCs w:val="22"/>
        </w:rPr>
        <w:t xml:space="preserve"> patholog</w:t>
      </w:r>
      <w:r w:rsidR="00930DB4" w:rsidRPr="00AF54BB">
        <w:rPr>
          <w:rFonts w:ascii="Times New Roman" w:hAnsi="Times New Roman" w:cs="Times New Roman"/>
          <w:sz w:val="22"/>
          <w:szCs w:val="22"/>
        </w:rPr>
        <w:t>y</w:t>
      </w:r>
      <w:r w:rsidR="00140665" w:rsidRPr="00AF54BB">
        <w:rPr>
          <w:rFonts w:ascii="Times New Roman" w:hAnsi="Times New Roman" w:cs="Times New Roman"/>
          <w:sz w:val="22"/>
          <w:szCs w:val="22"/>
        </w:rPr>
        <w:t xml:space="preserve"> descriptions for early-stage lung cancer patients in five international study centers</w:t>
      </w:r>
    </w:p>
    <w:tbl>
      <w:tblPr>
        <w:tblW w:w="13975" w:type="dxa"/>
        <w:jc w:val="center"/>
        <w:tblLook w:val="04A0" w:firstRow="1" w:lastRow="0" w:firstColumn="1" w:lastColumn="0" w:noHBand="0" w:noVBand="1"/>
      </w:tblPr>
      <w:tblGrid>
        <w:gridCol w:w="1934"/>
        <w:gridCol w:w="1581"/>
        <w:gridCol w:w="1585"/>
        <w:gridCol w:w="1721"/>
        <w:gridCol w:w="1709"/>
        <w:gridCol w:w="1759"/>
        <w:gridCol w:w="1779"/>
        <w:gridCol w:w="1907"/>
      </w:tblGrid>
      <w:tr w:rsidR="00140665" w:rsidRPr="008C6AE9" w14:paraId="3EE77F0D" w14:textId="77777777" w:rsidTr="00953E70">
        <w:trPr>
          <w:jc w:val="center"/>
        </w:trPr>
        <w:tc>
          <w:tcPr>
            <w:tcW w:w="1934" w:type="dxa"/>
            <w:vMerge w:val="restart"/>
            <w:tcBorders>
              <w:top w:val="single" w:sz="4" w:space="0" w:color="auto"/>
              <w:left w:val="single" w:sz="4" w:space="0" w:color="auto"/>
              <w:right w:val="single" w:sz="4" w:space="0" w:color="auto"/>
            </w:tcBorders>
            <w:shd w:val="clear" w:color="auto" w:fill="auto"/>
            <w:vAlign w:val="center"/>
            <w:hideMark/>
          </w:tcPr>
          <w:p w14:paraId="0B5A2946" w14:textId="2534A355" w:rsidR="00140665" w:rsidRPr="008C6AE9" w:rsidRDefault="00140665" w:rsidP="00435B74">
            <w:pPr>
              <w:spacing w:line="240" w:lineRule="exact"/>
              <w:jc w:val="center"/>
              <w:rPr>
                <w:rFonts w:ascii="Times New Roman" w:hAnsi="Times New Roman" w:cs="Times New Roman"/>
                <w:color w:val="000000"/>
                <w:sz w:val="21"/>
                <w:szCs w:val="18"/>
              </w:rPr>
            </w:pPr>
            <w:bookmarkStart w:id="5" w:name="_Hlk452556323"/>
            <w:r w:rsidRPr="008C6AE9">
              <w:rPr>
                <w:rFonts w:ascii="Times New Roman" w:hAnsi="Times New Roman" w:cs="Times New Roman"/>
                <w:color w:val="000000"/>
                <w:sz w:val="21"/>
                <w:szCs w:val="18"/>
              </w:rPr>
              <w:t>Variable</w:t>
            </w:r>
          </w:p>
        </w:tc>
        <w:tc>
          <w:tcPr>
            <w:tcW w:w="835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E23EB" w14:textId="77777777" w:rsidR="00140665" w:rsidRPr="00140665" w:rsidRDefault="00140665" w:rsidP="00435B74">
            <w:pPr>
              <w:spacing w:line="240" w:lineRule="exact"/>
              <w:jc w:val="center"/>
              <w:rPr>
                <w:rFonts w:ascii="Times New Roman" w:hAnsi="Times New Roman" w:cs="Times New Roman"/>
                <w:b/>
                <w:color w:val="000000"/>
                <w:sz w:val="21"/>
                <w:szCs w:val="18"/>
              </w:rPr>
            </w:pPr>
            <w:r w:rsidRPr="00140665">
              <w:rPr>
                <w:rFonts w:ascii="Times New Roman" w:hAnsi="Times New Roman" w:cs="Times New Roman"/>
                <w:b/>
                <w:color w:val="000000"/>
                <w:sz w:val="21"/>
                <w:szCs w:val="18"/>
              </w:rPr>
              <w:t>Discovery phase</w:t>
            </w:r>
          </w:p>
        </w:tc>
        <w:tc>
          <w:tcPr>
            <w:tcW w:w="1783" w:type="dxa"/>
            <w:tcBorders>
              <w:top w:val="single" w:sz="4" w:space="0" w:color="auto"/>
              <w:left w:val="single" w:sz="4" w:space="0" w:color="auto"/>
              <w:bottom w:val="single" w:sz="4" w:space="0" w:color="auto"/>
              <w:right w:val="single" w:sz="4" w:space="0" w:color="auto"/>
            </w:tcBorders>
            <w:shd w:val="clear" w:color="auto" w:fill="auto"/>
            <w:vAlign w:val="center"/>
          </w:tcPr>
          <w:p w14:paraId="76E4BEC4" w14:textId="77777777" w:rsidR="00140665" w:rsidRPr="00140665" w:rsidRDefault="00140665" w:rsidP="00435B74">
            <w:pPr>
              <w:spacing w:line="240" w:lineRule="exact"/>
              <w:jc w:val="center"/>
              <w:rPr>
                <w:rFonts w:ascii="Times New Roman" w:hAnsi="Times New Roman" w:cs="Times New Roman"/>
                <w:b/>
                <w:color w:val="000000"/>
                <w:sz w:val="21"/>
                <w:szCs w:val="18"/>
              </w:rPr>
            </w:pPr>
            <w:r w:rsidRPr="00140665">
              <w:rPr>
                <w:rFonts w:ascii="Times New Roman" w:hAnsi="Times New Roman" w:cs="Times New Roman"/>
                <w:b/>
                <w:color w:val="000000"/>
                <w:sz w:val="21"/>
                <w:szCs w:val="18"/>
              </w:rPr>
              <w:t>Validation phase</w:t>
            </w:r>
          </w:p>
        </w:tc>
        <w:tc>
          <w:tcPr>
            <w:tcW w:w="19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76196" w14:textId="77777777" w:rsidR="00140665" w:rsidRPr="00140665" w:rsidRDefault="00140665" w:rsidP="00435B74">
            <w:pPr>
              <w:spacing w:line="240" w:lineRule="exact"/>
              <w:jc w:val="center"/>
              <w:rPr>
                <w:rFonts w:ascii="Times New Roman" w:hAnsi="Times New Roman" w:cs="Times New Roman"/>
                <w:b/>
                <w:color w:val="000000"/>
                <w:sz w:val="21"/>
                <w:szCs w:val="18"/>
              </w:rPr>
            </w:pPr>
            <w:r w:rsidRPr="00140665">
              <w:rPr>
                <w:rFonts w:ascii="Times New Roman" w:hAnsi="Times New Roman" w:cs="Times New Roman"/>
                <w:b/>
                <w:color w:val="000000"/>
                <w:sz w:val="21"/>
                <w:szCs w:val="18"/>
              </w:rPr>
              <w:t>Combined dataset</w:t>
            </w:r>
          </w:p>
        </w:tc>
      </w:tr>
      <w:tr w:rsidR="00140665" w:rsidRPr="008C6AE9" w14:paraId="05757C8C" w14:textId="77777777" w:rsidTr="00953E70">
        <w:trPr>
          <w:jc w:val="center"/>
        </w:trPr>
        <w:tc>
          <w:tcPr>
            <w:tcW w:w="1934" w:type="dxa"/>
            <w:vMerge/>
            <w:tcBorders>
              <w:left w:val="single" w:sz="4" w:space="0" w:color="auto"/>
              <w:bottom w:val="single" w:sz="4" w:space="0" w:color="auto"/>
              <w:right w:val="single" w:sz="4" w:space="0" w:color="auto"/>
            </w:tcBorders>
            <w:shd w:val="clear" w:color="auto" w:fill="auto"/>
            <w:vAlign w:val="center"/>
          </w:tcPr>
          <w:p w14:paraId="5201DB1B" w14:textId="77777777" w:rsidR="00140665" w:rsidRPr="008C6AE9" w:rsidRDefault="00140665" w:rsidP="00435B74">
            <w:pPr>
              <w:spacing w:line="240" w:lineRule="exact"/>
              <w:jc w:val="center"/>
              <w:rPr>
                <w:rFonts w:ascii="Times New Roman" w:hAnsi="Times New Roman" w:cs="Times New Roman"/>
                <w:color w:val="000000"/>
                <w:sz w:val="21"/>
                <w:szCs w:val="18"/>
              </w:rPr>
            </w:pPr>
          </w:p>
        </w:tc>
        <w:tc>
          <w:tcPr>
            <w:tcW w:w="0" w:type="auto"/>
            <w:tcBorders>
              <w:top w:val="single" w:sz="4" w:space="0" w:color="auto"/>
              <w:left w:val="single" w:sz="4" w:space="0" w:color="auto"/>
              <w:bottom w:val="single" w:sz="4" w:space="0" w:color="auto"/>
              <w:right w:val="nil"/>
            </w:tcBorders>
            <w:shd w:val="clear" w:color="auto" w:fill="auto"/>
            <w:noWrap/>
            <w:vAlign w:val="center"/>
          </w:tcPr>
          <w:p w14:paraId="2C3F7C4B" w14:textId="77777777" w:rsidR="00140665" w:rsidRPr="008C6AE9" w:rsidRDefault="00140665" w:rsidP="00435B74">
            <w:pPr>
              <w:spacing w:line="240" w:lineRule="exact"/>
              <w:jc w:val="center"/>
              <w:rPr>
                <w:rFonts w:ascii="Times New Roman" w:hAnsi="Times New Roman" w:cs="Times New Roman"/>
                <w:sz w:val="21"/>
                <w:szCs w:val="18"/>
              </w:rPr>
            </w:pPr>
            <w:r w:rsidRPr="008C6AE9">
              <w:rPr>
                <w:rFonts w:ascii="Times New Roman" w:eastAsia="Times New Roman" w:hAnsi="Times New Roman" w:cs="Times New Roman"/>
                <w:sz w:val="21"/>
                <w:szCs w:val="18"/>
              </w:rPr>
              <w:t>C</w:t>
            </w:r>
            <w:r w:rsidRPr="008C6AE9">
              <w:rPr>
                <w:rFonts w:ascii="Times New Roman" w:hAnsi="Times New Roman" w:cs="Times New Roman"/>
                <w:sz w:val="21"/>
                <w:szCs w:val="18"/>
              </w:rPr>
              <w:t xml:space="preserve">enter </w:t>
            </w:r>
            <w:r w:rsidRPr="008C6AE9">
              <w:rPr>
                <w:rFonts w:ascii="Times New Roman" w:eastAsia="Times New Roman" w:hAnsi="Times New Roman" w:cs="Times New Roman"/>
                <w:sz w:val="21"/>
                <w:szCs w:val="18"/>
              </w:rPr>
              <w:t>1</w:t>
            </w:r>
            <w:r w:rsidRPr="008C6AE9">
              <w:rPr>
                <w:rFonts w:ascii="Times New Roman" w:hAnsi="Times New Roman" w:cs="Times New Roman"/>
                <w:sz w:val="21"/>
                <w:szCs w:val="18"/>
              </w:rPr>
              <w:t>: USA</w:t>
            </w:r>
          </w:p>
          <w:p w14:paraId="1A9008CA" w14:textId="77777777" w:rsidR="00140665" w:rsidRPr="008C6AE9" w:rsidRDefault="00140665" w:rsidP="00435B74">
            <w:pPr>
              <w:spacing w:line="240" w:lineRule="exact"/>
              <w:jc w:val="center"/>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w:t>
            </w:r>
            <w:r w:rsidRPr="008C6AE9">
              <w:rPr>
                <w:rFonts w:ascii="Times New Roman" w:eastAsia="Times New Roman" w:hAnsi="Times New Roman" w:cs="Times New Roman"/>
                <w:i/>
                <w:iCs/>
                <w:sz w:val="21"/>
                <w:szCs w:val="18"/>
              </w:rPr>
              <w:t>N</w:t>
            </w:r>
            <w:r w:rsidRPr="008C6AE9">
              <w:rPr>
                <w:rFonts w:ascii="Times New Roman" w:eastAsia="Times New Roman" w:hAnsi="Times New Roman" w:cs="Times New Roman"/>
                <w:sz w:val="21"/>
                <w:szCs w:val="18"/>
              </w:rPr>
              <w:t xml:space="preserve"> = 151)</w:t>
            </w:r>
          </w:p>
        </w:tc>
        <w:tc>
          <w:tcPr>
            <w:tcW w:w="0" w:type="auto"/>
            <w:tcBorders>
              <w:top w:val="single" w:sz="4" w:space="0" w:color="auto"/>
              <w:left w:val="nil"/>
              <w:bottom w:val="single" w:sz="4" w:space="0" w:color="auto"/>
              <w:right w:val="nil"/>
            </w:tcBorders>
            <w:shd w:val="clear" w:color="auto" w:fill="auto"/>
            <w:noWrap/>
            <w:vAlign w:val="center"/>
          </w:tcPr>
          <w:p w14:paraId="22ADE20F" w14:textId="7C3903FD" w:rsidR="00140665" w:rsidRPr="008C6AE9" w:rsidRDefault="00140665" w:rsidP="00435B74">
            <w:pPr>
              <w:spacing w:line="240" w:lineRule="exact"/>
              <w:jc w:val="center"/>
              <w:rPr>
                <w:rFonts w:ascii="Times New Roman" w:hAnsi="Times New Roman" w:cs="Times New Roman"/>
                <w:color w:val="000000"/>
                <w:sz w:val="21"/>
                <w:szCs w:val="18"/>
              </w:rPr>
            </w:pPr>
            <w:r w:rsidRPr="008C6AE9">
              <w:rPr>
                <w:rFonts w:ascii="Times New Roman" w:eastAsia="Times New Roman" w:hAnsi="Times New Roman" w:cs="Times New Roman"/>
                <w:color w:val="000000"/>
                <w:sz w:val="21"/>
                <w:szCs w:val="18"/>
              </w:rPr>
              <w:t>C</w:t>
            </w:r>
            <w:r w:rsidRPr="008C6AE9">
              <w:rPr>
                <w:rFonts w:ascii="Times New Roman" w:hAnsi="Times New Roman" w:cs="Times New Roman"/>
                <w:color w:val="000000"/>
                <w:sz w:val="21"/>
                <w:szCs w:val="18"/>
              </w:rPr>
              <w:t xml:space="preserve">enter 2: </w:t>
            </w:r>
            <w:proofErr w:type="spellStart"/>
            <w:r w:rsidRPr="008C6AE9">
              <w:rPr>
                <w:rFonts w:ascii="Times New Roman" w:hAnsi="Times New Roman" w:cs="Times New Roman"/>
                <w:color w:val="000000"/>
                <w:sz w:val="21"/>
                <w:szCs w:val="18"/>
              </w:rPr>
              <w:t>Spain</w:t>
            </w:r>
            <w:r w:rsidR="00B20D20" w:rsidRPr="00AF54BB">
              <w:rPr>
                <w:rFonts w:ascii="Times New Roman" w:hAnsi="Times New Roman" w:cs="Times New Roman"/>
                <w:color w:val="000000"/>
                <w:sz w:val="21"/>
                <w:szCs w:val="18"/>
                <w:vertAlign w:val="superscript"/>
              </w:rPr>
              <w:t>a</w:t>
            </w:r>
            <w:proofErr w:type="spellEnd"/>
          </w:p>
          <w:p w14:paraId="03C62787" w14:textId="77777777" w:rsidR="00140665" w:rsidRPr="008C6AE9" w:rsidRDefault="00140665" w:rsidP="00435B74">
            <w:pPr>
              <w:spacing w:line="240" w:lineRule="exact"/>
              <w:jc w:val="center"/>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w:t>
            </w:r>
            <w:r w:rsidRPr="008C6AE9">
              <w:rPr>
                <w:rFonts w:ascii="Times New Roman" w:eastAsia="Times New Roman" w:hAnsi="Times New Roman" w:cs="Times New Roman"/>
                <w:i/>
                <w:iCs/>
                <w:color w:val="000000"/>
                <w:sz w:val="21"/>
                <w:szCs w:val="18"/>
              </w:rPr>
              <w:t>N</w:t>
            </w:r>
            <w:r w:rsidRPr="008C6AE9">
              <w:rPr>
                <w:rFonts w:ascii="Times New Roman" w:eastAsia="Times New Roman" w:hAnsi="Times New Roman" w:cs="Times New Roman"/>
                <w:color w:val="000000"/>
                <w:sz w:val="21"/>
                <w:szCs w:val="18"/>
              </w:rPr>
              <w:t xml:space="preserve"> = 226)</w:t>
            </w:r>
          </w:p>
        </w:tc>
        <w:tc>
          <w:tcPr>
            <w:tcW w:w="0" w:type="auto"/>
            <w:tcBorders>
              <w:top w:val="single" w:sz="4" w:space="0" w:color="auto"/>
              <w:left w:val="nil"/>
              <w:bottom w:val="single" w:sz="4" w:space="0" w:color="auto"/>
              <w:right w:val="nil"/>
            </w:tcBorders>
            <w:shd w:val="clear" w:color="auto" w:fill="auto"/>
            <w:vAlign w:val="center"/>
          </w:tcPr>
          <w:p w14:paraId="63E723DB" w14:textId="77777777" w:rsidR="00140665" w:rsidRPr="008C6AE9" w:rsidRDefault="00140665" w:rsidP="00435B74">
            <w:pPr>
              <w:spacing w:line="240" w:lineRule="exact"/>
              <w:jc w:val="center"/>
              <w:rPr>
                <w:rFonts w:ascii="Times New Roman" w:hAnsi="Times New Roman" w:cs="Times New Roman"/>
                <w:sz w:val="21"/>
                <w:szCs w:val="18"/>
              </w:rPr>
            </w:pPr>
            <w:r w:rsidRPr="008C6AE9">
              <w:rPr>
                <w:rFonts w:ascii="Times New Roman" w:eastAsia="Times New Roman" w:hAnsi="Times New Roman" w:cs="Times New Roman"/>
                <w:sz w:val="21"/>
                <w:szCs w:val="18"/>
              </w:rPr>
              <w:t>C</w:t>
            </w:r>
            <w:r w:rsidRPr="008C6AE9">
              <w:rPr>
                <w:rFonts w:ascii="Times New Roman" w:hAnsi="Times New Roman" w:cs="Times New Roman"/>
                <w:sz w:val="21"/>
                <w:szCs w:val="18"/>
              </w:rPr>
              <w:t>enter 3: Norway</w:t>
            </w:r>
          </w:p>
          <w:p w14:paraId="35578324" w14:textId="77777777" w:rsidR="00140665" w:rsidRPr="008C6AE9" w:rsidRDefault="00140665" w:rsidP="00435B74">
            <w:pPr>
              <w:spacing w:line="240" w:lineRule="exact"/>
              <w:jc w:val="center"/>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w:t>
            </w:r>
            <w:r w:rsidRPr="008C6AE9">
              <w:rPr>
                <w:rFonts w:ascii="Times New Roman" w:eastAsia="Times New Roman" w:hAnsi="Times New Roman" w:cs="Times New Roman"/>
                <w:i/>
                <w:iCs/>
                <w:sz w:val="21"/>
                <w:szCs w:val="18"/>
              </w:rPr>
              <w:t>N</w:t>
            </w:r>
            <w:r w:rsidRPr="008C6AE9">
              <w:rPr>
                <w:rFonts w:ascii="Times New Roman" w:eastAsia="Times New Roman" w:hAnsi="Times New Roman" w:cs="Times New Roman"/>
                <w:sz w:val="21"/>
                <w:szCs w:val="18"/>
              </w:rPr>
              <w:t xml:space="preserve"> = </w:t>
            </w:r>
            <w:r w:rsidRPr="008C6AE9">
              <w:rPr>
                <w:rFonts w:ascii="Times New Roman" w:hAnsi="Times New Roman" w:cs="Times New Roman"/>
                <w:sz w:val="21"/>
                <w:szCs w:val="18"/>
              </w:rPr>
              <w:t>133</w:t>
            </w:r>
            <w:r w:rsidRPr="008C6AE9">
              <w:rPr>
                <w:rFonts w:ascii="Times New Roman" w:eastAsia="Times New Roman" w:hAnsi="Times New Roman" w:cs="Times New Roman"/>
                <w:sz w:val="21"/>
                <w:szCs w:val="18"/>
              </w:rPr>
              <w:t>)</w:t>
            </w:r>
          </w:p>
        </w:tc>
        <w:tc>
          <w:tcPr>
            <w:tcW w:w="0" w:type="auto"/>
            <w:tcBorders>
              <w:top w:val="single" w:sz="4" w:space="0" w:color="auto"/>
              <w:left w:val="nil"/>
              <w:bottom w:val="single" w:sz="4" w:space="0" w:color="auto"/>
              <w:right w:val="nil"/>
            </w:tcBorders>
            <w:shd w:val="clear" w:color="auto" w:fill="auto"/>
            <w:vAlign w:val="center"/>
          </w:tcPr>
          <w:p w14:paraId="794EDC35" w14:textId="77777777" w:rsidR="00140665" w:rsidRPr="008C6AE9" w:rsidRDefault="00140665" w:rsidP="00435B74">
            <w:pPr>
              <w:spacing w:line="240" w:lineRule="exact"/>
              <w:jc w:val="center"/>
              <w:rPr>
                <w:rFonts w:ascii="Times New Roman" w:hAnsi="Times New Roman" w:cs="Times New Roman"/>
                <w:sz w:val="21"/>
                <w:szCs w:val="18"/>
              </w:rPr>
            </w:pPr>
            <w:r w:rsidRPr="008C6AE9">
              <w:rPr>
                <w:rFonts w:ascii="Times New Roman" w:eastAsia="Times New Roman" w:hAnsi="Times New Roman" w:cs="Times New Roman"/>
                <w:sz w:val="21"/>
                <w:szCs w:val="18"/>
              </w:rPr>
              <w:t>C</w:t>
            </w:r>
            <w:r w:rsidRPr="008C6AE9">
              <w:rPr>
                <w:rFonts w:ascii="Times New Roman" w:hAnsi="Times New Roman" w:cs="Times New Roman"/>
                <w:sz w:val="21"/>
                <w:szCs w:val="18"/>
              </w:rPr>
              <w:t>en</w:t>
            </w:r>
            <w:r w:rsidRPr="008C6AE9">
              <w:rPr>
                <w:rFonts w:ascii="Times New Roman" w:eastAsia="Times New Roman" w:hAnsi="Times New Roman" w:cs="Times New Roman"/>
                <w:sz w:val="21"/>
                <w:szCs w:val="18"/>
              </w:rPr>
              <w:t>t</w:t>
            </w:r>
            <w:r w:rsidRPr="008C6AE9">
              <w:rPr>
                <w:rFonts w:ascii="Times New Roman" w:hAnsi="Times New Roman" w:cs="Times New Roman"/>
                <w:sz w:val="21"/>
                <w:szCs w:val="18"/>
              </w:rPr>
              <w:t>er 4: Sweden</w:t>
            </w:r>
          </w:p>
          <w:p w14:paraId="6162DF2E" w14:textId="77777777" w:rsidR="00140665" w:rsidRPr="008C6AE9" w:rsidRDefault="00140665" w:rsidP="00435B74">
            <w:pPr>
              <w:spacing w:line="240" w:lineRule="exact"/>
              <w:jc w:val="center"/>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w:t>
            </w:r>
            <w:r w:rsidRPr="008C6AE9">
              <w:rPr>
                <w:rFonts w:ascii="Times New Roman" w:eastAsia="Times New Roman" w:hAnsi="Times New Roman" w:cs="Times New Roman"/>
                <w:i/>
                <w:iCs/>
                <w:sz w:val="21"/>
                <w:szCs w:val="18"/>
              </w:rPr>
              <w:t>N</w:t>
            </w:r>
            <w:r w:rsidRPr="008C6AE9">
              <w:rPr>
                <w:rFonts w:ascii="Times New Roman" w:eastAsia="Times New Roman" w:hAnsi="Times New Roman" w:cs="Times New Roman"/>
                <w:sz w:val="21"/>
                <w:szCs w:val="18"/>
              </w:rPr>
              <w:t xml:space="preserve"> = 1</w:t>
            </w:r>
            <w:r w:rsidR="0043471A">
              <w:rPr>
                <w:rFonts w:ascii="Times New Roman" w:hAnsi="Times New Roman" w:cs="Times New Roman"/>
                <w:sz w:val="21"/>
                <w:szCs w:val="18"/>
              </w:rPr>
              <w:t>03</w:t>
            </w:r>
            <w:r w:rsidRPr="008C6AE9">
              <w:rPr>
                <w:rFonts w:ascii="Times New Roman" w:eastAsia="Times New Roman" w:hAnsi="Times New Roman" w:cs="Times New Roman"/>
                <w:sz w:val="21"/>
                <w:szCs w:val="18"/>
              </w:rPr>
              <w:t>)</w:t>
            </w:r>
          </w:p>
        </w:tc>
        <w:tc>
          <w:tcPr>
            <w:tcW w:w="1759" w:type="dxa"/>
            <w:tcBorders>
              <w:top w:val="single" w:sz="4" w:space="0" w:color="auto"/>
              <w:left w:val="nil"/>
              <w:bottom w:val="single" w:sz="4" w:space="0" w:color="auto"/>
              <w:right w:val="single" w:sz="4" w:space="0" w:color="auto"/>
            </w:tcBorders>
            <w:shd w:val="clear" w:color="auto" w:fill="auto"/>
            <w:vAlign w:val="center"/>
          </w:tcPr>
          <w:p w14:paraId="2918C05A" w14:textId="77777777" w:rsidR="00140665" w:rsidRPr="008C6AE9" w:rsidRDefault="00140665" w:rsidP="00435B74">
            <w:pPr>
              <w:spacing w:line="240" w:lineRule="exact"/>
              <w:jc w:val="center"/>
              <w:rPr>
                <w:rFonts w:ascii="Times New Roman" w:hAnsi="Times New Roman" w:cs="Times New Roman"/>
                <w:color w:val="000000"/>
                <w:sz w:val="21"/>
                <w:szCs w:val="18"/>
              </w:rPr>
            </w:pPr>
            <w:r w:rsidRPr="008C6AE9">
              <w:rPr>
                <w:rFonts w:ascii="Times New Roman" w:hAnsi="Times New Roman" w:cs="Times New Roman"/>
                <w:color w:val="000000"/>
                <w:sz w:val="21"/>
                <w:szCs w:val="18"/>
              </w:rPr>
              <w:t>Discovery: All</w:t>
            </w:r>
          </w:p>
          <w:p w14:paraId="359811F7" w14:textId="77777777" w:rsidR="00140665" w:rsidRPr="008C6AE9" w:rsidRDefault="00140665" w:rsidP="00435B74">
            <w:pPr>
              <w:spacing w:line="240" w:lineRule="exact"/>
              <w:jc w:val="center"/>
              <w:rPr>
                <w:rFonts w:ascii="Times New Roman" w:hAnsi="Times New Roman" w:cs="Times New Roman"/>
                <w:color w:val="000000"/>
                <w:sz w:val="21"/>
                <w:szCs w:val="18"/>
              </w:rPr>
            </w:pPr>
            <w:r w:rsidRPr="008C6AE9">
              <w:rPr>
                <w:rFonts w:ascii="Times New Roman" w:hAnsi="Times New Roman" w:cs="Times New Roman"/>
                <w:color w:val="000000"/>
                <w:sz w:val="21"/>
                <w:szCs w:val="18"/>
              </w:rPr>
              <w:t>(</w:t>
            </w:r>
            <w:r w:rsidRPr="008C6AE9">
              <w:rPr>
                <w:rFonts w:ascii="Times New Roman" w:hAnsi="Times New Roman" w:cs="Times New Roman"/>
                <w:i/>
                <w:color w:val="000000"/>
                <w:sz w:val="21"/>
                <w:szCs w:val="18"/>
              </w:rPr>
              <w:t>N</w:t>
            </w:r>
            <w:r w:rsidR="0043471A">
              <w:rPr>
                <w:rFonts w:ascii="Times New Roman" w:hAnsi="Times New Roman" w:cs="Times New Roman"/>
                <w:color w:val="000000"/>
                <w:sz w:val="21"/>
                <w:szCs w:val="18"/>
              </w:rPr>
              <w:t xml:space="preserve"> = 613</w:t>
            </w:r>
            <w:r w:rsidRPr="008C6AE9">
              <w:rPr>
                <w:rFonts w:ascii="Times New Roman" w:hAnsi="Times New Roman" w:cs="Times New Roman"/>
                <w:color w:val="000000"/>
                <w:sz w:val="21"/>
                <w:szCs w:val="18"/>
              </w:rPr>
              <w:t>)</w:t>
            </w:r>
          </w:p>
        </w:tc>
        <w:tc>
          <w:tcPr>
            <w:tcW w:w="1783" w:type="dxa"/>
            <w:tcBorders>
              <w:top w:val="single" w:sz="4" w:space="0" w:color="auto"/>
              <w:left w:val="single" w:sz="4" w:space="0" w:color="auto"/>
              <w:bottom w:val="single" w:sz="4" w:space="0" w:color="auto"/>
              <w:right w:val="single" w:sz="4" w:space="0" w:color="auto"/>
            </w:tcBorders>
            <w:shd w:val="clear" w:color="auto" w:fill="auto"/>
            <w:vAlign w:val="center"/>
          </w:tcPr>
          <w:p w14:paraId="25F5FF55" w14:textId="77777777" w:rsidR="00140665" w:rsidRPr="008C6AE9" w:rsidRDefault="00140665" w:rsidP="00435B74">
            <w:pPr>
              <w:spacing w:line="240" w:lineRule="exact"/>
              <w:jc w:val="center"/>
              <w:rPr>
                <w:rFonts w:ascii="Times New Roman" w:hAnsi="Times New Roman" w:cs="Times New Roman"/>
                <w:color w:val="000000"/>
                <w:sz w:val="21"/>
                <w:szCs w:val="18"/>
              </w:rPr>
            </w:pPr>
            <w:r w:rsidRPr="008C6AE9">
              <w:rPr>
                <w:rFonts w:ascii="Times New Roman" w:eastAsia="Times New Roman" w:hAnsi="Times New Roman" w:cs="Times New Roman"/>
                <w:color w:val="000000"/>
                <w:sz w:val="21"/>
                <w:szCs w:val="18"/>
              </w:rPr>
              <w:t>C</w:t>
            </w:r>
            <w:r w:rsidRPr="008C6AE9">
              <w:rPr>
                <w:rFonts w:ascii="Times New Roman" w:hAnsi="Times New Roman" w:cs="Times New Roman"/>
                <w:color w:val="000000"/>
                <w:sz w:val="21"/>
                <w:szCs w:val="18"/>
              </w:rPr>
              <w:t>enter 5: TCGA</w:t>
            </w:r>
          </w:p>
          <w:p w14:paraId="6951281C" w14:textId="77777777" w:rsidR="00140665" w:rsidRPr="008C6AE9" w:rsidRDefault="00140665" w:rsidP="00435B74">
            <w:pPr>
              <w:spacing w:line="240" w:lineRule="exact"/>
              <w:jc w:val="center"/>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w:t>
            </w:r>
            <w:r w:rsidRPr="008C6AE9">
              <w:rPr>
                <w:rFonts w:ascii="Times New Roman" w:eastAsia="Times New Roman" w:hAnsi="Times New Roman" w:cs="Times New Roman"/>
                <w:i/>
                <w:iCs/>
                <w:color w:val="000000"/>
                <w:sz w:val="21"/>
                <w:szCs w:val="18"/>
              </w:rPr>
              <w:t>N</w:t>
            </w:r>
            <w:r w:rsidRPr="008C6AE9">
              <w:rPr>
                <w:rFonts w:ascii="Times New Roman" w:eastAsia="Times New Roman" w:hAnsi="Times New Roman" w:cs="Times New Roman"/>
                <w:color w:val="000000"/>
                <w:sz w:val="21"/>
                <w:szCs w:val="18"/>
              </w:rPr>
              <w:t xml:space="preserve"> = 617)</w:t>
            </w:r>
          </w:p>
        </w:tc>
        <w:tc>
          <w:tcPr>
            <w:tcW w:w="19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C97E8" w14:textId="77777777" w:rsidR="00140665" w:rsidRPr="008C6AE9" w:rsidRDefault="00140665" w:rsidP="00435B74">
            <w:pPr>
              <w:spacing w:line="240" w:lineRule="exact"/>
              <w:jc w:val="center"/>
              <w:rPr>
                <w:rFonts w:ascii="Times New Roman" w:hAnsi="Times New Roman" w:cs="Times New Roman"/>
                <w:color w:val="000000"/>
                <w:sz w:val="21"/>
                <w:szCs w:val="18"/>
              </w:rPr>
            </w:pPr>
            <w:r w:rsidRPr="008C6AE9">
              <w:rPr>
                <w:rFonts w:ascii="Times New Roman" w:hAnsi="Times New Roman" w:cs="Times New Roman"/>
                <w:color w:val="000000"/>
                <w:sz w:val="21"/>
                <w:szCs w:val="18"/>
              </w:rPr>
              <w:t>Overall samples</w:t>
            </w:r>
          </w:p>
          <w:p w14:paraId="6BDC8209" w14:textId="77777777" w:rsidR="00140665" w:rsidRPr="008C6AE9" w:rsidRDefault="00140665" w:rsidP="00435B74">
            <w:pPr>
              <w:spacing w:line="240" w:lineRule="exact"/>
              <w:jc w:val="center"/>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w:t>
            </w:r>
            <w:r w:rsidRPr="008C6AE9">
              <w:rPr>
                <w:rFonts w:ascii="Times New Roman" w:eastAsia="Times New Roman" w:hAnsi="Times New Roman" w:cs="Times New Roman"/>
                <w:i/>
                <w:iCs/>
                <w:color w:val="000000"/>
                <w:sz w:val="21"/>
                <w:szCs w:val="18"/>
              </w:rPr>
              <w:t>N</w:t>
            </w:r>
            <w:r w:rsidRPr="008C6AE9">
              <w:rPr>
                <w:rFonts w:ascii="Times New Roman" w:eastAsia="Times New Roman" w:hAnsi="Times New Roman" w:cs="Times New Roman"/>
                <w:color w:val="000000"/>
                <w:sz w:val="21"/>
                <w:szCs w:val="18"/>
              </w:rPr>
              <w:t xml:space="preserve"> = 12</w:t>
            </w:r>
            <w:r w:rsidR="0043471A">
              <w:rPr>
                <w:rFonts w:ascii="Times New Roman" w:hAnsi="Times New Roman" w:cs="Times New Roman"/>
                <w:color w:val="000000"/>
                <w:sz w:val="21"/>
                <w:szCs w:val="18"/>
              </w:rPr>
              <w:t>30</w:t>
            </w:r>
            <w:r w:rsidRPr="008C6AE9">
              <w:rPr>
                <w:rFonts w:ascii="Times New Roman" w:eastAsia="Times New Roman" w:hAnsi="Times New Roman" w:cs="Times New Roman"/>
                <w:color w:val="000000"/>
                <w:sz w:val="21"/>
                <w:szCs w:val="18"/>
              </w:rPr>
              <w:t>)</w:t>
            </w:r>
          </w:p>
        </w:tc>
      </w:tr>
      <w:tr w:rsidR="00140665" w:rsidRPr="008C6AE9" w14:paraId="0C3FC814" w14:textId="77777777" w:rsidTr="00953E70">
        <w:trPr>
          <w:jc w:val="center"/>
        </w:trPr>
        <w:tc>
          <w:tcPr>
            <w:tcW w:w="1934" w:type="dxa"/>
            <w:tcBorders>
              <w:top w:val="single" w:sz="4" w:space="0" w:color="auto"/>
              <w:left w:val="single" w:sz="4" w:space="0" w:color="auto"/>
              <w:bottom w:val="nil"/>
              <w:right w:val="single" w:sz="4" w:space="0" w:color="auto"/>
            </w:tcBorders>
            <w:shd w:val="clear" w:color="auto" w:fill="auto"/>
            <w:noWrap/>
            <w:vAlign w:val="bottom"/>
            <w:hideMark/>
          </w:tcPr>
          <w:p w14:paraId="0737C248" w14:textId="77777777" w:rsidR="00140665" w:rsidRPr="008C6AE9" w:rsidRDefault="00140665" w:rsidP="00435B74">
            <w:pPr>
              <w:spacing w:line="240" w:lineRule="exac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Age (years)</w:t>
            </w:r>
          </w:p>
        </w:tc>
        <w:tc>
          <w:tcPr>
            <w:tcW w:w="0" w:type="auto"/>
            <w:tcBorders>
              <w:top w:val="single" w:sz="4" w:space="0" w:color="auto"/>
              <w:left w:val="single" w:sz="4" w:space="0" w:color="auto"/>
              <w:bottom w:val="nil"/>
              <w:right w:val="nil"/>
            </w:tcBorders>
            <w:shd w:val="clear" w:color="auto" w:fill="auto"/>
            <w:noWrap/>
            <w:vAlign w:val="center"/>
            <w:hideMark/>
          </w:tcPr>
          <w:p w14:paraId="0124F936"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67.67±9.92</w:t>
            </w:r>
          </w:p>
        </w:tc>
        <w:tc>
          <w:tcPr>
            <w:tcW w:w="0" w:type="auto"/>
            <w:tcBorders>
              <w:top w:val="single" w:sz="4" w:space="0" w:color="auto"/>
              <w:left w:val="nil"/>
              <w:bottom w:val="nil"/>
              <w:right w:val="nil"/>
            </w:tcBorders>
            <w:shd w:val="clear" w:color="auto" w:fill="auto"/>
            <w:noWrap/>
            <w:vAlign w:val="center"/>
            <w:hideMark/>
          </w:tcPr>
          <w:p w14:paraId="027930D0"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65.67±10.58</w:t>
            </w:r>
          </w:p>
        </w:tc>
        <w:tc>
          <w:tcPr>
            <w:tcW w:w="0" w:type="auto"/>
            <w:tcBorders>
              <w:top w:val="single" w:sz="4" w:space="0" w:color="auto"/>
              <w:left w:val="nil"/>
              <w:bottom w:val="nil"/>
              <w:right w:val="nil"/>
            </w:tcBorders>
            <w:shd w:val="clear" w:color="auto" w:fill="auto"/>
            <w:vAlign w:val="center"/>
          </w:tcPr>
          <w:p w14:paraId="7E5244C5"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eastAsia="Times New Roman" w:hAnsi="Times New Roman" w:cs="Times New Roman"/>
                <w:sz w:val="21"/>
                <w:szCs w:val="18"/>
              </w:rPr>
              <w:t>65.</w:t>
            </w:r>
            <w:r w:rsidRPr="008C6AE9">
              <w:rPr>
                <w:rFonts w:ascii="Times New Roman" w:hAnsi="Times New Roman" w:cs="Times New Roman"/>
                <w:sz w:val="21"/>
                <w:szCs w:val="18"/>
              </w:rPr>
              <w:t>5</w:t>
            </w:r>
            <w:r w:rsidRPr="008C6AE9">
              <w:rPr>
                <w:rFonts w:ascii="Times New Roman" w:eastAsia="Times New Roman" w:hAnsi="Times New Roman" w:cs="Times New Roman"/>
                <w:sz w:val="21"/>
                <w:szCs w:val="18"/>
              </w:rPr>
              <w:t>2±9.</w:t>
            </w:r>
            <w:r w:rsidRPr="008C6AE9">
              <w:rPr>
                <w:rFonts w:ascii="Times New Roman" w:hAnsi="Times New Roman" w:cs="Times New Roman"/>
                <w:sz w:val="21"/>
                <w:szCs w:val="18"/>
              </w:rPr>
              <w:t>34</w:t>
            </w:r>
          </w:p>
        </w:tc>
        <w:tc>
          <w:tcPr>
            <w:tcW w:w="0" w:type="auto"/>
            <w:tcBorders>
              <w:top w:val="single" w:sz="4" w:space="0" w:color="auto"/>
              <w:left w:val="nil"/>
              <w:bottom w:val="nil"/>
              <w:right w:val="nil"/>
            </w:tcBorders>
            <w:shd w:val="clear" w:color="auto" w:fill="auto"/>
            <w:vAlign w:val="center"/>
          </w:tcPr>
          <w:p w14:paraId="35254186"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eastAsia="Times New Roman" w:hAnsi="Times New Roman" w:cs="Times New Roman"/>
                <w:sz w:val="21"/>
                <w:szCs w:val="18"/>
              </w:rPr>
              <w:t>6</w:t>
            </w:r>
            <w:r w:rsidR="0043471A">
              <w:rPr>
                <w:rFonts w:ascii="Times New Roman" w:hAnsi="Times New Roman" w:cs="Times New Roman"/>
                <w:sz w:val="21"/>
                <w:szCs w:val="18"/>
              </w:rPr>
              <w:t>7</w:t>
            </w:r>
            <w:r w:rsidRPr="008C6AE9">
              <w:rPr>
                <w:rFonts w:ascii="Times New Roman" w:eastAsia="Times New Roman" w:hAnsi="Times New Roman" w:cs="Times New Roman"/>
                <w:sz w:val="21"/>
                <w:szCs w:val="18"/>
              </w:rPr>
              <w:t>.</w:t>
            </w:r>
            <w:r w:rsidR="0043471A">
              <w:rPr>
                <w:rFonts w:ascii="Times New Roman" w:hAnsi="Times New Roman" w:cs="Times New Roman"/>
                <w:sz w:val="21"/>
                <w:szCs w:val="18"/>
              </w:rPr>
              <w:t>54</w:t>
            </w:r>
            <w:r w:rsidRPr="008C6AE9">
              <w:rPr>
                <w:rFonts w:ascii="Times New Roman" w:eastAsia="Times New Roman" w:hAnsi="Times New Roman" w:cs="Times New Roman"/>
                <w:sz w:val="21"/>
                <w:szCs w:val="18"/>
              </w:rPr>
              <w:t>±9.</w:t>
            </w:r>
            <w:r w:rsidR="0043471A">
              <w:rPr>
                <w:rFonts w:ascii="Times New Roman" w:hAnsi="Times New Roman" w:cs="Times New Roman"/>
                <w:sz w:val="21"/>
                <w:szCs w:val="18"/>
              </w:rPr>
              <w:t>99</w:t>
            </w:r>
          </w:p>
        </w:tc>
        <w:tc>
          <w:tcPr>
            <w:tcW w:w="1759" w:type="dxa"/>
            <w:tcBorders>
              <w:top w:val="single" w:sz="4" w:space="0" w:color="auto"/>
              <w:left w:val="nil"/>
              <w:bottom w:val="nil"/>
              <w:right w:val="single" w:sz="4" w:space="0" w:color="auto"/>
            </w:tcBorders>
            <w:shd w:val="clear" w:color="auto" w:fill="auto"/>
            <w:vAlign w:val="center"/>
          </w:tcPr>
          <w:p w14:paraId="714F77E3"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w:t>
            </w:r>
            <w:r w:rsidRPr="008C6AE9">
              <w:rPr>
                <w:rFonts w:ascii="Times New Roman" w:hAnsi="Times New Roman" w:cs="Times New Roman"/>
                <w:sz w:val="21"/>
                <w:szCs w:val="18"/>
              </w:rPr>
              <w:t>6</w:t>
            </w:r>
            <w:r w:rsidRPr="008C6AE9">
              <w:rPr>
                <w:rFonts w:ascii="Times New Roman" w:eastAsia="Times New Roman" w:hAnsi="Times New Roman" w:cs="Times New Roman"/>
                <w:sz w:val="21"/>
                <w:szCs w:val="18"/>
              </w:rPr>
              <w:t>.</w:t>
            </w:r>
            <w:r w:rsidR="001B693F">
              <w:rPr>
                <w:rFonts w:ascii="Times New Roman" w:hAnsi="Times New Roman" w:cs="Times New Roman"/>
                <w:sz w:val="21"/>
                <w:szCs w:val="18"/>
              </w:rPr>
              <w:t>44</w:t>
            </w:r>
            <w:r w:rsidRPr="008C6AE9">
              <w:rPr>
                <w:rFonts w:ascii="Times New Roman" w:eastAsia="Times New Roman" w:hAnsi="Times New Roman" w:cs="Times New Roman"/>
                <w:sz w:val="21"/>
                <w:szCs w:val="18"/>
              </w:rPr>
              <w:t>±</w:t>
            </w:r>
            <w:r w:rsidRPr="008C6AE9">
              <w:rPr>
                <w:rFonts w:ascii="Times New Roman" w:hAnsi="Times New Roman" w:cs="Times New Roman"/>
                <w:sz w:val="21"/>
                <w:szCs w:val="18"/>
              </w:rPr>
              <w:t>10</w:t>
            </w:r>
            <w:r w:rsidRPr="008C6AE9">
              <w:rPr>
                <w:rFonts w:ascii="Times New Roman" w:eastAsia="Times New Roman" w:hAnsi="Times New Roman" w:cs="Times New Roman"/>
                <w:sz w:val="21"/>
                <w:szCs w:val="18"/>
              </w:rPr>
              <w:t>.</w:t>
            </w:r>
            <w:r w:rsidRPr="008C6AE9">
              <w:rPr>
                <w:rFonts w:ascii="Times New Roman" w:hAnsi="Times New Roman" w:cs="Times New Roman"/>
                <w:sz w:val="21"/>
                <w:szCs w:val="18"/>
              </w:rPr>
              <w:t>08</w:t>
            </w:r>
          </w:p>
        </w:tc>
        <w:tc>
          <w:tcPr>
            <w:tcW w:w="1783" w:type="dxa"/>
            <w:tcBorders>
              <w:top w:val="single" w:sz="4" w:space="0" w:color="auto"/>
              <w:left w:val="single" w:sz="4" w:space="0" w:color="auto"/>
              <w:bottom w:val="nil"/>
              <w:right w:val="single" w:sz="4" w:space="0" w:color="auto"/>
            </w:tcBorders>
            <w:shd w:val="clear" w:color="auto" w:fill="auto"/>
            <w:vAlign w:val="center"/>
          </w:tcPr>
          <w:p w14:paraId="10B720E0"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66.51±9.47</w:t>
            </w:r>
          </w:p>
        </w:tc>
        <w:tc>
          <w:tcPr>
            <w:tcW w:w="1907" w:type="dxa"/>
            <w:tcBorders>
              <w:top w:val="single" w:sz="4" w:space="0" w:color="auto"/>
              <w:left w:val="single" w:sz="4" w:space="0" w:color="auto"/>
              <w:bottom w:val="nil"/>
              <w:right w:val="single" w:sz="4" w:space="0" w:color="auto"/>
            </w:tcBorders>
            <w:shd w:val="clear" w:color="auto" w:fill="auto"/>
            <w:noWrap/>
            <w:vAlign w:val="center"/>
            <w:hideMark/>
          </w:tcPr>
          <w:p w14:paraId="5C74E9F2"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eastAsia="Times New Roman" w:hAnsi="Times New Roman" w:cs="Times New Roman"/>
                <w:sz w:val="21"/>
                <w:szCs w:val="18"/>
              </w:rPr>
              <w:t>66.4</w:t>
            </w:r>
            <w:r w:rsidR="00D726A8">
              <w:rPr>
                <w:rFonts w:ascii="Times New Roman" w:hAnsi="Times New Roman" w:cs="Times New Roman"/>
                <w:sz w:val="21"/>
                <w:szCs w:val="18"/>
              </w:rPr>
              <w:t>8</w:t>
            </w:r>
            <w:r w:rsidRPr="008C6AE9">
              <w:rPr>
                <w:rFonts w:ascii="Times New Roman" w:eastAsia="Times New Roman" w:hAnsi="Times New Roman" w:cs="Times New Roman"/>
                <w:sz w:val="21"/>
                <w:szCs w:val="18"/>
              </w:rPr>
              <w:t>±9.7</w:t>
            </w:r>
            <w:r w:rsidRPr="008C6AE9">
              <w:rPr>
                <w:rFonts w:ascii="Times New Roman" w:hAnsi="Times New Roman" w:cs="Times New Roman"/>
                <w:sz w:val="21"/>
                <w:szCs w:val="18"/>
              </w:rPr>
              <w:t>8</w:t>
            </w:r>
          </w:p>
        </w:tc>
      </w:tr>
      <w:tr w:rsidR="00140665" w:rsidRPr="008C6AE9" w14:paraId="507674C3"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05EB4E9B" w14:textId="77777777" w:rsidR="00140665" w:rsidRPr="008C6AE9" w:rsidRDefault="00140665" w:rsidP="00435B74">
            <w:pPr>
              <w:spacing w:line="240" w:lineRule="exac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Gender</w:t>
            </w:r>
          </w:p>
        </w:tc>
        <w:tc>
          <w:tcPr>
            <w:tcW w:w="0" w:type="auto"/>
            <w:tcBorders>
              <w:top w:val="nil"/>
              <w:left w:val="single" w:sz="4" w:space="0" w:color="auto"/>
              <w:bottom w:val="nil"/>
              <w:right w:val="nil"/>
            </w:tcBorders>
            <w:shd w:val="clear" w:color="auto" w:fill="auto"/>
            <w:noWrap/>
            <w:vAlign w:val="center"/>
            <w:hideMark/>
          </w:tcPr>
          <w:p w14:paraId="2F3351A6"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noWrap/>
            <w:vAlign w:val="center"/>
            <w:hideMark/>
          </w:tcPr>
          <w:p w14:paraId="5ED00FC4"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0" w:type="auto"/>
            <w:tcBorders>
              <w:top w:val="nil"/>
              <w:left w:val="nil"/>
              <w:bottom w:val="nil"/>
              <w:right w:val="nil"/>
            </w:tcBorders>
            <w:shd w:val="clear" w:color="auto" w:fill="auto"/>
            <w:vAlign w:val="center"/>
          </w:tcPr>
          <w:p w14:paraId="6EF9B076"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vAlign w:val="center"/>
          </w:tcPr>
          <w:p w14:paraId="7BF38C09"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highlight w:val="yellow"/>
              </w:rPr>
            </w:pPr>
          </w:p>
        </w:tc>
        <w:tc>
          <w:tcPr>
            <w:tcW w:w="1759" w:type="dxa"/>
            <w:tcBorders>
              <w:top w:val="nil"/>
              <w:left w:val="nil"/>
              <w:bottom w:val="nil"/>
              <w:right w:val="single" w:sz="4" w:space="0" w:color="auto"/>
            </w:tcBorders>
            <w:shd w:val="clear" w:color="auto" w:fill="auto"/>
            <w:vAlign w:val="center"/>
          </w:tcPr>
          <w:p w14:paraId="49502822"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783" w:type="dxa"/>
            <w:tcBorders>
              <w:top w:val="nil"/>
              <w:left w:val="single" w:sz="4" w:space="0" w:color="auto"/>
              <w:bottom w:val="nil"/>
              <w:right w:val="single" w:sz="4" w:space="0" w:color="auto"/>
            </w:tcBorders>
            <w:shd w:val="clear" w:color="auto" w:fill="auto"/>
            <w:vAlign w:val="center"/>
          </w:tcPr>
          <w:p w14:paraId="23208BBA"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907" w:type="dxa"/>
            <w:tcBorders>
              <w:top w:val="nil"/>
              <w:left w:val="single" w:sz="4" w:space="0" w:color="auto"/>
              <w:bottom w:val="nil"/>
              <w:right w:val="single" w:sz="4" w:space="0" w:color="auto"/>
            </w:tcBorders>
            <w:shd w:val="clear" w:color="auto" w:fill="auto"/>
            <w:noWrap/>
            <w:vAlign w:val="center"/>
            <w:hideMark/>
          </w:tcPr>
          <w:p w14:paraId="329D1D36"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r>
      <w:tr w:rsidR="00140665" w:rsidRPr="008C6AE9" w14:paraId="4E48A3D4"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6B6A3601"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Female</w:t>
            </w:r>
          </w:p>
        </w:tc>
        <w:tc>
          <w:tcPr>
            <w:tcW w:w="0" w:type="auto"/>
            <w:tcBorders>
              <w:top w:val="nil"/>
              <w:left w:val="single" w:sz="4" w:space="0" w:color="auto"/>
              <w:bottom w:val="nil"/>
              <w:right w:val="nil"/>
            </w:tcBorders>
            <w:shd w:val="clear" w:color="auto" w:fill="auto"/>
            <w:noWrap/>
            <w:vAlign w:val="center"/>
            <w:hideMark/>
          </w:tcPr>
          <w:p w14:paraId="64A6A40B"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67 (44.37%)</w:t>
            </w:r>
          </w:p>
        </w:tc>
        <w:tc>
          <w:tcPr>
            <w:tcW w:w="0" w:type="auto"/>
            <w:tcBorders>
              <w:top w:val="nil"/>
              <w:left w:val="nil"/>
              <w:bottom w:val="nil"/>
              <w:right w:val="nil"/>
            </w:tcBorders>
            <w:shd w:val="clear" w:color="auto" w:fill="auto"/>
            <w:noWrap/>
            <w:vAlign w:val="center"/>
            <w:hideMark/>
          </w:tcPr>
          <w:p w14:paraId="67F0388C"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105 (46.46%)</w:t>
            </w:r>
          </w:p>
        </w:tc>
        <w:tc>
          <w:tcPr>
            <w:tcW w:w="0" w:type="auto"/>
            <w:tcBorders>
              <w:top w:val="nil"/>
              <w:left w:val="nil"/>
              <w:bottom w:val="nil"/>
              <w:right w:val="nil"/>
            </w:tcBorders>
            <w:shd w:val="clear" w:color="auto" w:fill="auto"/>
            <w:vAlign w:val="center"/>
          </w:tcPr>
          <w:p w14:paraId="05B64B0C"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71 (53.38%)</w:t>
            </w:r>
          </w:p>
        </w:tc>
        <w:tc>
          <w:tcPr>
            <w:tcW w:w="0" w:type="auto"/>
            <w:tcBorders>
              <w:top w:val="nil"/>
              <w:left w:val="nil"/>
              <w:bottom w:val="nil"/>
              <w:right w:val="nil"/>
            </w:tcBorders>
            <w:shd w:val="clear" w:color="auto" w:fill="auto"/>
            <w:vAlign w:val="center"/>
          </w:tcPr>
          <w:p w14:paraId="3D69CC53"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5</w:t>
            </w:r>
            <w:r w:rsidR="0043471A">
              <w:rPr>
                <w:rFonts w:ascii="Times New Roman" w:eastAsia="Times New Roman" w:hAnsi="Times New Roman" w:cs="Times New Roman"/>
                <w:sz w:val="21"/>
                <w:szCs w:val="18"/>
              </w:rPr>
              <w:t>4</w:t>
            </w:r>
            <w:r w:rsidRPr="008C6AE9">
              <w:rPr>
                <w:rFonts w:ascii="Times New Roman" w:eastAsia="Times New Roman" w:hAnsi="Times New Roman" w:cs="Times New Roman"/>
                <w:sz w:val="21"/>
                <w:szCs w:val="18"/>
              </w:rPr>
              <w:t xml:space="preserve"> (5</w:t>
            </w:r>
            <w:r w:rsidRPr="008C6AE9">
              <w:rPr>
                <w:rFonts w:ascii="Times New Roman" w:hAnsi="Times New Roman" w:cs="Times New Roman"/>
                <w:sz w:val="21"/>
                <w:szCs w:val="18"/>
              </w:rPr>
              <w:t>2</w:t>
            </w:r>
            <w:r w:rsidRPr="008C6AE9">
              <w:rPr>
                <w:rFonts w:ascii="Times New Roman" w:eastAsia="Times New Roman" w:hAnsi="Times New Roman" w:cs="Times New Roman"/>
                <w:sz w:val="21"/>
                <w:szCs w:val="18"/>
              </w:rPr>
              <w:t>.</w:t>
            </w:r>
            <w:r w:rsidR="0043471A">
              <w:rPr>
                <w:rFonts w:ascii="Times New Roman" w:hAnsi="Times New Roman" w:cs="Times New Roman"/>
                <w:sz w:val="21"/>
                <w:szCs w:val="18"/>
              </w:rPr>
              <w:t>43</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1ED05223"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2</w:t>
            </w:r>
            <w:r w:rsidR="001B693F">
              <w:rPr>
                <w:rFonts w:ascii="Times New Roman" w:hAnsi="Times New Roman" w:cs="Times New Roman"/>
                <w:sz w:val="21"/>
                <w:szCs w:val="18"/>
              </w:rPr>
              <w:t>97</w:t>
            </w:r>
            <w:r w:rsidRPr="008C6AE9">
              <w:rPr>
                <w:rFonts w:ascii="Times New Roman" w:eastAsia="Times New Roman" w:hAnsi="Times New Roman" w:cs="Times New Roman"/>
                <w:sz w:val="21"/>
                <w:szCs w:val="18"/>
              </w:rPr>
              <w:t xml:space="preserve"> (4</w:t>
            </w:r>
            <w:r w:rsidRPr="008C6AE9">
              <w:rPr>
                <w:rFonts w:ascii="Times New Roman" w:hAnsi="Times New Roman" w:cs="Times New Roman"/>
                <w:sz w:val="21"/>
                <w:szCs w:val="18"/>
              </w:rPr>
              <w:t>8</w:t>
            </w:r>
            <w:r w:rsidRPr="008C6AE9">
              <w:rPr>
                <w:rFonts w:ascii="Times New Roman" w:eastAsia="Times New Roman" w:hAnsi="Times New Roman" w:cs="Times New Roman"/>
                <w:sz w:val="21"/>
                <w:szCs w:val="18"/>
              </w:rPr>
              <w:t>.</w:t>
            </w:r>
            <w:r w:rsidR="001B693F">
              <w:rPr>
                <w:rFonts w:ascii="Times New Roman" w:hAnsi="Times New Roman" w:cs="Times New Roman"/>
                <w:sz w:val="21"/>
                <w:szCs w:val="18"/>
              </w:rPr>
              <w:t>45</w:t>
            </w:r>
            <w:r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38EBD538"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255 (41.33%)</w:t>
            </w:r>
          </w:p>
        </w:tc>
        <w:tc>
          <w:tcPr>
            <w:tcW w:w="1907" w:type="dxa"/>
            <w:tcBorders>
              <w:top w:val="nil"/>
              <w:left w:val="single" w:sz="4" w:space="0" w:color="auto"/>
              <w:bottom w:val="nil"/>
              <w:right w:val="single" w:sz="4" w:space="0" w:color="auto"/>
            </w:tcBorders>
            <w:shd w:val="clear" w:color="auto" w:fill="auto"/>
            <w:noWrap/>
            <w:vAlign w:val="center"/>
            <w:hideMark/>
          </w:tcPr>
          <w:p w14:paraId="4A5F8A47"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5</w:t>
            </w:r>
            <w:r w:rsidRPr="008C6AE9">
              <w:rPr>
                <w:rFonts w:ascii="Times New Roman" w:hAnsi="Times New Roman" w:cs="Times New Roman"/>
                <w:sz w:val="21"/>
                <w:szCs w:val="18"/>
              </w:rPr>
              <w:t>5</w:t>
            </w:r>
            <w:r w:rsidR="00D726A8">
              <w:rPr>
                <w:rFonts w:ascii="Times New Roman" w:eastAsia="Times New Roman" w:hAnsi="Times New Roman" w:cs="Times New Roman"/>
                <w:sz w:val="21"/>
                <w:szCs w:val="18"/>
              </w:rPr>
              <w:t>2</w:t>
            </w:r>
            <w:r w:rsidRPr="008C6AE9">
              <w:rPr>
                <w:rFonts w:ascii="Times New Roman" w:eastAsia="Times New Roman" w:hAnsi="Times New Roman" w:cs="Times New Roman"/>
                <w:sz w:val="21"/>
                <w:szCs w:val="18"/>
              </w:rPr>
              <w:t xml:space="preserve"> (4</w:t>
            </w:r>
            <w:r w:rsidRPr="008C6AE9">
              <w:rPr>
                <w:rFonts w:ascii="Times New Roman" w:hAnsi="Times New Roman" w:cs="Times New Roman"/>
                <w:sz w:val="21"/>
                <w:szCs w:val="18"/>
              </w:rPr>
              <w:t>4</w:t>
            </w:r>
            <w:r w:rsidRPr="008C6AE9">
              <w:rPr>
                <w:rFonts w:ascii="Times New Roman" w:eastAsia="Times New Roman" w:hAnsi="Times New Roman" w:cs="Times New Roman"/>
                <w:sz w:val="21"/>
                <w:szCs w:val="18"/>
              </w:rPr>
              <w:t>.</w:t>
            </w:r>
            <w:r w:rsidR="00D726A8">
              <w:rPr>
                <w:rFonts w:ascii="Times New Roman" w:hAnsi="Times New Roman" w:cs="Times New Roman"/>
                <w:sz w:val="21"/>
                <w:szCs w:val="18"/>
              </w:rPr>
              <w:t>88</w:t>
            </w:r>
            <w:r w:rsidRPr="008C6AE9">
              <w:rPr>
                <w:rFonts w:ascii="Times New Roman" w:eastAsia="Times New Roman" w:hAnsi="Times New Roman" w:cs="Times New Roman"/>
                <w:sz w:val="21"/>
                <w:szCs w:val="18"/>
              </w:rPr>
              <w:t>%)</w:t>
            </w:r>
          </w:p>
        </w:tc>
      </w:tr>
      <w:tr w:rsidR="00140665" w:rsidRPr="008C6AE9" w14:paraId="0C8808C6"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53C1D448"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Male</w:t>
            </w:r>
          </w:p>
        </w:tc>
        <w:tc>
          <w:tcPr>
            <w:tcW w:w="0" w:type="auto"/>
            <w:tcBorders>
              <w:top w:val="nil"/>
              <w:left w:val="single" w:sz="4" w:space="0" w:color="auto"/>
              <w:bottom w:val="nil"/>
              <w:right w:val="nil"/>
            </w:tcBorders>
            <w:shd w:val="clear" w:color="auto" w:fill="auto"/>
            <w:noWrap/>
            <w:vAlign w:val="center"/>
            <w:hideMark/>
          </w:tcPr>
          <w:p w14:paraId="4DF9A6F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84 (55.63%)</w:t>
            </w:r>
          </w:p>
        </w:tc>
        <w:tc>
          <w:tcPr>
            <w:tcW w:w="0" w:type="auto"/>
            <w:tcBorders>
              <w:top w:val="nil"/>
              <w:left w:val="nil"/>
              <w:bottom w:val="nil"/>
              <w:right w:val="nil"/>
            </w:tcBorders>
            <w:shd w:val="clear" w:color="auto" w:fill="auto"/>
            <w:noWrap/>
            <w:vAlign w:val="center"/>
            <w:hideMark/>
          </w:tcPr>
          <w:p w14:paraId="7D86751E"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121 (53.54%)</w:t>
            </w:r>
          </w:p>
        </w:tc>
        <w:tc>
          <w:tcPr>
            <w:tcW w:w="0" w:type="auto"/>
            <w:tcBorders>
              <w:top w:val="nil"/>
              <w:left w:val="nil"/>
              <w:bottom w:val="nil"/>
              <w:right w:val="nil"/>
            </w:tcBorders>
            <w:shd w:val="clear" w:color="auto" w:fill="auto"/>
            <w:vAlign w:val="center"/>
          </w:tcPr>
          <w:p w14:paraId="2A47EC9F"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62 (46.62%)</w:t>
            </w:r>
          </w:p>
        </w:tc>
        <w:tc>
          <w:tcPr>
            <w:tcW w:w="0" w:type="auto"/>
            <w:tcBorders>
              <w:top w:val="nil"/>
              <w:left w:val="nil"/>
              <w:bottom w:val="nil"/>
              <w:right w:val="nil"/>
            </w:tcBorders>
            <w:shd w:val="clear" w:color="auto" w:fill="auto"/>
            <w:vAlign w:val="center"/>
          </w:tcPr>
          <w:p w14:paraId="244D58D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49</w:t>
            </w:r>
            <w:r w:rsidRPr="008C6AE9">
              <w:rPr>
                <w:rFonts w:ascii="Times New Roman" w:eastAsia="Times New Roman" w:hAnsi="Times New Roman" w:cs="Times New Roman"/>
                <w:sz w:val="21"/>
                <w:szCs w:val="18"/>
              </w:rPr>
              <w:t xml:space="preserve"> (4</w:t>
            </w:r>
            <w:r w:rsidRPr="008C6AE9">
              <w:rPr>
                <w:rFonts w:ascii="Times New Roman" w:hAnsi="Times New Roman" w:cs="Times New Roman"/>
                <w:sz w:val="21"/>
                <w:szCs w:val="18"/>
              </w:rPr>
              <w:t>7</w:t>
            </w:r>
            <w:r w:rsidRPr="008C6AE9">
              <w:rPr>
                <w:rFonts w:ascii="Times New Roman" w:eastAsia="Times New Roman" w:hAnsi="Times New Roman" w:cs="Times New Roman"/>
                <w:sz w:val="21"/>
                <w:szCs w:val="18"/>
              </w:rPr>
              <w:t>.</w:t>
            </w:r>
            <w:r w:rsidR="0043471A">
              <w:rPr>
                <w:rFonts w:ascii="Times New Roman" w:hAnsi="Times New Roman" w:cs="Times New Roman"/>
                <w:sz w:val="21"/>
                <w:szCs w:val="18"/>
              </w:rPr>
              <w:t>57</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46552796"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3</w:t>
            </w:r>
            <w:r w:rsidRPr="008C6AE9">
              <w:rPr>
                <w:rFonts w:ascii="Times New Roman" w:hAnsi="Times New Roman" w:cs="Times New Roman"/>
                <w:sz w:val="21"/>
                <w:szCs w:val="18"/>
              </w:rPr>
              <w:t>16</w:t>
            </w:r>
            <w:r w:rsidRPr="008C6AE9">
              <w:rPr>
                <w:rFonts w:ascii="Times New Roman" w:eastAsia="Times New Roman" w:hAnsi="Times New Roman" w:cs="Times New Roman"/>
                <w:sz w:val="21"/>
                <w:szCs w:val="18"/>
              </w:rPr>
              <w:t xml:space="preserve"> (5</w:t>
            </w:r>
            <w:r w:rsidRPr="008C6AE9">
              <w:rPr>
                <w:rFonts w:ascii="Times New Roman" w:hAnsi="Times New Roman" w:cs="Times New Roman"/>
                <w:sz w:val="21"/>
                <w:szCs w:val="18"/>
              </w:rPr>
              <w:t>1</w:t>
            </w:r>
            <w:r w:rsidRPr="008C6AE9">
              <w:rPr>
                <w:rFonts w:ascii="Times New Roman" w:eastAsia="Times New Roman" w:hAnsi="Times New Roman" w:cs="Times New Roman"/>
                <w:sz w:val="21"/>
                <w:szCs w:val="18"/>
              </w:rPr>
              <w:t>.</w:t>
            </w:r>
            <w:r w:rsidR="001B693F">
              <w:rPr>
                <w:rFonts w:ascii="Times New Roman" w:hAnsi="Times New Roman" w:cs="Times New Roman"/>
                <w:sz w:val="21"/>
                <w:szCs w:val="18"/>
              </w:rPr>
              <w:t>55</w:t>
            </w:r>
            <w:r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4BDC8147"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362 (58.67%)</w:t>
            </w:r>
          </w:p>
        </w:tc>
        <w:tc>
          <w:tcPr>
            <w:tcW w:w="1907" w:type="dxa"/>
            <w:tcBorders>
              <w:top w:val="nil"/>
              <w:left w:val="single" w:sz="4" w:space="0" w:color="auto"/>
              <w:bottom w:val="nil"/>
              <w:right w:val="single" w:sz="4" w:space="0" w:color="auto"/>
            </w:tcBorders>
            <w:shd w:val="clear" w:color="auto" w:fill="auto"/>
            <w:noWrap/>
            <w:vAlign w:val="center"/>
            <w:hideMark/>
          </w:tcPr>
          <w:p w14:paraId="65586E30"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w:t>
            </w:r>
            <w:r w:rsidRPr="008C6AE9">
              <w:rPr>
                <w:rFonts w:ascii="Times New Roman" w:hAnsi="Times New Roman" w:cs="Times New Roman"/>
                <w:sz w:val="21"/>
                <w:szCs w:val="18"/>
              </w:rPr>
              <w:t>78</w:t>
            </w:r>
            <w:r w:rsidRPr="008C6AE9">
              <w:rPr>
                <w:rFonts w:ascii="Times New Roman" w:eastAsia="Times New Roman" w:hAnsi="Times New Roman" w:cs="Times New Roman"/>
                <w:sz w:val="21"/>
                <w:szCs w:val="18"/>
              </w:rPr>
              <w:t xml:space="preserve"> (5</w:t>
            </w:r>
            <w:r w:rsidRPr="008C6AE9">
              <w:rPr>
                <w:rFonts w:ascii="Times New Roman" w:hAnsi="Times New Roman" w:cs="Times New Roman"/>
                <w:sz w:val="21"/>
                <w:szCs w:val="18"/>
              </w:rPr>
              <w:t>5</w:t>
            </w:r>
            <w:r w:rsidRPr="008C6AE9">
              <w:rPr>
                <w:rFonts w:ascii="Times New Roman" w:eastAsia="Times New Roman" w:hAnsi="Times New Roman" w:cs="Times New Roman"/>
                <w:sz w:val="21"/>
                <w:szCs w:val="18"/>
              </w:rPr>
              <w:t>.</w:t>
            </w:r>
            <w:r w:rsidR="00D726A8">
              <w:rPr>
                <w:rFonts w:ascii="Times New Roman" w:hAnsi="Times New Roman" w:cs="Times New Roman"/>
                <w:sz w:val="21"/>
                <w:szCs w:val="18"/>
              </w:rPr>
              <w:t>12</w:t>
            </w:r>
            <w:r w:rsidRPr="008C6AE9">
              <w:rPr>
                <w:rFonts w:ascii="Times New Roman" w:eastAsia="Times New Roman" w:hAnsi="Times New Roman" w:cs="Times New Roman"/>
                <w:sz w:val="21"/>
                <w:szCs w:val="18"/>
              </w:rPr>
              <w:t>%)</w:t>
            </w:r>
          </w:p>
        </w:tc>
      </w:tr>
      <w:tr w:rsidR="00140665" w:rsidRPr="008C6AE9" w14:paraId="40044BD0"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59C54588" w14:textId="77777777" w:rsidR="00140665" w:rsidRPr="008C6AE9" w:rsidRDefault="00140665" w:rsidP="00435B74">
            <w:pPr>
              <w:spacing w:line="240" w:lineRule="exac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Smoking status</w:t>
            </w:r>
          </w:p>
        </w:tc>
        <w:tc>
          <w:tcPr>
            <w:tcW w:w="0" w:type="auto"/>
            <w:tcBorders>
              <w:top w:val="nil"/>
              <w:left w:val="single" w:sz="4" w:space="0" w:color="auto"/>
              <w:bottom w:val="nil"/>
              <w:right w:val="nil"/>
            </w:tcBorders>
            <w:shd w:val="clear" w:color="auto" w:fill="auto"/>
            <w:noWrap/>
            <w:vAlign w:val="center"/>
            <w:hideMark/>
          </w:tcPr>
          <w:p w14:paraId="000955B1"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noWrap/>
            <w:vAlign w:val="center"/>
            <w:hideMark/>
          </w:tcPr>
          <w:p w14:paraId="01290E45"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0" w:type="auto"/>
            <w:tcBorders>
              <w:top w:val="nil"/>
              <w:left w:val="nil"/>
              <w:bottom w:val="nil"/>
              <w:right w:val="nil"/>
            </w:tcBorders>
            <w:shd w:val="clear" w:color="auto" w:fill="auto"/>
            <w:vAlign w:val="center"/>
          </w:tcPr>
          <w:p w14:paraId="1F150B91"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vAlign w:val="center"/>
          </w:tcPr>
          <w:p w14:paraId="0569780A"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759" w:type="dxa"/>
            <w:tcBorders>
              <w:top w:val="nil"/>
              <w:left w:val="nil"/>
              <w:bottom w:val="nil"/>
              <w:right w:val="single" w:sz="4" w:space="0" w:color="auto"/>
            </w:tcBorders>
            <w:shd w:val="clear" w:color="auto" w:fill="auto"/>
            <w:vAlign w:val="center"/>
          </w:tcPr>
          <w:p w14:paraId="3A2EBC93"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783" w:type="dxa"/>
            <w:tcBorders>
              <w:top w:val="nil"/>
              <w:left w:val="single" w:sz="4" w:space="0" w:color="auto"/>
              <w:bottom w:val="nil"/>
              <w:right w:val="single" w:sz="4" w:space="0" w:color="auto"/>
            </w:tcBorders>
            <w:shd w:val="clear" w:color="auto" w:fill="auto"/>
            <w:vAlign w:val="center"/>
          </w:tcPr>
          <w:p w14:paraId="2E051BEF"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907" w:type="dxa"/>
            <w:tcBorders>
              <w:top w:val="nil"/>
              <w:left w:val="single" w:sz="4" w:space="0" w:color="auto"/>
              <w:bottom w:val="nil"/>
              <w:right w:val="single" w:sz="4" w:space="0" w:color="auto"/>
            </w:tcBorders>
            <w:shd w:val="clear" w:color="auto" w:fill="auto"/>
            <w:noWrap/>
            <w:vAlign w:val="center"/>
            <w:hideMark/>
          </w:tcPr>
          <w:p w14:paraId="150D7313"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r>
      <w:tr w:rsidR="00140665" w:rsidRPr="008C6AE9" w14:paraId="203485A2"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7FDD2EF8"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Never</w:t>
            </w:r>
          </w:p>
        </w:tc>
        <w:tc>
          <w:tcPr>
            <w:tcW w:w="0" w:type="auto"/>
            <w:tcBorders>
              <w:top w:val="nil"/>
              <w:left w:val="single" w:sz="4" w:space="0" w:color="auto"/>
              <w:bottom w:val="nil"/>
              <w:right w:val="nil"/>
            </w:tcBorders>
            <w:shd w:val="clear" w:color="auto" w:fill="auto"/>
            <w:noWrap/>
            <w:vAlign w:val="center"/>
            <w:hideMark/>
          </w:tcPr>
          <w:p w14:paraId="635FDA13"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18 (11.92%)</w:t>
            </w:r>
          </w:p>
        </w:tc>
        <w:tc>
          <w:tcPr>
            <w:tcW w:w="0" w:type="auto"/>
            <w:tcBorders>
              <w:top w:val="nil"/>
              <w:left w:val="nil"/>
              <w:bottom w:val="nil"/>
              <w:right w:val="nil"/>
            </w:tcBorders>
            <w:shd w:val="clear" w:color="auto" w:fill="auto"/>
            <w:noWrap/>
            <w:vAlign w:val="center"/>
            <w:hideMark/>
          </w:tcPr>
          <w:p w14:paraId="6F3E0003"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30 (13.57%)</w:t>
            </w:r>
          </w:p>
        </w:tc>
        <w:tc>
          <w:tcPr>
            <w:tcW w:w="0" w:type="auto"/>
            <w:tcBorders>
              <w:top w:val="nil"/>
              <w:left w:val="nil"/>
              <w:bottom w:val="nil"/>
              <w:right w:val="nil"/>
            </w:tcBorders>
            <w:shd w:val="clear" w:color="auto" w:fill="auto"/>
            <w:vAlign w:val="center"/>
          </w:tcPr>
          <w:p w14:paraId="38936F9F"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17 (12.78%)</w:t>
            </w:r>
          </w:p>
        </w:tc>
        <w:tc>
          <w:tcPr>
            <w:tcW w:w="0" w:type="auto"/>
            <w:tcBorders>
              <w:top w:val="nil"/>
              <w:left w:val="nil"/>
              <w:bottom w:val="nil"/>
              <w:right w:val="nil"/>
            </w:tcBorders>
            <w:shd w:val="clear" w:color="auto" w:fill="auto"/>
            <w:vAlign w:val="center"/>
          </w:tcPr>
          <w:p w14:paraId="0B2DFC69"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18 (1</w:t>
            </w:r>
            <w:r w:rsidRPr="008C6AE9">
              <w:rPr>
                <w:rFonts w:ascii="Times New Roman" w:hAnsi="Times New Roman" w:cs="Times New Roman"/>
                <w:sz w:val="21"/>
                <w:szCs w:val="18"/>
              </w:rPr>
              <w:t>7</w:t>
            </w:r>
            <w:r w:rsidRPr="008C6AE9">
              <w:rPr>
                <w:rFonts w:ascii="Times New Roman" w:eastAsia="Times New Roman" w:hAnsi="Times New Roman" w:cs="Times New Roman"/>
                <w:sz w:val="21"/>
                <w:szCs w:val="18"/>
              </w:rPr>
              <w:t>.</w:t>
            </w:r>
            <w:r w:rsidR="0043471A">
              <w:rPr>
                <w:rFonts w:ascii="Times New Roman" w:hAnsi="Times New Roman" w:cs="Times New Roman"/>
                <w:sz w:val="21"/>
                <w:szCs w:val="18"/>
              </w:rPr>
              <w:t>48</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7E38ECDB"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83</w:t>
            </w:r>
            <w:r w:rsidRPr="008C6AE9">
              <w:rPr>
                <w:rFonts w:ascii="Times New Roman" w:eastAsia="Times New Roman" w:hAnsi="Times New Roman" w:cs="Times New Roman"/>
                <w:sz w:val="21"/>
                <w:szCs w:val="18"/>
              </w:rPr>
              <w:t xml:space="preserve"> (1</w:t>
            </w:r>
            <w:r w:rsidRPr="008C6AE9">
              <w:rPr>
                <w:rFonts w:ascii="Times New Roman" w:hAnsi="Times New Roman" w:cs="Times New Roman"/>
                <w:sz w:val="21"/>
                <w:szCs w:val="18"/>
              </w:rPr>
              <w:t>3</w:t>
            </w:r>
            <w:r w:rsidRPr="008C6AE9">
              <w:rPr>
                <w:rFonts w:ascii="Times New Roman" w:eastAsia="Times New Roman" w:hAnsi="Times New Roman" w:cs="Times New Roman"/>
                <w:sz w:val="21"/>
                <w:szCs w:val="18"/>
              </w:rPr>
              <w:t>.</w:t>
            </w:r>
            <w:r w:rsidR="001B693F">
              <w:rPr>
                <w:rFonts w:ascii="Times New Roman" w:hAnsi="Times New Roman" w:cs="Times New Roman"/>
                <w:sz w:val="21"/>
                <w:szCs w:val="18"/>
              </w:rPr>
              <w:t>65</w:t>
            </w:r>
            <w:r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68E38DE9"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55 (9.18%)</w:t>
            </w:r>
          </w:p>
        </w:tc>
        <w:tc>
          <w:tcPr>
            <w:tcW w:w="1907" w:type="dxa"/>
            <w:tcBorders>
              <w:top w:val="nil"/>
              <w:left w:val="single" w:sz="4" w:space="0" w:color="auto"/>
              <w:bottom w:val="nil"/>
              <w:right w:val="single" w:sz="4" w:space="0" w:color="auto"/>
            </w:tcBorders>
            <w:shd w:val="clear" w:color="auto" w:fill="auto"/>
            <w:noWrap/>
            <w:vAlign w:val="center"/>
            <w:hideMark/>
          </w:tcPr>
          <w:p w14:paraId="7CC80353"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138 (11.</w:t>
            </w:r>
            <w:r w:rsidR="00D726A8">
              <w:rPr>
                <w:rFonts w:ascii="Times New Roman" w:hAnsi="Times New Roman" w:cs="Times New Roman"/>
                <w:sz w:val="21"/>
                <w:szCs w:val="18"/>
              </w:rPr>
              <w:t>43</w:t>
            </w:r>
            <w:r w:rsidRPr="008C6AE9">
              <w:rPr>
                <w:rFonts w:ascii="Times New Roman" w:eastAsia="Times New Roman" w:hAnsi="Times New Roman" w:cs="Times New Roman"/>
                <w:sz w:val="21"/>
                <w:szCs w:val="18"/>
              </w:rPr>
              <w:t>%)</w:t>
            </w:r>
          </w:p>
        </w:tc>
      </w:tr>
      <w:tr w:rsidR="00140665" w:rsidRPr="008C6AE9" w14:paraId="778C152C"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19F762B5"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Former</w:t>
            </w:r>
          </w:p>
        </w:tc>
        <w:tc>
          <w:tcPr>
            <w:tcW w:w="0" w:type="auto"/>
            <w:tcBorders>
              <w:top w:val="nil"/>
              <w:left w:val="single" w:sz="4" w:space="0" w:color="auto"/>
              <w:bottom w:val="nil"/>
              <w:right w:val="nil"/>
            </w:tcBorders>
            <w:shd w:val="clear" w:color="auto" w:fill="auto"/>
            <w:noWrap/>
            <w:vAlign w:val="center"/>
            <w:hideMark/>
          </w:tcPr>
          <w:p w14:paraId="42927ED7"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81 (53.64%)</w:t>
            </w:r>
          </w:p>
        </w:tc>
        <w:tc>
          <w:tcPr>
            <w:tcW w:w="0" w:type="auto"/>
            <w:tcBorders>
              <w:top w:val="nil"/>
              <w:left w:val="nil"/>
              <w:bottom w:val="nil"/>
              <w:right w:val="nil"/>
            </w:tcBorders>
            <w:shd w:val="clear" w:color="auto" w:fill="auto"/>
            <w:noWrap/>
            <w:vAlign w:val="center"/>
            <w:hideMark/>
          </w:tcPr>
          <w:p w14:paraId="0918C3B8"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120 (54.30%)</w:t>
            </w:r>
          </w:p>
        </w:tc>
        <w:tc>
          <w:tcPr>
            <w:tcW w:w="0" w:type="auto"/>
            <w:tcBorders>
              <w:top w:val="nil"/>
              <w:left w:val="nil"/>
              <w:bottom w:val="nil"/>
              <w:right w:val="nil"/>
            </w:tcBorders>
            <w:shd w:val="clear" w:color="auto" w:fill="auto"/>
            <w:vAlign w:val="center"/>
          </w:tcPr>
          <w:p w14:paraId="1619138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74 (55.64%)</w:t>
            </w:r>
          </w:p>
        </w:tc>
        <w:tc>
          <w:tcPr>
            <w:tcW w:w="0" w:type="auto"/>
            <w:tcBorders>
              <w:top w:val="nil"/>
              <w:left w:val="nil"/>
              <w:bottom w:val="nil"/>
              <w:right w:val="nil"/>
            </w:tcBorders>
            <w:shd w:val="clear" w:color="auto" w:fill="auto"/>
            <w:vAlign w:val="center"/>
          </w:tcPr>
          <w:p w14:paraId="5B0E1567"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5</w:t>
            </w:r>
            <w:r w:rsidRPr="008C6AE9">
              <w:rPr>
                <w:rFonts w:ascii="Times New Roman" w:hAnsi="Times New Roman" w:cs="Times New Roman"/>
                <w:sz w:val="21"/>
                <w:szCs w:val="18"/>
              </w:rPr>
              <w:t>4</w:t>
            </w:r>
            <w:r w:rsidRPr="008C6AE9">
              <w:rPr>
                <w:rFonts w:ascii="Times New Roman" w:eastAsia="Times New Roman" w:hAnsi="Times New Roman" w:cs="Times New Roman"/>
                <w:sz w:val="21"/>
                <w:szCs w:val="18"/>
              </w:rPr>
              <w:t xml:space="preserve"> (</w:t>
            </w:r>
            <w:r w:rsidR="0043471A">
              <w:rPr>
                <w:rFonts w:ascii="Times New Roman" w:hAnsi="Times New Roman" w:cs="Times New Roman"/>
                <w:sz w:val="21"/>
                <w:szCs w:val="18"/>
              </w:rPr>
              <w:t>52.43</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4657EC94"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329</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54</w:t>
            </w:r>
            <w:r w:rsidRPr="008C6AE9">
              <w:rPr>
                <w:rFonts w:ascii="Times New Roman" w:eastAsia="Times New Roman" w:hAnsi="Times New Roman" w:cs="Times New Roman"/>
                <w:sz w:val="21"/>
                <w:szCs w:val="18"/>
              </w:rPr>
              <w:t>.</w:t>
            </w:r>
            <w:r w:rsidR="001B693F">
              <w:rPr>
                <w:rFonts w:ascii="Times New Roman" w:hAnsi="Times New Roman" w:cs="Times New Roman"/>
                <w:sz w:val="21"/>
                <w:szCs w:val="18"/>
              </w:rPr>
              <w:t>11</w:t>
            </w:r>
            <w:r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361BD3A4"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376 (62.77%)</w:t>
            </w:r>
          </w:p>
        </w:tc>
        <w:tc>
          <w:tcPr>
            <w:tcW w:w="1907" w:type="dxa"/>
            <w:tcBorders>
              <w:top w:val="nil"/>
              <w:left w:val="single" w:sz="4" w:space="0" w:color="auto"/>
              <w:bottom w:val="nil"/>
              <w:right w:val="single" w:sz="4" w:space="0" w:color="auto"/>
            </w:tcBorders>
            <w:shd w:val="clear" w:color="auto" w:fill="auto"/>
            <w:noWrap/>
            <w:vAlign w:val="center"/>
            <w:hideMark/>
          </w:tcPr>
          <w:p w14:paraId="6493074E"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70</w:t>
            </w:r>
            <w:r w:rsidRPr="008C6AE9">
              <w:rPr>
                <w:rFonts w:ascii="Times New Roman" w:hAnsi="Times New Roman" w:cs="Times New Roman"/>
                <w:sz w:val="21"/>
                <w:szCs w:val="18"/>
              </w:rPr>
              <w:t>5</w:t>
            </w:r>
            <w:r w:rsidRPr="008C6AE9">
              <w:rPr>
                <w:rFonts w:ascii="Times New Roman" w:eastAsia="Times New Roman" w:hAnsi="Times New Roman" w:cs="Times New Roman"/>
                <w:sz w:val="21"/>
                <w:szCs w:val="18"/>
              </w:rPr>
              <w:t xml:space="preserve"> (58.</w:t>
            </w:r>
            <w:r w:rsidR="00D726A8">
              <w:rPr>
                <w:rFonts w:ascii="Times New Roman" w:hAnsi="Times New Roman" w:cs="Times New Roman"/>
                <w:sz w:val="21"/>
                <w:szCs w:val="18"/>
              </w:rPr>
              <w:t>41</w:t>
            </w:r>
            <w:r w:rsidRPr="008C6AE9">
              <w:rPr>
                <w:rFonts w:ascii="Times New Roman" w:eastAsia="Times New Roman" w:hAnsi="Times New Roman" w:cs="Times New Roman"/>
                <w:sz w:val="21"/>
                <w:szCs w:val="18"/>
              </w:rPr>
              <w:t>%)</w:t>
            </w:r>
          </w:p>
        </w:tc>
      </w:tr>
      <w:tr w:rsidR="00140665" w:rsidRPr="008C6AE9" w14:paraId="1FE5BD7F"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54153105"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Current</w:t>
            </w:r>
          </w:p>
        </w:tc>
        <w:tc>
          <w:tcPr>
            <w:tcW w:w="0" w:type="auto"/>
            <w:tcBorders>
              <w:top w:val="nil"/>
              <w:left w:val="single" w:sz="4" w:space="0" w:color="auto"/>
              <w:bottom w:val="nil"/>
              <w:right w:val="nil"/>
            </w:tcBorders>
            <w:shd w:val="clear" w:color="auto" w:fill="auto"/>
            <w:noWrap/>
            <w:vAlign w:val="center"/>
            <w:hideMark/>
          </w:tcPr>
          <w:p w14:paraId="4C06665B"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52 (34.44%)</w:t>
            </w:r>
          </w:p>
        </w:tc>
        <w:tc>
          <w:tcPr>
            <w:tcW w:w="0" w:type="auto"/>
            <w:tcBorders>
              <w:top w:val="nil"/>
              <w:left w:val="nil"/>
              <w:bottom w:val="nil"/>
              <w:right w:val="nil"/>
            </w:tcBorders>
            <w:shd w:val="clear" w:color="auto" w:fill="auto"/>
            <w:noWrap/>
            <w:vAlign w:val="center"/>
            <w:hideMark/>
          </w:tcPr>
          <w:p w14:paraId="2C918D39"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71 (32.13%)</w:t>
            </w:r>
          </w:p>
        </w:tc>
        <w:tc>
          <w:tcPr>
            <w:tcW w:w="0" w:type="auto"/>
            <w:tcBorders>
              <w:top w:val="nil"/>
              <w:left w:val="nil"/>
              <w:bottom w:val="nil"/>
              <w:right w:val="nil"/>
            </w:tcBorders>
            <w:shd w:val="clear" w:color="auto" w:fill="auto"/>
            <w:vAlign w:val="center"/>
          </w:tcPr>
          <w:p w14:paraId="66E38737"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42 (31.58%)</w:t>
            </w:r>
          </w:p>
        </w:tc>
        <w:tc>
          <w:tcPr>
            <w:tcW w:w="0" w:type="auto"/>
            <w:tcBorders>
              <w:top w:val="nil"/>
              <w:left w:val="nil"/>
              <w:bottom w:val="nil"/>
              <w:right w:val="nil"/>
            </w:tcBorders>
            <w:shd w:val="clear" w:color="auto" w:fill="auto"/>
            <w:vAlign w:val="center"/>
          </w:tcPr>
          <w:p w14:paraId="41C73C1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3</w:t>
            </w:r>
            <w:r w:rsidR="0043471A">
              <w:rPr>
                <w:rFonts w:ascii="Times New Roman" w:eastAsia="Times New Roman" w:hAnsi="Times New Roman" w:cs="Times New Roman"/>
                <w:sz w:val="21"/>
                <w:szCs w:val="18"/>
              </w:rPr>
              <w:t>1</w:t>
            </w:r>
            <w:r w:rsidRPr="008C6AE9">
              <w:rPr>
                <w:rFonts w:ascii="Times New Roman" w:eastAsia="Times New Roman" w:hAnsi="Times New Roman" w:cs="Times New Roman"/>
                <w:sz w:val="21"/>
                <w:szCs w:val="18"/>
              </w:rPr>
              <w:t xml:space="preserve"> (3</w:t>
            </w:r>
            <w:r w:rsidRPr="008C6AE9">
              <w:rPr>
                <w:rFonts w:ascii="Times New Roman" w:hAnsi="Times New Roman" w:cs="Times New Roman"/>
                <w:sz w:val="21"/>
                <w:szCs w:val="18"/>
              </w:rPr>
              <w:t>0</w:t>
            </w:r>
            <w:r w:rsidRPr="008C6AE9">
              <w:rPr>
                <w:rFonts w:ascii="Times New Roman" w:eastAsia="Times New Roman" w:hAnsi="Times New Roman" w:cs="Times New Roman"/>
                <w:sz w:val="21"/>
                <w:szCs w:val="18"/>
              </w:rPr>
              <w:t>.</w:t>
            </w:r>
            <w:r w:rsidR="0043471A">
              <w:rPr>
                <w:rFonts w:ascii="Times New Roman" w:hAnsi="Times New Roman" w:cs="Times New Roman"/>
                <w:sz w:val="21"/>
                <w:szCs w:val="18"/>
              </w:rPr>
              <w:t>10</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13585862"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hAnsi="Times New Roman" w:cs="Times New Roman"/>
                <w:sz w:val="21"/>
                <w:szCs w:val="18"/>
              </w:rPr>
              <w:t>196</w:t>
            </w:r>
            <w:r w:rsidR="00140665" w:rsidRPr="008C6AE9">
              <w:rPr>
                <w:rFonts w:ascii="Times New Roman" w:eastAsia="Times New Roman" w:hAnsi="Times New Roman" w:cs="Times New Roman"/>
                <w:sz w:val="21"/>
                <w:szCs w:val="18"/>
              </w:rPr>
              <w:t xml:space="preserve"> (3</w:t>
            </w:r>
            <w:r w:rsidR="00140665" w:rsidRPr="008C6AE9">
              <w:rPr>
                <w:rFonts w:ascii="Times New Roman" w:hAnsi="Times New Roman" w:cs="Times New Roman"/>
                <w:sz w:val="21"/>
                <w:szCs w:val="18"/>
              </w:rPr>
              <w:t>2</w:t>
            </w:r>
            <w:r w:rsidR="00140665" w:rsidRPr="008C6AE9">
              <w:rPr>
                <w:rFonts w:ascii="Times New Roman" w:eastAsia="Times New Roman" w:hAnsi="Times New Roman" w:cs="Times New Roman"/>
                <w:sz w:val="21"/>
                <w:szCs w:val="18"/>
              </w:rPr>
              <w:t>.</w:t>
            </w:r>
            <w:r>
              <w:rPr>
                <w:rFonts w:ascii="Times New Roman" w:hAnsi="Times New Roman" w:cs="Times New Roman"/>
                <w:sz w:val="21"/>
                <w:szCs w:val="18"/>
              </w:rPr>
              <w:t>24</w:t>
            </w:r>
            <w:r w:rsidR="00140665"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3F4352E9"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168 (28.05%)</w:t>
            </w:r>
          </w:p>
        </w:tc>
        <w:tc>
          <w:tcPr>
            <w:tcW w:w="1907" w:type="dxa"/>
            <w:tcBorders>
              <w:top w:val="nil"/>
              <w:left w:val="single" w:sz="4" w:space="0" w:color="auto"/>
              <w:bottom w:val="nil"/>
              <w:right w:val="single" w:sz="4" w:space="0" w:color="auto"/>
            </w:tcBorders>
            <w:shd w:val="clear" w:color="auto" w:fill="auto"/>
            <w:noWrap/>
            <w:vAlign w:val="center"/>
            <w:hideMark/>
          </w:tcPr>
          <w:p w14:paraId="14D08E09"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3</w:t>
            </w:r>
            <w:r w:rsidRPr="008C6AE9">
              <w:rPr>
                <w:rFonts w:ascii="Times New Roman" w:hAnsi="Times New Roman" w:cs="Times New Roman"/>
                <w:sz w:val="21"/>
                <w:szCs w:val="18"/>
              </w:rPr>
              <w:t>6</w:t>
            </w:r>
            <w:r w:rsidR="00D726A8">
              <w:rPr>
                <w:rFonts w:ascii="Times New Roman" w:eastAsia="Times New Roman" w:hAnsi="Times New Roman" w:cs="Times New Roman"/>
                <w:sz w:val="21"/>
                <w:szCs w:val="18"/>
              </w:rPr>
              <w:t>4</w:t>
            </w:r>
            <w:r w:rsidRPr="008C6AE9">
              <w:rPr>
                <w:rFonts w:ascii="Times New Roman" w:eastAsia="Times New Roman" w:hAnsi="Times New Roman" w:cs="Times New Roman"/>
                <w:sz w:val="21"/>
                <w:szCs w:val="18"/>
              </w:rPr>
              <w:t xml:space="preserve"> (30.</w:t>
            </w:r>
            <w:r w:rsidR="00D726A8">
              <w:rPr>
                <w:rFonts w:ascii="Times New Roman" w:hAnsi="Times New Roman" w:cs="Times New Roman"/>
                <w:sz w:val="21"/>
                <w:szCs w:val="18"/>
              </w:rPr>
              <w:t>16</w:t>
            </w:r>
            <w:r w:rsidRPr="008C6AE9">
              <w:rPr>
                <w:rFonts w:ascii="Times New Roman" w:eastAsia="Times New Roman" w:hAnsi="Times New Roman" w:cs="Times New Roman"/>
                <w:sz w:val="21"/>
                <w:szCs w:val="18"/>
              </w:rPr>
              <w:t>%)</w:t>
            </w:r>
          </w:p>
        </w:tc>
      </w:tr>
      <w:tr w:rsidR="00140665" w:rsidRPr="008C6AE9" w14:paraId="3325A9F0"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4BA37CE4"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Unknown</w:t>
            </w:r>
          </w:p>
        </w:tc>
        <w:tc>
          <w:tcPr>
            <w:tcW w:w="0" w:type="auto"/>
            <w:tcBorders>
              <w:top w:val="nil"/>
              <w:left w:val="single" w:sz="4" w:space="0" w:color="auto"/>
              <w:bottom w:val="nil"/>
              <w:right w:val="nil"/>
            </w:tcBorders>
            <w:shd w:val="clear" w:color="auto" w:fill="auto"/>
            <w:noWrap/>
            <w:vAlign w:val="center"/>
            <w:hideMark/>
          </w:tcPr>
          <w:p w14:paraId="59FB02CE"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0</w:t>
            </w:r>
          </w:p>
        </w:tc>
        <w:tc>
          <w:tcPr>
            <w:tcW w:w="0" w:type="auto"/>
            <w:tcBorders>
              <w:top w:val="nil"/>
              <w:left w:val="nil"/>
              <w:bottom w:val="nil"/>
              <w:right w:val="nil"/>
            </w:tcBorders>
            <w:shd w:val="clear" w:color="auto" w:fill="auto"/>
            <w:noWrap/>
            <w:vAlign w:val="center"/>
            <w:hideMark/>
          </w:tcPr>
          <w:p w14:paraId="0DA779B9"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5</w:t>
            </w:r>
          </w:p>
        </w:tc>
        <w:tc>
          <w:tcPr>
            <w:tcW w:w="0" w:type="auto"/>
            <w:tcBorders>
              <w:top w:val="nil"/>
              <w:left w:val="nil"/>
              <w:bottom w:val="nil"/>
              <w:right w:val="nil"/>
            </w:tcBorders>
            <w:shd w:val="clear" w:color="auto" w:fill="auto"/>
            <w:vAlign w:val="center"/>
          </w:tcPr>
          <w:p w14:paraId="6CF55C5C"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hAnsi="Times New Roman" w:cs="Times New Roman"/>
                <w:sz w:val="21"/>
                <w:szCs w:val="18"/>
              </w:rPr>
              <w:t>0</w:t>
            </w:r>
          </w:p>
        </w:tc>
        <w:tc>
          <w:tcPr>
            <w:tcW w:w="0" w:type="auto"/>
            <w:tcBorders>
              <w:top w:val="nil"/>
              <w:left w:val="nil"/>
              <w:bottom w:val="nil"/>
              <w:right w:val="nil"/>
            </w:tcBorders>
            <w:shd w:val="clear" w:color="auto" w:fill="auto"/>
            <w:vAlign w:val="center"/>
          </w:tcPr>
          <w:p w14:paraId="1BE5316E"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0</w:t>
            </w:r>
          </w:p>
        </w:tc>
        <w:tc>
          <w:tcPr>
            <w:tcW w:w="1759" w:type="dxa"/>
            <w:tcBorders>
              <w:top w:val="nil"/>
              <w:left w:val="nil"/>
              <w:bottom w:val="nil"/>
              <w:right w:val="single" w:sz="4" w:space="0" w:color="auto"/>
            </w:tcBorders>
            <w:shd w:val="clear" w:color="auto" w:fill="auto"/>
            <w:vAlign w:val="center"/>
          </w:tcPr>
          <w:p w14:paraId="42A6141D"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hAnsi="Times New Roman" w:cs="Times New Roman"/>
                <w:sz w:val="21"/>
                <w:szCs w:val="18"/>
              </w:rPr>
              <w:t>5</w:t>
            </w:r>
          </w:p>
        </w:tc>
        <w:tc>
          <w:tcPr>
            <w:tcW w:w="1783" w:type="dxa"/>
            <w:tcBorders>
              <w:top w:val="nil"/>
              <w:left w:val="single" w:sz="4" w:space="0" w:color="auto"/>
              <w:bottom w:val="nil"/>
              <w:right w:val="single" w:sz="4" w:space="0" w:color="auto"/>
            </w:tcBorders>
            <w:shd w:val="clear" w:color="auto" w:fill="auto"/>
            <w:vAlign w:val="center"/>
          </w:tcPr>
          <w:p w14:paraId="785E7D7D"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18</w:t>
            </w:r>
          </w:p>
        </w:tc>
        <w:tc>
          <w:tcPr>
            <w:tcW w:w="1907" w:type="dxa"/>
            <w:tcBorders>
              <w:top w:val="nil"/>
              <w:left w:val="single" w:sz="4" w:space="0" w:color="auto"/>
              <w:bottom w:val="nil"/>
              <w:right w:val="single" w:sz="4" w:space="0" w:color="auto"/>
            </w:tcBorders>
            <w:shd w:val="clear" w:color="auto" w:fill="auto"/>
            <w:noWrap/>
            <w:vAlign w:val="center"/>
            <w:hideMark/>
          </w:tcPr>
          <w:p w14:paraId="5C01264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23</w:t>
            </w:r>
          </w:p>
        </w:tc>
      </w:tr>
      <w:tr w:rsidR="00140665" w:rsidRPr="008C6AE9" w14:paraId="2959C8D8"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46F52E9C" w14:textId="77777777" w:rsidR="00140665" w:rsidRPr="008C6AE9" w:rsidRDefault="00140665" w:rsidP="00435B74">
            <w:pPr>
              <w:spacing w:line="240" w:lineRule="exact"/>
              <w:rPr>
                <w:rFonts w:ascii="Times New Roman" w:eastAsia="Times New Roman" w:hAnsi="Times New Roman" w:cs="Times New Roman"/>
                <w:color w:val="000000"/>
                <w:sz w:val="21"/>
                <w:szCs w:val="18"/>
              </w:rPr>
            </w:pPr>
            <w:r w:rsidRPr="008C6AE9">
              <w:rPr>
                <w:rFonts w:ascii="Times New Roman" w:hAnsi="Times New Roman" w:cs="Times New Roman"/>
                <w:color w:val="000000"/>
                <w:sz w:val="21"/>
                <w:szCs w:val="18"/>
              </w:rPr>
              <w:t xml:space="preserve">Clinical </w:t>
            </w:r>
            <w:r w:rsidRPr="008C6AE9">
              <w:rPr>
                <w:rFonts w:ascii="Times New Roman" w:eastAsia="Times New Roman" w:hAnsi="Times New Roman" w:cs="Times New Roman"/>
                <w:color w:val="000000"/>
                <w:sz w:val="21"/>
                <w:szCs w:val="18"/>
              </w:rPr>
              <w:t>stage</w:t>
            </w:r>
          </w:p>
        </w:tc>
        <w:tc>
          <w:tcPr>
            <w:tcW w:w="0" w:type="auto"/>
            <w:tcBorders>
              <w:top w:val="nil"/>
              <w:left w:val="single" w:sz="4" w:space="0" w:color="auto"/>
              <w:bottom w:val="nil"/>
              <w:right w:val="nil"/>
            </w:tcBorders>
            <w:shd w:val="clear" w:color="auto" w:fill="auto"/>
            <w:noWrap/>
            <w:vAlign w:val="center"/>
            <w:hideMark/>
          </w:tcPr>
          <w:p w14:paraId="4709E905"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noWrap/>
            <w:vAlign w:val="center"/>
            <w:hideMark/>
          </w:tcPr>
          <w:p w14:paraId="623D3031"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0" w:type="auto"/>
            <w:tcBorders>
              <w:top w:val="nil"/>
              <w:left w:val="nil"/>
              <w:bottom w:val="nil"/>
              <w:right w:val="nil"/>
            </w:tcBorders>
            <w:shd w:val="clear" w:color="auto" w:fill="auto"/>
            <w:vAlign w:val="center"/>
          </w:tcPr>
          <w:p w14:paraId="606EBDA9"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vAlign w:val="center"/>
          </w:tcPr>
          <w:p w14:paraId="136EF1E3"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c>
          <w:tcPr>
            <w:tcW w:w="1759" w:type="dxa"/>
            <w:tcBorders>
              <w:top w:val="nil"/>
              <w:left w:val="nil"/>
              <w:bottom w:val="nil"/>
              <w:right w:val="single" w:sz="4" w:space="0" w:color="auto"/>
            </w:tcBorders>
            <w:shd w:val="clear" w:color="auto" w:fill="auto"/>
            <w:vAlign w:val="center"/>
          </w:tcPr>
          <w:p w14:paraId="22423DC0"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783" w:type="dxa"/>
            <w:tcBorders>
              <w:top w:val="nil"/>
              <w:left w:val="single" w:sz="4" w:space="0" w:color="auto"/>
              <w:bottom w:val="nil"/>
              <w:right w:val="single" w:sz="4" w:space="0" w:color="auto"/>
            </w:tcBorders>
            <w:shd w:val="clear" w:color="auto" w:fill="auto"/>
            <w:vAlign w:val="center"/>
          </w:tcPr>
          <w:p w14:paraId="6247AFA3"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907" w:type="dxa"/>
            <w:tcBorders>
              <w:top w:val="nil"/>
              <w:left w:val="single" w:sz="4" w:space="0" w:color="auto"/>
              <w:bottom w:val="nil"/>
              <w:right w:val="single" w:sz="4" w:space="0" w:color="auto"/>
            </w:tcBorders>
            <w:shd w:val="clear" w:color="auto" w:fill="auto"/>
            <w:noWrap/>
            <w:vAlign w:val="center"/>
            <w:hideMark/>
          </w:tcPr>
          <w:p w14:paraId="7329E597"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r>
      <w:tr w:rsidR="00140665" w:rsidRPr="008C6AE9" w14:paraId="58260FD5"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747ACB06"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I</w:t>
            </w:r>
          </w:p>
        </w:tc>
        <w:tc>
          <w:tcPr>
            <w:tcW w:w="0" w:type="auto"/>
            <w:tcBorders>
              <w:top w:val="nil"/>
              <w:left w:val="single" w:sz="4" w:space="0" w:color="auto"/>
              <w:bottom w:val="nil"/>
              <w:right w:val="nil"/>
            </w:tcBorders>
            <w:shd w:val="clear" w:color="auto" w:fill="auto"/>
            <w:noWrap/>
            <w:vAlign w:val="center"/>
            <w:hideMark/>
          </w:tcPr>
          <w:p w14:paraId="25CBAD1A"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104 (68.87%)</w:t>
            </w:r>
          </w:p>
        </w:tc>
        <w:tc>
          <w:tcPr>
            <w:tcW w:w="0" w:type="auto"/>
            <w:tcBorders>
              <w:top w:val="nil"/>
              <w:left w:val="nil"/>
              <w:bottom w:val="nil"/>
              <w:right w:val="nil"/>
            </w:tcBorders>
            <w:shd w:val="clear" w:color="auto" w:fill="auto"/>
            <w:noWrap/>
            <w:vAlign w:val="center"/>
            <w:hideMark/>
          </w:tcPr>
          <w:p w14:paraId="11BC851B"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183 (80.97%)</w:t>
            </w:r>
          </w:p>
        </w:tc>
        <w:tc>
          <w:tcPr>
            <w:tcW w:w="0" w:type="auto"/>
            <w:tcBorders>
              <w:top w:val="nil"/>
              <w:left w:val="nil"/>
              <w:bottom w:val="nil"/>
              <w:right w:val="nil"/>
            </w:tcBorders>
            <w:shd w:val="clear" w:color="auto" w:fill="auto"/>
            <w:vAlign w:val="center"/>
          </w:tcPr>
          <w:p w14:paraId="084B1B4D"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93 (69.92%)</w:t>
            </w:r>
          </w:p>
        </w:tc>
        <w:tc>
          <w:tcPr>
            <w:tcW w:w="0" w:type="auto"/>
            <w:tcBorders>
              <w:top w:val="nil"/>
              <w:left w:val="nil"/>
              <w:bottom w:val="nil"/>
              <w:right w:val="nil"/>
            </w:tcBorders>
            <w:shd w:val="clear" w:color="auto" w:fill="auto"/>
            <w:vAlign w:val="center"/>
          </w:tcPr>
          <w:p w14:paraId="44631F2E" w14:textId="77777777" w:rsidR="00140665" w:rsidRPr="008C6AE9" w:rsidRDefault="0043471A" w:rsidP="00435B74">
            <w:pPr>
              <w:spacing w:line="240" w:lineRule="exact"/>
              <w:jc w:val="right"/>
              <w:rPr>
                <w:rFonts w:ascii="Times New Roman" w:eastAsia="Times New Roman" w:hAnsi="Times New Roman" w:cs="Times New Roman"/>
                <w:sz w:val="21"/>
                <w:szCs w:val="18"/>
              </w:rPr>
            </w:pPr>
            <w:r>
              <w:rPr>
                <w:rFonts w:ascii="Times New Roman" w:hAnsi="Times New Roman" w:cs="Times New Roman"/>
                <w:sz w:val="21"/>
                <w:szCs w:val="18"/>
              </w:rPr>
              <w:t>95</w:t>
            </w:r>
            <w:r>
              <w:rPr>
                <w:rFonts w:ascii="Times New Roman" w:eastAsia="Times New Roman" w:hAnsi="Times New Roman" w:cs="Times New Roman"/>
                <w:sz w:val="21"/>
                <w:szCs w:val="18"/>
              </w:rPr>
              <w:t xml:space="preserve"> (92.23</w:t>
            </w:r>
            <w:r w:rsidR="00140665"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29B0091F"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hAnsi="Times New Roman" w:cs="Times New Roman"/>
                <w:sz w:val="21"/>
                <w:szCs w:val="18"/>
              </w:rPr>
              <w:t>475</w:t>
            </w:r>
            <w:r w:rsidR="00140665" w:rsidRPr="008C6AE9">
              <w:rPr>
                <w:rFonts w:ascii="Times New Roman" w:eastAsia="Times New Roman" w:hAnsi="Times New Roman" w:cs="Times New Roman"/>
                <w:sz w:val="21"/>
                <w:szCs w:val="18"/>
              </w:rPr>
              <w:t xml:space="preserve"> (</w:t>
            </w:r>
            <w:r w:rsidR="00140665" w:rsidRPr="008C6AE9">
              <w:rPr>
                <w:rFonts w:ascii="Times New Roman" w:hAnsi="Times New Roman" w:cs="Times New Roman"/>
                <w:sz w:val="21"/>
                <w:szCs w:val="18"/>
              </w:rPr>
              <w:t>77</w:t>
            </w:r>
            <w:r w:rsidR="00140665" w:rsidRPr="008C6AE9">
              <w:rPr>
                <w:rFonts w:ascii="Times New Roman" w:eastAsia="Times New Roman" w:hAnsi="Times New Roman" w:cs="Times New Roman"/>
                <w:sz w:val="21"/>
                <w:szCs w:val="18"/>
              </w:rPr>
              <w:t>.</w:t>
            </w:r>
            <w:r>
              <w:rPr>
                <w:rFonts w:ascii="Times New Roman" w:hAnsi="Times New Roman" w:cs="Times New Roman"/>
                <w:sz w:val="21"/>
                <w:szCs w:val="18"/>
              </w:rPr>
              <w:t>49</w:t>
            </w:r>
            <w:r w:rsidR="00140665"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615AA2D5"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393 (63.70%)</w:t>
            </w:r>
          </w:p>
        </w:tc>
        <w:tc>
          <w:tcPr>
            <w:tcW w:w="1907" w:type="dxa"/>
            <w:tcBorders>
              <w:top w:val="nil"/>
              <w:left w:val="single" w:sz="4" w:space="0" w:color="auto"/>
              <w:bottom w:val="nil"/>
              <w:right w:val="single" w:sz="4" w:space="0" w:color="auto"/>
            </w:tcBorders>
            <w:shd w:val="clear" w:color="auto" w:fill="auto"/>
            <w:noWrap/>
            <w:vAlign w:val="center"/>
            <w:hideMark/>
          </w:tcPr>
          <w:p w14:paraId="6D25A489"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 xml:space="preserve"> 8</w:t>
            </w:r>
            <w:r w:rsidR="001B693F">
              <w:rPr>
                <w:rFonts w:ascii="Times New Roman" w:hAnsi="Times New Roman" w:cs="Times New Roman"/>
                <w:sz w:val="21"/>
                <w:szCs w:val="18"/>
              </w:rPr>
              <w:t>68</w:t>
            </w:r>
            <w:r w:rsidRPr="008C6AE9">
              <w:rPr>
                <w:rFonts w:ascii="Times New Roman" w:eastAsia="Times New Roman" w:hAnsi="Times New Roman" w:cs="Times New Roman"/>
                <w:sz w:val="21"/>
                <w:szCs w:val="18"/>
              </w:rPr>
              <w:t xml:space="preserve"> (70.</w:t>
            </w:r>
            <w:r w:rsidR="001B693F">
              <w:rPr>
                <w:rFonts w:ascii="Times New Roman" w:hAnsi="Times New Roman" w:cs="Times New Roman"/>
                <w:sz w:val="21"/>
                <w:szCs w:val="18"/>
              </w:rPr>
              <w:t>57</w:t>
            </w:r>
            <w:r w:rsidRPr="008C6AE9">
              <w:rPr>
                <w:rFonts w:ascii="Times New Roman" w:eastAsia="Times New Roman" w:hAnsi="Times New Roman" w:cs="Times New Roman"/>
                <w:sz w:val="21"/>
                <w:szCs w:val="18"/>
              </w:rPr>
              <w:t>%)</w:t>
            </w:r>
          </w:p>
        </w:tc>
      </w:tr>
      <w:tr w:rsidR="00140665" w:rsidRPr="008C6AE9" w14:paraId="600E560A"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473A4628"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II</w:t>
            </w:r>
          </w:p>
        </w:tc>
        <w:tc>
          <w:tcPr>
            <w:tcW w:w="0" w:type="auto"/>
            <w:tcBorders>
              <w:top w:val="nil"/>
              <w:left w:val="single" w:sz="4" w:space="0" w:color="auto"/>
              <w:bottom w:val="nil"/>
              <w:right w:val="nil"/>
            </w:tcBorders>
            <w:shd w:val="clear" w:color="auto" w:fill="auto"/>
            <w:noWrap/>
            <w:vAlign w:val="center"/>
            <w:hideMark/>
          </w:tcPr>
          <w:p w14:paraId="21A235F7"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47 (31.13%)</w:t>
            </w:r>
          </w:p>
        </w:tc>
        <w:tc>
          <w:tcPr>
            <w:tcW w:w="0" w:type="auto"/>
            <w:tcBorders>
              <w:top w:val="nil"/>
              <w:left w:val="nil"/>
              <w:bottom w:val="nil"/>
              <w:right w:val="nil"/>
            </w:tcBorders>
            <w:shd w:val="clear" w:color="auto" w:fill="auto"/>
            <w:noWrap/>
            <w:vAlign w:val="center"/>
            <w:hideMark/>
          </w:tcPr>
          <w:p w14:paraId="66FCF881"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43 (19.03%)</w:t>
            </w:r>
          </w:p>
        </w:tc>
        <w:tc>
          <w:tcPr>
            <w:tcW w:w="0" w:type="auto"/>
            <w:tcBorders>
              <w:top w:val="nil"/>
              <w:left w:val="nil"/>
              <w:bottom w:val="nil"/>
              <w:right w:val="nil"/>
            </w:tcBorders>
            <w:shd w:val="clear" w:color="auto" w:fill="auto"/>
            <w:vAlign w:val="center"/>
          </w:tcPr>
          <w:p w14:paraId="11D65A69"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40 (30.08%)</w:t>
            </w:r>
          </w:p>
        </w:tc>
        <w:tc>
          <w:tcPr>
            <w:tcW w:w="0" w:type="auto"/>
            <w:tcBorders>
              <w:top w:val="nil"/>
              <w:left w:val="nil"/>
              <w:bottom w:val="nil"/>
              <w:right w:val="nil"/>
            </w:tcBorders>
            <w:shd w:val="clear" w:color="auto" w:fill="auto"/>
            <w:vAlign w:val="center"/>
          </w:tcPr>
          <w:p w14:paraId="6757370C"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8</w:t>
            </w:r>
            <w:r w:rsidR="0043471A">
              <w:rPr>
                <w:rFonts w:ascii="Times New Roman" w:eastAsia="Times New Roman" w:hAnsi="Times New Roman" w:cs="Times New Roman"/>
                <w:sz w:val="21"/>
                <w:szCs w:val="18"/>
              </w:rPr>
              <w:t xml:space="preserve"> (7.77</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17E7BD73"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138</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22</w:t>
            </w:r>
            <w:r w:rsidRPr="008C6AE9">
              <w:rPr>
                <w:rFonts w:ascii="Times New Roman" w:eastAsia="Times New Roman" w:hAnsi="Times New Roman" w:cs="Times New Roman"/>
                <w:sz w:val="21"/>
                <w:szCs w:val="18"/>
              </w:rPr>
              <w:t>.</w:t>
            </w:r>
            <w:r w:rsidR="001B693F">
              <w:rPr>
                <w:rFonts w:ascii="Times New Roman" w:hAnsi="Times New Roman" w:cs="Times New Roman"/>
                <w:sz w:val="21"/>
                <w:szCs w:val="18"/>
              </w:rPr>
              <w:t>51</w:t>
            </w:r>
            <w:r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305BA27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224 (36.30%)</w:t>
            </w:r>
          </w:p>
        </w:tc>
        <w:tc>
          <w:tcPr>
            <w:tcW w:w="1907" w:type="dxa"/>
            <w:tcBorders>
              <w:top w:val="nil"/>
              <w:left w:val="single" w:sz="4" w:space="0" w:color="auto"/>
              <w:bottom w:val="nil"/>
              <w:right w:val="single" w:sz="4" w:space="0" w:color="auto"/>
            </w:tcBorders>
            <w:shd w:val="clear" w:color="auto" w:fill="auto"/>
            <w:noWrap/>
            <w:vAlign w:val="center"/>
            <w:hideMark/>
          </w:tcPr>
          <w:p w14:paraId="4673B5B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 xml:space="preserve"> 36</w:t>
            </w:r>
            <w:r w:rsidRPr="008C6AE9">
              <w:rPr>
                <w:rFonts w:ascii="Times New Roman" w:hAnsi="Times New Roman" w:cs="Times New Roman"/>
                <w:sz w:val="21"/>
                <w:szCs w:val="18"/>
              </w:rPr>
              <w:t>2</w:t>
            </w:r>
            <w:r w:rsidRPr="008C6AE9">
              <w:rPr>
                <w:rFonts w:ascii="Times New Roman" w:eastAsia="Times New Roman" w:hAnsi="Times New Roman" w:cs="Times New Roman"/>
                <w:sz w:val="21"/>
                <w:szCs w:val="18"/>
              </w:rPr>
              <w:t xml:space="preserve"> (29.</w:t>
            </w:r>
            <w:r w:rsidR="001B693F">
              <w:rPr>
                <w:rFonts w:ascii="Times New Roman" w:hAnsi="Times New Roman" w:cs="Times New Roman"/>
                <w:sz w:val="21"/>
                <w:szCs w:val="18"/>
              </w:rPr>
              <w:t>43</w:t>
            </w:r>
            <w:r w:rsidRPr="008C6AE9">
              <w:rPr>
                <w:rFonts w:ascii="Times New Roman" w:eastAsia="Times New Roman" w:hAnsi="Times New Roman" w:cs="Times New Roman"/>
                <w:sz w:val="21"/>
                <w:szCs w:val="18"/>
              </w:rPr>
              <w:t>%)</w:t>
            </w:r>
          </w:p>
        </w:tc>
      </w:tr>
      <w:tr w:rsidR="00140665" w:rsidRPr="008C6AE9" w14:paraId="16AE34F0"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21079873" w14:textId="77777777" w:rsidR="00140665" w:rsidRPr="00F028ED" w:rsidRDefault="00140665" w:rsidP="00435B74">
            <w:pPr>
              <w:spacing w:line="240" w:lineRule="exact"/>
              <w:rPr>
                <w:rFonts w:ascii="Times New Roman" w:hAnsi="Times New Roman" w:cs="Times New Roman"/>
                <w:color w:val="000000"/>
                <w:sz w:val="21"/>
                <w:szCs w:val="18"/>
              </w:rPr>
            </w:pPr>
            <w:r>
              <w:rPr>
                <w:rFonts w:ascii="Times New Roman" w:eastAsia="Times New Roman" w:hAnsi="Times New Roman" w:cs="Times New Roman"/>
                <w:color w:val="000000"/>
                <w:sz w:val="21"/>
                <w:szCs w:val="18"/>
              </w:rPr>
              <w:t>Histology</w:t>
            </w:r>
          </w:p>
        </w:tc>
        <w:tc>
          <w:tcPr>
            <w:tcW w:w="0" w:type="auto"/>
            <w:tcBorders>
              <w:top w:val="nil"/>
              <w:left w:val="single" w:sz="4" w:space="0" w:color="auto"/>
              <w:bottom w:val="nil"/>
              <w:right w:val="nil"/>
            </w:tcBorders>
            <w:shd w:val="clear" w:color="auto" w:fill="auto"/>
            <w:noWrap/>
            <w:vAlign w:val="center"/>
            <w:hideMark/>
          </w:tcPr>
          <w:p w14:paraId="3B702CF3"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noWrap/>
            <w:vAlign w:val="center"/>
            <w:hideMark/>
          </w:tcPr>
          <w:p w14:paraId="59793075"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0" w:type="auto"/>
            <w:tcBorders>
              <w:top w:val="nil"/>
              <w:left w:val="nil"/>
              <w:bottom w:val="nil"/>
              <w:right w:val="nil"/>
            </w:tcBorders>
            <w:shd w:val="clear" w:color="auto" w:fill="auto"/>
            <w:vAlign w:val="center"/>
          </w:tcPr>
          <w:p w14:paraId="1944CB9A"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vAlign w:val="center"/>
          </w:tcPr>
          <w:p w14:paraId="7F439747"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c>
          <w:tcPr>
            <w:tcW w:w="1759" w:type="dxa"/>
            <w:tcBorders>
              <w:top w:val="nil"/>
              <w:left w:val="nil"/>
              <w:bottom w:val="nil"/>
              <w:right w:val="single" w:sz="4" w:space="0" w:color="auto"/>
            </w:tcBorders>
            <w:shd w:val="clear" w:color="auto" w:fill="auto"/>
            <w:vAlign w:val="center"/>
          </w:tcPr>
          <w:p w14:paraId="5F0F71CE"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783" w:type="dxa"/>
            <w:tcBorders>
              <w:top w:val="nil"/>
              <w:left w:val="single" w:sz="4" w:space="0" w:color="auto"/>
              <w:bottom w:val="nil"/>
              <w:right w:val="single" w:sz="4" w:space="0" w:color="auto"/>
            </w:tcBorders>
            <w:shd w:val="clear" w:color="auto" w:fill="auto"/>
            <w:vAlign w:val="center"/>
          </w:tcPr>
          <w:p w14:paraId="6E8DE524"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907" w:type="dxa"/>
            <w:tcBorders>
              <w:top w:val="nil"/>
              <w:left w:val="single" w:sz="4" w:space="0" w:color="auto"/>
              <w:bottom w:val="nil"/>
              <w:right w:val="single" w:sz="4" w:space="0" w:color="auto"/>
            </w:tcBorders>
            <w:shd w:val="clear" w:color="auto" w:fill="auto"/>
            <w:noWrap/>
            <w:vAlign w:val="center"/>
            <w:hideMark/>
          </w:tcPr>
          <w:p w14:paraId="549C9934"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r>
      <w:tr w:rsidR="00140665" w:rsidRPr="008C6AE9" w14:paraId="1513D874"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343194E2" w14:textId="77777777" w:rsidR="00140665" w:rsidRPr="008C6AE9" w:rsidRDefault="00140665" w:rsidP="00435B74">
            <w:pPr>
              <w:spacing w:line="240" w:lineRule="exact"/>
              <w:ind w:firstLineChars="100" w:firstLine="210"/>
              <w:rPr>
                <w:rFonts w:ascii="Times New Roman" w:hAnsi="Times New Roman" w:cs="Times New Roman"/>
                <w:color w:val="000000"/>
                <w:sz w:val="21"/>
                <w:szCs w:val="18"/>
              </w:rPr>
            </w:pPr>
            <w:r w:rsidRPr="008C6AE9">
              <w:rPr>
                <w:rFonts w:ascii="Times New Roman" w:hAnsi="Times New Roman" w:cs="Times New Roman"/>
                <w:color w:val="000000"/>
                <w:sz w:val="21"/>
                <w:szCs w:val="18"/>
              </w:rPr>
              <w:t>LUAD</w:t>
            </w:r>
          </w:p>
        </w:tc>
        <w:tc>
          <w:tcPr>
            <w:tcW w:w="0" w:type="auto"/>
            <w:tcBorders>
              <w:top w:val="nil"/>
              <w:left w:val="single" w:sz="4" w:space="0" w:color="auto"/>
              <w:bottom w:val="nil"/>
              <w:right w:val="nil"/>
            </w:tcBorders>
            <w:shd w:val="clear" w:color="auto" w:fill="auto"/>
            <w:noWrap/>
            <w:vAlign w:val="center"/>
            <w:hideMark/>
          </w:tcPr>
          <w:p w14:paraId="6D2976B1"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96 (63.58%)</w:t>
            </w:r>
          </w:p>
        </w:tc>
        <w:tc>
          <w:tcPr>
            <w:tcW w:w="0" w:type="auto"/>
            <w:tcBorders>
              <w:top w:val="nil"/>
              <w:left w:val="nil"/>
              <w:bottom w:val="nil"/>
              <w:right w:val="nil"/>
            </w:tcBorders>
            <w:shd w:val="clear" w:color="auto" w:fill="auto"/>
            <w:noWrap/>
            <w:vAlign w:val="center"/>
            <w:hideMark/>
          </w:tcPr>
          <w:p w14:paraId="6ABB6746"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183 (80.97%)</w:t>
            </w:r>
          </w:p>
        </w:tc>
        <w:tc>
          <w:tcPr>
            <w:tcW w:w="0" w:type="auto"/>
            <w:tcBorders>
              <w:top w:val="nil"/>
              <w:left w:val="nil"/>
              <w:bottom w:val="nil"/>
              <w:right w:val="nil"/>
            </w:tcBorders>
            <w:shd w:val="clear" w:color="auto" w:fill="auto"/>
            <w:vAlign w:val="center"/>
          </w:tcPr>
          <w:p w14:paraId="3275D5C0"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133 (100.00%)</w:t>
            </w:r>
          </w:p>
        </w:tc>
        <w:tc>
          <w:tcPr>
            <w:tcW w:w="0" w:type="auto"/>
            <w:tcBorders>
              <w:top w:val="nil"/>
              <w:left w:val="nil"/>
              <w:bottom w:val="nil"/>
              <w:right w:val="nil"/>
            </w:tcBorders>
            <w:shd w:val="clear" w:color="auto" w:fill="auto"/>
            <w:vAlign w:val="center"/>
          </w:tcPr>
          <w:p w14:paraId="6D96011C" w14:textId="77777777" w:rsidR="00140665" w:rsidRPr="008C6AE9" w:rsidRDefault="0043471A" w:rsidP="00435B74">
            <w:pPr>
              <w:spacing w:line="240" w:lineRule="exact"/>
              <w:jc w:val="right"/>
              <w:rPr>
                <w:rFonts w:ascii="Times New Roman" w:eastAsia="Times New Roman" w:hAnsi="Times New Roman" w:cs="Times New Roman"/>
                <w:sz w:val="21"/>
                <w:szCs w:val="18"/>
              </w:rPr>
            </w:pPr>
            <w:r>
              <w:rPr>
                <w:rFonts w:ascii="Times New Roman" w:eastAsia="Times New Roman" w:hAnsi="Times New Roman" w:cs="Times New Roman"/>
                <w:sz w:val="21"/>
                <w:szCs w:val="18"/>
              </w:rPr>
              <w:t>80</w:t>
            </w:r>
            <w:r w:rsidR="00140665" w:rsidRPr="008C6AE9">
              <w:rPr>
                <w:rFonts w:ascii="Times New Roman" w:eastAsia="Times New Roman" w:hAnsi="Times New Roman" w:cs="Times New Roman"/>
                <w:sz w:val="21"/>
                <w:szCs w:val="18"/>
              </w:rPr>
              <w:t xml:space="preserve"> (</w:t>
            </w:r>
            <w:r w:rsidR="00140665" w:rsidRPr="008C6AE9">
              <w:rPr>
                <w:rFonts w:ascii="Times New Roman" w:hAnsi="Times New Roman" w:cs="Times New Roman"/>
                <w:sz w:val="21"/>
                <w:szCs w:val="18"/>
              </w:rPr>
              <w:t>77</w:t>
            </w:r>
            <w:r w:rsidR="00140665" w:rsidRPr="008C6AE9">
              <w:rPr>
                <w:rFonts w:ascii="Times New Roman" w:eastAsia="Times New Roman" w:hAnsi="Times New Roman" w:cs="Times New Roman"/>
                <w:sz w:val="21"/>
                <w:szCs w:val="18"/>
              </w:rPr>
              <w:t>.</w:t>
            </w:r>
            <w:r>
              <w:rPr>
                <w:rFonts w:ascii="Times New Roman" w:hAnsi="Times New Roman" w:cs="Times New Roman"/>
                <w:sz w:val="21"/>
                <w:szCs w:val="18"/>
              </w:rPr>
              <w:t>67</w:t>
            </w:r>
            <w:r w:rsidR="00140665"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2EB591A0"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hAnsi="Times New Roman" w:cs="Times New Roman"/>
                <w:sz w:val="21"/>
                <w:szCs w:val="18"/>
              </w:rPr>
              <w:t>492</w:t>
            </w:r>
            <w:r w:rsidR="00140665" w:rsidRPr="008C6AE9">
              <w:rPr>
                <w:rFonts w:ascii="Times New Roman" w:eastAsia="Times New Roman" w:hAnsi="Times New Roman" w:cs="Times New Roman"/>
                <w:sz w:val="21"/>
                <w:szCs w:val="18"/>
              </w:rPr>
              <w:t xml:space="preserve"> (</w:t>
            </w:r>
            <w:r w:rsidR="00140665" w:rsidRPr="008C6AE9">
              <w:rPr>
                <w:rFonts w:ascii="Times New Roman" w:hAnsi="Times New Roman" w:cs="Times New Roman"/>
                <w:sz w:val="21"/>
                <w:szCs w:val="18"/>
              </w:rPr>
              <w:t>80</w:t>
            </w:r>
            <w:r w:rsidR="00140665" w:rsidRPr="008C6AE9">
              <w:rPr>
                <w:rFonts w:ascii="Times New Roman" w:eastAsia="Times New Roman" w:hAnsi="Times New Roman" w:cs="Times New Roman"/>
                <w:sz w:val="21"/>
                <w:szCs w:val="18"/>
              </w:rPr>
              <w:t>.</w:t>
            </w:r>
            <w:r>
              <w:rPr>
                <w:rFonts w:ascii="Times New Roman" w:hAnsi="Times New Roman" w:cs="Times New Roman"/>
                <w:sz w:val="21"/>
                <w:szCs w:val="18"/>
              </w:rPr>
              <w:t>26</w:t>
            </w:r>
            <w:r w:rsidR="00140665"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06A063BF"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332 (53.81%)</w:t>
            </w:r>
          </w:p>
        </w:tc>
        <w:tc>
          <w:tcPr>
            <w:tcW w:w="1907" w:type="dxa"/>
            <w:tcBorders>
              <w:top w:val="nil"/>
              <w:left w:val="single" w:sz="4" w:space="0" w:color="auto"/>
              <w:bottom w:val="nil"/>
              <w:right w:val="single" w:sz="4" w:space="0" w:color="auto"/>
            </w:tcBorders>
            <w:shd w:val="clear" w:color="auto" w:fill="auto"/>
            <w:noWrap/>
            <w:vAlign w:val="center"/>
            <w:hideMark/>
          </w:tcPr>
          <w:p w14:paraId="521F47D7"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eastAsia="Times New Roman" w:hAnsi="Times New Roman" w:cs="Times New Roman"/>
                <w:sz w:val="21"/>
                <w:szCs w:val="18"/>
              </w:rPr>
              <w:t>824</w:t>
            </w:r>
            <w:r w:rsidR="00140665" w:rsidRPr="008C6AE9">
              <w:rPr>
                <w:rFonts w:ascii="Times New Roman" w:eastAsia="Times New Roman" w:hAnsi="Times New Roman" w:cs="Times New Roman"/>
                <w:sz w:val="21"/>
                <w:szCs w:val="18"/>
              </w:rPr>
              <w:t xml:space="preserve"> (6</w:t>
            </w:r>
            <w:r>
              <w:rPr>
                <w:rFonts w:ascii="Times New Roman" w:hAnsi="Times New Roman" w:cs="Times New Roman"/>
                <w:sz w:val="21"/>
                <w:szCs w:val="18"/>
              </w:rPr>
              <w:t>6.99</w:t>
            </w:r>
            <w:r w:rsidR="00140665" w:rsidRPr="008C6AE9">
              <w:rPr>
                <w:rFonts w:ascii="Times New Roman" w:eastAsia="Times New Roman" w:hAnsi="Times New Roman" w:cs="Times New Roman"/>
                <w:sz w:val="21"/>
                <w:szCs w:val="18"/>
              </w:rPr>
              <w:t>%)</w:t>
            </w:r>
          </w:p>
        </w:tc>
      </w:tr>
      <w:tr w:rsidR="00140665" w:rsidRPr="008C6AE9" w14:paraId="7903D1AE"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35638959" w14:textId="77777777" w:rsidR="00140665" w:rsidRPr="008C6AE9" w:rsidRDefault="00140665" w:rsidP="00435B74">
            <w:pPr>
              <w:spacing w:line="240" w:lineRule="exact"/>
              <w:ind w:firstLineChars="100" w:firstLine="210"/>
              <w:rPr>
                <w:rFonts w:ascii="Times New Roman" w:hAnsi="Times New Roman" w:cs="Times New Roman"/>
                <w:color w:val="000000"/>
                <w:sz w:val="21"/>
                <w:szCs w:val="18"/>
              </w:rPr>
            </w:pPr>
            <w:r w:rsidRPr="008C6AE9">
              <w:rPr>
                <w:rFonts w:ascii="Times New Roman" w:hAnsi="Times New Roman" w:cs="Times New Roman"/>
                <w:color w:val="000000"/>
                <w:sz w:val="21"/>
                <w:szCs w:val="18"/>
              </w:rPr>
              <w:t>LUSC</w:t>
            </w:r>
          </w:p>
        </w:tc>
        <w:tc>
          <w:tcPr>
            <w:tcW w:w="0" w:type="auto"/>
            <w:tcBorders>
              <w:top w:val="nil"/>
              <w:left w:val="single" w:sz="4" w:space="0" w:color="auto"/>
              <w:bottom w:val="nil"/>
              <w:right w:val="nil"/>
            </w:tcBorders>
            <w:shd w:val="clear" w:color="auto" w:fill="auto"/>
            <w:noWrap/>
            <w:vAlign w:val="center"/>
            <w:hideMark/>
          </w:tcPr>
          <w:p w14:paraId="4698DF71"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55 (36.42%)</w:t>
            </w:r>
          </w:p>
        </w:tc>
        <w:tc>
          <w:tcPr>
            <w:tcW w:w="0" w:type="auto"/>
            <w:tcBorders>
              <w:top w:val="nil"/>
              <w:left w:val="nil"/>
              <w:bottom w:val="nil"/>
              <w:right w:val="nil"/>
            </w:tcBorders>
            <w:shd w:val="clear" w:color="auto" w:fill="auto"/>
            <w:noWrap/>
            <w:vAlign w:val="center"/>
            <w:hideMark/>
          </w:tcPr>
          <w:p w14:paraId="71C0D028"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sz w:val="21"/>
                <w:szCs w:val="18"/>
              </w:rPr>
              <w:t>43 (19.03%)</w:t>
            </w:r>
          </w:p>
        </w:tc>
        <w:tc>
          <w:tcPr>
            <w:tcW w:w="0" w:type="auto"/>
            <w:tcBorders>
              <w:top w:val="nil"/>
              <w:left w:val="nil"/>
              <w:bottom w:val="nil"/>
              <w:right w:val="nil"/>
            </w:tcBorders>
            <w:shd w:val="clear" w:color="auto" w:fill="auto"/>
            <w:vAlign w:val="center"/>
          </w:tcPr>
          <w:p w14:paraId="0CFE942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0 (0.00%)</w:t>
            </w:r>
          </w:p>
        </w:tc>
        <w:tc>
          <w:tcPr>
            <w:tcW w:w="0" w:type="auto"/>
            <w:tcBorders>
              <w:top w:val="nil"/>
              <w:left w:val="nil"/>
              <w:bottom w:val="nil"/>
              <w:right w:val="nil"/>
            </w:tcBorders>
            <w:shd w:val="clear" w:color="auto" w:fill="auto"/>
            <w:vAlign w:val="center"/>
          </w:tcPr>
          <w:p w14:paraId="1D858ABC"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23 (</w:t>
            </w:r>
            <w:r w:rsidRPr="008C6AE9">
              <w:rPr>
                <w:rFonts w:ascii="Times New Roman" w:hAnsi="Times New Roman" w:cs="Times New Roman"/>
                <w:sz w:val="21"/>
                <w:szCs w:val="18"/>
              </w:rPr>
              <w:t>22</w:t>
            </w:r>
            <w:r w:rsidRPr="008C6AE9">
              <w:rPr>
                <w:rFonts w:ascii="Times New Roman" w:eastAsia="Times New Roman" w:hAnsi="Times New Roman" w:cs="Times New Roman"/>
                <w:sz w:val="21"/>
                <w:szCs w:val="18"/>
              </w:rPr>
              <w:t>.</w:t>
            </w:r>
            <w:r w:rsidR="0043471A">
              <w:rPr>
                <w:rFonts w:ascii="Times New Roman" w:hAnsi="Times New Roman" w:cs="Times New Roman"/>
                <w:sz w:val="21"/>
                <w:szCs w:val="18"/>
              </w:rPr>
              <w:t>33</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2728127C"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121</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19</w:t>
            </w:r>
            <w:r w:rsidRPr="008C6AE9">
              <w:rPr>
                <w:rFonts w:ascii="Times New Roman" w:eastAsia="Times New Roman" w:hAnsi="Times New Roman" w:cs="Times New Roman"/>
                <w:sz w:val="21"/>
                <w:szCs w:val="18"/>
              </w:rPr>
              <w:t>.</w:t>
            </w:r>
            <w:r w:rsidR="001B693F">
              <w:rPr>
                <w:rFonts w:ascii="Times New Roman" w:hAnsi="Times New Roman" w:cs="Times New Roman"/>
                <w:sz w:val="21"/>
                <w:szCs w:val="18"/>
              </w:rPr>
              <w:t>74</w:t>
            </w:r>
            <w:r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4759DDC3"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285 (46.19%)</w:t>
            </w:r>
          </w:p>
        </w:tc>
        <w:tc>
          <w:tcPr>
            <w:tcW w:w="1907" w:type="dxa"/>
            <w:tcBorders>
              <w:top w:val="nil"/>
              <w:left w:val="single" w:sz="4" w:space="0" w:color="auto"/>
              <w:bottom w:val="nil"/>
              <w:right w:val="single" w:sz="4" w:space="0" w:color="auto"/>
            </w:tcBorders>
            <w:shd w:val="clear" w:color="auto" w:fill="auto"/>
            <w:noWrap/>
            <w:vAlign w:val="center"/>
            <w:hideMark/>
          </w:tcPr>
          <w:p w14:paraId="5D9D5CF3"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eastAsia="Times New Roman" w:hAnsi="Times New Roman" w:cs="Times New Roman"/>
                <w:sz w:val="21"/>
                <w:szCs w:val="18"/>
              </w:rPr>
              <w:t>406 (33.01</w:t>
            </w:r>
            <w:r w:rsidR="00140665" w:rsidRPr="008C6AE9">
              <w:rPr>
                <w:rFonts w:ascii="Times New Roman" w:eastAsia="Times New Roman" w:hAnsi="Times New Roman" w:cs="Times New Roman"/>
                <w:sz w:val="21"/>
                <w:szCs w:val="18"/>
              </w:rPr>
              <w:t>%)</w:t>
            </w:r>
          </w:p>
        </w:tc>
      </w:tr>
      <w:tr w:rsidR="00140665" w:rsidRPr="008C6AE9" w14:paraId="28AD2986"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229006A2" w14:textId="77777777" w:rsidR="00140665" w:rsidRPr="008C6AE9" w:rsidRDefault="00140665" w:rsidP="00435B74">
            <w:pPr>
              <w:spacing w:line="240" w:lineRule="exac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Chemotherapy</w:t>
            </w:r>
          </w:p>
        </w:tc>
        <w:tc>
          <w:tcPr>
            <w:tcW w:w="0" w:type="auto"/>
            <w:tcBorders>
              <w:top w:val="nil"/>
              <w:left w:val="single" w:sz="4" w:space="0" w:color="auto"/>
              <w:bottom w:val="nil"/>
              <w:right w:val="nil"/>
            </w:tcBorders>
            <w:shd w:val="clear" w:color="auto" w:fill="auto"/>
            <w:noWrap/>
            <w:vAlign w:val="center"/>
            <w:hideMark/>
          </w:tcPr>
          <w:p w14:paraId="0A5B4999"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noWrap/>
            <w:vAlign w:val="center"/>
            <w:hideMark/>
          </w:tcPr>
          <w:p w14:paraId="6B2336C4"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0" w:type="auto"/>
            <w:tcBorders>
              <w:top w:val="nil"/>
              <w:left w:val="nil"/>
              <w:bottom w:val="nil"/>
              <w:right w:val="nil"/>
            </w:tcBorders>
            <w:shd w:val="clear" w:color="auto" w:fill="auto"/>
            <w:vAlign w:val="center"/>
          </w:tcPr>
          <w:p w14:paraId="40F8E248"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vAlign w:val="center"/>
          </w:tcPr>
          <w:p w14:paraId="270DBF59"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c>
          <w:tcPr>
            <w:tcW w:w="1759" w:type="dxa"/>
            <w:tcBorders>
              <w:top w:val="nil"/>
              <w:left w:val="nil"/>
              <w:bottom w:val="nil"/>
              <w:right w:val="single" w:sz="4" w:space="0" w:color="auto"/>
            </w:tcBorders>
            <w:shd w:val="clear" w:color="auto" w:fill="auto"/>
            <w:vAlign w:val="center"/>
          </w:tcPr>
          <w:p w14:paraId="55726EFB"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783" w:type="dxa"/>
            <w:tcBorders>
              <w:top w:val="nil"/>
              <w:left w:val="single" w:sz="4" w:space="0" w:color="auto"/>
              <w:bottom w:val="nil"/>
              <w:right w:val="single" w:sz="4" w:space="0" w:color="auto"/>
            </w:tcBorders>
            <w:shd w:val="clear" w:color="auto" w:fill="auto"/>
            <w:vAlign w:val="center"/>
          </w:tcPr>
          <w:p w14:paraId="22186F1F"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907" w:type="dxa"/>
            <w:tcBorders>
              <w:top w:val="nil"/>
              <w:left w:val="single" w:sz="4" w:space="0" w:color="auto"/>
              <w:bottom w:val="nil"/>
              <w:right w:val="single" w:sz="4" w:space="0" w:color="auto"/>
            </w:tcBorders>
            <w:shd w:val="clear" w:color="auto" w:fill="auto"/>
            <w:noWrap/>
            <w:vAlign w:val="center"/>
            <w:hideMark/>
          </w:tcPr>
          <w:p w14:paraId="1E6BCD3C"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r>
      <w:tr w:rsidR="00140665" w:rsidRPr="008C6AE9" w14:paraId="10B18C1B"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161ED266"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 xml:space="preserve">No </w:t>
            </w:r>
          </w:p>
        </w:tc>
        <w:tc>
          <w:tcPr>
            <w:tcW w:w="0" w:type="auto"/>
            <w:tcBorders>
              <w:top w:val="nil"/>
              <w:left w:val="single" w:sz="4" w:space="0" w:color="auto"/>
              <w:bottom w:val="nil"/>
              <w:right w:val="nil"/>
            </w:tcBorders>
            <w:shd w:val="clear" w:color="auto" w:fill="auto"/>
            <w:noWrap/>
            <w:vAlign w:val="center"/>
            <w:hideMark/>
          </w:tcPr>
          <w:p w14:paraId="377A48EE"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142 (94.04%)</w:t>
            </w:r>
          </w:p>
        </w:tc>
        <w:tc>
          <w:tcPr>
            <w:tcW w:w="0" w:type="auto"/>
            <w:tcBorders>
              <w:top w:val="nil"/>
              <w:left w:val="nil"/>
              <w:bottom w:val="nil"/>
              <w:right w:val="nil"/>
            </w:tcBorders>
            <w:shd w:val="clear" w:color="auto" w:fill="auto"/>
            <w:noWrap/>
            <w:vAlign w:val="center"/>
            <w:hideMark/>
          </w:tcPr>
          <w:p w14:paraId="694C9CF0" w14:textId="77777777" w:rsidR="00140665" w:rsidRPr="008C6AE9" w:rsidRDefault="001B693F" w:rsidP="00435B74">
            <w:pPr>
              <w:spacing w:line="240" w:lineRule="exact"/>
              <w:jc w:val="right"/>
              <w:rPr>
                <w:rFonts w:ascii="Times New Roman" w:eastAsia="Times New Roman" w:hAnsi="Times New Roman" w:cs="Times New Roman"/>
                <w:color w:val="000000"/>
                <w:sz w:val="21"/>
                <w:szCs w:val="18"/>
              </w:rPr>
            </w:pPr>
            <w:r>
              <w:rPr>
                <w:rFonts w:ascii="Times New Roman" w:eastAsia="Times New Roman" w:hAnsi="Times New Roman" w:cs="Times New Roman"/>
                <w:color w:val="000000"/>
                <w:sz w:val="21"/>
                <w:szCs w:val="18"/>
              </w:rPr>
              <w:t>177 (90.77</w:t>
            </w:r>
            <w:r w:rsidR="00140665" w:rsidRPr="008C6AE9">
              <w:rPr>
                <w:rFonts w:ascii="Times New Roman" w:eastAsia="Times New Roman" w:hAnsi="Times New Roman" w:cs="Times New Roman"/>
                <w:color w:val="000000"/>
                <w:sz w:val="21"/>
                <w:szCs w:val="18"/>
              </w:rPr>
              <w:t>%)</w:t>
            </w:r>
          </w:p>
        </w:tc>
        <w:tc>
          <w:tcPr>
            <w:tcW w:w="0" w:type="auto"/>
            <w:tcBorders>
              <w:top w:val="nil"/>
              <w:left w:val="nil"/>
              <w:bottom w:val="nil"/>
              <w:right w:val="nil"/>
            </w:tcBorders>
            <w:shd w:val="clear" w:color="auto" w:fill="auto"/>
            <w:vAlign w:val="center"/>
          </w:tcPr>
          <w:p w14:paraId="3B2D9228"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102 (76.69%)</w:t>
            </w:r>
          </w:p>
        </w:tc>
        <w:tc>
          <w:tcPr>
            <w:tcW w:w="0" w:type="auto"/>
            <w:tcBorders>
              <w:top w:val="nil"/>
              <w:left w:val="nil"/>
              <w:bottom w:val="nil"/>
              <w:right w:val="nil"/>
            </w:tcBorders>
            <w:shd w:val="clear" w:color="auto" w:fill="auto"/>
            <w:vAlign w:val="center"/>
          </w:tcPr>
          <w:p w14:paraId="5E4CE2BE"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w:t>
            </w:r>
            <w:r w:rsidR="0043471A">
              <w:rPr>
                <w:rFonts w:ascii="Times New Roman" w:hAnsi="Times New Roman" w:cs="Times New Roman"/>
                <w:sz w:val="21"/>
                <w:szCs w:val="18"/>
              </w:rPr>
              <w:t>7</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90</w:t>
            </w:r>
            <w:r w:rsidR="0043471A">
              <w:rPr>
                <w:rFonts w:ascii="Times New Roman" w:eastAsia="Times New Roman" w:hAnsi="Times New Roman" w:cs="Times New Roman"/>
                <w:sz w:val="21"/>
                <w:szCs w:val="18"/>
              </w:rPr>
              <w:t>.54</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46A38789" w14:textId="77777777" w:rsidR="00140665" w:rsidRPr="008C6AE9" w:rsidRDefault="001B693F" w:rsidP="00435B74">
            <w:pPr>
              <w:spacing w:line="240" w:lineRule="exact"/>
              <w:jc w:val="right"/>
              <w:rPr>
                <w:rFonts w:ascii="Times New Roman" w:eastAsia="Times New Roman" w:hAnsi="Times New Roman" w:cs="Times New Roman"/>
                <w:color w:val="000000"/>
                <w:sz w:val="21"/>
                <w:szCs w:val="18"/>
              </w:rPr>
            </w:pPr>
            <w:r>
              <w:rPr>
                <w:rFonts w:ascii="Times New Roman" w:hAnsi="Times New Roman" w:cs="Times New Roman"/>
                <w:color w:val="000000"/>
                <w:sz w:val="21"/>
                <w:szCs w:val="18"/>
              </w:rPr>
              <w:t>488</w:t>
            </w:r>
            <w:r w:rsidR="00140665" w:rsidRPr="008C6AE9">
              <w:rPr>
                <w:rFonts w:ascii="Times New Roman" w:eastAsia="Times New Roman" w:hAnsi="Times New Roman" w:cs="Times New Roman"/>
                <w:color w:val="000000"/>
                <w:sz w:val="21"/>
                <w:szCs w:val="18"/>
              </w:rPr>
              <w:t xml:space="preserve"> (</w:t>
            </w:r>
            <w:r w:rsidR="00140665" w:rsidRPr="008C6AE9">
              <w:rPr>
                <w:rFonts w:ascii="Times New Roman" w:hAnsi="Times New Roman" w:cs="Times New Roman"/>
                <w:color w:val="000000"/>
                <w:sz w:val="21"/>
                <w:szCs w:val="18"/>
              </w:rPr>
              <w:t>88</w:t>
            </w:r>
            <w:r w:rsidR="00140665" w:rsidRPr="008C6AE9">
              <w:rPr>
                <w:rFonts w:ascii="Times New Roman" w:eastAsia="Times New Roman" w:hAnsi="Times New Roman" w:cs="Times New Roman"/>
                <w:color w:val="000000"/>
                <w:sz w:val="21"/>
                <w:szCs w:val="18"/>
              </w:rPr>
              <w:t>.</w:t>
            </w:r>
            <w:r>
              <w:rPr>
                <w:rFonts w:ascii="Times New Roman" w:hAnsi="Times New Roman" w:cs="Times New Roman"/>
                <w:color w:val="000000"/>
                <w:sz w:val="21"/>
                <w:szCs w:val="18"/>
              </w:rPr>
              <w:t>2</w:t>
            </w:r>
            <w:r w:rsidR="00140665" w:rsidRPr="008C6AE9">
              <w:rPr>
                <w:rFonts w:ascii="Times New Roman" w:hAnsi="Times New Roman" w:cs="Times New Roman"/>
                <w:color w:val="000000"/>
                <w:sz w:val="21"/>
                <w:szCs w:val="18"/>
              </w:rPr>
              <w:t>5</w:t>
            </w:r>
            <w:r w:rsidR="00140665" w:rsidRPr="008C6AE9">
              <w:rPr>
                <w:rFonts w:ascii="Times New Roman" w:eastAsia="Times New Roman" w:hAnsi="Times New Roman" w:cs="Times New Roman"/>
                <w:color w:val="000000"/>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0A937DEC"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194 (76.98%)</w:t>
            </w:r>
          </w:p>
        </w:tc>
        <w:tc>
          <w:tcPr>
            <w:tcW w:w="1907" w:type="dxa"/>
            <w:tcBorders>
              <w:top w:val="nil"/>
              <w:left w:val="single" w:sz="4" w:space="0" w:color="auto"/>
              <w:bottom w:val="nil"/>
              <w:right w:val="single" w:sz="4" w:space="0" w:color="auto"/>
            </w:tcBorders>
            <w:shd w:val="clear" w:color="auto" w:fill="auto"/>
            <w:noWrap/>
            <w:vAlign w:val="center"/>
            <w:hideMark/>
          </w:tcPr>
          <w:p w14:paraId="57527078"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w:t>
            </w:r>
            <w:r w:rsidR="001B693F">
              <w:rPr>
                <w:rFonts w:ascii="Times New Roman" w:hAnsi="Times New Roman" w:cs="Times New Roman"/>
                <w:sz w:val="21"/>
                <w:szCs w:val="18"/>
              </w:rPr>
              <w:t>82</w:t>
            </w:r>
            <w:r w:rsidRPr="008C6AE9">
              <w:rPr>
                <w:rFonts w:ascii="Times New Roman" w:eastAsia="Times New Roman" w:hAnsi="Times New Roman" w:cs="Times New Roman"/>
                <w:sz w:val="21"/>
                <w:szCs w:val="18"/>
              </w:rPr>
              <w:t xml:space="preserve"> (8</w:t>
            </w:r>
            <w:r w:rsidRPr="008C6AE9">
              <w:rPr>
                <w:rFonts w:ascii="Times New Roman" w:hAnsi="Times New Roman" w:cs="Times New Roman"/>
                <w:sz w:val="21"/>
                <w:szCs w:val="18"/>
              </w:rPr>
              <w:t>4</w:t>
            </w:r>
            <w:r w:rsidRPr="008C6AE9">
              <w:rPr>
                <w:rFonts w:ascii="Times New Roman" w:eastAsia="Times New Roman" w:hAnsi="Times New Roman" w:cs="Times New Roman"/>
                <w:sz w:val="21"/>
                <w:szCs w:val="18"/>
              </w:rPr>
              <w:t>.</w:t>
            </w:r>
            <w:r w:rsidR="001B693F">
              <w:rPr>
                <w:rFonts w:ascii="Times New Roman" w:hAnsi="Times New Roman" w:cs="Times New Roman"/>
                <w:sz w:val="21"/>
                <w:szCs w:val="18"/>
              </w:rPr>
              <w:t>72</w:t>
            </w:r>
            <w:r w:rsidRPr="008C6AE9">
              <w:rPr>
                <w:rFonts w:ascii="Times New Roman" w:eastAsia="Times New Roman" w:hAnsi="Times New Roman" w:cs="Times New Roman"/>
                <w:sz w:val="21"/>
                <w:szCs w:val="18"/>
              </w:rPr>
              <w:t>%)</w:t>
            </w:r>
          </w:p>
        </w:tc>
      </w:tr>
      <w:tr w:rsidR="00140665" w:rsidRPr="008C6AE9" w14:paraId="39757A30"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0658997D"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Yes</w:t>
            </w:r>
          </w:p>
        </w:tc>
        <w:tc>
          <w:tcPr>
            <w:tcW w:w="0" w:type="auto"/>
            <w:tcBorders>
              <w:top w:val="nil"/>
              <w:left w:val="single" w:sz="4" w:space="0" w:color="auto"/>
              <w:bottom w:val="nil"/>
              <w:right w:val="nil"/>
            </w:tcBorders>
            <w:shd w:val="clear" w:color="auto" w:fill="auto"/>
            <w:noWrap/>
            <w:vAlign w:val="center"/>
            <w:hideMark/>
          </w:tcPr>
          <w:p w14:paraId="1005144C"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9 (5.96%)</w:t>
            </w:r>
          </w:p>
        </w:tc>
        <w:tc>
          <w:tcPr>
            <w:tcW w:w="0" w:type="auto"/>
            <w:tcBorders>
              <w:top w:val="nil"/>
              <w:left w:val="nil"/>
              <w:bottom w:val="nil"/>
              <w:right w:val="nil"/>
            </w:tcBorders>
            <w:shd w:val="clear" w:color="auto" w:fill="auto"/>
            <w:noWrap/>
            <w:vAlign w:val="center"/>
            <w:hideMark/>
          </w:tcPr>
          <w:p w14:paraId="2DE870D1" w14:textId="77777777" w:rsidR="00140665" w:rsidRPr="008C6AE9" w:rsidRDefault="001B693F" w:rsidP="00435B74">
            <w:pPr>
              <w:spacing w:line="240" w:lineRule="exact"/>
              <w:jc w:val="right"/>
              <w:rPr>
                <w:rFonts w:ascii="Times New Roman" w:eastAsia="Times New Roman" w:hAnsi="Times New Roman" w:cs="Times New Roman"/>
                <w:color w:val="000000"/>
                <w:sz w:val="21"/>
                <w:szCs w:val="18"/>
              </w:rPr>
            </w:pPr>
            <w:r>
              <w:rPr>
                <w:rFonts w:ascii="Times New Roman" w:eastAsia="Times New Roman" w:hAnsi="Times New Roman" w:cs="Times New Roman"/>
                <w:color w:val="000000"/>
                <w:sz w:val="21"/>
                <w:szCs w:val="18"/>
              </w:rPr>
              <w:t>18 (9.23</w:t>
            </w:r>
            <w:r w:rsidR="00140665" w:rsidRPr="008C6AE9">
              <w:rPr>
                <w:rFonts w:ascii="Times New Roman" w:eastAsia="Times New Roman" w:hAnsi="Times New Roman" w:cs="Times New Roman"/>
                <w:color w:val="000000"/>
                <w:sz w:val="21"/>
                <w:szCs w:val="18"/>
              </w:rPr>
              <w:t>%)</w:t>
            </w:r>
          </w:p>
        </w:tc>
        <w:tc>
          <w:tcPr>
            <w:tcW w:w="0" w:type="auto"/>
            <w:tcBorders>
              <w:top w:val="nil"/>
              <w:left w:val="nil"/>
              <w:bottom w:val="nil"/>
              <w:right w:val="nil"/>
            </w:tcBorders>
            <w:shd w:val="clear" w:color="auto" w:fill="auto"/>
            <w:vAlign w:val="center"/>
          </w:tcPr>
          <w:p w14:paraId="493CC729"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31 (23.31%)</w:t>
            </w:r>
          </w:p>
        </w:tc>
        <w:tc>
          <w:tcPr>
            <w:tcW w:w="0" w:type="auto"/>
            <w:tcBorders>
              <w:top w:val="nil"/>
              <w:left w:val="nil"/>
              <w:bottom w:val="nil"/>
              <w:right w:val="nil"/>
            </w:tcBorders>
            <w:shd w:val="clear" w:color="auto" w:fill="auto"/>
            <w:vAlign w:val="center"/>
          </w:tcPr>
          <w:p w14:paraId="3BB14371"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7</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9</w:t>
            </w:r>
            <w:r w:rsidR="0043471A">
              <w:rPr>
                <w:rFonts w:ascii="Times New Roman" w:eastAsia="Times New Roman" w:hAnsi="Times New Roman" w:cs="Times New Roman"/>
                <w:sz w:val="21"/>
                <w:szCs w:val="18"/>
              </w:rPr>
              <w:t>.46</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1A750DD6"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hAnsi="Times New Roman" w:cs="Times New Roman"/>
                <w:color w:val="000000"/>
                <w:sz w:val="21"/>
                <w:szCs w:val="18"/>
              </w:rPr>
              <w:t>64</w:t>
            </w:r>
            <w:r w:rsidRPr="008C6AE9">
              <w:rPr>
                <w:rFonts w:ascii="Times New Roman" w:eastAsia="Times New Roman" w:hAnsi="Times New Roman" w:cs="Times New Roman"/>
                <w:color w:val="000000"/>
                <w:sz w:val="21"/>
                <w:szCs w:val="18"/>
              </w:rPr>
              <w:t xml:space="preserve"> (</w:t>
            </w:r>
            <w:r w:rsidRPr="008C6AE9">
              <w:rPr>
                <w:rFonts w:ascii="Times New Roman" w:hAnsi="Times New Roman" w:cs="Times New Roman"/>
                <w:color w:val="000000"/>
                <w:sz w:val="21"/>
                <w:szCs w:val="18"/>
              </w:rPr>
              <w:t>11</w:t>
            </w:r>
            <w:r w:rsidRPr="008C6AE9">
              <w:rPr>
                <w:rFonts w:ascii="Times New Roman" w:eastAsia="Times New Roman" w:hAnsi="Times New Roman" w:cs="Times New Roman"/>
                <w:color w:val="000000"/>
                <w:sz w:val="21"/>
                <w:szCs w:val="18"/>
              </w:rPr>
              <w:t>.</w:t>
            </w:r>
            <w:r w:rsidR="001B693F">
              <w:rPr>
                <w:rFonts w:ascii="Times New Roman" w:hAnsi="Times New Roman" w:cs="Times New Roman"/>
                <w:color w:val="000000"/>
                <w:sz w:val="21"/>
                <w:szCs w:val="18"/>
              </w:rPr>
              <w:t>7</w:t>
            </w:r>
            <w:r w:rsidRPr="008C6AE9">
              <w:rPr>
                <w:rFonts w:ascii="Times New Roman" w:hAnsi="Times New Roman" w:cs="Times New Roman"/>
                <w:color w:val="000000"/>
                <w:sz w:val="21"/>
                <w:szCs w:val="18"/>
              </w:rPr>
              <w:t>5</w:t>
            </w:r>
            <w:r w:rsidRPr="008C6AE9">
              <w:rPr>
                <w:rFonts w:ascii="Times New Roman" w:eastAsia="Times New Roman" w:hAnsi="Times New Roman" w:cs="Times New Roman"/>
                <w:color w:val="000000"/>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17A07EAC"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58 (23.02%)</w:t>
            </w:r>
          </w:p>
        </w:tc>
        <w:tc>
          <w:tcPr>
            <w:tcW w:w="1907" w:type="dxa"/>
            <w:tcBorders>
              <w:top w:val="nil"/>
              <w:left w:val="single" w:sz="4" w:space="0" w:color="auto"/>
              <w:bottom w:val="nil"/>
              <w:right w:val="single" w:sz="4" w:space="0" w:color="auto"/>
            </w:tcBorders>
            <w:shd w:val="clear" w:color="auto" w:fill="auto"/>
            <w:noWrap/>
            <w:vAlign w:val="center"/>
            <w:hideMark/>
          </w:tcPr>
          <w:p w14:paraId="03283B3E"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w:t>
            </w:r>
            <w:r w:rsidR="001B693F">
              <w:rPr>
                <w:rFonts w:ascii="Times New Roman" w:hAnsi="Times New Roman" w:cs="Times New Roman"/>
                <w:sz w:val="21"/>
                <w:szCs w:val="18"/>
              </w:rPr>
              <w:t>23</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15</w:t>
            </w:r>
            <w:r w:rsidRPr="008C6AE9">
              <w:rPr>
                <w:rFonts w:ascii="Times New Roman" w:eastAsia="Times New Roman" w:hAnsi="Times New Roman" w:cs="Times New Roman"/>
                <w:sz w:val="21"/>
                <w:szCs w:val="18"/>
              </w:rPr>
              <w:t>.</w:t>
            </w:r>
            <w:r w:rsidR="001B693F">
              <w:rPr>
                <w:rFonts w:ascii="Times New Roman" w:hAnsi="Times New Roman" w:cs="Times New Roman"/>
                <w:sz w:val="21"/>
                <w:szCs w:val="18"/>
              </w:rPr>
              <w:t>28</w:t>
            </w:r>
            <w:r w:rsidRPr="008C6AE9">
              <w:rPr>
                <w:rFonts w:ascii="Times New Roman" w:eastAsia="Times New Roman" w:hAnsi="Times New Roman" w:cs="Times New Roman"/>
                <w:sz w:val="21"/>
                <w:szCs w:val="18"/>
              </w:rPr>
              <w:t>%)</w:t>
            </w:r>
          </w:p>
        </w:tc>
      </w:tr>
      <w:tr w:rsidR="00140665" w:rsidRPr="008C6AE9" w14:paraId="0F1580BE"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6ADD53E9"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Unknown</w:t>
            </w:r>
          </w:p>
        </w:tc>
        <w:tc>
          <w:tcPr>
            <w:tcW w:w="0" w:type="auto"/>
            <w:tcBorders>
              <w:top w:val="nil"/>
              <w:left w:val="single" w:sz="4" w:space="0" w:color="auto"/>
              <w:bottom w:val="nil"/>
              <w:right w:val="nil"/>
            </w:tcBorders>
            <w:shd w:val="clear" w:color="auto" w:fill="auto"/>
            <w:noWrap/>
            <w:vAlign w:val="center"/>
            <w:hideMark/>
          </w:tcPr>
          <w:p w14:paraId="47E905A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0</w:t>
            </w:r>
          </w:p>
        </w:tc>
        <w:tc>
          <w:tcPr>
            <w:tcW w:w="0" w:type="auto"/>
            <w:tcBorders>
              <w:top w:val="nil"/>
              <w:left w:val="nil"/>
              <w:bottom w:val="nil"/>
              <w:right w:val="nil"/>
            </w:tcBorders>
            <w:shd w:val="clear" w:color="auto" w:fill="auto"/>
            <w:noWrap/>
            <w:vAlign w:val="center"/>
            <w:hideMark/>
          </w:tcPr>
          <w:p w14:paraId="5189F895"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31</w:t>
            </w:r>
          </w:p>
        </w:tc>
        <w:tc>
          <w:tcPr>
            <w:tcW w:w="0" w:type="auto"/>
            <w:tcBorders>
              <w:top w:val="nil"/>
              <w:left w:val="nil"/>
              <w:bottom w:val="nil"/>
              <w:right w:val="nil"/>
            </w:tcBorders>
            <w:shd w:val="clear" w:color="auto" w:fill="auto"/>
            <w:vAlign w:val="center"/>
          </w:tcPr>
          <w:p w14:paraId="35125913"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hAnsi="Times New Roman" w:cs="Times New Roman"/>
                <w:sz w:val="21"/>
                <w:szCs w:val="18"/>
              </w:rPr>
              <w:t>0</w:t>
            </w:r>
          </w:p>
        </w:tc>
        <w:tc>
          <w:tcPr>
            <w:tcW w:w="0" w:type="auto"/>
            <w:tcBorders>
              <w:top w:val="nil"/>
              <w:left w:val="nil"/>
              <w:bottom w:val="nil"/>
              <w:right w:val="nil"/>
            </w:tcBorders>
            <w:shd w:val="clear" w:color="auto" w:fill="auto"/>
            <w:vAlign w:val="center"/>
          </w:tcPr>
          <w:p w14:paraId="1BF00BCA"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hAnsi="Times New Roman" w:cs="Times New Roman"/>
                <w:sz w:val="21"/>
                <w:szCs w:val="18"/>
              </w:rPr>
              <w:t>29</w:t>
            </w:r>
          </w:p>
        </w:tc>
        <w:tc>
          <w:tcPr>
            <w:tcW w:w="1759" w:type="dxa"/>
            <w:tcBorders>
              <w:top w:val="nil"/>
              <w:left w:val="nil"/>
              <w:bottom w:val="nil"/>
              <w:right w:val="single" w:sz="4" w:space="0" w:color="auto"/>
            </w:tcBorders>
            <w:shd w:val="clear" w:color="auto" w:fill="auto"/>
            <w:vAlign w:val="center"/>
          </w:tcPr>
          <w:p w14:paraId="63010EB6" w14:textId="77777777" w:rsidR="00140665" w:rsidRPr="008C6AE9" w:rsidRDefault="00140665" w:rsidP="00435B74">
            <w:pPr>
              <w:spacing w:line="240" w:lineRule="exact"/>
              <w:jc w:val="right"/>
              <w:rPr>
                <w:rFonts w:ascii="Times New Roman" w:hAnsi="Times New Roman" w:cs="Times New Roman"/>
                <w:color w:val="000000"/>
                <w:sz w:val="21"/>
                <w:szCs w:val="18"/>
              </w:rPr>
            </w:pPr>
            <w:r w:rsidRPr="008C6AE9">
              <w:rPr>
                <w:rFonts w:ascii="Times New Roman" w:hAnsi="Times New Roman" w:cs="Times New Roman"/>
                <w:color w:val="000000"/>
                <w:sz w:val="21"/>
                <w:szCs w:val="18"/>
              </w:rPr>
              <w:t>60</w:t>
            </w:r>
          </w:p>
        </w:tc>
        <w:tc>
          <w:tcPr>
            <w:tcW w:w="1783" w:type="dxa"/>
            <w:tcBorders>
              <w:top w:val="nil"/>
              <w:left w:val="single" w:sz="4" w:space="0" w:color="auto"/>
              <w:bottom w:val="nil"/>
              <w:right w:val="single" w:sz="4" w:space="0" w:color="auto"/>
            </w:tcBorders>
            <w:shd w:val="clear" w:color="auto" w:fill="auto"/>
            <w:vAlign w:val="center"/>
          </w:tcPr>
          <w:p w14:paraId="3A9E3D26"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365</w:t>
            </w:r>
          </w:p>
        </w:tc>
        <w:tc>
          <w:tcPr>
            <w:tcW w:w="1907" w:type="dxa"/>
            <w:tcBorders>
              <w:top w:val="nil"/>
              <w:left w:val="single" w:sz="4" w:space="0" w:color="auto"/>
              <w:bottom w:val="nil"/>
              <w:right w:val="single" w:sz="4" w:space="0" w:color="auto"/>
            </w:tcBorders>
            <w:shd w:val="clear" w:color="auto" w:fill="auto"/>
            <w:noWrap/>
            <w:vAlign w:val="center"/>
            <w:hideMark/>
          </w:tcPr>
          <w:p w14:paraId="639CBD42"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eastAsia="Times New Roman" w:hAnsi="Times New Roman" w:cs="Times New Roman"/>
                <w:sz w:val="21"/>
                <w:szCs w:val="18"/>
              </w:rPr>
              <w:t>4</w:t>
            </w:r>
            <w:r w:rsidRPr="008C6AE9">
              <w:rPr>
                <w:rFonts w:ascii="Times New Roman" w:hAnsi="Times New Roman" w:cs="Times New Roman"/>
                <w:sz w:val="21"/>
                <w:szCs w:val="18"/>
              </w:rPr>
              <w:t>25</w:t>
            </w:r>
          </w:p>
        </w:tc>
      </w:tr>
      <w:tr w:rsidR="00140665" w:rsidRPr="008C6AE9" w14:paraId="486AFD38"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46F8C4DA" w14:textId="77777777" w:rsidR="00140665" w:rsidRPr="008C6AE9" w:rsidRDefault="00140665" w:rsidP="00435B74">
            <w:pPr>
              <w:spacing w:line="240" w:lineRule="exac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Radiotherapy</w:t>
            </w:r>
          </w:p>
        </w:tc>
        <w:tc>
          <w:tcPr>
            <w:tcW w:w="0" w:type="auto"/>
            <w:tcBorders>
              <w:top w:val="nil"/>
              <w:left w:val="single" w:sz="4" w:space="0" w:color="auto"/>
              <w:bottom w:val="nil"/>
              <w:right w:val="nil"/>
            </w:tcBorders>
            <w:shd w:val="clear" w:color="auto" w:fill="auto"/>
            <w:noWrap/>
            <w:vAlign w:val="center"/>
            <w:hideMark/>
          </w:tcPr>
          <w:p w14:paraId="50A4B224"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noWrap/>
            <w:vAlign w:val="center"/>
            <w:hideMark/>
          </w:tcPr>
          <w:p w14:paraId="5952EBD7"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0" w:type="auto"/>
            <w:tcBorders>
              <w:top w:val="nil"/>
              <w:left w:val="nil"/>
              <w:bottom w:val="nil"/>
              <w:right w:val="nil"/>
            </w:tcBorders>
            <w:shd w:val="clear" w:color="auto" w:fill="auto"/>
            <w:vAlign w:val="center"/>
          </w:tcPr>
          <w:p w14:paraId="5D2E6BFF"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vAlign w:val="center"/>
          </w:tcPr>
          <w:p w14:paraId="58F20E1F"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1759" w:type="dxa"/>
            <w:tcBorders>
              <w:top w:val="nil"/>
              <w:left w:val="nil"/>
              <w:bottom w:val="nil"/>
              <w:right w:val="single" w:sz="4" w:space="0" w:color="auto"/>
            </w:tcBorders>
            <w:shd w:val="clear" w:color="auto" w:fill="auto"/>
            <w:vAlign w:val="center"/>
          </w:tcPr>
          <w:p w14:paraId="59149819"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783" w:type="dxa"/>
            <w:tcBorders>
              <w:top w:val="nil"/>
              <w:left w:val="single" w:sz="4" w:space="0" w:color="auto"/>
              <w:bottom w:val="nil"/>
              <w:right w:val="single" w:sz="4" w:space="0" w:color="auto"/>
            </w:tcBorders>
            <w:shd w:val="clear" w:color="auto" w:fill="auto"/>
            <w:vAlign w:val="center"/>
          </w:tcPr>
          <w:p w14:paraId="061BD2F3"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907" w:type="dxa"/>
            <w:tcBorders>
              <w:top w:val="nil"/>
              <w:left w:val="single" w:sz="4" w:space="0" w:color="auto"/>
              <w:bottom w:val="nil"/>
              <w:right w:val="single" w:sz="4" w:space="0" w:color="auto"/>
            </w:tcBorders>
            <w:shd w:val="clear" w:color="auto" w:fill="auto"/>
            <w:noWrap/>
            <w:vAlign w:val="center"/>
            <w:hideMark/>
          </w:tcPr>
          <w:p w14:paraId="74785BE9"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r>
      <w:tr w:rsidR="00140665" w:rsidRPr="008C6AE9" w14:paraId="40ED4B47"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4B8125AF"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 xml:space="preserve">No </w:t>
            </w:r>
          </w:p>
        </w:tc>
        <w:tc>
          <w:tcPr>
            <w:tcW w:w="0" w:type="auto"/>
            <w:tcBorders>
              <w:top w:val="nil"/>
              <w:left w:val="single" w:sz="4" w:space="0" w:color="auto"/>
              <w:bottom w:val="nil"/>
              <w:right w:val="nil"/>
            </w:tcBorders>
            <w:shd w:val="clear" w:color="auto" w:fill="auto"/>
            <w:noWrap/>
            <w:vAlign w:val="center"/>
            <w:hideMark/>
          </w:tcPr>
          <w:p w14:paraId="348F8A55"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132 (87.42%)</w:t>
            </w:r>
          </w:p>
        </w:tc>
        <w:tc>
          <w:tcPr>
            <w:tcW w:w="0" w:type="auto"/>
            <w:tcBorders>
              <w:top w:val="nil"/>
              <w:left w:val="nil"/>
              <w:bottom w:val="nil"/>
              <w:right w:val="nil"/>
            </w:tcBorders>
            <w:shd w:val="clear" w:color="auto" w:fill="auto"/>
            <w:noWrap/>
            <w:vAlign w:val="center"/>
            <w:hideMark/>
          </w:tcPr>
          <w:p w14:paraId="01BABDF8" w14:textId="77777777" w:rsidR="00140665" w:rsidRPr="008C6AE9" w:rsidRDefault="001B693F" w:rsidP="00435B74">
            <w:pPr>
              <w:spacing w:line="240" w:lineRule="exact"/>
              <w:jc w:val="right"/>
              <w:rPr>
                <w:rFonts w:ascii="Times New Roman" w:eastAsia="Times New Roman" w:hAnsi="Times New Roman" w:cs="Times New Roman"/>
                <w:color w:val="000000"/>
                <w:sz w:val="21"/>
                <w:szCs w:val="18"/>
              </w:rPr>
            </w:pPr>
            <w:r>
              <w:rPr>
                <w:rFonts w:ascii="Times New Roman" w:eastAsia="Times New Roman" w:hAnsi="Times New Roman" w:cs="Times New Roman"/>
                <w:color w:val="000000"/>
                <w:sz w:val="21"/>
                <w:szCs w:val="18"/>
              </w:rPr>
              <w:t>184 (94.36</w:t>
            </w:r>
            <w:r w:rsidR="00140665" w:rsidRPr="008C6AE9">
              <w:rPr>
                <w:rFonts w:ascii="Times New Roman" w:eastAsia="Times New Roman" w:hAnsi="Times New Roman" w:cs="Times New Roman"/>
                <w:color w:val="000000"/>
                <w:sz w:val="21"/>
                <w:szCs w:val="18"/>
              </w:rPr>
              <w:t>%)</w:t>
            </w:r>
          </w:p>
        </w:tc>
        <w:tc>
          <w:tcPr>
            <w:tcW w:w="0" w:type="auto"/>
            <w:tcBorders>
              <w:top w:val="nil"/>
              <w:left w:val="nil"/>
              <w:bottom w:val="nil"/>
              <w:right w:val="nil"/>
            </w:tcBorders>
            <w:shd w:val="clear" w:color="auto" w:fill="auto"/>
            <w:vAlign w:val="center"/>
          </w:tcPr>
          <w:p w14:paraId="74167376"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132 (99.25%)</w:t>
            </w:r>
          </w:p>
        </w:tc>
        <w:tc>
          <w:tcPr>
            <w:tcW w:w="0" w:type="auto"/>
            <w:tcBorders>
              <w:top w:val="nil"/>
              <w:left w:val="nil"/>
              <w:bottom w:val="nil"/>
              <w:right w:val="nil"/>
            </w:tcBorders>
            <w:shd w:val="clear" w:color="auto" w:fill="auto"/>
            <w:vAlign w:val="center"/>
          </w:tcPr>
          <w:p w14:paraId="1C5861B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7</w:t>
            </w:r>
            <w:r w:rsidR="0043471A">
              <w:rPr>
                <w:rFonts w:ascii="Times New Roman" w:hAnsi="Times New Roman" w:cs="Times New Roman"/>
                <w:sz w:val="21"/>
                <w:szCs w:val="18"/>
              </w:rPr>
              <w:t>4</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100</w:t>
            </w:r>
            <w:r w:rsidRPr="008C6AE9">
              <w:rPr>
                <w:rFonts w:ascii="Times New Roman" w:eastAsia="Times New Roman" w:hAnsi="Times New Roman" w:cs="Times New Roman"/>
                <w:sz w:val="21"/>
                <w:szCs w:val="18"/>
              </w:rPr>
              <w:t>.</w:t>
            </w:r>
            <w:r w:rsidRPr="008C6AE9">
              <w:rPr>
                <w:rFonts w:ascii="Times New Roman" w:hAnsi="Times New Roman" w:cs="Times New Roman"/>
                <w:sz w:val="21"/>
                <w:szCs w:val="18"/>
              </w:rPr>
              <w:t>0</w:t>
            </w:r>
            <w:r w:rsidRPr="008C6AE9">
              <w:rPr>
                <w:rFonts w:ascii="Times New Roman" w:eastAsia="Times New Roman" w:hAnsi="Times New Roman" w:cs="Times New Roman"/>
                <w:sz w:val="21"/>
                <w:szCs w:val="18"/>
              </w:rPr>
              <w:t>0%)</w:t>
            </w:r>
          </w:p>
        </w:tc>
        <w:tc>
          <w:tcPr>
            <w:tcW w:w="1759" w:type="dxa"/>
            <w:tcBorders>
              <w:top w:val="nil"/>
              <w:left w:val="nil"/>
              <w:bottom w:val="nil"/>
              <w:right w:val="single" w:sz="4" w:space="0" w:color="auto"/>
            </w:tcBorders>
            <w:shd w:val="clear" w:color="auto" w:fill="auto"/>
            <w:vAlign w:val="center"/>
          </w:tcPr>
          <w:p w14:paraId="05A89C65"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hAnsi="Times New Roman" w:cs="Times New Roman"/>
                <w:sz w:val="21"/>
                <w:szCs w:val="18"/>
              </w:rPr>
              <w:t>522</w:t>
            </w:r>
            <w:r w:rsidR="00140665" w:rsidRPr="008C6AE9">
              <w:rPr>
                <w:rFonts w:ascii="Times New Roman" w:eastAsia="Times New Roman" w:hAnsi="Times New Roman" w:cs="Times New Roman"/>
                <w:sz w:val="21"/>
                <w:szCs w:val="18"/>
              </w:rPr>
              <w:t xml:space="preserve"> (</w:t>
            </w:r>
            <w:r>
              <w:rPr>
                <w:rFonts w:ascii="Times New Roman" w:hAnsi="Times New Roman" w:cs="Times New Roman"/>
                <w:sz w:val="21"/>
                <w:szCs w:val="18"/>
              </w:rPr>
              <w:t>94</w:t>
            </w:r>
            <w:r w:rsidR="00140665" w:rsidRPr="008C6AE9">
              <w:rPr>
                <w:rFonts w:ascii="Times New Roman" w:eastAsia="Times New Roman" w:hAnsi="Times New Roman" w:cs="Times New Roman"/>
                <w:sz w:val="21"/>
                <w:szCs w:val="18"/>
              </w:rPr>
              <w:t>.</w:t>
            </w:r>
            <w:r>
              <w:rPr>
                <w:rFonts w:ascii="Times New Roman" w:hAnsi="Times New Roman" w:cs="Times New Roman"/>
                <w:sz w:val="21"/>
                <w:szCs w:val="18"/>
              </w:rPr>
              <w:t>39</w:t>
            </w:r>
            <w:r w:rsidR="00140665"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3084810B"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239 (94.84%)</w:t>
            </w:r>
          </w:p>
        </w:tc>
        <w:tc>
          <w:tcPr>
            <w:tcW w:w="1907" w:type="dxa"/>
            <w:tcBorders>
              <w:top w:val="nil"/>
              <w:left w:val="single" w:sz="4" w:space="0" w:color="auto"/>
              <w:bottom w:val="nil"/>
              <w:right w:val="single" w:sz="4" w:space="0" w:color="auto"/>
            </w:tcBorders>
            <w:shd w:val="clear" w:color="auto" w:fill="auto"/>
            <w:noWrap/>
            <w:vAlign w:val="center"/>
            <w:hideMark/>
          </w:tcPr>
          <w:p w14:paraId="66575F3B"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7</w:t>
            </w:r>
            <w:r w:rsidR="001B693F">
              <w:rPr>
                <w:rFonts w:ascii="Times New Roman" w:hAnsi="Times New Roman" w:cs="Times New Roman"/>
                <w:sz w:val="21"/>
                <w:szCs w:val="18"/>
              </w:rPr>
              <w:t>61</w:t>
            </w:r>
            <w:r w:rsidRPr="008C6AE9">
              <w:rPr>
                <w:rFonts w:ascii="Times New Roman" w:eastAsia="Times New Roman" w:hAnsi="Times New Roman" w:cs="Times New Roman"/>
                <w:sz w:val="21"/>
                <w:szCs w:val="18"/>
              </w:rPr>
              <w:t xml:space="preserve"> (</w:t>
            </w:r>
            <w:r w:rsidR="001B693F">
              <w:rPr>
                <w:rFonts w:ascii="Times New Roman" w:hAnsi="Times New Roman" w:cs="Times New Roman"/>
                <w:sz w:val="21"/>
                <w:szCs w:val="18"/>
              </w:rPr>
              <w:t>94.53</w:t>
            </w:r>
            <w:r w:rsidRPr="008C6AE9">
              <w:rPr>
                <w:rFonts w:ascii="Times New Roman" w:eastAsia="Times New Roman" w:hAnsi="Times New Roman" w:cs="Times New Roman"/>
                <w:sz w:val="21"/>
                <w:szCs w:val="18"/>
              </w:rPr>
              <w:t>%)</w:t>
            </w:r>
          </w:p>
        </w:tc>
      </w:tr>
      <w:tr w:rsidR="00140665" w:rsidRPr="008C6AE9" w14:paraId="4312A0CF"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6A6DAB65"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Yes</w:t>
            </w:r>
          </w:p>
        </w:tc>
        <w:tc>
          <w:tcPr>
            <w:tcW w:w="0" w:type="auto"/>
            <w:tcBorders>
              <w:top w:val="nil"/>
              <w:left w:val="single" w:sz="4" w:space="0" w:color="auto"/>
              <w:bottom w:val="nil"/>
              <w:right w:val="nil"/>
            </w:tcBorders>
            <w:shd w:val="clear" w:color="auto" w:fill="auto"/>
            <w:noWrap/>
            <w:vAlign w:val="center"/>
            <w:hideMark/>
          </w:tcPr>
          <w:p w14:paraId="0C554246"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19 (12.58%)</w:t>
            </w:r>
          </w:p>
        </w:tc>
        <w:tc>
          <w:tcPr>
            <w:tcW w:w="0" w:type="auto"/>
            <w:tcBorders>
              <w:top w:val="nil"/>
              <w:left w:val="nil"/>
              <w:bottom w:val="nil"/>
              <w:right w:val="nil"/>
            </w:tcBorders>
            <w:shd w:val="clear" w:color="auto" w:fill="auto"/>
            <w:noWrap/>
            <w:vAlign w:val="center"/>
            <w:hideMark/>
          </w:tcPr>
          <w:p w14:paraId="3DDC1F38" w14:textId="77777777" w:rsidR="00140665" w:rsidRPr="008C6AE9" w:rsidRDefault="001B693F" w:rsidP="00435B74">
            <w:pPr>
              <w:spacing w:line="240" w:lineRule="exact"/>
              <w:jc w:val="right"/>
              <w:rPr>
                <w:rFonts w:ascii="Times New Roman" w:eastAsia="Times New Roman" w:hAnsi="Times New Roman" w:cs="Times New Roman"/>
                <w:color w:val="000000"/>
                <w:sz w:val="21"/>
                <w:szCs w:val="18"/>
              </w:rPr>
            </w:pPr>
            <w:r>
              <w:rPr>
                <w:rFonts w:ascii="Times New Roman" w:eastAsia="Times New Roman" w:hAnsi="Times New Roman" w:cs="Times New Roman"/>
                <w:color w:val="000000"/>
                <w:sz w:val="21"/>
                <w:szCs w:val="18"/>
              </w:rPr>
              <w:t>11 (5.64</w:t>
            </w:r>
            <w:r w:rsidR="00140665" w:rsidRPr="008C6AE9">
              <w:rPr>
                <w:rFonts w:ascii="Times New Roman" w:eastAsia="Times New Roman" w:hAnsi="Times New Roman" w:cs="Times New Roman"/>
                <w:color w:val="000000"/>
                <w:sz w:val="21"/>
                <w:szCs w:val="18"/>
              </w:rPr>
              <w:t>%)</w:t>
            </w:r>
          </w:p>
        </w:tc>
        <w:tc>
          <w:tcPr>
            <w:tcW w:w="0" w:type="auto"/>
            <w:tcBorders>
              <w:top w:val="nil"/>
              <w:left w:val="nil"/>
              <w:bottom w:val="nil"/>
              <w:right w:val="nil"/>
            </w:tcBorders>
            <w:shd w:val="clear" w:color="auto" w:fill="auto"/>
            <w:vAlign w:val="center"/>
          </w:tcPr>
          <w:p w14:paraId="40A66C21"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 (0.75%)</w:t>
            </w:r>
          </w:p>
        </w:tc>
        <w:tc>
          <w:tcPr>
            <w:tcW w:w="0" w:type="auto"/>
            <w:tcBorders>
              <w:top w:val="nil"/>
              <w:left w:val="nil"/>
              <w:bottom w:val="nil"/>
              <w:right w:val="nil"/>
            </w:tcBorders>
            <w:shd w:val="clear" w:color="auto" w:fill="auto"/>
            <w:vAlign w:val="center"/>
          </w:tcPr>
          <w:p w14:paraId="4B8EFE16"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0</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0</w:t>
            </w:r>
            <w:r w:rsidRPr="008C6AE9">
              <w:rPr>
                <w:rFonts w:ascii="Times New Roman" w:eastAsia="Times New Roman" w:hAnsi="Times New Roman" w:cs="Times New Roman"/>
                <w:sz w:val="21"/>
                <w:szCs w:val="18"/>
              </w:rPr>
              <w:t>.</w:t>
            </w:r>
            <w:r w:rsidRPr="008C6AE9">
              <w:rPr>
                <w:rFonts w:ascii="Times New Roman" w:hAnsi="Times New Roman" w:cs="Times New Roman"/>
                <w:sz w:val="21"/>
                <w:szCs w:val="18"/>
              </w:rPr>
              <w:t>0</w:t>
            </w:r>
            <w:r w:rsidRPr="008C6AE9">
              <w:rPr>
                <w:rFonts w:ascii="Times New Roman" w:eastAsia="Times New Roman" w:hAnsi="Times New Roman" w:cs="Times New Roman"/>
                <w:sz w:val="21"/>
                <w:szCs w:val="18"/>
              </w:rPr>
              <w:t>0%)</w:t>
            </w:r>
          </w:p>
        </w:tc>
        <w:tc>
          <w:tcPr>
            <w:tcW w:w="1759" w:type="dxa"/>
            <w:tcBorders>
              <w:top w:val="nil"/>
              <w:left w:val="nil"/>
              <w:bottom w:val="nil"/>
              <w:right w:val="single" w:sz="4" w:space="0" w:color="auto"/>
            </w:tcBorders>
            <w:shd w:val="clear" w:color="auto" w:fill="auto"/>
            <w:vAlign w:val="center"/>
          </w:tcPr>
          <w:p w14:paraId="47B67280"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hAnsi="Times New Roman" w:cs="Times New Roman"/>
                <w:sz w:val="21"/>
                <w:szCs w:val="18"/>
              </w:rPr>
              <w:t>31</w:t>
            </w:r>
            <w:r w:rsidR="00140665" w:rsidRPr="008C6AE9">
              <w:rPr>
                <w:rFonts w:ascii="Times New Roman" w:eastAsia="Times New Roman" w:hAnsi="Times New Roman" w:cs="Times New Roman"/>
                <w:sz w:val="21"/>
                <w:szCs w:val="18"/>
              </w:rPr>
              <w:t xml:space="preserve"> (</w:t>
            </w:r>
            <w:r>
              <w:rPr>
                <w:rFonts w:ascii="Times New Roman" w:hAnsi="Times New Roman" w:cs="Times New Roman"/>
                <w:sz w:val="21"/>
                <w:szCs w:val="18"/>
              </w:rPr>
              <w:t>5.61</w:t>
            </w:r>
            <w:r w:rsidR="00140665"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3D53708B"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13 (5.16%)</w:t>
            </w:r>
          </w:p>
        </w:tc>
        <w:tc>
          <w:tcPr>
            <w:tcW w:w="1907" w:type="dxa"/>
            <w:tcBorders>
              <w:top w:val="nil"/>
              <w:left w:val="single" w:sz="4" w:space="0" w:color="auto"/>
              <w:bottom w:val="nil"/>
              <w:right w:val="single" w:sz="4" w:space="0" w:color="auto"/>
            </w:tcBorders>
            <w:shd w:val="clear" w:color="auto" w:fill="auto"/>
            <w:noWrap/>
            <w:vAlign w:val="center"/>
            <w:hideMark/>
          </w:tcPr>
          <w:p w14:paraId="45114862"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hAnsi="Times New Roman" w:cs="Times New Roman"/>
                <w:sz w:val="21"/>
                <w:szCs w:val="18"/>
              </w:rPr>
              <w:t>44</w:t>
            </w:r>
            <w:r w:rsidR="00140665" w:rsidRPr="008C6AE9">
              <w:rPr>
                <w:rFonts w:ascii="Times New Roman" w:eastAsia="Times New Roman" w:hAnsi="Times New Roman" w:cs="Times New Roman"/>
                <w:sz w:val="21"/>
                <w:szCs w:val="18"/>
              </w:rPr>
              <w:t xml:space="preserve"> (</w:t>
            </w:r>
            <w:r>
              <w:rPr>
                <w:rFonts w:ascii="Times New Roman" w:hAnsi="Times New Roman" w:cs="Times New Roman"/>
                <w:sz w:val="21"/>
                <w:szCs w:val="18"/>
              </w:rPr>
              <w:t>5.47</w:t>
            </w:r>
            <w:r w:rsidR="00140665" w:rsidRPr="008C6AE9">
              <w:rPr>
                <w:rFonts w:ascii="Times New Roman" w:eastAsia="Times New Roman" w:hAnsi="Times New Roman" w:cs="Times New Roman"/>
                <w:sz w:val="21"/>
                <w:szCs w:val="18"/>
              </w:rPr>
              <w:t>%)</w:t>
            </w:r>
          </w:p>
        </w:tc>
      </w:tr>
      <w:tr w:rsidR="00140665" w:rsidRPr="008C6AE9" w14:paraId="533A96AE"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3CAFEA6F"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Unknown</w:t>
            </w:r>
          </w:p>
        </w:tc>
        <w:tc>
          <w:tcPr>
            <w:tcW w:w="0" w:type="auto"/>
            <w:tcBorders>
              <w:top w:val="nil"/>
              <w:left w:val="single" w:sz="4" w:space="0" w:color="auto"/>
              <w:bottom w:val="nil"/>
              <w:right w:val="nil"/>
            </w:tcBorders>
            <w:shd w:val="clear" w:color="auto" w:fill="auto"/>
            <w:noWrap/>
            <w:vAlign w:val="center"/>
            <w:hideMark/>
          </w:tcPr>
          <w:p w14:paraId="43C177DF"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0</w:t>
            </w:r>
          </w:p>
        </w:tc>
        <w:tc>
          <w:tcPr>
            <w:tcW w:w="0" w:type="auto"/>
            <w:tcBorders>
              <w:top w:val="nil"/>
              <w:left w:val="nil"/>
              <w:bottom w:val="nil"/>
              <w:right w:val="nil"/>
            </w:tcBorders>
            <w:shd w:val="clear" w:color="auto" w:fill="auto"/>
            <w:noWrap/>
            <w:vAlign w:val="center"/>
            <w:hideMark/>
          </w:tcPr>
          <w:p w14:paraId="70206DCA"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31</w:t>
            </w:r>
          </w:p>
        </w:tc>
        <w:tc>
          <w:tcPr>
            <w:tcW w:w="0" w:type="auto"/>
            <w:tcBorders>
              <w:top w:val="nil"/>
              <w:left w:val="nil"/>
              <w:bottom w:val="nil"/>
              <w:right w:val="nil"/>
            </w:tcBorders>
            <w:shd w:val="clear" w:color="auto" w:fill="auto"/>
            <w:vAlign w:val="center"/>
          </w:tcPr>
          <w:p w14:paraId="2720DF09"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hAnsi="Times New Roman" w:cs="Times New Roman"/>
                <w:sz w:val="21"/>
                <w:szCs w:val="18"/>
              </w:rPr>
              <w:t>0</w:t>
            </w:r>
          </w:p>
        </w:tc>
        <w:tc>
          <w:tcPr>
            <w:tcW w:w="0" w:type="auto"/>
            <w:tcBorders>
              <w:top w:val="nil"/>
              <w:left w:val="nil"/>
              <w:bottom w:val="nil"/>
              <w:right w:val="nil"/>
            </w:tcBorders>
            <w:shd w:val="clear" w:color="auto" w:fill="auto"/>
            <w:vAlign w:val="center"/>
          </w:tcPr>
          <w:p w14:paraId="33193177"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hAnsi="Times New Roman" w:cs="Times New Roman"/>
                <w:sz w:val="21"/>
                <w:szCs w:val="18"/>
              </w:rPr>
              <w:t>29</w:t>
            </w:r>
          </w:p>
        </w:tc>
        <w:tc>
          <w:tcPr>
            <w:tcW w:w="1759" w:type="dxa"/>
            <w:tcBorders>
              <w:top w:val="nil"/>
              <w:left w:val="nil"/>
              <w:bottom w:val="nil"/>
              <w:right w:val="single" w:sz="4" w:space="0" w:color="auto"/>
            </w:tcBorders>
            <w:shd w:val="clear" w:color="auto" w:fill="auto"/>
            <w:vAlign w:val="center"/>
          </w:tcPr>
          <w:p w14:paraId="688B69DC" w14:textId="77777777" w:rsidR="00140665" w:rsidRPr="008C6AE9" w:rsidRDefault="00140665" w:rsidP="00435B74">
            <w:pPr>
              <w:spacing w:line="240" w:lineRule="exact"/>
              <w:jc w:val="right"/>
              <w:rPr>
                <w:rFonts w:ascii="Times New Roman" w:hAnsi="Times New Roman" w:cs="Times New Roman"/>
                <w:color w:val="000000"/>
                <w:sz w:val="21"/>
                <w:szCs w:val="18"/>
              </w:rPr>
            </w:pPr>
            <w:r w:rsidRPr="008C6AE9">
              <w:rPr>
                <w:rFonts w:ascii="Times New Roman" w:hAnsi="Times New Roman" w:cs="Times New Roman"/>
                <w:color w:val="000000"/>
                <w:sz w:val="21"/>
                <w:szCs w:val="18"/>
              </w:rPr>
              <w:t>60</w:t>
            </w:r>
          </w:p>
        </w:tc>
        <w:tc>
          <w:tcPr>
            <w:tcW w:w="1783" w:type="dxa"/>
            <w:tcBorders>
              <w:top w:val="nil"/>
              <w:left w:val="single" w:sz="4" w:space="0" w:color="auto"/>
              <w:bottom w:val="nil"/>
              <w:right w:val="single" w:sz="4" w:space="0" w:color="auto"/>
            </w:tcBorders>
            <w:shd w:val="clear" w:color="auto" w:fill="auto"/>
            <w:vAlign w:val="center"/>
          </w:tcPr>
          <w:p w14:paraId="47690FA3"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365</w:t>
            </w:r>
          </w:p>
        </w:tc>
        <w:tc>
          <w:tcPr>
            <w:tcW w:w="1907" w:type="dxa"/>
            <w:tcBorders>
              <w:top w:val="nil"/>
              <w:left w:val="single" w:sz="4" w:space="0" w:color="auto"/>
              <w:bottom w:val="nil"/>
              <w:right w:val="single" w:sz="4" w:space="0" w:color="auto"/>
            </w:tcBorders>
            <w:shd w:val="clear" w:color="auto" w:fill="auto"/>
            <w:noWrap/>
            <w:vAlign w:val="center"/>
            <w:hideMark/>
          </w:tcPr>
          <w:p w14:paraId="2489BD94"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eastAsia="Times New Roman" w:hAnsi="Times New Roman" w:cs="Times New Roman"/>
                <w:sz w:val="21"/>
                <w:szCs w:val="18"/>
              </w:rPr>
              <w:t>4</w:t>
            </w:r>
            <w:r w:rsidRPr="008C6AE9">
              <w:rPr>
                <w:rFonts w:ascii="Times New Roman" w:hAnsi="Times New Roman" w:cs="Times New Roman"/>
                <w:sz w:val="21"/>
                <w:szCs w:val="18"/>
              </w:rPr>
              <w:t>25</w:t>
            </w:r>
          </w:p>
        </w:tc>
      </w:tr>
      <w:tr w:rsidR="00140665" w:rsidRPr="008C6AE9" w14:paraId="41793BF1"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09B368BB" w14:textId="410A4A65" w:rsidR="00140665" w:rsidRPr="00F028ED" w:rsidRDefault="00140665" w:rsidP="00435B74">
            <w:pPr>
              <w:spacing w:line="240" w:lineRule="exact"/>
              <w:rPr>
                <w:rFonts w:ascii="Times New Roman" w:hAnsi="Times New Roman" w:cs="Times New Roman"/>
                <w:color w:val="000000"/>
                <w:sz w:val="21"/>
                <w:szCs w:val="18"/>
              </w:rPr>
            </w:pPr>
            <w:r w:rsidRPr="008C6AE9">
              <w:rPr>
                <w:rFonts w:ascii="Times New Roman" w:eastAsia="Times New Roman" w:hAnsi="Times New Roman" w:cs="Times New Roman"/>
                <w:color w:val="000000"/>
                <w:sz w:val="21"/>
                <w:szCs w:val="18"/>
              </w:rPr>
              <w:t xml:space="preserve">Adjuvant </w:t>
            </w:r>
            <w:proofErr w:type="spellStart"/>
            <w:r w:rsidRPr="008C6AE9">
              <w:rPr>
                <w:rFonts w:ascii="Times New Roman" w:eastAsia="Times New Roman" w:hAnsi="Times New Roman" w:cs="Times New Roman"/>
                <w:color w:val="000000"/>
                <w:sz w:val="21"/>
                <w:szCs w:val="18"/>
              </w:rPr>
              <w:t>therapy</w:t>
            </w:r>
            <w:r w:rsidR="00B20D20" w:rsidRPr="00AF54BB">
              <w:rPr>
                <w:rFonts w:ascii="Times New Roman" w:eastAsia="Times New Roman" w:hAnsi="Times New Roman" w:cs="Times New Roman"/>
                <w:color w:val="000000"/>
                <w:sz w:val="21"/>
                <w:szCs w:val="18"/>
                <w:vertAlign w:val="superscript"/>
              </w:rPr>
              <w:t>b</w:t>
            </w:r>
            <w:proofErr w:type="spellEnd"/>
          </w:p>
        </w:tc>
        <w:tc>
          <w:tcPr>
            <w:tcW w:w="0" w:type="auto"/>
            <w:tcBorders>
              <w:top w:val="nil"/>
              <w:left w:val="single" w:sz="4" w:space="0" w:color="auto"/>
              <w:bottom w:val="nil"/>
              <w:right w:val="nil"/>
            </w:tcBorders>
            <w:shd w:val="clear" w:color="auto" w:fill="auto"/>
            <w:noWrap/>
            <w:vAlign w:val="center"/>
            <w:hideMark/>
          </w:tcPr>
          <w:p w14:paraId="42C58767"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bottom w:val="nil"/>
              <w:right w:val="nil"/>
            </w:tcBorders>
            <w:shd w:val="clear" w:color="auto" w:fill="auto"/>
            <w:noWrap/>
            <w:vAlign w:val="center"/>
            <w:hideMark/>
          </w:tcPr>
          <w:p w14:paraId="2EE86079"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0" w:type="auto"/>
            <w:tcBorders>
              <w:top w:val="nil"/>
              <w:left w:val="nil"/>
              <w:right w:val="nil"/>
            </w:tcBorders>
            <w:shd w:val="clear" w:color="auto" w:fill="auto"/>
            <w:vAlign w:val="center"/>
          </w:tcPr>
          <w:p w14:paraId="23C9C492"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right w:val="nil"/>
            </w:tcBorders>
            <w:shd w:val="clear" w:color="auto" w:fill="auto"/>
            <w:vAlign w:val="center"/>
          </w:tcPr>
          <w:p w14:paraId="0E86DAE0"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1759" w:type="dxa"/>
            <w:tcBorders>
              <w:top w:val="nil"/>
              <w:left w:val="nil"/>
              <w:right w:val="single" w:sz="4" w:space="0" w:color="auto"/>
            </w:tcBorders>
            <w:shd w:val="clear" w:color="auto" w:fill="auto"/>
            <w:vAlign w:val="center"/>
          </w:tcPr>
          <w:p w14:paraId="668781F0"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783" w:type="dxa"/>
            <w:tcBorders>
              <w:top w:val="nil"/>
              <w:left w:val="single" w:sz="4" w:space="0" w:color="auto"/>
              <w:right w:val="single" w:sz="4" w:space="0" w:color="auto"/>
            </w:tcBorders>
            <w:shd w:val="clear" w:color="auto" w:fill="auto"/>
            <w:vAlign w:val="center"/>
          </w:tcPr>
          <w:p w14:paraId="7790C7B9"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907" w:type="dxa"/>
            <w:tcBorders>
              <w:top w:val="nil"/>
              <w:left w:val="single" w:sz="4" w:space="0" w:color="auto"/>
              <w:bottom w:val="nil"/>
              <w:right w:val="single" w:sz="4" w:space="0" w:color="auto"/>
            </w:tcBorders>
            <w:shd w:val="clear" w:color="auto" w:fill="auto"/>
            <w:noWrap/>
            <w:vAlign w:val="center"/>
            <w:hideMark/>
          </w:tcPr>
          <w:p w14:paraId="084B07DC"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 </w:t>
            </w:r>
          </w:p>
        </w:tc>
      </w:tr>
      <w:tr w:rsidR="00140665" w:rsidRPr="008C6AE9" w14:paraId="55058FA9"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62FD6F28"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 xml:space="preserve">No </w:t>
            </w:r>
          </w:p>
        </w:tc>
        <w:tc>
          <w:tcPr>
            <w:tcW w:w="0" w:type="auto"/>
            <w:tcBorders>
              <w:top w:val="nil"/>
              <w:left w:val="single" w:sz="4" w:space="0" w:color="auto"/>
              <w:bottom w:val="nil"/>
              <w:right w:val="nil"/>
            </w:tcBorders>
            <w:shd w:val="clear" w:color="auto" w:fill="auto"/>
            <w:noWrap/>
            <w:vAlign w:val="center"/>
            <w:hideMark/>
          </w:tcPr>
          <w:p w14:paraId="2F9E2CDF"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127 (84.11%)</w:t>
            </w:r>
          </w:p>
        </w:tc>
        <w:tc>
          <w:tcPr>
            <w:tcW w:w="0" w:type="auto"/>
            <w:tcBorders>
              <w:top w:val="nil"/>
              <w:left w:val="nil"/>
              <w:bottom w:val="nil"/>
              <w:right w:val="nil"/>
            </w:tcBorders>
            <w:shd w:val="clear" w:color="auto" w:fill="auto"/>
            <w:noWrap/>
            <w:vAlign w:val="center"/>
            <w:hideMark/>
          </w:tcPr>
          <w:p w14:paraId="622C2A98" w14:textId="77777777" w:rsidR="00140665" w:rsidRPr="008C6AE9" w:rsidRDefault="001B693F" w:rsidP="00435B74">
            <w:pPr>
              <w:spacing w:line="240" w:lineRule="exact"/>
              <w:jc w:val="right"/>
              <w:rPr>
                <w:rFonts w:ascii="Times New Roman" w:eastAsia="Times New Roman" w:hAnsi="Times New Roman" w:cs="Times New Roman"/>
                <w:color w:val="000000"/>
                <w:sz w:val="21"/>
                <w:szCs w:val="18"/>
              </w:rPr>
            </w:pPr>
            <w:r>
              <w:rPr>
                <w:rFonts w:ascii="Times New Roman" w:eastAsia="Times New Roman" w:hAnsi="Times New Roman" w:cs="Times New Roman"/>
                <w:color w:val="000000"/>
                <w:sz w:val="21"/>
                <w:szCs w:val="18"/>
              </w:rPr>
              <w:t>168 (86.15</w:t>
            </w:r>
            <w:r w:rsidR="00140665" w:rsidRPr="008C6AE9">
              <w:rPr>
                <w:rFonts w:ascii="Times New Roman" w:eastAsia="Times New Roman" w:hAnsi="Times New Roman" w:cs="Times New Roman"/>
                <w:color w:val="000000"/>
                <w:sz w:val="21"/>
                <w:szCs w:val="18"/>
              </w:rPr>
              <w:t>%)</w:t>
            </w:r>
          </w:p>
        </w:tc>
        <w:tc>
          <w:tcPr>
            <w:tcW w:w="0" w:type="auto"/>
            <w:tcBorders>
              <w:top w:val="nil"/>
              <w:left w:val="nil"/>
              <w:bottom w:val="nil"/>
              <w:right w:val="nil"/>
            </w:tcBorders>
            <w:shd w:val="clear" w:color="auto" w:fill="auto"/>
            <w:vAlign w:val="center"/>
          </w:tcPr>
          <w:p w14:paraId="536B0347"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101 (75.94%)</w:t>
            </w:r>
          </w:p>
        </w:tc>
        <w:tc>
          <w:tcPr>
            <w:tcW w:w="0" w:type="auto"/>
            <w:tcBorders>
              <w:top w:val="nil"/>
              <w:left w:val="nil"/>
              <w:bottom w:val="nil"/>
              <w:right w:val="nil"/>
            </w:tcBorders>
            <w:shd w:val="clear" w:color="auto" w:fill="auto"/>
            <w:vAlign w:val="center"/>
          </w:tcPr>
          <w:p w14:paraId="4B699083"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w:t>
            </w:r>
            <w:r w:rsidR="0043471A">
              <w:rPr>
                <w:rFonts w:ascii="Times New Roman" w:hAnsi="Times New Roman" w:cs="Times New Roman"/>
                <w:sz w:val="21"/>
                <w:szCs w:val="18"/>
              </w:rPr>
              <w:t>7</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90</w:t>
            </w:r>
            <w:r w:rsidR="0043471A">
              <w:rPr>
                <w:rFonts w:ascii="Times New Roman" w:eastAsia="Times New Roman" w:hAnsi="Times New Roman" w:cs="Times New Roman"/>
                <w:sz w:val="21"/>
                <w:szCs w:val="18"/>
              </w:rPr>
              <w:t>.54</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2BD9C3A3"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hAnsi="Times New Roman" w:cs="Times New Roman"/>
                <w:sz w:val="21"/>
                <w:szCs w:val="18"/>
              </w:rPr>
              <w:t>463</w:t>
            </w:r>
            <w:r w:rsidR="00140665" w:rsidRPr="008C6AE9">
              <w:rPr>
                <w:rFonts w:ascii="Times New Roman" w:eastAsia="Times New Roman" w:hAnsi="Times New Roman" w:cs="Times New Roman"/>
                <w:sz w:val="21"/>
                <w:szCs w:val="18"/>
              </w:rPr>
              <w:t xml:space="preserve"> (</w:t>
            </w:r>
            <w:r>
              <w:rPr>
                <w:rFonts w:ascii="Times New Roman" w:hAnsi="Times New Roman" w:cs="Times New Roman"/>
                <w:sz w:val="21"/>
                <w:szCs w:val="18"/>
              </w:rPr>
              <w:t>83</w:t>
            </w:r>
            <w:r w:rsidR="00140665" w:rsidRPr="008C6AE9">
              <w:rPr>
                <w:rFonts w:ascii="Times New Roman" w:eastAsia="Times New Roman" w:hAnsi="Times New Roman" w:cs="Times New Roman"/>
                <w:sz w:val="21"/>
                <w:szCs w:val="18"/>
              </w:rPr>
              <w:t>.</w:t>
            </w:r>
            <w:r>
              <w:rPr>
                <w:rFonts w:ascii="Times New Roman" w:hAnsi="Times New Roman" w:cs="Times New Roman"/>
                <w:sz w:val="21"/>
                <w:szCs w:val="18"/>
              </w:rPr>
              <w:t>73</w:t>
            </w:r>
            <w:r w:rsidR="00140665"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5C331A15"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187 (74.21%)</w:t>
            </w:r>
          </w:p>
        </w:tc>
        <w:tc>
          <w:tcPr>
            <w:tcW w:w="1907" w:type="dxa"/>
            <w:tcBorders>
              <w:top w:val="nil"/>
              <w:left w:val="single" w:sz="4" w:space="0" w:color="auto"/>
              <w:bottom w:val="nil"/>
              <w:right w:val="single" w:sz="4" w:space="0" w:color="auto"/>
            </w:tcBorders>
            <w:shd w:val="clear" w:color="auto" w:fill="auto"/>
            <w:noWrap/>
            <w:vAlign w:val="center"/>
            <w:hideMark/>
          </w:tcPr>
          <w:p w14:paraId="2F7C779D"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w:t>
            </w:r>
            <w:r w:rsidR="001B693F">
              <w:rPr>
                <w:rFonts w:ascii="Times New Roman" w:hAnsi="Times New Roman" w:cs="Times New Roman"/>
                <w:sz w:val="21"/>
                <w:szCs w:val="18"/>
              </w:rPr>
              <w:t>50</w:t>
            </w:r>
            <w:r w:rsidRPr="008C6AE9">
              <w:rPr>
                <w:rFonts w:ascii="Times New Roman" w:eastAsia="Times New Roman" w:hAnsi="Times New Roman" w:cs="Times New Roman"/>
                <w:sz w:val="21"/>
                <w:szCs w:val="18"/>
              </w:rPr>
              <w:t xml:space="preserve"> (8</w:t>
            </w:r>
            <w:r w:rsidR="001B693F">
              <w:rPr>
                <w:rFonts w:ascii="Times New Roman" w:hAnsi="Times New Roman" w:cs="Times New Roman"/>
                <w:sz w:val="21"/>
                <w:szCs w:val="18"/>
              </w:rPr>
              <w:t>0.75</w:t>
            </w:r>
            <w:r w:rsidRPr="008C6AE9">
              <w:rPr>
                <w:rFonts w:ascii="Times New Roman" w:eastAsia="Times New Roman" w:hAnsi="Times New Roman" w:cs="Times New Roman"/>
                <w:sz w:val="21"/>
                <w:szCs w:val="18"/>
              </w:rPr>
              <w:t>%)</w:t>
            </w:r>
          </w:p>
        </w:tc>
      </w:tr>
      <w:tr w:rsidR="00140665" w:rsidRPr="008C6AE9" w14:paraId="1DA7F9A8"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51652720"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Yes</w:t>
            </w:r>
          </w:p>
        </w:tc>
        <w:tc>
          <w:tcPr>
            <w:tcW w:w="0" w:type="auto"/>
            <w:tcBorders>
              <w:top w:val="nil"/>
              <w:left w:val="single" w:sz="4" w:space="0" w:color="auto"/>
              <w:bottom w:val="nil"/>
              <w:right w:val="nil"/>
            </w:tcBorders>
            <w:shd w:val="clear" w:color="auto" w:fill="auto"/>
            <w:noWrap/>
            <w:vAlign w:val="center"/>
            <w:hideMark/>
          </w:tcPr>
          <w:p w14:paraId="309AE39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24 (15.89%)</w:t>
            </w:r>
          </w:p>
        </w:tc>
        <w:tc>
          <w:tcPr>
            <w:tcW w:w="0" w:type="auto"/>
            <w:tcBorders>
              <w:top w:val="nil"/>
              <w:left w:val="nil"/>
              <w:bottom w:val="nil"/>
              <w:right w:val="nil"/>
            </w:tcBorders>
            <w:shd w:val="clear" w:color="auto" w:fill="auto"/>
            <w:noWrap/>
            <w:vAlign w:val="center"/>
            <w:hideMark/>
          </w:tcPr>
          <w:p w14:paraId="411935ED" w14:textId="77777777" w:rsidR="00140665" w:rsidRPr="008C6AE9" w:rsidRDefault="001B693F" w:rsidP="00435B74">
            <w:pPr>
              <w:spacing w:line="240" w:lineRule="exact"/>
              <w:jc w:val="right"/>
              <w:rPr>
                <w:rFonts w:ascii="Times New Roman" w:eastAsia="Times New Roman" w:hAnsi="Times New Roman" w:cs="Times New Roman"/>
                <w:color w:val="000000"/>
                <w:sz w:val="21"/>
                <w:szCs w:val="18"/>
              </w:rPr>
            </w:pPr>
            <w:r>
              <w:rPr>
                <w:rFonts w:ascii="Times New Roman" w:eastAsia="Times New Roman" w:hAnsi="Times New Roman" w:cs="Times New Roman"/>
                <w:color w:val="000000"/>
                <w:sz w:val="21"/>
                <w:szCs w:val="18"/>
              </w:rPr>
              <w:t>27 (13.85</w:t>
            </w:r>
            <w:r w:rsidR="00140665" w:rsidRPr="008C6AE9">
              <w:rPr>
                <w:rFonts w:ascii="Times New Roman" w:eastAsia="Times New Roman" w:hAnsi="Times New Roman" w:cs="Times New Roman"/>
                <w:color w:val="000000"/>
                <w:sz w:val="21"/>
                <w:szCs w:val="18"/>
              </w:rPr>
              <w:t>%)</w:t>
            </w:r>
          </w:p>
        </w:tc>
        <w:tc>
          <w:tcPr>
            <w:tcW w:w="0" w:type="auto"/>
            <w:tcBorders>
              <w:top w:val="nil"/>
              <w:left w:val="nil"/>
              <w:bottom w:val="nil"/>
              <w:right w:val="nil"/>
            </w:tcBorders>
            <w:shd w:val="clear" w:color="auto" w:fill="auto"/>
            <w:vAlign w:val="center"/>
          </w:tcPr>
          <w:p w14:paraId="7F368F6C"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32 (24.06%)</w:t>
            </w:r>
          </w:p>
        </w:tc>
        <w:tc>
          <w:tcPr>
            <w:tcW w:w="0" w:type="auto"/>
            <w:tcBorders>
              <w:top w:val="nil"/>
              <w:left w:val="nil"/>
              <w:bottom w:val="nil"/>
              <w:right w:val="nil"/>
            </w:tcBorders>
            <w:shd w:val="clear" w:color="auto" w:fill="auto"/>
            <w:vAlign w:val="center"/>
          </w:tcPr>
          <w:p w14:paraId="6B2929A1"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7</w:t>
            </w:r>
            <w:r w:rsidRPr="008C6AE9">
              <w:rPr>
                <w:rFonts w:ascii="Times New Roman" w:eastAsia="Times New Roman" w:hAnsi="Times New Roman" w:cs="Times New Roman"/>
                <w:sz w:val="21"/>
                <w:szCs w:val="18"/>
              </w:rPr>
              <w:t xml:space="preserve"> (</w:t>
            </w:r>
            <w:r w:rsidRPr="008C6AE9">
              <w:rPr>
                <w:rFonts w:ascii="Times New Roman" w:hAnsi="Times New Roman" w:cs="Times New Roman"/>
                <w:sz w:val="21"/>
                <w:szCs w:val="18"/>
              </w:rPr>
              <w:t>9</w:t>
            </w:r>
            <w:r w:rsidR="0043471A">
              <w:rPr>
                <w:rFonts w:ascii="Times New Roman" w:eastAsia="Times New Roman" w:hAnsi="Times New Roman" w:cs="Times New Roman"/>
                <w:sz w:val="21"/>
                <w:szCs w:val="18"/>
              </w:rPr>
              <w:t>.46</w:t>
            </w:r>
            <w:r w:rsidRPr="008C6AE9">
              <w:rPr>
                <w:rFonts w:ascii="Times New Roman" w:eastAsia="Times New Roman" w:hAnsi="Times New Roman" w:cs="Times New Roman"/>
                <w:sz w:val="21"/>
                <w:szCs w:val="18"/>
              </w:rPr>
              <w:t>%)</w:t>
            </w:r>
          </w:p>
        </w:tc>
        <w:tc>
          <w:tcPr>
            <w:tcW w:w="1759" w:type="dxa"/>
            <w:tcBorders>
              <w:top w:val="nil"/>
              <w:left w:val="nil"/>
              <w:bottom w:val="nil"/>
              <w:right w:val="single" w:sz="4" w:space="0" w:color="auto"/>
            </w:tcBorders>
            <w:shd w:val="clear" w:color="auto" w:fill="auto"/>
            <w:vAlign w:val="center"/>
          </w:tcPr>
          <w:p w14:paraId="252EE805"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hAnsi="Times New Roman" w:cs="Times New Roman"/>
                <w:sz w:val="21"/>
                <w:szCs w:val="18"/>
              </w:rPr>
              <w:t>9</w:t>
            </w:r>
            <w:r w:rsidR="00140665" w:rsidRPr="008C6AE9">
              <w:rPr>
                <w:rFonts w:ascii="Times New Roman" w:hAnsi="Times New Roman" w:cs="Times New Roman"/>
                <w:sz w:val="21"/>
                <w:szCs w:val="18"/>
              </w:rPr>
              <w:t>0</w:t>
            </w:r>
            <w:r w:rsidR="00140665" w:rsidRPr="008C6AE9">
              <w:rPr>
                <w:rFonts w:ascii="Times New Roman" w:eastAsia="Times New Roman" w:hAnsi="Times New Roman" w:cs="Times New Roman"/>
                <w:sz w:val="21"/>
                <w:szCs w:val="18"/>
              </w:rPr>
              <w:t xml:space="preserve"> (</w:t>
            </w:r>
            <w:r>
              <w:rPr>
                <w:rFonts w:ascii="Times New Roman" w:hAnsi="Times New Roman" w:cs="Times New Roman"/>
                <w:sz w:val="21"/>
                <w:szCs w:val="18"/>
              </w:rPr>
              <w:t>16</w:t>
            </w:r>
            <w:r w:rsidR="00140665" w:rsidRPr="008C6AE9">
              <w:rPr>
                <w:rFonts w:ascii="Times New Roman" w:eastAsia="Times New Roman" w:hAnsi="Times New Roman" w:cs="Times New Roman"/>
                <w:sz w:val="21"/>
                <w:szCs w:val="18"/>
              </w:rPr>
              <w:t>.</w:t>
            </w:r>
            <w:r>
              <w:rPr>
                <w:rFonts w:ascii="Times New Roman" w:hAnsi="Times New Roman" w:cs="Times New Roman"/>
                <w:sz w:val="21"/>
                <w:szCs w:val="18"/>
              </w:rPr>
              <w:t>27</w:t>
            </w:r>
            <w:r w:rsidR="00140665" w:rsidRPr="008C6AE9">
              <w:rPr>
                <w:rFonts w:ascii="Times New Roman" w:eastAsia="Times New Roman" w:hAnsi="Times New Roman" w:cs="Times New Roman"/>
                <w:sz w:val="21"/>
                <w:szCs w:val="18"/>
              </w:rPr>
              <w:t>%)</w:t>
            </w:r>
          </w:p>
        </w:tc>
        <w:tc>
          <w:tcPr>
            <w:tcW w:w="1783" w:type="dxa"/>
            <w:tcBorders>
              <w:top w:val="nil"/>
              <w:left w:val="single" w:sz="4" w:space="0" w:color="auto"/>
              <w:bottom w:val="nil"/>
              <w:right w:val="single" w:sz="4" w:space="0" w:color="auto"/>
            </w:tcBorders>
            <w:shd w:val="clear" w:color="auto" w:fill="auto"/>
            <w:vAlign w:val="center"/>
          </w:tcPr>
          <w:p w14:paraId="1387DC43"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65 (25.79%)</w:t>
            </w:r>
          </w:p>
        </w:tc>
        <w:tc>
          <w:tcPr>
            <w:tcW w:w="1907" w:type="dxa"/>
            <w:tcBorders>
              <w:top w:val="nil"/>
              <w:left w:val="single" w:sz="4" w:space="0" w:color="auto"/>
              <w:bottom w:val="nil"/>
              <w:right w:val="single" w:sz="4" w:space="0" w:color="auto"/>
            </w:tcBorders>
            <w:shd w:val="clear" w:color="auto" w:fill="auto"/>
            <w:noWrap/>
            <w:vAlign w:val="center"/>
            <w:hideMark/>
          </w:tcPr>
          <w:p w14:paraId="5E19C503" w14:textId="77777777" w:rsidR="00140665" w:rsidRPr="008C6AE9" w:rsidRDefault="001B693F" w:rsidP="00435B74">
            <w:pPr>
              <w:spacing w:line="240" w:lineRule="exact"/>
              <w:jc w:val="right"/>
              <w:rPr>
                <w:rFonts w:ascii="Times New Roman" w:eastAsia="Times New Roman" w:hAnsi="Times New Roman" w:cs="Times New Roman"/>
                <w:sz w:val="21"/>
                <w:szCs w:val="18"/>
              </w:rPr>
            </w:pPr>
            <w:r>
              <w:rPr>
                <w:rFonts w:ascii="Times New Roman" w:eastAsia="Times New Roman" w:hAnsi="Times New Roman" w:cs="Times New Roman"/>
                <w:sz w:val="21"/>
                <w:szCs w:val="18"/>
              </w:rPr>
              <w:t>15</w:t>
            </w:r>
            <w:r w:rsidR="00140665" w:rsidRPr="008C6AE9">
              <w:rPr>
                <w:rFonts w:ascii="Times New Roman" w:hAnsi="Times New Roman" w:cs="Times New Roman"/>
                <w:sz w:val="21"/>
                <w:szCs w:val="18"/>
              </w:rPr>
              <w:t>5</w:t>
            </w:r>
            <w:r w:rsidR="00140665" w:rsidRPr="008C6AE9">
              <w:rPr>
                <w:rFonts w:ascii="Times New Roman" w:eastAsia="Times New Roman" w:hAnsi="Times New Roman" w:cs="Times New Roman"/>
                <w:sz w:val="21"/>
                <w:szCs w:val="18"/>
              </w:rPr>
              <w:t xml:space="preserve"> (1</w:t>
            </w:r>
            <w:r>
              <w:rPr>
                <w:rFonts w:ascii="Times New Roman" w:hAnsi="Times New Roman" w:cs="Times New Roman"/>
                <w:sz w:val="21"/>
                <w:szCs w:val="18"/>
              </w:rPr>
              <w:t>9.25</w:t>
            </w:r>
            <w:r w:rsidR="00140665" w:rsidRPr="008C6AE9">
              <w:rPr>
                <w:rFonts w:ascii="Times New Roman" w:eastAsia="Times New Roman" w:hAnsi="Times New Roman" w:cs="Times New Roman"/>
                <w:sz w:val="21"/>
                <w:szCs w:val="18"/>
              </w:rPr>
              <w:t>%)</w:t>
            </w:r>
          </w:p>
        </w:tc>
      </w:tr>
      <w:tr w:rsidR="00140665" w:rsidRPr="008C6AE9" w14:paraId="25B50216"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50215548"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Unknown</w:t>
            </w:r>
          </w:p>
        </w:tc>
        <w:tc>
          <w:tcPr>
            <w:tcW w:w="0" w:type="auto"/>
            <w:tcBorders>
              <w:top w:val="nil"/>
              <w:left w:val="single" w:sz="4" w:space="0" w:color="auto"/>
              <w:bottom w:val="nil"/>
              <w:right w:val="nil"/>
            </w:tcBorders>
            <w:shd w:val="clear" w:color="auto" w:fill="auto"/>
            <w:noWrap/>
            <w:vAlign w:val="center"/>
            <w:hideMark/>
          </w:tcPr>
          <w:p w14:paraId="29D18E4A"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0</w:t>
            </w:r>
          </w:p>
        </w:tc>
        <w:tc>
          <w:tcPr>
            <w:tcW w:w="0" w:type="auto"/>
            <w:tcBorders>
              <w:top w:val="nil"/>
              <w:left w:val="nil"/>
              <w:bottom w:val="nil"/>
              <w:right w:val="nil"/>
            </w:tcBorders>
            <w:shd w:val="clear" w:color="auto" w:fill="auto"/>
            <w:noWrap/>
            <w:vAlign w:val="center"/>
            <w:hideMark/>
          </w:tcPr>
          <w:p w14:paraId="674C6C45"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31</w:t>
            </w:r>
          </w:p>
        </w:tc>
        <w:tc>
          <w:tcPr>
            <w:tcW w:w="0" w:type="auto"/>
            <w:tcBorders>
              <w:top w:val="nil"/>
              <w:left w:val="nil"/>
              <w:bottom w:val="nil"/>
              <w:right w:val="nil"/>
            </w:tcBorders>
            <w:shd w:val="clear" w:color="auto" w:fill="auto"/>
            <w:vAlign w:val="center"/>
          </w:tcPr>
          <w:p w14:paraId="79E28687"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0</w:t>
            </w:r>
          </w:p>
        </w:tc>
        <w:tc>
          <w:tcPr>
            <w:tcW w:w="0" w:type="auto"/>
            <w:tcBorders>
              <w:top w:val="nil"/>
              <w:left w:val="nil"/>
              <w:bottom w:val="nil"/>
              <w:right w:val="nil"/>
            </w:tcBorders>
            <w:shd w:val="clear" w:color="auto" w:fill="auto"/>
            <w:vAlign w:val="center"/>
          </w:tcPr>
          <w:p w14:paraId="024FE5BA"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hAnsi="Times New Roman" w:cs="Times New Roman"/>
                <w:sz w:val="21"/>
                <w:szCs w:val="18"/>
              </w:rPr>
              <w:t>29</w:t>
            </w:r>
          </w:p>
        </w:tc>
        <w:tc>
          <w:tcPr>
            <w:tcW w:w="1759" w:type="dxa"/>
            <w:tcBorders>
              <w:top w:val="nil"/>
              <w:left w:val="nil"/>
              <w:bottom w:val="nil"/>
              <w:right w:val="single" w:sz="4" w:space="0" w:color="auto"/>
            </w:tcBorders>
            <w:shd w:val="clear" w:color="auto" w:fill="auto"/>
            <w:vAlign w:val="center"/>
          </w:tcPr>
          <w:p w14:paraId="4E2CCDA3" w14:textId="77777777" w:rsidR="00140665" w:rsidRPr="008C6AE9" w:rsidRDefault="00140665" w:rsidP="00435B74">
            <w:pPr>
              <w:spacing w:line="240" w:lineRule="exact"/>
              <w:jc w:val="right"/>
              <w:rPr>
                <w:rFonts w:ascii="Times New Roman" w:hAnsi="Times New Roman" w:cs="Times New Roman"/>
                <w:color w:val="000000"/>
                <w:sz w:val="21"/>
                <w:szCs w:val="18"/>
              </w:rPr>
            </w:pPr>
            <w:r w:rsidRPr="008C6AE9">
              <w:rPr>
                <w:rFonts w:ascii="Times New Roman" w:hAnsi="Times New Roman" w:cs="Times New Roman"/>
                <w:color w:val="000000"/>
                <w:sz w:val="21"/>
                <w:szCs w:val="18"/>
              </w:rPr>
              <w:t>60</w:t>
            </w:r>
          </w:p>
        </w:tc>
        <w:tc>
          <w:tcPr>
            <w:tcW w:w="1783" w:type="dxa"/>
            <w:tcBorders>
              <w:top w:val="nil"/>
              <w:left w:val="single" w:sz="4" w:space="0" w:color="auto"/>
              <w:bottom w:val="nil"/>
              <w:right w:val="single" w:sz="4" w:space="0" w:color="auto"/>
            </w:tcBorders>
            <w:shd w:val="clear" w:color="auto" w:fill="auto"/>
            <w:vAlign w:val="center"/>
          </w:tcPr>
          <w:p w14:paraId="27D9C17B"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365</w:t>
            </w:r>
          </w:p>
        </w:tc>
        <w:tc>
          <w:tcPr>
            <w:tcW w:w="1907" w:type="dxa"/>
            <w:tcBorders>
              <w:top w:val="nil"/>
              <w:left w:val="single" w:sz="4" w:space="0" w:color="auto"/>
              <w:bottom w:val="nil"/>
              <w:right w:val="single" w:sz="4" w:space="0" w:color="auto"/>
            </w:tcBorders>
            <w:shd w:val="clear" w:color="auto" w:fill="auto"/>
            <w:noWrap/>
            <w:vAlign w:val="center"/>
            <w:hideMark/>
          </w:tcPr>
          <w:p w14:paraId="67E05F4D"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eastAsia="Times New Roman" w:hAnsi="Times New Roman" w:cs="Times New Roman"/>
                <w:sz w:val="21"/>
                <w:szCs w:val="18"/>
              </w:rPr>
              <w:t>4</w:t>
            </w:r>
            <w:r w:rsidRPr="008C6AE9">
              <w:rPr>
                <w:rFonts w:ascii="Times New Roman" w:hAnsi="Times New Roman" w:cs="Times New Roman"/>
                <w:sz w:val="21"/>
                <w:szCs w:val="18"/>
              </w:rPr>
              <w:t>25</w:t>
            </w:r>
          </w:p>
        </w:tc>
      </w:tr>
      <w:tr w:rsidR="00140665" w:rsidRPr="008C6AE9" w14:paraId="53F550C0"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2C1DDC29" w14:textId="54C9AE27" w:rsidR="00140665" w:rsidRPr="00F0597B" w:rsidRDefault="00140665" w:rsidP="00435B74">
            <w:pPr>
              <w:spacing w:line="240" w:lineRule="exact"/>
              <w:rPr>
                <w:rFonts w:ascii="Times New Roman" w:hAnsi="Times New Roman" w:cs="Times New Roman"/>
                <w:color w:val="000000"/>
                <w:sz w:val="21"/>
                <w:szCs w:val="18"/>
              </w:rPr>
            </w:pPr>
            <w:r>
              <w:rPr>
                <w:rFonts w:ascii="Times New Roman" w:hAnsi="Times New Roman" w:cs="Times New Roman" w:hint="eastAsia"/>
                <w:color w:val="000000"/>
                <w:sz w:val="21"/>
                <w:szCs w:val="18"/>
              </w:rPr>
              <w:t xml:space="preserve">Survival </w:t>
            </w:r>
            <w:proofErr w:type="spellStart"/>
            <w:r>
              <w:rPr>
                <w:rFonts w:ascii="Times New Roman" w:hAnsi="Times New Roman" w:cs="Times New Roman" w:hint="eastAsia"/>
                <w:color w:val="000000"/>
                <w:sz w:val="21"/>
                <w:szCs w:val="18"/>
              </w:rPr>
              <w:t>year</w:t>
            </w:r>
            <w:r w:rsidR="00B20D20" w:rsidRPr="00AF54BB">
              <w:rPr>
                <w:rFonts w:ascii="Times New Roman" w:hAnsi="Times New Roman" w:cs="Times New Roman"/>
                <w:color w:val="000000"/>
                <w:sz w:val="21"/>
                <w:szCs w:val="18"/>
                <w:vertAlign w:val="superscript"/>
              </w:rPr>
              <w:t>c</w:t>
            </w:r>
            <w:proofErr w:type="spellEnd"/>
          </w:p>
        </w:tc>
        <w:tc>
          <w:tcPr>
            <w:tcW w:w="0" w:type="auto"/>
            <w:tcBorders>
              <w:top w:val="nil"/>
              <w:left w:val="single" w:sz="4" w:space="0" w:color="auto"/>
              <w:bottom w:val="nil"/>
              <w:right w:val="nil"/>
            </w:tcBorders>
            <w:shd w:val="clear" w:color="auto" w:fill="auto"/>
            <w:noWrap/>
            <w:vAlign w:val="center"/>
            <w:hideMark/>
          </w:tcPr>
          <w:p w14:paraId="1093E664"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highlight w:val="yellow"/>
              </w:rPr>
            </w:pPr>
          </w:p>
        </w:tc>
        <w:tc>
          <w:tcPr>
            <w:tcW w:w="0" w:type="auto"/>
            <w:tcBorders>
              <w:top w:val="nil"/>
              <w:left w:val="nil"/>
              <w:bottom w:val="nil"/>
              <w:right w:val="nil"/>
            </w:tcBorders>
            <w:shd w:val="clear" w:color="auto" w:fill="auto"/>
            <w:noWrap/>
            <w:vAlign w:val="center"/>
            <w:hideMark/>
          </w:tcPr>
          <w:p w14:paraId="14FA4779"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0" w:type="auto"/>
            <w:tcBorders>
              <w:top w:val="nil"/>
              <w:left w:val="nil"/>
              <w:right w:val="nil"/>
            </w:tcBorders>
            <w:shd w:val="clear" w:color="auto" w:fill="auto"/>
            <w:vAlign w:val="center"/>
          </w:tcPr>
          <w:p w14:paraId="6094A8D3" w14:textId="77777777" w:rsidR="00140665" w:rsidRPr="008C6AE9" w:rsidRDefault="00140665" w:rsidP="00435B74">
            <w:pPr>
              <w:spacing w:line="240" w:lineRule="exact"/>
              <w:jc w:val="right"/>
              <w:rPr>
                <w:rFonts w:ascii="Times New Roman" w:eastAsia="Times New Roman" w:hAnsi="Times New Roman" w:cs="Times New Roman"/>
                <w:sz w:val="21"/>
                <w:szCs w:val="18"/>
              </w:rPr>
            </w:pPr>
          </w:p>
        </w:tc>
        <w:tc>
          <w:tcPr>
            <w:tcW w:w="0" w:type="auto"/>
            <w:tcBorders>
              <w:top w:val="nil"/>
              <w:left w:val="nil"/>
              <w:right w:val="nil"/>
            </w:tcBorders>
            <w:shd w:val="clear" w:color="auto" w:fill="auto"/>
            <w:vAlign w:val="center"/>
          </w:tcPr>
          <w:p w14:paraId="421D8583"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rPr>
            </w:pPr>
          </w:p>
        </w:tc>
        <w:tc>
          <w:tcPr>
            <w:tcW w:w="1759" w:type="dxa"/>
            <w:tcBorders>
              <w:top w:val="nil"/>
              <w:left w:val="nil"/>
              <w:right w:val="single" w:sz="4" w:space="0" w:color="auto"/>
            </w:tcBorders>
            <w:shd w:val="clear" w:color="auto" w:fill="auto"/>
            <w:vAlign w:val="center"/>
          </w:tcPr>
          <w:p w14:paraId="0197CAC9"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783" w:type="dxa"/>
            <w:tcBorders>
              <w:top w:val="nil"/>
              <w:left w:val="single" w:sz="4" w:space="0" w:color="auto"/>
              <w:right w:val="single" w:sz="4" w:space="0" w:color="auto"/>
            </w:tcBorders>
            <w:shd w:val="clear" w:color="auto" w:fill="auto"/>
            <w:vAlign w:val="center"/>
          </w:tcPr>
          <w:p w14:paraId="374B2C7B"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p>
        </w:tc>
        <w:tc>
          <w:tcPr>
            <w:tcW w:w="1907" w:type="dxa"/>
            <w:tcBorders>
              <w:top w:val="nil"/>
              <w:left w:val="single" w:sz="4" w:space="0" w:color="auto"/>
              <w:bottom w:val="nil"/>
              <w:right w:val="single" w:sz="4" w:space="0" w:color="auto"/>
            </w:tcBorders>
            <w:shd w:val="clear" w:color="auto" w:fill="auto"/>
            <w:noWrap/>
            <w:vAlign w:val="center"/>
            <w:hideMark/>
          </w:tcPr>
          <w:p w14:paraId="59F62BA5" w14:textId="77777777" w:rsidR="00140665" w:rsidRPr="008C6AE9" w:rsidRDefault="00140665" w:rsidP="00435B74">
            <w:pPr>
              <w:spacing w:line="240" w:lineRule="exact"/>
              <w:jc w:val="right"/>
              <w:rPr>
                <w:rFonts w:ascii="Times New Roman" w:eastAsia="Times New Roman" w:hAnsi="Times New Roman" w:cs="Times New Roman"/>
                <w:color w:val="FF0000"/>
                <w:sz w:val="21"/>
                <w:szCs w:val="18"/>
                <w:highlight w:val="yellow"/>
              </w:rPr>
            </w:pPr>
          </w:p>
        </w:tc>
      </w:tr>
      <w:tr w:rsidR="00140665" w:rsidRPr="008C6AE9" w14:paraId="1DA735DE" w14:textId="77777777" w:rsidTr="00953E70">
        <w:trPr>
          <w:jc w:val="center"/>
        </w:trPr>
        <w:tc>
          <w:tcPr>
            <w:tcW w:w="1934" w:type="dxa"/>
            <w:tcBorders>
              <w:top w:val="nil"/>
              <w:left w:val="single" w:sz="4" w:space="0" w:color="auto"/>
              <w:bottom w:val="nil"/>
              <w:right w:val="single" w:sz="4" w:space="0" w:color="auto"/>
            </w:tcBorders>
            <w:shd w:val="clear" w:color="auto" w:fill="auto"/>
            <w:noWrap/>
            <w:vAlign w:val="bottom"/>
            <w:hideMark/>
          </w:tcPr>
          <w:p w14:paraId="0527C09A" w14:textId="77777777" w:rsidR="00140665" w:rsidRPr="008C6AE9" w:rsidRDefault="00140665" w:rsidP="00435B74">
            <w:pPr>
              <w:spacing w:line="240" w:lineRule="exact"/>
              <w:ind w:firstLineChars="100" w:firstLine="210"/>
              <w:rPr>
                <w:rFonts w:ascii="Times New Roman" w:eastAsia="Times New Roman" w:hAnsi="Times New Roman" w:cs="Times New Roman"/>
                <w:color w:val="000000"/>
                <w:sz w:val="21"/>
                <w:szCs w:val="18"/>
              </w:rPr>
            </w:pPr>
            <w:r>
              <w:rPr>
                <w:rFonts w:ascii="Times New Roman" w:eastAsia="Times New Roman" w:hAnsi="Times New Roman" w:cs="Times New Roman"/>
                <w:color w:val="000000"/>
                <w:sz w:val="21"/>
                <w:szCs w:val="18"/>
              </w:rPr>
              <w:t>Median (95%</w:t>
            </w:r>
            <w:r>
              <w:rPr>
                <w:rFonts w:ascii="Times New Roman" w:hAnsi="Times New Roman" w:cs="Times New Roman" w:hint="eastAsia"/>
                <w:color w:val="000000"/>
                <w:sz w:val="21"/>
                <w:szCs w:val="18"/>
              </w:rPr>
              <w:t xml:space="preserve"> </w:t>
            </w:r>
            <w:r w:rsidRPr="008C6AE9">
              <w:rPr>
                <w:rFonts w:ascii="Times New Roman" w:eastAsia="Times New Roman" w:hAnsi="Times New Roman" w:cs="Times New Roman"/>
                <w:color w:val="000000"/>
                <w:sz w:val="21"/>
                <w:szCs w:val="18"/>
              </w:rPr>
              <w:t>CI)</w:t>
            </w:r>
          </w:p>
        </w:tc>
        <w:tc>
          <w:tcPr>
            <w:tcW w:w="0" w:type="auto"/>
            <w:tcBorders>
              <w:top w:val="nil"/>
              <w:left w:val="single" w:sz="4" w:space="0" w:color="auto"/>
              <w:bottom w:val="nil"/>
              <w:right w:val="nil"/>
            </w:tcBorders>
            <w:shd w:val="clear" w:color="auto" w:fill="auto"/>
            <w:noWrap/>
            <w:vAlign w:val="center"/>
            <w:hideMark/>
          </w:tcPr>
          <w:p w14:paraId="6114882B"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6.6</w:t>
            </w:r>
            <w:r w:rsidRPr="008C6AE9">
              <w:rPr>
                <w:rFonts w:ascii="Times New Roman" w:hAnsi="Times New Roman" w:cs="Times New Roman"/>
                <w:sz w:val="21"/>
                <w:szCs w:val="18"/>
              </w:rPr>
              <w:t>6</w:t>
            </w:r>
            <w:r w:rsidRPr="008C6AE9">
              <w:rPr>
                <w:rFonts w:ascii="Times New Roman" w:eastAsia="Times New Roman" w:hAnsi="Times New Roman" w:cs="Times New Roman"/>
                <w:sz w:val="21"/>
                <w:szCs w:val="18"/>
              </w:rPr>
              <w:t xml:space="preserve"> (5.4</w:t>
            </w:r>
            <w:r w:rsidRPr="008C6AE9">
              <w:rPr>
                <w:rFonts w:ascii="Times New Roman" w:hAnsi="Times New Roman" w:cs="Times New Roman"/>
                <w:sz w:val="21"/>
                <w:szCs w:val="18"/>
              </w:rPr>
              <w:t>1-</w:t>
            </w:r>
            <w:r w:rsidRPr="008C6AE9">
              <w:rPr>
                <w:rFonts w:ascii="Times New Roman" w:eastAsia="Times New Roman" w:hAnsi="Times New Roman" w:cs="Times New Roman"/>
                <w:sz w:val="21"/>
                <w:szCs w:val="18"/>
              </w:rPr>
              <w:t>7.</w:t>
            </w:r>
            <w:r w:rsidRPr="008C6AE9">
              <w:rPr>
                <w:rFonts w:ascii="Times New Roman" w:hAnsi="Times New Roman" w:cs="Times New Roman"/>
                <w:sz w:val="21"/>
                <w:szCs w:val="18"/>
              </w:rPr>
              <w:t>87</w:t>
            </w:r>
            <w:r w:rsidRPr="008C6AE9">
              <w:rPr>
                <w:rFonts w:ascii="Times New Roman" w:eastAsia="Times New Roman" w:hAnsi="Times New Roman" w:cs="Times New Roman"/>
                <w:sz w:val="21"/>
                <w:szCs w:val="18"/>
              </w:rPr>
              <w:t>)</w:t>
            </w:r>
          </w:p>
        </w:tc>
        <w:tc>
          <w:tcPr>
            <w:tcW w:w="0" w:type="auto"/>
            <w:tcBorders>
              <w:top w:val="nil"/>
              <w:left w:val="nil"/>
              <w:bottom w:val="nil"/>
              <w:right w:val="nil"/>
            </w:tcBorders>
            <w:shd w:val="clear" w:color="auto" w:fill="auto"/>
            <w:noWrap/>
            <w:vAlign w:val="center"/>
            <w:hideMark/>
          </w:tcPr>
          <w:p w14:paraId="6BB8CA9C" w14:textId="77777777" w:rsidR="00140665" w:rsidRPr="008C6AE9" w:rsidRDefault="00140665" w:rsidP="00435B74">
            <w:pPr>
              <w:spacing w:line="240" w:lineRule="exact"/>
              <w:jc w:val="right"/>
              <w:rPr>
                <w:rFonts w:ascii="Times New Roman" w:hAnsi="Times New Roman" w:cs="Times New Roman"/>
                <w:color w:val="000000"/>
                <w:sz w:val="21"/>
                <w:szCs w:val="18"/>
              </w:rPr>
            </w:pPr>
            <w:r w:rsidRPr="008C6AE9">
              <w:rPr>
                <w:rFonts w:ascii="Times New Roman" w:hAnsi="Times New Roman" w:cs="Times New Roman"/>
                <w:color w:val="000000"/>
                <w:sz w:val="21"/>
                <w:szCs w:val="18"/>
              </w:rPr>
              <w:t>7.12 (5.06-9.63)</w:t>
            </w:r>
          </w:p>
        </w:tc>
        <w:tc>
          <w:tcPr>
            <w:tcW w:w="0" w:type="auto"/>
            <w:tcBorders>
              <w:top w:val="nil"/>
              <w:left w:val="nil"/>
              <w:bottom w:val="nil"/>
              <w:right w:val="nil"/>
            </w:tcBorders>
            <w:shd w:val="clear" w:color="auto" w:fill="auto"/>
            <w:vAlign w:val="center"/>
          </w:tcPr>
          <w:p w14:paraId="2B41BF94" w14:textId="77777777" w:rsidR="00140665" w:rsidRPr="00F028ED" w:rsidRDefault="00140665" w:rsidP="00435B74">
            <w:pPr>
              <w:spacing w:line="240" w:lineRule="exact"/>
              <w:jc w:val="right"/>
              <w:rPr>
                <w:rFonts w:ascii="Times New Roman" w:hAnsi="Times New Roman" w:cs="Times New Roman"/>
                <w:sz w:val="21"/>
                <w:szCs w:val="18"/>
                <w:vertAlign w:val="superscript"/>
              </w:rPr>
            </w:pPr>
            <w:r w:rsidRPr="008C6AE9">
              <w:rPr>
                <w:rFonts w:ascii="Times New Roman" w:hAnsi="Times New Roman" w:cs="Times New Roman"/>
                <w:color w:val="000000"/>
                <w:sz w:val="21"/>
                <w:szCs w:val="18"/>
              </w:rPr>
              <w:t>7</w:t>
            </w:r>
            <w:r w:rsidRPr="008C6AE9">
              <w:rPr>
                <w:rFonts w:ascii="Times New Roman" w:eastAsia="Times New Roman" w:hAnsi="Times New Roman" w:cs="Times New Roman"/>
                <w:color w:val="000000"/>
                <w:sz w:val="21"/>
                <w:szCs w:val="18"/>
              </w:rPr>
              <w:t>.</w:t>
            </w:r>
            <w:r w:rsidRPr="008C6AE9">
              <w:rPr>
                <w:rFonts w:ascii="Times New Roman" w:hAnsi="Times New Roman" w:cs="Times New Roman"/>
                <w:color w:val="000000"/>
                <w:sz w:val="21"/>
                <w:szCs w:val="18"/>
              </w:rPr>
              <w:t>36</w:t>
            </w:r>
            <w:r w:rsidRPr="008C6AE9">
              <w:rPr>
                <w:rFonts w:ascii="Times New Roman" w:eastAsia="Times New Roman" w:hAnsi="Times New Roman" w:cs="Times New Roman"/>
                <w:color w:val="000000"/>
                <w:sz w:val="21"/>
                <w:szCs w:val="18"/>
              </w:rPr>
              <w:t xml:space="preserve"> (</w:t>
            </w:r>
            <w:r w:rsidRPr="008C6AE9">
              <w:rPr>
                <w:rFonts w:ascii="Times New Roman" w:hAnsi="Times New Roman" w:cs="Times New Roman"/>
                <w:color w:val="000000"/>
                <w:sz w:val="21"/>
                <w:szCs w:val="18"/>
              </w:rPr>
              <w:t>6.77-7.95</w:t>
            </w:r>
            <w:r w:rsidRPr="008C6AE9">
              <w:rPr>
                <w:rFonts w:ascii="Times New Roman" w:eastAsia="Times New Roman" w:hAnsi="Times New Roman" w:cs="Times New Roman"/>
                <w:color w:val="000000"/>
                <w:sz w:val="21"/>
                <w:szCs w:val="18"/>
              </w:rPr>
              <w:t>)</w:t>
            </w:r>
            <w:r>
              <w:rPr>
                <w:rFonts w:ascii="Times New Roman" w:hAnsi="Times New Roman" w:cs="Times New Roman" w:hint="eastAsia"/>
                <w:sz w:val="21"/>
                <w:szCs w:val="18"/>
                <w:vertAlign w:val="superscript"/>
              </w:rPr>
              <w:t>*</w:t>
            </w:r>
          </w:p>
        </w:tc>
        <w:tc>
          <w:tcPr>
            <w:tcW w:w="0" w:type="auto"/>
            <w:tcBorders>
              <w:top w:val="nil"/>
              <w:left w:val="nil"/>
              <w:bottom w:val="nil"/>
              <w:right w:val="nil"/>
            </w:tcBorders>
            <w:shd w:val="clear" w:color="auto" w:fill="auto"/>
            <w:vAlign w:val="center"/>
          </w:tcPr>
          <w:p w14:paraId="145F62D1"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hAnsi="Times New Roman" w:cs="Times New Roman"/>
                <w:sz w:val="21"/>
                <w:szCs w:val="18"/>
              </w:rPr>
              <w:t>7.39 (4.98-9.12)</w:t>
            </w:r>
          </w:p>
        </w:tc>
        <w:tc>
          <w:tcPr>
            <w:tcW w:w="1759" w:type="dxa"/>
            <w:tcBorders>
              <w:top w:val="nil"/>
              <w:left w:val="nil"/>
              <w:bottom w:val="nil"/>
              <w:right w:val="single" w:sz="4" w:space="0" w:color="auto"/>
            </w:tcBorders>
            <w:shd w:val="clear" w:color="auto" w:fill="auto"/>
            <w:vAlign w:val="center"/>
          </w:tcPr>
          <w:p w14:paraId="2A5E9B6F"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hAnsi="Times New Roman" w:cs="Times New Roman"/>
                <w:sz w:val="21"/>
                <w:szCs w:val="18"/>
              </w:rPr>
              <w:t>7.39 (6.50-8.23)</w:t>
            </w:r>
          </w:p>
        </w:tc>
        <w:tc>
          <w:tcPr>
            <w:tcW w:w="1783" w:type="dxa"/>
            <w:tcBorders>
              <w:top w:val="nil"/>
              <w:left w:val="single" w:sz="4" w:space="0" w:color="auto"/>
              <w:bottom w:val="nil"/>
              <w:right w:val="single" w:sz="4" w:space="0" w:color="auto"/>
            </w:tcBorders>
            <w:shd w:val="clear" w:color="auto" w:fill="auto"/>
            <w:vAlign w:val="center"/>
          </w:tcPr>
          <w:p w14:paraId="0A7DAAF3"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4.54 (</w:t>
            </w:r>
            <w:r w:rsidRPr="008C6AE9">
              <w:rPr>
                <w:rFonts w:ascii="Times New Roman" w:hAnsi="Times New Roman" w:cs="Times New Roman"/>
                <w:color w:val="000000"/>
                <w:sz w:val="21"/>
                <w:szCs w:val="18"/>
              </w:rPr>
              <w:t>3</w:t>
            </w:r>
            <w:r w:rsidRPr="008C6AE9">
              <w:rPr>
                <w:rFonts w:ascii="Times New Roman" w:eastAsia="Times New Roman" w:hAnsi="Times New Roman" w:cs="Times New Roman"/>
                <w:color w:val="000000"/>
                <w:sz w:val="21"/>
                <w:szCs w:val="18"/>
              </w:rPr>
              <w:t>.68</w:t>
            </w:r>
            <w:r w:rsidRPr="008C6AE9">
              <w:rPr>
                <w:rFonts w:ascii="Times New Roman" w:hAnsi="Times New Roman" w:cs="Times New Roman"/>
                <w:color w:val="000000"/>
                <w:sz w:val="21"/>
                <w:szCs w:val="18"/>
              </w:rPr>
              <w:t>-</w:t>
            </w:r>
            <w:r w:rsidRPr="008C6AE9">
              <w:rPr>
                <w:rFonts w:ascii="Times New Roman" w:eastAsia="Times New Roman" w:hAnsi="Times New Roman" w:cs="Times New Roman"/>
                <w:color w:val="000000"/>
                <w:sz w:val="21"/>
                <w:szCs w:val="18"/>
              </w:rPr>
              <w:t>5.41)</w:t>
            </w:r>
          </w:p>
        </w:tc>
        <w:tc>
          <w:tcPr>
            <w:tcW w:w="1907" w:type="dxa"/>
            <w:tcBorders>
              <w:top w:val="nil"/>
              <w:left w:val="single" w:sz="4" w:space="0" w:color="auto"/>
              <w:bottom w:val="nil"/>
              <w:right w:val="single" w:sz="4" w:space="0" w:color="auto"/>
            </w:tcBorders>
            <w:shd w:val="clear" w:color="auto" w:fill="auto"/>
            <w:noWrap/>
            <w:vAlign w:val="center"/>
            <w:hideMark/>
          </w:tcPr>
          <w:p w14:paraId="1213D38B" w14:textId="77777777" w:rsidR="00140665" w:rsidRPr="008C6AE9" w:rsidRDefault="00140665" w:rsidP="00435B74">
            <w:pPr>
              <w:spacing w:line="240" w:lineRule="exact"/>
              <w:jc w:val="right"/>
              <w:rPr>
                <w:rFonts w:ascii="Times New Roman" w:hAnsi="Times New Roman" w:cs="Times New Roman"/>
                <w:sz w:val="21"/>
                <w:szCs w:val="18"/>
              </w:rPr>
            </w:pPr>
            <w:r w:rsidRPr="008C6AE9">
              <w:rPr>
                <w:rFonts w:ascii="Times New Roman" w:hAnsi="Times New Roman" w:cs="Times New Roman"/>
                <w:sz w:val="21"/>
                <w:szCs w:val="18"/>
              </w:rPr>
              <w:t>6.60 (5.84-7.35)</w:t>
            </w:r>
          </w:p>
        </w:tc>
      </w:tr>
      <w:tr w:rsidR="00140665" w:rsidRPr="008C6AE9" w14:paraId="00149800" w14:textId="77777777" w:rsidTr="00953E70">
        <w:trPr>
          <w:jc w:val="center"/>
        </w:trPr>
        <w:tc>
          <w:tcPr>
            <w:tcW w:w="1934" w:type="dxa"/>
            <w:tcBorders>
              <w:top w:val="nil"/>
              <w:left w:val="single" w:sz="4" w:space="0" w:color="auto"/>
              <w:bottom w:val="single" w:sz="4" w:space="0" w:color="auto"/>
              <w:right w:val="single" w:sz="4" w:space="0" w:color="auto"/>
            </w:tcBorders>
            <w:shd w:val="clear" w:color="auto" w:fill="auto"/>
            <w:noWrap/>
            <w:vAlign w:val="bottom"/>
            <w:hideMark/>
          </w:tcPr>
          <w:p w14:paraId="32CA4C3B" w14:textId="77777777" w:rsidR="00140665" w:rsidRPr="00F028ED" w:rsidRDefault="0043471A" w:rsidP="00435B74">
            <w:pPr>
              <w:spacing w:line="240" w:lineRule="exact"/>
              <w:ind w:firstLineChars="100" w:firstLine="210"/>
              <w:rPr>
                <w:rFonts w:ascii="Times New Roman" w:hAnsi="Times New Roman" w:cs="Times New Roman"/>
                <w:color w:val="000000"/>
                <w:sz w:val="21"/>
                <w:szCs w:val="18"/>
              </w:rPr>
            </w:pPr>
            <w:r>
              <w:rPr>
                <w:rFonts w:ascii="Times New Roman" w:eastAsia="Times New Roman" w:hAnsi="Times New Roman" w:cs="Times New Roman"/>
                <w:color w:val="000000"/>
                <w:sz w:val="21"/>
                <w:szCs w:val="18"/>
              </w:rPr>
              <w:t>Censoring</w:t>
            </w:r>
            <w:r w:rsidR="00140665">
              <w:rPr>
                <w:rFonts w:ascii="Times New Roman" w:eastAsia="Times New Roman" w:hAnsi="Times New Roman" w:cs="Times New Roman"/>
                <w:color w:val="000000"/>
                <w:sz w:val="21"/>
                <w:szCs w:val="18"/>
              </w:rPr>
              <w:t xml:space="preserve"> rate</w:t>
            </w:r>
          </w:p>
        </w:tc>
        <w:tc>
          <w:tcPr>
            <w:tcW w:w="0" w:type="auto"/>
            <w:tcBorders>
              <w:top w:val="nil"/>
              <w:left w:val="single" w:sz="4" w:space="0" w:color="auto"/>
              <w:bottom w:val="single" w:sz="4" w:space="0" w:color="auto"/>
              <w:right w:val="nil"/>
            </w:tcBorders>
            <w:shd w:val="clear" w:color="auto" w:fill="auto"/>
            <w:noWrap/>
            <w:vAlign w:val="center"/>
            <w:hideMark/>
          </w:tcPr>
          <w:p w14:paraId="15DB5152"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hAnsi="Times New Roman" w:cs="Times New Roman"/>
                <w:sz w:val="21"/>
                <w:szCs w:val="18"/>
              </w:rPr>
              <w:t>19</w:t>
            </w:r>
            <w:r w:rsidRPr="008C6AE9">
              <w:rPr>
                <w:rFonts w:ascii="Times New Roman" w:eastAsia="Times New Roman" w:hAnsi="Times New Roman" w:cs="Times New Roman"/>
                <w:sz w:val="21"/>
                <w:szCs w:val="18"/>
              </w:rPr>
              <w:t>.</w:t>
            </w:r>
            <w:r w:rsidRPr="008C6AE9">
              <w:rPr>
                <w:rFonts w:ascii="Times New Roman" w:hAnsi="Times New Roman" w:cs="Times New Roman"/>
                <w:sz w:val="21"/>
                <w:szCs w:val="18"/>
              </w:rPr>
              <w:t>21</w:t>
            </w:r>
            <w:r w:rsidRPr="008C6AE9">
              <w:rPr>
                <w:rFonts w:ascii="Times New Roman" w:eastAsia="Times New Roman" w:hAnsi="Times New Roman" w:cs="Times New Roman"/>
                <w:sz w:val="21"/>
                <w:szCs w:val="18"/>
              </w:rPr>
              <w:t>%</w:t>
            </w:r>
          </w:p>
        </w:tc>
        <w:tc>
          <w:tcPr>
            <w:tcW w:w="0" w:type="auto"/>
            <w:tcBorders>
              <w:top w:val="nil"/>
              <w:left w:val="nil"/>
              <w:bottom w:val="single" w:sz="4" w:space="0" w:color="auto"/>
              <w:right w:val="nil"/>
            </w:tcBorders>
            <w:shd w:val="clear" w:color="auto" w:fill="auto"/>
            <w:noWrap/>
            <w:vAlign w:val="center"/>
            <w:hideMark/>
          </w:tcPr>
          <w:p w14:paraId="19CB811F"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55.31%</w:t>
            </w:r>
          </w:p>
        </w:tc>
        <w:tc>
          <w:tcPr>
            <w:tcW w:w="0" w:type="auto"/>
            <w:tcBorders>
              <w:top w:val="nil"/>
              <w:left w:val="nil"/>
              <w:bottom w:val="single" w:sz="4" w:space="0" w:color="auto"/>
              <w:right w:val="nil"/>
            </w:tcBorders>
            <w:shd w:val="clear" w:color="auto" w:fill="auto"/>
            <w:vAlign w:val="center"/>
          </w:tcPr>
          <w:p w14:paraId="2F253CEF"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68.42%</w:t>
            </w:r>
          </w:p>
        </w:tc>
        <w:tc>
          <w:tcPr>
            <w:tcW w:w="0" w:type="auto"/>
            <w:tcBorders>
              <w:top w:val="nil"/>
              <w:left w:val="nil"/>
              <w:bottom w:val="single" w:sz="4" w:space="0" w:color="auto"/>
              <w:right w:val="nil"/>
            </w:tcBorders>
            <w:shd w:val="clear" w:color="auto" w:fill="auto"/>
            <w:vAlign w:val="center"/>
          </w:tcPr>
          <w:p w14:paraId="429F58EB" w14:textId="77777777" w:rsidR="00140665" w:rsidRPr="008C6AE9" w:rsidRDefault="00140665" w:rsidP="00435B74">
            <w:pPr>
              <w:spacing w:line="240" w:lineRule="exact"/>
              <w:jc w:val="right"/>
              <w:rPr>
                <w:rFonts w:ascii="Times New Roman" w:eastAsia="Times New Roman" w:hAnsi="Times New Roman" w:cs="Times New Roman"/>
                <w:sz w:val="21"/>
                <w:szCs w:val="18"/>
              </w:rPr>
            </w:pPr>
            <w:r w:rsidRPr="008C6AE9">
              <w:rPr>
                <w:rFonts w:ascii="Times New Roman" w:eastAsia="Times New Roman" w:hAnsi="Times New Roman" w:cs="Times New Roman"/>
                <w:sz w:val="21"/>
                <w:szCs w:val="18"/>
              </w:rPr>
              <w:t>4</w:t>
            </w:r>
            <w:r w:rsidRPr="008C6AE9">
              <w:rPr>
                <w:rFonts w:ascii="Times New Roman" w:hAnsi="Times New Roman" w:cs="Times New Roman"/>
                <w:sz w:val="21"/>
                <w:szCs w:val="18"/>
              </w:rPr>
              <w:t>3</w:t>
            </w:r>
            <w:r w:rsidRPr="008C6AE9">
              <w:rPr>
                <w:rFonts w:ascii="Times New Roman" w:eastAsia="Times New Roman" w:hAnsi="Times New Roman" w:cs="Times New Roman"/>
                <w:sz w:val="21"/>
                <w:szCs w:val="18"/>
              </w:rPr>
              <w:t>.</w:t>
            </w:r>
            <w:r w:rsidR="0043471A">
              <w:rPr>
                <w:rFonts w:ascii="Times New Roman" w:hAnsi="Times New Roman" w:cs="Times New Roman"/>
                <w:sz w:val="21"/>
                <w:szCs w:val="18"/>
              </w:rPr>
              <w:t>69</w:t>
            </w:r>
            <w:r w:rsidRPr="008C6AE9">
              <w:rPr>
                <w:rFonts w:ascii="Times New Roman" w:eastAsia="Times New Roman" w:hAnsi="Times New Roman" w:cs="Times New Roman"/>
                <w:sz w:val="21"/>
                <w:szCs w:val="18"/>
              </w:rPr>
              <w:t>%</w:t>
            </w:r>
          </w:p>
        </w:tc>
        <w:tc>
          <w:tcPr>
            <w:tcW w:w="1759" w:type="dxa"/>
            <w:tcBorders>
              <w:top w:val="nil"/>
              <w:left w:val="nil"/>
              <w:bottom w:val="single" w:sz="4" w:space="0" w:color="auto"/>
              <w:right w:val="single" w:sz="4" w:space="0" w:color="auto"/>
            </w:tcBorders>
            <w:shd w:val="clear" w:color="auto" w:fill="auto"/>
            <w:vAlign w:val="center"/>
          </w:tcPr>
          <w:p w14:paraId="7622FCC5" w14:textId="77777777" w:rsidR="00140665" w:rsidRPr="008C6AE9" w:rsidRDefault="0043471A" w:rsidP="00435B74">
            <w:pPr>
              <w:spacing w:line="240" w:lineRule="exact"/>
              <w:jc w:val="right"/>
              <w:rPr>
                <w:rFonts w:ascii="Times New Roman" w:hAnsi="Times New Roman" w:cs="Times New Roman"/>
                <w:color w:val="000000"/>
                <w:sz w:val="21"/>
                <w:szCs w:val="18"/>
              </w:rPr>
            </w:pPr>
            <w:r>
              <w:rPr>
                <w:rFonts w:ascii="Times New Roman" w:hAnsi="Times New Roman" w:cs="Times New Roman"/>
                <w:color w:val="000000"/>
                <w:sz w:val="21"/>
                <w:szCs w:val="18"/>
              </w:rPr>
              <w:t>43.31</w:t>
            </w:r>
            <w:r w:rsidR="00140665" w:rsidRPr="008C6AE9">
              <w:rPr>
                <w:rFonts w:ascii="Times New Roman" w:hAnsi="Times New Roman" w:cs="Times New Roman"/>
                <w:color w:val="000000"/>
                <w:sz w:val="21"/>
                <w:szCs w:val="18"/>
              </w:rPr>
              <w:t>%</w:t>
            </w:r>
          </w:p>
        </w:tc>
        <w:tc>
          <w:tcPr>
            <w:tcW w:w="1783" w:type="dxa"/>
            <w:tcBorders>
              <w:top w:val="nil"/>
              <w:left w:val="single" w:sz="4" w:space="0" w:color="auto"/>
              <w:bottom w:val="single" w:sz="4" w:space="0" w:color="auto"/>
              <w:right w:val="single" w:sz="4" w:space="0" w:color="auto"/>
            </w:tcBorders>
            <w:shd w:val="clear" w:color="auto" w:fill="auto"/>
            <w:vAlign w:val="center"/>
          </w:tcPr>
          <w:p w14:paraId="374803C2" w14:textId="77777777" w:rsidR="00140665" w:rsidRPr="008C6AE9" w:rsidRDefault="00140665" w:rsidP="00435B74">
            <w:pPr>
              <w:spacing w:line="240" w:lineRule="exact"/>
              <w:jc w:val="right"/>
              <w:rPr>
                <w:rFonts w:ascii="Times New Roman" w:eastAsia="Times New Roman" w:hAnsi="Times New Roman" w:cs="Times New Roman"/>
                <w:color w:val="000000"/>
                <w:sz w:val="21"/>
                <w:szCs w:val="18"/>
              </w:rPr>
            </w:pPr>
            <w:r w:rsidRPr="008C6AE9">
              <w:rPr>
                <w:rFonts w:ascii="Times New Roman" w:eastAsia="Times New Roman" w:hAnsi="Times New Roman" w:cs="Times New Roman"/>
                <w:color w:val="000000"/>
                <w:sz w:val="21"/>
                <w:szCs w:val="18"/>
              </w:rPr>
              <w:t>76.99%</w:t>
            </w:r>
          </w:p>
        </w:tc>
        <w:tc>
          <w:tcPr>
            <w:tcW w:w="1907" w:type="dxa"/>
            <w:tcBorders>
              <w:top w:val="nil"/>
              <w:left w:val="single" w:sz="4" w:space="0" w:color="auto"/>
              <w:bottom w:val="single" w:sz="4" w:space="0" w:color="auto"/>
              <w:right w:val="single" w:sz="4" w:space="0" w:color="auto"/>
            </w:tcBorders>
            <w:shd w:val="clear" w:color="auto" w:fill="auto"/>
            <w:noWrap/>
            <w:vAlign w:val="center"/>
            <w:hideMark/>
          </w:tcPr>
          <w:p w14:paraId="60C4FC6C" w14:textId="77777777" w:rsidR="00140665" w:rsidRPr="008C6AE9" w:rsidRDefault="001B693F" w:rsidP="00435B74">
            <w:pPr>
              <w:spacing w:line="240" w:lineRule="exact"/>
              <w:jc w:val="right"/>
              <w:rPr>
                <w:rFonts w:ascii="Times New Roman" w:hAnsi="Times New Roman" w:cs="Times New Roman"/>
                <w:sz w:val="21"/>
                <w:szCs w:val="18"/>
              </w:rPr>
            </w:pPr>
            <w:r>
              <w:rPr>
                <w:rFonts w:ascii="Times New Roman" w:hAnsi="Times New Roman" w:cs="Times New Roman"/>
                <w:sz w:val="21"/>
                <w:szCs w:val="18"/>
              </w:rPr>
              <w:t>62.20</w:t>
            </w:r>
            <w:r w:rsidR="00140665" w:rsidRPr="008C6AE9">
              <w:rPr>
                <w:rFonts w:ascii="Times New Roman" w:hAnsi="Times New Roman" w:cs="Times New Roman"/>
                <w:sz w:val="21"/>
                <w:szCs w:val="18"/>
              </w:rPr>
              <w:t>%</w:t>
            </w:r>
          </w:p>
        </w:tc>
      </w:tr>
    </w:tbl>
    <w:bookmarkEnd w:id="5"/>
    <w:p w14:paraId="481E2A87" w14:textId="1C854DE7" w:rsidR="00930DB4" w:rsidRDefault="00B20D20" w:rsidP="00140665">
      <w:pPr>
        <w:pStyle w:val="ListParagraph"/>
        <w:spacing w:after="0" w:line="240" w:lineRule="auto"/>
        <w:ind w:left="0"/>
        <w:rPr>
          <w:rFonts w:ascii="Times New Roman" w:hAnsi="Times New Roman" w:cs="Times New Roman"/>
          <w:color w:val="000000"/>
          <w:sz w:val="21"/>
          <w:szCs w:val="20"/>
        </w:rPr>
      </w:pPr>
      <w:proofErr w:type="spellStart"/>
      <w:proofErr w:type="gramStart"/>
      <w:r w:rsidRPr="00AF54BB">
        <w:rPr>
          <w:rFonts w:ascii="Times New Roman" w:hAnsi="Times New Roman" w:cs="Times New Roman"/>
          <w:color w:val="000000"/>
          <w:sz w:val="21"/>
          <w:szCs w:val="20"/>
          <w:vertAlign w:val="superscript"/>
        </w:rPr>
        <w:t>a</w:t>
      </w:r>
      <w:r w:rsidR="00140665">
        <w:rPr>
          <w:rFonts w:ascii="Times New Roman" w:hAnsi="Times New Roman" w:cs="Times New Roman" w:hint="eastAsia"/>
          <w:color w:val="000000"/>
          <w:sz w:val="21"/>
          <w:szCs w:val="20"/>
        </w:rPr>
        <w:t>Center</w:t>
      </w:r>
      <w:proofErr w:type="spellEnd"/>
      <w:proofErr w:type="gramEnd"/>
      <w:r w:rsidR="00140665">
        <w:rPr>
          <w:rFonts w:ascii="Times New Roman" w:hAnsi="Times New Roman" w:cs="Times New Roman" w:hint="eastAsia"/>
          <w:color w:val="000000"/>
          <w:sz w:val="21"/>
          <w:szCs w:val="20"/>
        </w:rPr>
        <w:t xml:space="preserve"> 2: Spain is a </w:t>
      </w:r>
      <w:r w:rsidR="00140665">
        <w:rPr>
          <w:rFonts w:ascii="Times New Roman" w:hAnsi="Times New Roman" w:cs="Times New Roman"/>
          <w:color w:val="000000"/>
          <w:sz w:val="21"/>
          <w:szCs w:val="20"/>
        </w:rPr>
        <w:t>collaborative</w:t>
      </w:r>
      <w:r w:rsidR="00140665">
        <w:rPr>
          <w:rFonts w:ascii="Times New Roman" w:hAnsi="Times New Roman" w:cs="Times New Roman" w:hint="eastAsia"/>
          <w:color w:val="000000"/>
          <w:sz w:val="21"/>
          <w:szCs w:val="20"/>
        </w:rPr>
        <w:t xml:space="preserve"> study center, containing samples from Spain, Italy, UK</w:t>
      </w:r>
      <w:r w:rsidR="00930DB4">
        <w:rPr>
          <w:rFonts w:ascii="Times New Roman" w:hAnsi="Times New Roman" w:cs="Times New Roman"/>
          <w:color w:val="000000"/>
          <w:sz w:val="21"/>
          <w:szCs w:val="20"/>
        </w:rPr>
        <w:t>,</w:t>
      </w:r>
      <w:r w:rsidR="00140665">
        <w:rPr>
          <w:rFonts w:ascii="Times New Roman" w:hAnsi="Times New Roman" w:cs="Times New Roman" w:hint="eastAsia"/>
          <w:color w:val="000000"/>
          <w:sz w:val="21"/>
          <w:szCs w:val="20"/>
        </w:rPr>
        <w:t xml:space="preserve"> and France</w:t>
      </w:r>
      <w:r w:rsidR="00930DB4">
        <w:rPr>
          <w:rFonts w:ascii="Times New Roman" w:hAnsi="Times New Roman" w:cs="Times New Roman"/>
          <w:color w:val="000000"/>
          <w:sz w:val="21"/>
          <w:szCs w:val="20"/>
        </w:rPr>
        <w:t>.</w:t>
      </w:r>
    </w:p>
    <w:p w14:paraId="271184C4" w14:textId="5AA2A91E" w:rsidR="00930DB4" w:rsidRDefault="00B20D20" w:rsidP="00140665">
      <w:pPr>
        <w:pStyle w:val="ListParagraph"/>
        <w:spacing w:after="0" w:line="240" w:lineRule="auto"/>
        <w:ind w:left="0"/>
        <w:rPr>
          <w:rFonts w:ascii="Times New Roman" w:hAnsi="Times New Roman" w:cs="Times New Roman"/>
          <w:color w:val="000000"/>
          <w:sz w:val="21"/>
          <w:szCs w:val="20"/>
        </w:rPr>
      </w:pPr>
      <w:proofErr w:type="spellStart"/>
      <w:proofErr w:type="gramStart"/>
      <w:r w:rsidRPr="006D1C98">
        <w:rPr>
          <w:rFonts w:ascii="Times New Roman" w:eastAsia="Times New Roman" w:hAnsi="Times New Roman" w:cs="Times New Roman"/>
          <w:color w:val="000000"/>
          <w:sz w:val="21"/>
          <w:szCs w:val="18"/>
          <w:vertAlign w:val="superscript"/>
        </w:rPr>
        <w:t>b</w:t>
      </w:r>
      <w:r w:rsidR="00930DB4">
        <w:rPr>
          <w:rFonts w:ascii="Times New Roman" w:hAnsi="Times New Roman" w:cs="Times New Roman"/>
          <w:sz w:val="21"/>
          <w:szCs w:val="20"/>
        </w:rPr>
        <w:t>Adjuvant</w:t>
      </w:r>
      <w:proofErr w:type="spellEnd"/>
      <w:proofErr w:type="gramEnd"/>
      <w:r w:rsidR="00930DB4">
        <w:rPr>
          <w:rFonts w:ascii="Times New Roman" w:hAnsi="Times New Roman" w:cs="Times New Roman"/>
          <w:sz w:val="21"/>
          <w:szCs w:val="20"/>
        </w:rPr>
        <w:t xml:space="preserve"> therapy included</w:t>
      </w:r>
      <w:r w:rsidR="00930DB4" w:rsidRPr="00F028ED">
        <w:rPr>
          <w:rFonts w:ascii="Times New Roman" w:hAnsi="Times New Roman" w:cs="Times New Roman"/>
          <w:sz w:val="21"/>
          <w:szCs w:val="20"/>
        </w:rPr>
        <w:t xml:space="preserve"> chemotherapy </w:t>
      </w:r>
      <w:r w:rsidR="007A6DD7">
        <w:rPr>
          <w:rFonts w:ascii="Times New Roman" w:hAnsi="Times New Roman" w:cs="Times New Roman"/>
          <w:sz w:val="21"/>
          <w:szCs w:val="20"/>
        </w:rPr>
        <w:t>and/</w:t>
      </w:r>
      <w:r w:rsidR="00930DB4" w:rsidRPr="00F028ED">
        <w:rPr>
          <w:rFonts w:ascii="Times New Roman" w:hAnsi="Times New Roman" w:cs="Times New Roman"/>
          <w:sz w:val="21"/>
          <w:szCs w:val="20"/>
        </w:rPr>
        <w:t>or radiotherapy</w:t>
      </w:r>
      <w:r w:rsidR="00930DB4">
        <w:rPr>
          <w:rFonts w:ascii="Times New Roman" w:hAnsi="Times New Roman" w:cs="Times New Roman"/>
          <w:sz w:val="21"/>
          <w:szCs w:val="20"/>
        </w:rPr>
        <w:t>.</w:t>
      </w:r>
    </w:p>
    <w:p w14:paraId="3117E688" w14:textId="1D2B4C24" w:rsidR="00140665" w:rsidRDefault="00B20D20" w:rsidP="00140665">
      <w:pPr>
        <w:pStyle w:val="ListParagraph"/>
        <w:spacing w:after="0" w:line="240" w:lineRule="auto"/>
        <w:ind w:left="0"/>
        <w:rPr>
          <w:rFonts w:ascii="Times New Roman" w:hAnsi="Times New Roman" w:cs="Times New Roman"/>
          <w:sz w:val="21"/>
          <w:szCs w:val="20"/>
        </w:rPr>
      </w:pPr>
      <w:proofErr w:type="spellStart"/>
      <w:proofErr w:type="gramStart"/>
      <w:r w:rsidRPr="006D1C98">
        <w:rPr>
          <w:rFonts w:ascii="Times New Roman" w:hAnsi="Times New Roman" w:cs="Times New Roman"/>
          <w:color w:val="000000"/>
          <w:sz w:val="21"/>
          <w:szCs w:val="18"/>
          <w:vertAlign w:val="superscript"/>
        </w:rPr>
        <w:t>c</w:t>
      </w:r>
      <w:r w:rsidR="00930DB4">
        <w:rPr>
          <w:rFonts w:ascii="Times New Roman" w:hAnsi="Times New Roman" w:cs="Times New Roman"/>
          <w:sz w:val="21"/>
          <w:szCs w:val="20"/>
        </w:rPr>
        <w:t>R</w:t>
      </w:r>
      <w:r w:rsidR="00140665" w:rsidRPr="00F028ED">
        <w:rPr>
          <w:rFonts w:ascii="Times New Roman" w:hAnsi="Times New Roman" w:cs="Times New Roman"/>
          <w:sz w:val="21"/>
          <w:szCs w:val="20"/>
        </w:rPr>
        <w:t>estricted</w:t>
      </w:r>
      <w:proofErr w:type="spellEnd"/>
      <w:proofErr w:type="gramEnd"/>
      <w:r w:rsidR="00140665" w:rsidRPr="00F028ED">
        <w:rPr>
          <w:rFonts w:ascii="Times New Roman" w:hAnsi="Times New Roman" w:cs="Times New Roman"/>
          <w:sz w:val="21"/>
          <w:szCs w:val="20"/>
        </w:rPr>
        <w:t xml:space="preserve"> mean survival time was given </w:t>
      </w:r>
      <w:r w:rsidR="00930DB4">
        <w:rPr>
          <w:rFonts w:ascii="Times New Roman" w:hAnsi="Times New Roman" w:cs="Times New Roman"/>
          <w:sz w:val="21"/>
          <w:szCs w:val="20"/>
        </w:rPr>
        <w:t>because</w:t>
      </w:r>
      <w:r w:rsidR="00930DB4" w:rsidRPr="00F028ED">
        <w:rPr>
          <w:rFonts w:ascii="Times New Roman" w:hAnsi="Times New Roman" w:cs="Times New Roman"/>
          <w:sz w:val="21"/>
          <w:szCs w:val="20"/>
        </w:rPr>
        <w:t xml:space="preserve"> </w:t>
      </w:r>
      <w:r w:rsidR="00140665" w:rsidRPr="00F028ED">
        <w:rPr>
          <w:rFonts w:ascii="Times New Roman" w:hAnsi="Times New Roman" w:cs="Times New Roman"/>
          <w:sz w:val="21"/>
          <w:szCs w:val="20"/>
        </w:rPr>
        <w:t xml:space="preserve">median </w:t>
      </w:r>
      <w:r w:rsidR="00930DB4">
        <w:rPr>
          <w:rFonts w:ascii="Times New Roman" w:hAnsi="Times New Roman" w:cs="Times New Roman"/>
          <w:sz w:val="21"/>
          <w:szCs w:val="20"/>
        </w:rPr>
        <w:t>was</w:t>
      </w:r>
      <w:r w:rsidR="00930DB4" w:rsidRPr="00F028ED">
        <w:rPr>
          <w:rFonts w:ascii="Times New Roman" w:hAnsi="Times New Roman" w:cs="Times New Roman"/>
          <w:sz w:val="21"/>
          <w:szCs w:val="20"/>
        </w:rPr>
        <w:t xml:space="preserve"> </w:t>
      </w:r>
      <w:r w:rsidR="00140665" w:rsidRPr="00F028ED">
        <w:rPr>
          <w:rFonts w:ascii="Times New Roman" w:hAnsi="Times New Roman" w:cs="Times New Roman"/>
          <w:sz w:val="21"/>
          <w:szCs w:val="20"/>
        </w:rPr>
        <w:t xml:space="preserve">not available; </w:t>
      </w:r>
      <w:r>
        <w:rPr>
          <w:rFonts w:ascii="Times New Roman" w:hAnsi="Times New Roman" w:cs="Times New Roman"/>
          <w:sz w:val="21"/>
          <w:szCs w:val="20"/>
        </w:rPr>
        <w:t>p</w:t>
      </w:r>
      <w:r w:rsidR="00140665" w:rsidRPr="00F028ED">
        <w:rPr>
          <w:rFonts w:ascii="Times New Roman" w:hAnsi="Times New Roman" w:cs="Times New Roman"/>
          <w:sz w:val="21"/>
          <w:szCs w:val="20"/>
        </w:rPr>
        <w:t>roportion of samples lost to follow-up or alive at the end of study.</w:t>
      </w:r>
    </w:p>
    <w:p w14:paraId="3DE0EBD6" w14:textId="1C71132F" w:rsidR="00B20D20" w:rsidRDefault="00B20D20" w:rsidP="00AF54BB">
      <w:pPr>
        <w:pStyle w:val="ListParagraph"/>
        <w:spacing w:after="0" w:line="240" w:lineRule="auto"/>
        <w:ind w:left="0"/>
        <w:rPr>
          <w:rFonts w:ascii="Times New Roman" w:eastAsia="Times New Roman" w:hAnsi="Times New Roman" w:cs="Times New Roman"/>
          <w:color w:val="000000"/>
          <w:sz w:val="21"/>
          <w:szCs w:val="20"/>
        </w:rPr>
      </w:pPr>
      <w:r>
        <w:rPr>
          <w:rFonts w:ascii="Times New Roman" w:hAnsi="Times New Roman" w:cs="Times New Roman"/>
          <w:color w:val="000000"/>
          <w:sz w:val="21"/>
          <w:szCs w:val="20"/>
        </w:rPr>
        <w:t>TCGA: The Cancer Genome Atlas; 95% CI</w:t>
      </w:r>
      <w:r w:rsidRPr="008C6AE9">
        <w:rPr>
          <w:rFonts w:ascii="Times New Roman" w:hAnsi="Times New Roman" w:cs="Times New Roman"/>
          <w:sz w:val="21"/>
          <w:szCs w:val="20"/>
        </w:rPr>
        <w:t xml:space="preserve">: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r>
        <w:rPr>
          <w:rFonts w:ascii="Times New Roman" w:hAnsi="Times New Roman" w:cs="Times New Roman"/>
          <w:color w:val="000000"/>
          <w:sz w:val="21"/>
          <w:szCs w:val="20"/>
        </w:rPr>
        <w:t xml:space="preserve">; </w:t>
      </w:r>
      <w:r w:rsidRPr="00F028ED">
        <w:rPr>
          <w:rFonts w:ascii="Times New Roman" w:eastAsia="Times New Roman" w:hAnsi="Times New Roman" w:cs="Times New Roman"/>
          <w:color w:val="000000"/>
          <w:sz w:val="21"/>
          <w:szCs w:val="20"/>
        </w:rPr>
        <w:t xml:space="preserve">LUAD: </w:t>
      </w:r>
      <w:r w:rsidRPr="00F028ED">
        <w:rPr>
          <w:rFonts w:ascii="Times New Roman" w:hAnsi="Times New Roman" w:cs="Times New Roman"/>
          <w:color w:val="000000"/>
          <w:sz w:val="21"/>
          <w:szCs w:val="20"/>
        </w:rPr>
        <w:t>lung a</w:t>
      </w:r>
      <w:r w:rsidRPr="00F028ED">
        <w:rPr>
          <w:rFonts w:ascii="Times New Roman" w:eastAsia="Times New Roman" w:hAnsi="Times New Roman" w:cs="Times New Roman"/>
          <w:color w:val="000000"/>
          <w:sz w:val="21"/>
          <w:szCs w:val="20"/>
        </w:rPr>
        <w:t>denocarcinoma</w:t>
      </w:r>
      <w:r w:rsidRPr="00F028ED">
        <w:rPr>
          <w:rFonts w:ascii="Times New Roman" w:hAnsi="Times New Roman" w:cs="Times New Roman"/>
          <w:color w:val="000000"/>
          <w:sz w:val="21"/>
          <w:szCs w:val="20"/>
        </w:rPr>
        <w:t>; LUSC: lung s</w:t>
      </w:r>
      <w:r w:rsidRPr="00F028ED">
        <w:rPr>
          <w:rFonts w:ascii="Times New Roman" w:eastAsia="Times New Roman" w:hAnsi="Times New Roman" w:cs="Times New Roman"/>
          <w:color w:val="000000"/>
          <w:sz w:val="21"/>
          <w:szCs w:val="20"/>
        </w:rPr>
        <w:t xml:space="preserve">quamous cell carcinoma </w:t>
      </w:r>
      <w:r>
        <w:rPr>
          <w:rFonts w:ascii="Times New Roman" w:eastAsia="Times New Roman" w:hAnsi="Times New Roman" w:cs="Times New Roman"/>
          <w:color w:val="000000"/>
          <w:sz w:val="21"/>
          <w:szCs w:val="20"/>
        </w:rPr>
        <w:br w:type="page"/>
      </w:r>
    </w:p>
    <w:p w14:paraId="2E544284" w14:textId="2E3DF56B" w:rsidR="00613D7A" w:rsidRDefault="00630FE4" w:rsidP="00140665">
      <w:pPr>
        <w:pStyle w:val="ListParagraph"/>
        <w:spacing w:after="0" w:line="240" w:lineRule="auto"/>
        <w:ind w:left="0"/>
        <w:rPr>
          <w:rFonts w:ascii="Times New Roman" w:hAnsi="Times New Roman" w:cs="Times New Roman"/>
          <w:sz w:val="21"/>
          <w:szCs w:val="20"/>
        </w:rPr>
      </w:pPr>
      <w:proofErr w:type="gramStart"/>
      <w:r>
        <w:rPr>
          <w:rFonts w:ascii="Times New Roman" w:hAnsi="Times New Roman" w:cs="Times New Roman"/>
          <w:b/>
        </w:rPr>
        <w:lastRenderedPageBreak/>
        <w:t xml:space="preserve">Supplementary </w:t>
      </w:r>
      <w:r w:rsidR="004E33A3" w:rsidRPr="00315336">
        <w:rPr>
          <w:rFonts w:ascii="Times New Roman" w:hAnsi="Times New Roman" w:cs="Times New Roman"/>
          <w:b/>
          <w:szCs w:val="20"/>
        </w:rPr>
        <w:t xml:space="preserve">Table </w:t>
      </w:r>
      <w:r w:rsidR="004E33A3">
        <w:rPr>
          <w:rFonts w:ascii="Times New Roman" w:hAnsi="Times New Roman" w:cs="Times New Roman" w:hint="eastAsia"/>
          <w:b/>
          <w:szCs w:val="20"/>
        </w:rPr>
        <w:t>S</w:t>
      </w:r>
      <w:r w:rsidR="004E33A3">
        <w:rPr>
          <w:rFonts w:ascii="Times New Roman" w:hAnsi="Times New Roman" w:cs="Times New Roman"/>
          <w:b/>
          <w:szCs w:val="20"/>
        </w:rPr>
        <w:t>2</w:t>
      </w:r>
      <w:r w:rsidR="004E33A3" w:rsidRPr="00315336">
        <w:rPr>
          <w:rFonts w:ascii="Times New Roman" w:hAnsi="Times New Roman" w:cs="Times New Roman"/>
          <w:szCs w:val="20"/>
        </w:rPr>
        <w:t>.</w:t>
      </w:r>
      <w:proofErr w:type="gramEnd"/>
      <w:r w:rsidR="004E33A3" w:rsidRPr="00315336">
        <w:rPr>
          <w:rFonts w:ascii="Times New Roman" w:hAnsi="Times New Roman" w:cs="Times New Roman"/>
          <w:szCs w:val="20"/>
        </w:rPr>
        <w:t xml:space="preserve"> </w:t>
      </w:r>
      <w:r w:rsidR="004E33A3">
        <w:rPr>
          <w:rFonts w:ascii="Times New Roman" w:hAnsi="Times New Roman" w:cs="Times New Roman"/>
          <w:szCs w:val="20"/>
        </w:rPr>
        <w:t xml:space="preserve">Effect size of 24 methylation probes of </w:t>
      </w:r>
      <w:r w:rsidR="004E33A3" w:rsidRPr="00AF54BB">
        <w:rPr>
          <w:rFonts w:ascii="Times New Roman" w:hAnsi="Times New Roman" w:cs="Times New Roman"/>
          <w:i/>
          <w:szCs w:val="20"/>
        </w:rPr>
        <w:t>LRRC3B</w:t>
      </w:r>
      <w:r w:rsidR="004E33A3">
        <w:rPr>
          <w:rFonts w:ascii="Times New Roman" w:hAnsi="Times New Roman" w:cs="Times New Roman"/>
          <w:szCs w:val="20"/>
        </w:rPr>
        <w:t xml:space="preserve"> in </w:t>
      </w:r>
      <w:r w:rsidR="00930DB4">
        <w:rPr>
          <w:rFonts w:ascii="Times New Roman" w:hAnsi="Times New Roman" w:cs="Times New Roman"/>
          <w:szCs w:val="20"/>
        </w:rPr>
        <w:t xml:space="preserve">the </w:t>
      </w:r>
      <w:r w:rsidR="004E33A3">
        <w:rPr>
          <w:rFonts w:ascii="Times New Roman" w:hAnsi="Times New Roman" w:cs="Times New Roman"/>
          <w:szCs w:val="20"/>
        </w:rPr>
        <w:t>discovery cohort</w:t>
      </w:r>
      <w:r w:rsidR="00C22F5C">
        <w:rPr>
          <w:rFonts w:ascii="Times New Roman" w:hAnsi="Times New Roman" w:cs="Times New Roman"/>
          <w:szCs w:val="20"/>
        </w:rPr>
        <w:t xml:space="preserve"> (N</w:t>
      </w:r>
      <w:r w:rsidR="00930DB4">
        <w:rPr>
          <w:rFonts w:ascii="Times New Roman" w:hAnsi="Times New Roman" w:cs="Times New Roman"/>
          <w:szCs w:val="20"/>
        </w:rPr>
        <w:t xml:space="preserve"> </w:t>
      </w:r>
      <w:r w:rsidR="00C22F5C">
        <w:rPr>
          <w:rFonts w:ascii="Times New Roman" w:hAnsi="Times New Roman" w:cs="Times New Roman"/>
          <w:szCs w:val="20"/>
        </w:rPr>
        <w:t>=</w:t>
      </w:r>
      <w:r w:rsidR="00930DB4">
        <w:rPr>
          <w:rFonts w:ascii="Times New Roman" w:hAnsi="Times New Roman" w:cs="Times New Roman"/>
          <w:szCs w:val="20"/>
        </w:rPr>
        <w:t xml:space="preserve"> </w:t>
      </w:r>
      <w:r w:rsidR="00C22F5C">
        <w:rPr>
          <w:rFonts w:ascii="Times New Roman" w:hAnsi="Times New Roman" w:cs="Times New Roman"/>
          <w:szCs w:val="20"/>
        </w:rPr>
        <w:t>613)</w:t>
      </w:r>
    </w:p>
    <w:tbl>
      <w:tblPr>
        <w:tblW w:w="12469" w:type="dxa"/>
        <w:tblInd w:w="113" w:type="dxa"/>
        <w:tblLook w:val="04A0" w:firstRow="1" w:lastRow="0" w:firstColumn="1" w:lastColumn="0" w:noHBand="0" w:noVBand="1"/>
      </w:tblPr>
      <w:tblGrid>
        <w:gridCol w:w="1403"/>
        <w:gridCol w:w="1994"/>
        <w:gridCol w:w="1126"/>
        <w:gridCol w:w="2860"/>
        <w:gridCol w:w="1080"/>
        <w:gridCol w:w="1080"/>
        <w:gridCol w:w="1080"/>
        <w:gridCol w:w="1846"/>
      </w:tblGrid>
      <w:tr w:rsidR="004E33A3" w:rsidRPr="004E33A3" w14:paraId="2A8C317E" w14:textId="77777777" w:rsidTr="005D0C7D">
        <w:trPr>
          <w:trHeight w:val="567"/>
        </w:trPr>
        <w:tc>
          <w:tcPr>
            <w:tcW w:w="14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8A023" w14:textId="21C47FEC" w:rsidR="004E33A3" w:rsidRPr="004E33A3" w:rsidRDefault="00930DB4" w:rsidP="004E33A3">
            <w:pPr>
              <w:jc w:val="center"/>
              <w:rPr>
                <w:rFonts w:ascii="Times New Roman" w:eastAsia="等线" w:hAnsi="Times New Roman" w:cs="Times New Roman"/>
                <w:color w:val="000000"/>
                <w:sz w:val="22"/>
                <w:szCs w:val="22"/>
              </w:rPr>
            </w:pPr>
            <w:bookmarkStart w:id="6" w:name="RANGE!A1:H1"/>
            <w:r>
              <w:rPr>
                <w:rFonts w:ascii="Times New Roman" w:eastAsia="等线" w:hAnsi="Times New Roman" w:cs="Times New Roman"/>
                <w:color w:val="000000"/>
                <w:sz w:val="22"/>
                <w:szCs w:val="22"/>
              </w:rPr>
              <w:t>P</w:t>
            </w:r>
            <w:r w:rsidR="004E33A3" w:rsidRPr="004E33A3">
              <w:rPr>
                <w:rFonts w:ascii="Times New Roman" w:eastAsia="等线" w:hAnsi="Times New Roman" w:cs="Times New Roman"/>
                <w:color w:val="000000"/>
                <w:sz w:val="22"/>
                <w:szCs w:val="22"/>
              </w:rPr>
              <w:t>robe</w:t>
            </w:r>
            <w:bookmarkEnd w:id="6"/>
          </w:p>
        </w:tc>
        <w:tc>
          <w:tcPr>
            <w:tcW w:w="1994" w:type="dxa"/>
            <w:tcBorders>
              <w:top w:val="single" w:sz="4" w:space="0" w:color="auto"/>
              <w:left w:val="nil"/>
              <w:bottom w:val="single" w:sz="4" w:space="0" w:color="auto"/>
              <w:right w:val="single" w:sz="4" w:space="0" w:color="auto"/>
            </w:tcBorders>
            <w:shd w:val="clear" w:color="auto" w:fill="auto"/>
            <w:noWrap/>
            <w:vAlign w:val="center"/>
            <w:hideMark/>
          </w:tcPr>
          <w:p w14:paraId="217444E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Location</w:t>
            </w:r>
          </w:p>
        </w:tc>
        <w:tc>
          <w:tcPr>
            <w:tcW w:w="1126" w:type="dxa"/>
            <w:tcBorders>
              <w:top w:val="single" w:sz="4" w:space="0" w:color="auto"/>
              <w:left w:val="nil"/>
              <w:bottom w:val="single" w:sz="4" w:space="0" w:color="auto"/>
              <w:right w:val="single" w:sz="4" w:space="0" w:color="auto"/>
            </w:tcBorders>
            <w:shd w:val="clear" w:color="auto" w:fill="auto"/>
            <w:noWrap/>
            <w:vAlign w:val="center"/>
            <w:hideMark/>
          </w:tcPr>
          <w:p w14:paraId="0484BBE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Region</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14:paraId="732A0A53" w14:textId="0A6C484B" w:rsidR="004E33A3" w:rsidRPr="004E33A3" w:rsidRDefault="004E33A3" w:rsidP="004E33A3">
            <w:pPr>
              <w:jc w:val="center"/>
              <w:rPr>
                <w:rFonts w:ascii="Times New Roman" w:eastAsia="等线" w:hAnsi="Times New Roman" w:cs="Times New Roman"/>
                <w:color w:val="000000"/>
                <w:sz w:val="22"/>
                <w:szCs w:val="22"/>
              </w:rPr>
            </w:pPr>
            <w:proofErr w:type="spellStart"/>
            <w:r w:rsidRPr="004E33A3">
              <w:rPr>
                <w:rFonts w:ascii="Times New Roman" w:eastAsia="等线" w:hAnsi="Times New Roman" w:cs="Times New Roman"/>
                <w:color w:val="000000"/>
                <w:sz w:val="22"/>
                <w:szCs w:val="22"/>
              </w:rPr>
              <w:t>CpG</w:t>
            </w:r>
            <w:proofErr w:type="spellEnd"/>
            <w:r w:rsidRPr="004E33A3">
              <w:rPr>
                <w:rFonts w:ascii="Times New Roman" w:eastAsia="等线" w:hAnsi="Times New Roman" w:cs="Times New Roman"/>
                <w:color w:val="000000"/>
                <w:sz w:val="22"/>
                <w:szCs w:val="22"/>
              </w:rPr>
              <w:t xml:space="preserve"> </w:t>
            </w:r>
            <w:r w:rsidR="00930DB4">
              <w:rPr>
                <w:rFonts w:ascii="Times New Roman" w:eastAsia="等线" w:hAnsi="Times New Roman" w:cs="Times New Roman"/>
                <w:color w:val="000000"/>
                <w:sz w:val="22"/>
                <w:szCs w:val="22"/>
              </w:rPr>
              <w:t>i</w:t>
            </w:r>
            <w:r w:rsidRPr="004E33A3">
              <w:rPr>
                <w:rFonts w:ascii="Times New Roman" w:eastAsia="等线" w:hAnsi="Times New Roman" w:cs="Times New Roman"/>
                <w:color w:val="000000"/>
                <w:sz w:val="22"/>
                <w:szCs w:val="22"/>
              </w:rPr>
              <w:t>sland</w:t>
            </w:r>
          </w:p>
        </w:tc>
        <w:tc>
          <w:tcPr>
            <w:tcW w:w="1080" w:type="dxa"/>
            <w:tcBorders>
              <w:top w:val="single" w:sz="4" w:space="0" w:color="auto"/>
              <w:left w:val="nil"/>
              <w:bottom w:val="single" w:sz="4" w:space="0" w:color="auto"/>
              <w:right w:val="nil"/>
            </w:tcBorders>
            <w:shd w:val="clear" w:color="auto" w:fill="auto"/>
            <w:noWrap/>
            <w:vAlign w:val="center"/>
            <w:hideMark/>
          </w:tcPr>
          <w:p w14:paraId="2EDAF7D5"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HR</w:t>
            </w:r>
          </w:p>
        </w:tc>
        <w:tc>
          <w:tcPr>
            <w:tcW w:w="2160" w:type="dxa"/>
            <w:gridSpan w:val="2"/>
            <w:tcBorders>
              <w:top w:val="single" w:sz="4" w:space="0" w:color="auto"/>
              <w:left w:val="nil"/>
              <w:bottom w:val="single" w:sz="4" w:space="0" w:color="auto"/>
              <w:right w:val="nil"/>
            </w:tcBorders>
            <w:shd w:val="clear" w:color="auto" w:fill="auto"/>
            <w:noWrap/>
            <w:vAlign w:val="center"/>
            <w:hideMark/>
          </w:tcPr>
          <w:p w14:paraId="21626C9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95% CI</w:t>
            </w:r>
          </w:p>
        </w:tc>
        <w:tc>
          <w:tcPr>
            <w:tcW w:w="1846" w:type="dxa"/>
            <w:tcBorders>
              <w:top w:val="single" w:sz="4" w:space="0" w:color="auto"/>
              <w:left w:val="nil"/>
              <w:bottom w:val="single" w:sz="4" w:space="0" w:color="auto"/>
              <w:right w:val="single" w:sz="4" w:space="0" w:color="auto"/>
            </w:tcBorders>
            <w:shd w:val="clear" w:color="auto" w:fill="auto"/>
            <w:noWrap/>
            <w:vAlign w:val="center"/>
            <w:hideMark/>
          </w:tcPr>
          <w:p w14:paraId="57EC97E6" w14:textId="0F5020A0" w:rsidR="004E33A3" w:rsidRPr="00AF54BB" w:rsidRDefault="004E33A3" w:rsidP="004E33A3">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00B20D20" w:rsidRPr="006D1C98">
              <w:rPr>
                <w:rFonts w:ascii="Times New Roman" w:hAnsi="Times New Roman" w:cs="Times New Roman"/>
                <w:sz w:val="21"/>
                <w:szCs w:val="20"/>
                <w:vertAlign w:val="superscript"/>
              </w:rPr>
              <w:t>a</w:t>
            </w:r>
          </w:p>
        </w:tc>
      </w:tr>
      <w:tr w:rsidR="004E33A3" w:rsidRPr="004E33A3" w14:paraId="66654A51"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5F53679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cg18404374</w:t>
            </w:r>
          </w:p>
        </w:tc>
        <w:tc>
          <w:tcPr>
            <w:tcW w:w="1994" w:type="dxa"/>
            <w:tcBorders>
              <w:top w:val="nil"/>
              <w:left w:val="nil"/>
              <w:bottom w:val="nil"/>
              <w:right w:val="single" w:sz="4" w:space="0" w:color="auto"/>
            </w:tcBorders>
            <w:shd w:val="clear" w:color="auto" w:fill="auto"/>
            <w:noWrap/>
            <w:vAlign w:val="center"/>
            <w:hideMark/>
          </w:tcPr>
          <w:p w14:paraId="1DB919B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26663551</w:t>
            </w:r>
          </w:p>
        </w:tc>
        <w:tc>
          <w:tcPr>
            <w:tcW w:w="1126" w:type="dxa"/>
            <w:tcBorders>
              <w:top w:val="nil"/>
              <w:left w:val="nil"/>
              <w:bottom w:val="nil"/>
              <w:right w:val="single" w:sz="4" w:space="0" w:color="auto"/>
            </w:tcBorders>
            <w:shd w:val="clear" w:color="auto" w:fill="auto"/>
            <w:noWrap/>
            <w:vAlign w:val="center"/>
            <w:hideMark/>
          </w:tcPr>
          <w:p w14:paraId="611D4F5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TSS1500</w:t>
            </w:r>
          </w:p>
        </w:tc>
        <w:tc>
          <w:tcPr>
            <w:tcW w:w="2860" w:type="dxa"/>
            <w:tcBorders>
              <w:top w:val="nil"/>
              <w:left w:val="nil"/>
              <w:bottom w:val="nil"/>
              <w:right w:val="single" w:sz="4" w:space="0" w:color="auto"/>
            </w:tcBorders>
            <w:shd w:val="clear" w:color="auto" w:fill="auto"/>
            <w:noWrap/>
            <w:vAlign w:val="center"/>
            <w:hideMark/>
          </w:tcPr>
          <w:p w14:paraId="3C7A653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3E8B002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1.38</w:t>
            </w:r>
          </w:p>
        </w:tc>
        <w:tc>
          <w:tcPr>
            <w:tcW w:w="1080" w:type="dxa"/>
            <w:tcBorders>
              <w:top w:val="nil"/>
              <w:left w:val="nil"/>
              <w:bottom w:val="nil"/>
              <w:right w:val="nil"/>
            </w:tcBorders>
            <w:shd w:val="clear" w:color="auto" w:fill="auto"/>
            <w:noWrap/>
            <w:vAlign w:val="center"/>
            <w:hideMark/>
          </w:tcPr>
          <w:p w14:paraId="7591789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1.11</w:t>
            </w:r>
          </w:p>
        </w:tc>
        <w:tc>
          <w:tcPr>
            <w:tcW w:w="1080" w:type="dxa"/>
            <w:tcBorders>
              <w:top w:val="nil"/>
              <w:left w:val="nil"/>
              <w:bottom w:val="nil"/>
              <w:right w:val="nil"/>
            </w:tcBorders>
            <w:shd w:val="clear" w:color="auto" w:fill="auto"/>
            <w:noWrap/>
            <w:vAlign w:val="center"/>
            <w:hideMark/>
          </w:tcPr>
          <w:p w14:paraId="68CCEB7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1.72</w:t>
            </w:r>
          </w:p>
        </w:tc>
        <w:tc>
          <w:tcPr>
            <w:tcW w:w="1846" w:type="dxa"/>
            <w:tcBorders>
              <w:top w:val="nil"/>
              <w:left w:val="nil"/>
              <w:bottom w:val="nil"/>
              <w:right w:val="single" w:sz="4" w:space="0" w:color="auto"/>
            </w:tcBorders>
            <w:shd w:val="clear" w:color="auto" w:fill="auto"/>
            <w:noWrap/>
            <w:vAlign w:val="center"/>
            <w:hideMark/>
          </w:tcPr>
          <w:p w14:paraId="1871F23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4.42E-03</w:t>
            </w:r>
          </w:p>
        </w:tc>
      </w:tr>
      <w:tr w:rsidR="004E33A3" w:rsidRPr="004E33A3" w14:paraId="68D8CFEF"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56E103A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cg04954680</w:t>
            </w:r>
          </w:p>
        </w:tc>
        <w:tc>
          <w:tcPr>
            <w:tcW w:w="1994" w:type="dxa"/>
            <w:tcBorders>
              <w:top w:val="nil"/>
              <w:left w:val="nil"/>
              <w:bottom w:val="nil"/>
              <w:right w:val="single" w:sz="4" w:space="0" w:color="auto"/>
            </w:tcBorders>
            <w:shd w:val="clear" w:color="auto" w:fill="auto"/>
            <w:noWrap/>
            <w:vAlign w:val="center"/>
            <w:hideMark/>
          </w:tcPr>
          <w:p w14:paraId="1157068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26663593</w:t>
            </w:r>
          </w:p>
        </w:tc>
        <w:tc>
          <w:tcPr>
            <w:tcW w:w="1126" w:type="dxa"/>
            <w:tcBorders>
              <w:top w:val="nil"/>
              <w:left w:val="nil"/>
              <w:bottom w:val="nil"/>
              <w:right w:val="single" w:sz="4" w:space="0" w:color="auto"/>
            </w:tcBorders>
            <w:shd w:val="clear" w:color="auto" w:fill="auto"/>
            <w:noWrap/>
            <w:vAlign w:val="center"/>
            <w:hideMark/>
          </w:tcPr>
          <w:p w14:paraId="52A21420"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TSS1500</w:t>
            </w:r>
          </w:p>
        </w:tc>
        <w:tc>
          <w:tcPr>
            <w:tcW w:w="2860" w:type="dxa"/>
            <w:tcBorders>
              <w:top w:val="nil"/>
              <w:left w:val="nil"/>
              <w:bottom w:val="nil"/>
              <w:right w:val="single" w:sz="4" w:space="0" w:color="auto"/>
            </w:tcBorders>
            <w:shd w:val="clear" w:color="auto" w:fill="auto"/>
            <w:noWrap/>
            <w:vAlign w:val="center"/>
            <w:hideMark/>
          </w:tcPr>
          <w:p w14:paraId="2EEAFA7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0797CE8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1.36</w:t>
            </w:r>
          </w:p>
        </w:tc>
        <w:tc>
          <w:tcPr>
            <w:tcW w:w="1080" w:type="dxa"/>
            <w:tcBorders>
              <w:top w:val="nil"/>
              <w:left w:val="nil"/>
              <w:bottom w:val="nil"/>
              <w:right w:val="nil"/>
            </w:tcBorders>
            <w:shd w:val="clear" w:color="auto" w:fill="auto"/>
            <w:noWrap/>
            <w:vAlign w:val="center"/>
            <w:hideMark/>
          </w:tcPr>
          <w:p w14:paraId="65DB9B7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1.09</w:t>
            </w:r>
          </w:p>
        </w:tc>
        <w:tc>
          <w:tcPr>
            <w:tcW w:w="1080" w:type="dxa"/>
            <w:tcBorders>
              <w:top w:val="nil"/>
              <w:left w:val="nil"/>
              <w:bottom w:val="nil"/>
              <w:right w:val="nil"/>
            </w:tcBorders>
            <w:shd w:val="clear" w:color="auto" w:fill="auto"/>
            <w:noWrap/>
            <w:vAlign w:val="center"/>
            <w:hideMark/>
          </w:tcPr>
          <w:p w14:paraId="34E8E0F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1.70</w:t>
            </w:r>
          </w:p>
        </w:tc>
        <w:tc>
          <w:tcPr>
            <w:tcW w:w="1846" w:type="dxa"/>
            <w:tcBorders>
              <w:top w:val="nil"/>
              <w:left w:val="nil"/>
              <w:bottom w:val="nil"/>
              <w:right w:val="single" w:sz="4" w:space="0" w:color="auto"/>
            </w:tcBorders>
            <w:shd w:val="clear" w:color="auto" w:fill="auto"/>
            <w:noWrap/>
            <w:vAlign w:val="center"/>
            <w:hideMark/>
          </w:tcPr>
          <w:p w14:paraId="650AC29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6.83E-03</w:t>
            </w:r>
          </w:p>
        </w:tc>
      </w:tr>
      <w:tr w:rsidR="004E33A3" w:rsidRPr="004E33A3" w14:paraId="1E3B96A5"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60ADE7E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cg10768206</w:t>
            </w:r>
          </w:p>
        </w:tc>
        <w:tc>
          <w:tcPr>
            <w:tcW w:w="1994" w:type="dxa"/>
            <w:tcBorders>
              <w:top w:val="nil"/>
              <w:left w:val="nil"/>
              <w:bottom w:val="nil"/>
              <w:right w:val="single" w:sz="4" w:space="0" w:color="auto"/>
            </w:tcBorders>
            <w:shd w:val="clear" w:color="auto" w:fill="auto"/>
            <w:noWrap/>
            <w:vAlign w:val="center"/>
            <w:hideMark/>
          </w:tcPr>
          <w:p w14:paraId="0AA762B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26663626</w:t>
            </w:r>
          </w:p>
        </w:tc>
        <w:tc>
          <w:tcPr>
            <w:tcW w:w="1126" w:type="dxa"/>
            <w:tcBorders>
              <w:top w:val="nil"/>
              <w:left w:val="nil"/>
              <w:bottom w:val="nil"/>
              <w:right w:val="single" w:sz="4" w:space="0" w:color="auto"/>
            </w:tcBorders>
            <w:shd w:val="clear" w:color="auto" w:fill="auto"/>
            <w:noWrap/>
            <w:vAlign w:val="center"/>
            <w:hideMark/>
          </w:tcPr>
          <w:p w14:paraId="5282C45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TSS1500</w:t>
            </w:r>
          </w:p>
        </w:tc>
        <w:tc>
          <w:tcPr>
            <w:tcW w:w="2860" w:type="dxa"/>
            <w:tcBorders>
              <w:top w:val="nil"/>
              <w:left w:val="nil"/>
              <w:bottom w:val="nil"/>
              <w:right w:val="single" w:sz="4" w:space="0" w:color="auto"/>
            </w:tcBorders>
            <w:shd w:val="clear" w:color="auto" w:fill="auto"/>
            <w:noWrap/>
            <w:vAlign w:val="center"/>
            <w:hideMark/>
          </w:tcPr>
          <w:p w14:paraId="7DB44BB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08C8EE0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1.24</w:t>
            </w:r>
          </w:p>
        </w:tc>
        <w:tc>
          <w:tcPr>
            <w:tcW w:w="1080" w:type="dxa"/>
            <w:tcBorders>
              <w:top w:val="nil"/>
              <w:left w:val="nil"/>
              <w:bottom w:val="nil"/>
              <w:right w:val="nil"/>
            </w:tcBorders>
            <w:shd w:val="clear" w:color="auto" w:fill="auto"/>
            <w:noWrap/>
            <w:vAlign w:val="center"/>
            <w:hideMark/>
          </w:tcPr>
          <w:p w14:paraId="1F60D19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1.00</w:t>
            </w:r>
          </w:p>
        </w:tc>
        <w:tc>
          <w:tcPr>
            <w:tcW w:w="1080" w:type="dxa"/>
            <w:tcBorders>
              <w:top w:val="nil"/>
              <w:left w:val="nil"/>
              <w:bottom w:val="nil"/>
              <w:right w:val="nil"/>
            </w:tcBorders>
            <w:shd w:val="clear" w:color="auto" w:fill="auto"/>
            <w:noWrap/>
            <w:vAlign w:val="center"/>
            <w:hideMark/>
          </w:tcPr>
          <w:p w14:paraId="6054A30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1.55</w:t>
            </w:r>
          </w:p>
        </w:tc>
        <w:tc>
          <w:tcPr>
            <w:tcW w:w="1846" w:type="dxa"/>
            <w:tcBorders>
              <w:top w:val="nil"/>
              <w:left w:val="nil"/>
              <w:bottom w:val="nil"/>
              <w:right w:val="single" w:sz="4" w:space="0" w:color="auto"/>
            </w:tcBorders>
            <w:shd w:val="clear" w:color="auto" w:fill="auto"/>
            <w:noWrap/>
            <w:vAlign w:val="center"/>
            <w:hideMark/>
          </w:tcPr>
          <w:p w14:paraId="29FE5CD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5.50E-02</w:t>
            </w:r>
          </w:p>
        </w:tc>
      </w:tr>
      <w:tr w:rsidR="004E33A3" w:rsidRPr="004E33A3" w14:paraId="2C08548F"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6F0EEDD0"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cg13689261</w:t>
            </w:r>
          </w:p>
        </w:tc>
        <w:tc>
          <w:tcPr>
            <w:tcW w:w="1994" w:type="dxa"/>
            <w:tcBorders>
              <w:top w:val="nil"/>
              <w:left w:val="nil"/>
              <w:bottom w:val="nil"/>
              <w:right w:val="single" w:sz="4" w:space="0" w:color="auto"/>
            </w:tcBorders>
            <w:shd w:val="clear" w:color="auto" w:fill="auto"/>
            <w:noWrap/>
            <w:vAlign w:val="center"/>
            <w:hideMark/>
          </w:tcPr>
          <w:p w14:paraId="2AC6356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26663740</w:t>
            </w:r>
          </w:p>
        </w:tc>
        <w:tc>
          <w:tcPr>
            <w:tcW w:w="1126" w:type="dxa"/>
            <w:tcBorders>
              <w:top w:val="nil"/>
              <w:left w:val="nil"/>
              <w:bottom w:val="nil"/>
              <w:right w:val="single" w:sz="4" w:space="0" w:color="auto"/>
            </w:tcBorders>
            <w:shd w:val="clear" w:color="auto" w:fill="auto"/>
            <w:noWrap/>
            <w:vAlign w:val="center"/>
            <w:hideMark/>
          </w:tcPr>
          <w:p w14:paraId="10FB9F8A"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TSS1500</w:t>
            </w:r>
          </w:p>
        </w:tc>
        <w:tc>
          <w:tcPr>
            <w:tcW w:w="2860" w:type="dxa"/>
            <w:tcBorders>
              <w:top w:val="nil"/>
              <w:left w:val="nil"/>
              <w:bottom w:val="nil"/>
              <w:right w:val="single" w:sz="4" w:space="0" w:color="auto"/>
            </w:tcBorders>
            <w:shd w:val="clear" w:color="auto" w:fill="auto"/>
            <w:noWrap/>
            <w:vAlign w:val="center"/>
            <w:hideMark/>
          </w:tcPr>
          <w:p w14:paraId="202432E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27C24DA5"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1.15</w:t>
            </w:r>
          </w:p>
        </w:tc>
        <w:tc>
          <w:tcPr>
            <w:tcW w:w="1080" w:type="dxa"/>
            <w:tcBorders>
              <w:top w:val="nil"/>
              <w:left w:val="nil"/>
              <w:bottom w:val="nil"/>
              <w:right w:val="nil"/>
            </w:tcBorders>
            <w:shd w:val="clear" w:color="auto" w:fill="auto"/>
            <w:noWrap/>
            <w:vAlign w:val="center"/>
            <w:hideMark/>
          </w:tcPr>
          <w:p w14:paraId="6429787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0.93</w:t>
            </w:r>
          </w:p>
        </w:tc>
        <w:tc>
          <w:tcPr>
            <w:tcW w:w="1080" w:type="dxa"/>
            <w:tcBorders>
              <w:top w:val="nil"/>
              <w:left w:val="nil"/>
              <w:bottom w:val="nil"/>
              <w:right w:val="nil"/>
            </w:tcBorders>
            <w:shd w:val="clear" w:color="auto" w:fill="auto"/>
            <w:noWrap/>
            <w:vAlign w:val="center"/>
            <w:hideMark/>
          </w:tcPr>
          <w:p w14:paraId="25FFA96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1.44</w:t>
            </w:r>
          </w:p>
        </w:tc>
        <w:tc>
          <w:tcPr>
            <w:tcW w:w="1846" w:type="dxa"/>
            <w:tcBorders>
              <w:top w:val="nil"/>
              <w:left w:val="nil"/>
              <w:bottom w:val="nil"/>
              <w:right w:val="single" w:sz="4" w:space="0" w:color="auto"/>
            </w:tcBorders>
            <w:shd w:val="clear" w:color="auto" w:fill="auto"/>
            <w:noWrap/>
            <w:vAlign w:val="center"/>
            <w:hideMark/>
          </w:tcPr>
          <w:p w14:paraId="5C11A58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2.03E-01</w:t>
            </w:r>
          </w:p>
        </w:tc>
      </w:tr>
      <w:tr w:rsidR="004E33A3" w:rsidRPr="004E33A3" w14:paraId="18AF6C65"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56A0B8F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cg10332616</w:t>
            </w:r>
          </w:p>
        </w:tc>
        <w:tc>
          <w:tcPr>
            <w:tcW w:w="1994" w:type="dxa"/>
            <w:tcBorders>
              <w:top w:val="nil"/>
              <w:left w:val="nil"/>
              <w:bottom w:val="nil"/>
              <w:right w:val="single" w:sz="4" w:space="0" w:color="auto"/>
            </w:tcBorders>
            <w:shd w:val="clear" w:color="auto" w:fill="auto"/>
            <w:noWrap/>
            <w:vAlign w:val="center"/>
            <w:hideMark/>
          </w:tcPr>
          <w:p w14:paraId="6EE5568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26663805</w:t>
            </w:r>
          </w:p>
        </w:tc>
        <w:tc>
          <w:tcPr>
            <w:tcW w:w="1126" w:type="dxa"/>
            <w:tcBorders>
              <w:top w:val="nil"/>
              <w:left w:val="nil"/>
              <w:bottom w:val="nil"/>
              <w:right w:val="single" w:sz="4" w:space="0" w:color="auto"/>
            </w:tcBorders>
            <w:shd w:val="clear" w:color="auto" w:fill="auto"/>
            <w:noWrap/>
            <w:vAlign w:val="center"/>
            <w:hideMark/>
          </w:tcPr>
          <w:p w14:paraId="6F34DDE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TSS1500</w:t>
            </w:r>
          </w:p>
        </w:tc>
        <w:tc>
          <w:tcPr>
            <w:tcW w:w="2860" w:type="dxa"/>
            <w:tcBorders>
              <w:top w:val="nil"/>
              <w:left w:val="nil"/>
              <w:bottom w:val="nil"/>
              <w:right w:val="single" w:sz="4" w:space="0" w:color="auto"/>
            </w:tcBorders>
            <w:shd w:val="clear" w:color="auto" w:fill="auto"/>
            <w:noWrap/>
            <w:vAlign w:val="center"/>
            <w:hideMark/>
          </w:tcPr>
          <w:p w14:paraId="5A3263C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5A2B8AC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0.98</w:t>
            </w:r>
          </w:p>
        </w:tc>
        <w:tc>
          <w:tcPr>
            <w:tcW w:w="1080" w:type="dxa"/>
            <w:tcBorders>
              <w:top w:val="nil"/>
              <w:left w:val="nil"/>
              <w:bottom w:val="nil"/>
              <w:right w:val="nil"/>
            </w:tcBorders>
            <w:shd w:val="clear" w:color="auto" w:fill="auto"/>
            <w:noWrap/>
            <w:vAlign w:val="center"/>
            <w:hideMark/>
          </w:tcPr>
          <w:p w14:paraId="5379112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0.78</w:t>
            </w:r>
          </w:p>
        </w:tc>
        <w:tc>
          <w:tcPr>
            <w:tcW w:w="1080" w:type="dxa"/>
            <w:tcBorders>
              <w:top w:val="nil"/>
              <w:left w:val="nil"/>
              <w:bottom w:val="nil"/>
              <w:right w:val="nil"/>
            </w:tcBorders>
            <w:shd w:val="clear" w:color="auto" w:fill="auto"/>
            <w:noWrap/>
            <w:vAlign w:val="center"/>
            <w:hideMark/>
          </w:tcPr>
          <w:p w14:paraId="6693B27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1.21</w:t>
            </w:r>
          </w:p>
        </w:tc>
        <w:tc>
          <w:tcPr>
            <w:tcW w:w="1846" w:type="dxa"/>
            <w:tcBorders>
              <w:top w:val="nil"/>
              <w:left w:val="nil"/>
              <w:bottom w:val="nil"/>
              <w:right w:val="single" w:sz="4" w:space="0" w:color="auto"/>
            </w:tcBorders>
            <w:shd w:val="clear" w:color="auto" w:fill="auto"/>
            <w:noWrap/>
            <w:vAlign w:val="center"/>
            <w:hideMark/>
          </w:tcPr>
          <w:p w14:paraId="4B33AE3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8.26E-01</w:t>
            </w:r>
          </w:p>
        </w:tc>
      </w:tr>
      <w:tr w:rsidR="004E33A3" w:rsidRPr="004E33A3" w14:paraId="6FBFE62E"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1CDE0E3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cg13964105</w:t>
            </w:r>
          </w:p>
        </w:tc>
        <w:tc>
          <w:tcPr>
            <w:tcW w:w="1994" w:type="dxa"/>
            <w:tcBorders>
              <w:top w:val="nil"/>
              <w:left w:val="nil"/>
              <w:bottom w:val="nil"/>
              <w:right w:val="single" w:sz="4" w:space="0" w:color="auto"/>
            </w:tcBorders>
            <w:shd w:val="clear" w:color="auto" w:fill="auto"/>
            <w:noWrap/>
            <w:vAlign w:val="center"/>
            <w:hideMark/>
          </w:tcPr>
          <w:p w14:paraId="0DD3742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26663885</w:t>
            </w:r>
          </w:p>
        </w:tc>
        <w:tc>
          <w:tcPr>
            <w:tcW w:w="1126" w:type="dxa"/>
            <w:tcBorders>
              <w:top w:val="nil"/>
              <w:left w:val="nil"/>
              <w:bottom w:val="nil"/>
              <w:right w:val="single" w:sz="4" w:space="0" w:color="auto"/>
            </w:tcBorders>
            <w:shd w:val="clear" w:color="auto" w:fill="auto"/>
            <w:noWrap/>
            <w:vAlign w:val="center"/>
            <w:hideMark/>
          </w:tcPr>
          <w:p w14:paraId="041BA36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TSS1500</w:t>
            </w:r>
          </w:p>
        </w:tc>
        <w:tc>
          <w:tcPr>
            <w:tcW w:w="2860" w:type="dxa"/>
            <w:tcBorders>
              <w:top w:val="nil"/>
              <w:left w:val="nil"/>
              <w:bottom w:val="nil"/>
              <w:right w:val="single" w:sz="4" w:space="0" w:color="auto"/>
            </w:tcBorders>
            <w:shd w:val="clear" w:color="auto" w:fill="auto"/>
            <w:noWrap/>
            <w:vAlign w:val="center"/>
            <w:hideMark/>
          </w:tcPr>
          <w:p w14:paraId="335993B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0E83DA40"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1.37</w:t>
            </w:r>
          </w:p>
        </w:tc>
        <w:tc>
          <w:tcPr>
            <w:tcW w:w="1080" w:type="dxa"/>
            <w:tcBorders>
              <w:top w:val="nil"/>
              <w:left w:val="nil"/>
              <w:bottom w:val="nil"/>
              <w:right w:val="nil"/>
            </w:tcBorders>
            <w:shd w:val="clear" w:color="auto" w:fill="auto"/>
            <w:noWrap/>
            <w:vAlign w:val="center"/>
            <w:hideMark/>
          </w:tcPr>
          <w:p w14:paraId="735880C5"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1.10</w:t>
            </w:r>
          </w:p>
        </w:tc>
        <w:tc>
          <w:tcPr>
            <w:tcW w:w="1080" w:type="dxa"/>
            <w:tcBorders>
              <w:top w:val="nil"/>
              <w:left w:val="nil"/>
              <w:bottom w:val="nil"/>
              <w:right w:val="nil"/>
            </w:tcBorders>
            <w:shd w:val="clear" w:color="auto" w:fill="auto"/>
            <w:noWrap/>
            <w:vAlign w:val="center"/>
            <w:hideMark/>
          </w:tcPr>
          <w:p w14:paraId="2550F64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1.71</w:t>
            </w:r>
          </w:p>
        </w:tc>
        <w:tc>
          <w:tcPr>
            <w:tcW w:w="1846" w:type="dxa"/>
            <w:tcBorders>
              <w:top w:val="nil"/>
              <w:left w:val="nil"/>
              <w:bottom w:val="nil"/>
              <w:right w:val="single" w:sz="4" w:space="0" w:color="auto"/>
            </w:tcBorders>
            <w:shd w:val="clear" w:color="auto" w:fill="auto"/>
            <w:noWrap/>
            <w:vAlign w:val="center"/>
            <w:hideMark/>
          </w:tcPr>
          <w:p w14:paraId="2E04230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4.76E-03</w:t>
            </w:r>
          </w:p>
        </w:tc>
      </w:tr>
      <w:tr w:rsidR="004E33A3" w:rsidRPr="004E33A3" w14:paraId="0C232413"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2FEE667A"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cg13787438</w:t>
            </w:r>
          </w:p>
        </w:tc>
        <w:tc>
          <w:tcPr>
            <w:tcW w:w="1994" w:type="dxa"/>
            <w:tcBorders>
              <w:top w:val="nil"/>
              <w:left w:val="nil"/>
              <w:bottom w:val="nil"/>
              <w:right w:val="single" w:sz="4" w:space="0" w:color="auto"/>
            </w:tcBorders>
            <w:shd w:val="clear" w:color="auto" w:fill="auto"/>
            <w:noWrap/>
            <w:vAlign w:val="center"/>
            <w:hideMark/>
          </w:tcPr>
          <w:p w14:paraId="67DE223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26664115</w:t>
            </w:r>
          </w:p>
        </w:tc>
        <w:tc>
          <w:tcPr>
            <w:tcW w:w="1126" w:type="dxa"/>
            <w:tcBorders>
              <w:top w:val="nil"/>
              <w:left w:val="nil"/>
              <w:bottom w:val="nil"/>
              <w:right w:val="single" w:sz="4" w:space="0" w:color="auto"/>
            </w:tcBorders>
            <w:shd w:val="clear" w:color="auto" w:fill="auto"/>
            <w:noWrap/>
            <w:vAlign w:val="center"/>
            <w:hideMark/>
          </w:tcPr>
          <w:p w14:paraId="4FD3BE9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TSS200</w:t>
            </w:r>
          </w:p>
        </w:tc>
        <w:tc>
          <w:tcPr>
            <w:tcW w:w="2860" w:type="dxa"/>
            <w:tcBorders>
              <w:top w:val="nil"/>
              <w:left w:val="nil"/>
              <w:bottom w:val="nil"/>
              <w:right w:val="single" w:sz="4" w:space="0" w:color="auto"/>
            </w:tcBorders>
            <w:shd w:val="clear" w:color="auto" w:fill="auto"/>
            <w:noWrap/>
            <w:vAlign w:val="center"/>
            <w:hideMark/>
          </w:tcPr>
          <w:p w14:paraId="0944B26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26664104-26664796</w:t>
            </w:r>
          </w:p>
        </w:tc>
        <w:tc>
          <w:tcPr>
            <w:tcW w:w="1080" w:type="dxa"/>
            <w:tcBorders>
              <w:top w:val="nil"/>
              <w:left w:val="nil"/>
              <w:bottom w:val="nil"/>
              <w:right w:val="nil"/>
            </w:tcBorders>
            <w:shd w:val="clear" w:color="auto" w:fill="auto"/>
            <w:noWrap/>
            <w:vAlign w:val="center"/>
            <w:hideMark/>
          </w:tcPr>
          <w:p w14:paraId="2B7CEEB0"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1.09</w:t>
            </w:r>
          </w:p>
        </w:tc>
        <w:tc>
          <w:tcPr>
            <w:tcW w:w="1080" w:type="dxa"/>
            <w:tcBorders>
              <w:top w:val="nil"/>
              <w:left w:val="nil"/>
              <w:bottom w:val="nil"/>
              <w:right w:val="nil"/>
            </w:tcBorders>
            <w:shd w:val="clear" w:color="auto" w:fill="auto"/>
            <w:noWrap/>
            <w:vAlign w:val="center"/>
            <w:hideMark/>
          </w:tcPr>
          <w:p w14:paraId="72DDA48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0.88</w:t>
            </w:r>
          </w:p>
        </w:tc>
        <w:tc>
          <w:tcPr>
            <w:tcW w:w="1080" w:type="dxa"/>
            <w:tcBorders>
              <w:top w:val="nil"/>
              <w:left w:val="nil"/>
              <w:bottom w:val="nil"/>
              <w:right w:val="nil"/>
            </w:tcBorders>
            <w:shd w:val="clear" w:color="auto" w:fill="auto"/>
            <w:noWrap/>
            <w:vAlign w:val="center"/>
            <w:hideMark/>
          </w:tcPr>
          <w:p w14:paraId="3BFE0A5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1.36</w:t>
            </w:r>
          </w:p>
        </w:tc>
        <w:tc>
          <w:tcPr>
            <w:tcW w:w="1846" w:type="dxa"/>
            <w:tcBorders>
              <w:top w:val="nil"/>
              <w:left w:val="nil"/>
              <w:bottom w:val="nil"/>
              <w:right w:val="single" w:sz="4" w:space="0" w:color="auto"/>
            </w:tcBorders>
            <w:shd w:val="clear" w:color="auto" w:fill="auto"/>
            <w:noWrap/>
            <w:vAlign w:val="center"/>
            <w:hideMark/>
          </w:tcPr>
          <w:p w14:paraId="1BE06F8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4.25E-01</w:t>
            </w:r>
          </w:p>
        </w:tc>
      </w:tr>
      <w:tr w:rsidR="004E33A3" w:rsidRPr="004E33A3" w14:paraId="1292B3FD"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3B2BAFD0"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cg05583398</w:t>
            </w:r>
          </w:p>
        </w:tc>
        <w:tc>
          <w:tcPr>
            <w:tcW w:w="1994" w:type="dxa"/>
            <w:tcBorders>
              <w:top w:val="nil"/>
              <w:left w:val="nil"/>
              <w:bottom w:val="nil"/>
              <w:right w:val="single" w:sz="4" w:space="0" w:color="auto"/>
            </w:tcBorders>
            <w:shd w:val="clear" w:color="auto" w:fill="auto"/>
            <w:noWrap/>
            <w:vAlign w:val="center"/>
            <w:hideMark/>
          </w:tcPr>
          <w:p w14:paraId="1604A04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26664181</w:t>
            </w:r>
          </w:p>
        </w:tc>
        <w:tc>
          <w:tcPr>
            <w:tcW w:w="1126" w:type="dxa"/>
            <w:tcBorders>
              <w:top w:val="nil"/>
              <w:left w:val="nil"/>
              <w:bottom w:val="nil"/>
              <w:right w:val="single" w:sz="4" w:space="0" w:color="auto"/>
            </w:tcBorders>
            <w:shd w:val="clear" w:color="auto" w:fill="auto"/>
            <w:noWrap/>
            <w:vAlign w:val="center"/>
            <w:hideMark/>
          </w:tcPr>
          <w:p w14:paraId="4A854B8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TSS200</w:t>
            </w:r>
          </w:p>
        </w:tc>
        <w:tc>
          <w:tcPr>
            <w:tcW w:w="2860" w:type="dxa"/>
            <w:tcBorders>
              <w:top w:val="nil"/>
              <w:left w:val="nil"/>
              <w:bottom w:val="nil"/>
              <w:right w:val="single" w:sz="4" w:space="0" w:color="auto"/>
            </w:tcBorders>
            <w:shd w:val="clear" w:color="auto" w:fill="auto"/>
            <w:noWrap/>
            <w:vAlign w:val="center"/>
            <w:hideMark/>
          </w:tcPr>
          <w:p w14:paraId="76AEAF4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26664104-26664796</w:t>
            </w:r>
          </w:p>
        </w:tc>
        <w:tc>
          <w:tcPr>
            <w:tcW w:w="1080" w:type="dxa"/>
            <w:tcBorders>
              <w:top w:val="nil"/>
              <w:left w:val="nil"/>
              <w:bottom w:val="nil"/>
              <w:right w:val="nil"/>
            </w:tcBorders>
            <w:shd w:val="clear" w:color="auto" w:fill="auto"/>
            <w:noWrap/>
            <w:vAlign w:val="center"/>
            <w:hideMark/>
          </w:tcPr>
          <w:p w14:paraId="268692E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1.07</w:t>
            </w:r>
          </w:p>
        </w:tc>
        <w:tc>
          <w:tcPr>
            <w:tcW w:w="1080" w:type="dxa"/>
            <w:tcBorders>
              <w:top w:val="nil"/>
              <w:left w:val="nil"/>
              <w:bottom w:val="nil"/>
              <w:right w:val="nil"/>
            </w:tcBorders>
            <w:shd w:val="clear" w:color="auto" w:fill="auto"/>
            <w:noWrap/>
            <w:vAlign w:val="center"/>
            <w:hideMark/>
          </w:tcPr>
          <w:p w14:paraId="13BE819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0.86</w:t>
            </w:r>
          </w:p>
        </w:tc>
        <w:tc>
          <w:tcPr>
            <w:tcW w:w="1080" w:type="dxa"/>
            <w:tcBorders>
              <w:top w:val="nil"/>
              <w:left w:val="nil"/>
              <w:bottom w:val="nil"/>
              <w:right w:val="nil"/>
            </w:tcBorders>
            <w:shd w:val="clear" w:color="auto" w:fill="auto"/>
            <w:noWrap/>
            <w:vAlign w:val="center"/>
            <w:hideMark/>
          </w:tcPr>
          <w:p w14:paraId="0E7F016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1.33</w:t>
            </w:r>
          </w:p>
        </w:tc>
        <w:tc>
          <w:tcPr>
            <w:tcW w:w="1846" w:type="dxa"/>
            <w:tcBorders>
              <w:top w:val="nil"/>
              <w:left w:val="nil"/>
              <w:bottom w:val="nil"/>
              <w:right w:val="single" w:sz="4" w:space="0" w:color="auto"/>
            </w:tcBorders>
            <w:shd w:val="clear" w:color="auto" w:fill="auto"/>
            <w:noWrap/>
            <w:vAlign w:val="center"/>
            <w:hideMark/>
          </w:tcPr>
          <w:p w14:paraId="3965D46A"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5.59E-01</w:t>
            </w:r>
          </w:p>
        </w:tc>
      </w:tr>
      <w:tr w:rsidR="004E33A3" w:rsidRPr="004E33A3" w14:paraId="6DF5906D"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210F9D5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cg24216220</w:t>
            </w:r>
          </w:p>
        </w:tc>
        <w:tc>
          <w:tcPr>
            <w:tcW w:w="1994" w:type="dxa"/>
            <w:tcBorders>
              <w:top w:val="nil"/>
              <w:left w:val="nil"/>
              <w:bottom w:val="nil"/>
              <w:right w:val="single" w:sz="4" w:space="0" w:color="auto"/>
            </w:tcBorders>
            <w:shd w:val="clear" w:color="auto" w:fill="auto"/>
            <w:noWrap/>
            <w:vAlign w:val="center"/>
            <w:hideMark/>
          </w:tcPr>
          <w:p w14:paraId="6F1407CA"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26664285</w:t>
            </w:r>
          </w:p>
        </w:tc>
        <w:tc>
          <w:tcPr>
            <w:tcW w:w="1126" w:type="dxa"/>
            <w:tcBorders>
              <w:top w:val="nil"/>
              <w:left w:val="nil"/>
              <w:bottom w:val="nil"/>
              <w:right w:val="single" w:sz="4" w:space="0" w:color="auto"/>
            </w:tcBorders>
            <w:shd w:val="clear" w:color="auto" w:fill="auto"/>
            <w:noWrap/>
            <w:vAlign w:val="center"/>
            <w:hideMark/>
          </w:tcPr>
          <w:p w14:paraId="6E7BD3E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TSS200</w:t>
            </w:r>
          </w:p>
        </w:tc>
        <w:tc>
          <w:tcPr>
            <w:tcW w:w="2860" w:type="dxa"/>
            <w:tcBorders>
              <w:top w:val="nil"/>
              <w:left w:val="nil"/>
              <w:bottom w:val="nil"/>
              <w:right w:val="single" w:sz="4" w:space="0" w:color="auto"/>
            </w:tcBorders>
            <w:shd w:val="clear" w:color="auto" w:fill="auto"/>
            <w:noWrap/>
            <w:vAlign w:val="center"/>
            <w:hideMark/>
          </w:tcPr>
          <w:p w14:paraId="1F7C568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26664104-26664796</w:t>
            </w:r>
          </w:p>
        </w:tc>
        <w:tc>
          <w:tcPr>
            <w:tcW w:w="1080" w:type="dxa"/>
            <w:tcBorders>
              <w:top w:val="nil"/>
              <w:left w:val="nil"/>
              <w:bottom w:val="nil"/>
              <w:right w:val="nil"/>
            </w:tcBorders>
            <w:shd w:val="clear" w:color="auto" w:fill="auto"/>
            <w:noWrap/>
            <w:vAlign w:val="center"/>
            <w:hideMark/>
          </w:tcPr>
          <w:p w14:paraId="001123C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0.95</w:t>
            </w:r>
          </w:p>
        </w:tc>
        <w:tc>
          <w:tcPr>
            <w:tcW w:w="1080" w:type="dxa"/>
            <w:tcBorders>
              <w:top w:val="nil"/>
              <w:left w:val="nil"/>
              <w:bottom w:val="nil"/>
              <w:right w:val="nil"/>
            </w:tcBorders>
            <w:shd w:val="clear" w:color="auto" w:fill="auto"/>
            <w:noWrap/>
            <w:vAlign w:val="center"/>
            <w:hideMark/>
          </w:tcPr>
          <w:p w14:paraId="2C96913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0.77</w:t>
            </w:r>
          </w:p>
        </w:tc>
        <w:tc>
          <w:tcPr>
            <w:tcW w:w="1080" w:type="dxa"/>
            <w:tcBorders>
              <w:top w:val="nil"/>
              <w:left w:val="nil"/>
              <w:bottom w:val="nil"/>
              <w:right w:val="nil"/>
            </w:tcBorders>
            <w:shd w:val="clear" w:color="auto" w:fill="auto"/>
            <w:noWrap/>
            <w:vAlign w:val="center"/>
            <w:hideMark/>
          </w:tcPr>
          <w:p w14:paraId="274DB17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1.19</w:t>
            </w:r>
          </w:p>
        </w:tc>
        <w:tc>
          <w:tcPr>
            <w:tcW w:w="1846" w:type="dxa"/>
            <w:tcBorders>
              <w:top w:val="nil"/>
              <w:left w:val="nil"/>
              <w:bottom w:val="nil"/>
              <w:right w:val="single" w:sz="4" w:space="0" w:color="auto"/>
            </w:tcBorders>
            <w:shd w:val="clear" w:color="auto" w:fill="auto"/>
            <w:noWrap/>
            <w:vAlign w:val="center"/>
            <w:hideMark/>
          </w:tcPr>
          <w:p w14:paraId="6A9EECF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6.71E-01</w:t>
            </w:r>
          </w:p>
        </w:tc>
      </w:tr>
      <w:tr w:rsidR="004E33A3" w:rsidRPr="004E33A3" w14:paraId="295D8BA7"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00B2977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cg18679410</w:t>
            </w:r>
          </w:p>
        </w:tc>
        <w:tc>
          <w:tcPr>
            <w:tcW w:w="1994" w:type="dxa"/>
            <w:tcBorders>
              <w:top w:val="nil"/>
              <w:left w:val="nil"/>
              <w:bottom w:val="nil"/>
              <w:right w:val="single" w:sz="4" w:space="0" w:color="auto"/>
            </w:tcBorders>
            <w:shd w:val="clear" w:color="auto" w:fill="auto"/>
            <w:noWrap/>
            <w:vAlign w:val="center"/>
            <w:hideMark/>
          </w:tcPr>
          <w:p w14:paraId="5E6A73D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26664308</w:t>
            </w:r>
          </w:p>
        </w:tc>
        <w:tc>
          <w:tcPr>
            <w:tcW w:w="1126" w:type="dxa"/>
            <w:tcBorders>
              <w:top w:val="nil"/>
              <w:left w:val="nil"/>
              <w:bottom w:val="nil"/>
              <w:right w:val="single" w:sz="4" w:space="0" w:color="auto"/>
            </w:tcBorders>
            <w:shd w:val="clear" w:color="auto" w:fill="auto"/>
            <w:noWrap/>
            <w:vAlign w:val="center"/>
            <w:hideMark/>
          </w:tcPr>
          <w:p w14:paraId="34EB12B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3939D55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26664104-26664796</w:t>
            </w:r>
          </w:p>
        </w:tc>
        <w:tc>
          <w:tcPr>
            <w:tcW w:w="1080" w:type="dxa"/>
            <w:tcBorders>
              <w:top w:val="nil"/>
              <w:left w:val="nil"/>
              <w:bottom w:val="nil"/>
              <w:right w:val="nil"/>
            </w:tcBorders>
            <w:shd w:val="clear" w:color="auto" w:fill="auto"/>
            <w:noWrap/>
            <w:vAlign w:val="center"/>
            <w:hideMark/>
          </w:tcPr>
          <w:p w14:paraId="7ABA42C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1.03</w:t>
            </w:r>
          </w:p>
        </w:tc>
        <w:tc>
          <w:tcPr>
            <w:tcW w:w="1080" w:type="dxa"/>
            <w:tcBorders>
              <w:top w:val="nil"/>
              <w:left w:val="nil"/>
              <w:bottom w:val="nil"/>
              <w:right w:val="nil"/>
            </w:tcBorders>
            <w:shd w:val="clear" w:color="auto" w:fill="auto"/>
            <w:noWrap/>
            <w:vAlign w:val="center"/>
            <w:hideMark/>
          </w:tcPr>
          <w:p w14:paraId="56A15DE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0.83</w:t>
            </w:r>
          </w:p>
        </w:tc>
        <w:tc>
          <w:tcPr>
            <w:tcW w:w="1080" w:type="dxa"/>
            <w:tcBorders>
              <w:top w:val="nil"/>
              <w:left w:val="nil"/>
              <w:bottom w:val="nil"/>
              <w:right w:val="nil"/>
            </w:tcBorders>
            <w:shd w:val="clear" w:color="auto" w:fill="auto"/>
            <w:noWrap/>
            <w:vAlign w:val="center"/>
            <w:hideMark/>
          </w:tcPr>
          <w:p w14:paraId="079D5ACA"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1.29</w:t>
            </w:r>
          </w:p>
        </w:tc>
        <w:tc>
          <w:tcPr>
            <w:tcW w:w="1846" w:type="dxa"/>
            <w:tcBorders>
              <w:top w:val="nil"/>
              <w:left w:val="nil"/>
              <w:bottom w:val="nil"/>
              <w:right w:val="single" w:sz="4" w:space="0" w:color="auto"/>
            </w:tcBorders>
            <w:shd w:val="clear" w:color="auto" w:fill="auto"/>
            <w:noWrap/>
            <w:vAlign w:val="center"/>
            <w:hideMark/>
          </w:tcPr>
          <w:p w14:paraId="3AB0BD5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7.59E-01</w:t>
            </w:r>
          </w:p>
        </w:tc>
      </w:tr>
      <w:tr w:rsidR="004E33A3" w:rsidRPr="004E33A3" w14:paraId="3113EAF5"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04C34A9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cg03496122</w:t>
            </w:r>
          </w:p>
        </w:tc>
        <w:tc>
          <w:tcPr>
            <w:tcW w:w="1994" w:type="dxa"/>
            <w:tcBorders>
              <w:top w:val="nil"/>
              <w:left w:val="nil"/>
              <w:bottom w:val="nil"/>
              <w:right w:val="single" w:sz="4" w:space="0" w:color="auto"/>
            </w:tcBorders>
            <w:shd w:val="clear" w:color="auto" w:fill="auto"/>
            <w:noWrap/>
            <w:vAlign w:val="center"/>
            <w:hideMark/>
          </w:tcPr>
          <w:p w14:paraId="5311D3F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26664404</w:t>
            </w:r>
          </w:p>
        </w:tc>
        <w:tc>
          <w:tcPr>
            <w:tcW w:w="1126" w:type="dxa"/>
            <w:tcBorders>
              <w:top w:val="nil"/>
              <w:left w:val="nil"/>
              <w:bottom w:val="nil"/>
              <w:right w:val="single" w:sz="4" w:space="0" w:color="auto"/>
            </w:tcBorders>
            <w:shd w:val="clear" w:color="auto" w:fill="auto"/>
            <w:noWrap/>
            <w:vAlign w:val="center"/>
            <w:hideMark/>
          </w:tcPr>
          <w:p w14:paraId="6DFE1C7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4896409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26664104-26664796</w:t>
            </w:r>
          </w:p>
        </w:tc>
        <w:tc>
          <w:tcPr>
            <w:tcW w:w="1080" w:type="dxa"/>
            <w:tcBorders>
              <w:top w:val="nil"/>
              <w:left w:val="nil"/>
              <w:bottom w:val="nil"/>
              <w:right w:val="nil"/>
            </w:tcBorders>
            <w:shd w:val="clear" w:color="auto" w:fill="auto"/>
            <w:noWrap/>
            <w:vAlign w:val="center"/>
            <w:hideMark/>
          </w:tcPr>
          <w:p w14:paraId="4737DDF5"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0.96</w:t>
            </w:r>
          </w:p>
        </w:tc>
        <w:tc>
          <w:tcPr>
            <w:tcW w:w="1080" w:type="dxa"/>
            <w:tcBorders>
              <w:top w:val="nil"/>
              <w:left w:val="nil"/>
              <w:bottom w:val="nil"/>
              <w:right w:val="nil"/>
            </w:tcBorders>
            <w:shd w:val="clear" w:color="auto" w:fill="auto"/>
            <w:noWrap/>
            <w:vAlign w:val="center"/>
            <w:hideMark/>
          </w:tcPr>
          <w:p w14:paraId="454ACD5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0.77</w:t>
            </w:r>
          </w:p>
        </w:tc>
        <w:tc>
          <w:tcPr>
            <w:tcW w:w="1080" w:type="dxa"/>
            <w:tcBorders>
              <w:top w:val="nil"/>
              <w:left w:val="nil"/>
              <w:bottom w:val="nil"/>
              <w:right w:val="nil"/>
            </w:tcBorders>
            <w:shd w:val="clear" w:color="auto" w:fill="auto"/>
            <w:noWrap/>
            <w:vAlign w:val="center"/>
            <w:hideMark/>
          </w:tcPr>
          <w:p w14:paraId="61B3FAB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1.19</w:t>
            </w:r>
          </w:p>
        </w:tc>
        <w:tc>
          <w:tcPr>
            <w:tcW w:w="1846" w:type="dxa"/>
            <w:tcBorders>
              <w:top w:val="nil"/>
              <w:left w:val="nil"/>
              <w:bottom w:val="nil"/>
              <w:right w:val="single" w:sz="4" w:space="0" w:color="auto"/>
            </w:tcBorders>
            <w:shd w:val="clear" w:color="auto" w:fill="auto"/>
            <w:noWrap/>
            <w:vAlign w:val="center"/>
            <w:hideMark/>
          </w:tcPr>
          <w:p w14:paraId="50A6FBBA"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7.10E-01</w:t>
            </w:r>
          </w:p>
        </w:tc>
      </w:tr>
      <w:tr w:rsidR="004E33A3" w:rsidRPr="004E33A3" w14:paraId="6649501C"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6429916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cg26035366</w:t>
            </w:r>
          </w:p>
        </w:tc>
        <w:tc>
          <w:tcPr>
            <w:tcW w:w="1994" w:type="dxa"/>
            <w:tcBorders>
              <w:top w:val="nil"/>
              <w:left w:val="nil"/>
              <w:bottom w:val="nil"/>
              <w:right w:val="single" w:sz="4" w:space="0" w:color="auto"/>
            </w:tcBorders>
            <w:shd w:val="clear" w:color="auto" w:fill="auto"/>
            <w:noWrap/>
            <w:vAlign w:val="center"/>
            <w:hideMark/>
          </w:tcPr>
          <w:p w14:paraId="29BC9C9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26664621</w:t>
            </w:r>
          </w:p>
        </w:tc>
        <w:tc>
          <w:tcPr>
            <w:tcW w:w="1126" w:type="dxa"/>
            <w:tcBorders>
              <w:top w:val="nil"/>
              <w:left w:val="nil"/>
              <w:bottom w:val="nil"/>
              <w:right w:val="single" w:sz="4" w:space="0" w:color="auto"/>
            </w:tcBorders>
            <w:shd w:val="clear" w:color="auto" w:fill="auto"/>
            <w:noWrap/>
            <w:vAlign w:val="center"/>
            <w:hideMark/>
          </w:tcPr>
          <w:p w14:paraId="43D0748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2F13E5F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26664104-26664796</w:t>
            </w:r>
          </w:p>
        </w:tc>
        <w:tc>
          <w:tcPr>
            <w:tcW w:w="1080" w:type="dxa"/>
            <w:tcBorders>
              <w:top w:val="nil"/>
              <w:left w:val="nil"/>
              <w:bottom w:val="nil"/>
              <w:right w:val="nil"/>
            </w:tcBorders>
            <w:shd w:val="clear" w:color="auto" w:fill="auto"/>
            <w:noWrap/>
            <w:vAlign w:val="center"/>
            <w:hideMark/>
          </w:tcPr>
          <w:p w14:paraId="296A1D0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1.06</w:t>
            </w:r>
          </w:p>
        </w:tc>
        <w:tc>
          <w:tcPr>
            <w:tcW w:w="1080" w:type="dxa"/>
            <w:tcBorders>
              <w:top w:val="nil"/>
              <w:left w:val="nil"/>
              <w:bottom w:val="nil"/>
              <w:right w:val="nil"/>
            </w:tcBorders>
            <w:shd w:val="clear" w:color="auto" w:fill="auto"/>
            <w:noWrap/>
            <w:vAlign w:val="center"/>
            <w:hideMark/>
          </w:tcPr>
          <w:p w14:paraId="66E88FC0"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0.85</w:t>
            </w:r>
          </w:p>
        </w:tc>
        <w:tc>
          <w:tcPr>
            <w:tcW w:w="1080" w:type="dxa"/>
            <w:tcBorders>
              <w:top w:val="nil"/>
              <w:left w:val="nil"/>
              <w:bottom w:val="nil"/>
              <w:right w:val="nil"/>
            </w:tcBorders>
            <w:shd w:val="clear" w:color="auto" w:fill="auto"/>
            <w:noWrap/>
            <w:vAlign w:val="center"/>
            <w:hideMark/>
          </w:tcPr>
          <w:p w14:paraId="02DF9C6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1.32</w:t>
            </w:r>
          </w:p>
        </w:tc>
        <w:tc>
          <w:tcPr>
            <w:tcW w:w="1846" w:type="dxa"/>
            <w:tcBorders>
              <w:top w:val="nil"/>
              <w:left w:val="nil"/>
              <w:bottom w:val="nil"/>
              <w:right w:val="single" w:sz="4" w:space="0" w:color="auto"/>
            </w:tcBorders>
            <w:shd w:val="clear" w:color="auto" w:fill="auto"/>
            <w:noWrap/>
            <w:vAlign w:val="center"/>
            <w:hideMark/>
          </w:tcPr>
          <w:p w14:paraId="57800B9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6.16E-01</w:t>
            </w:r>
          </w:p>
        </w:tc>
      </w:tr>
      <w:tr w:rsidR="004E33A3" w:rsidRPr="004E33A3" w14:paraId="3F7763D2"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2593321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cg26365534</w:t>
            </w:r>
          </w:p>
        </w:tc>
        <w:tc>
          <w:tcPr>
            <w:tcW w:w="1994" w:type="dxa"/>
            <w:tcBorders>
              <w:top w:val="nil"/>
              <w:left w:val="nil"/>
              <w:bottom w:val="nil"/>
              <w:right w:val="single" w:sz="4" w:space="0" w:color="auto"/>
            </w:tcBorders>
            <w:shd w:val="clear" w:color="auto" w:fill="auto"/>
            <w:noWrap/>
            <w:vAlign w:val="center"/>
            <w:hideMark/>
          </w:tcPr>
          <w:p w14:paraId="1AF66A9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26664741</w:t>
            </w:r>
          </w:p>
        </w:tc>
        <w:tc>
          <w:tcPr>
            <w:tcW w:w="1126" w:type="dxa"/>
            <w:tcBorders>
              <w:top w:val="nil"/>
              <w:left w:val="nil"/>
              <w:bottom w:val="nil"/>
              <w:right w:val="single" w:sz="4" w:space="0" w:color="auto"/>
            </w:tcBorders>
            <w:shd w:val="clear" w:color="auto" w:fill="auto"/>
            <w:noWrap/>
            <w:vAlign w:val="center"/>
            <w:hideMark/>
          </w:tcPr>
          <w:p w14:paraId="7A64C7F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07588B7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26664104-26664796</w:t>
            </w:r>
          </w:p>
        </w:tc>
        <w:tc>
          <w:tcPr>
            <w:tcW w:w="1080" w:type="dxa"/>
            <w:tcBorders>
              <w:top w:val="nil"/>
              <w:left w:val="nil"/>
              <w:bottom w:val="nil"/>
              <w:right w:val="nil"/>
            </w:tcBorders>
            <w:shd w:val="clear" w:color="auto" w:fill="auto"/>
            <w:noWrap/>
            <w:vAlign w:val="center"/>
            <w:hideMark/>
          </w:tcPr>
          <w:p w14:paraId="6AEB901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1.17</w:t>
            </w:r>
          </w:p>
        </w:tc>
        <w:tc>
          <w:tcPr>
            <w:tcW w:w="1080" w:type="dxa"/>
            <w:tcBorders>
              <w:top w:val="nil"/>
              <w:left w:val="nil"/>
              <w:bottom w:val="nil"/>
              <w:right w:val="nil"/>
            </w:tcBorders>
            <w:shd w:val="clear" w:color="auto" w:fill="auto"/>
            <w:noWrap/>
            <w:vAlign w:val="center"/>
            <w:hideMark/>
          </w:tcPr>
          <w:p w14:paraId="6A03110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0.94</w:t>
            </w:r>
          </w:p>
        </w:tc>
        <w:tc>
          <w:tcPr>
            <w:tcW w:w="1080" w:type="dxa"/>
            <w:tcBorders>
              <w:top w:val="nil"/>
              <w:left w:val="nil"/>
              <w:bottom w:val="nil"/>
              <w:right w:val="nil"/>
            </w:tcBorders>
            <w:shd w:val="clear" w:color="auto" w:fill="auto"/>
            <w:noWrap/>
            <w:vAlign w:val="center"/>
            <w:hideMark/>
          </w:tcPr>
          <w:p w14:paraId="12B20C2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1.45</w:t>
            </w:r>
          </w:p>
        </w:tc>
        <w:tc>
          <w:tcPr>
            <w:tcW w:w="1846" w:type="dxa"/>
            <w:tcBorders>
              <w:top w:val="nil"/>
              <w:left w:val="nil"/>
              <w:bottom w:val="nil"/>
              <w:right w:val="single" w:sz="4" w:space="0" w:color="auto"/>
            </w:tcBorders>
            <w:shd w:val="clear" w:color="auto" w:fill="auto"/>
            <w:noWrap/>
            <w:vAlign w:val="center"/>
            <w:hideMark/>
          </w:tcPr>
          <w:p w14:paraId="5388BAE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1.60E-01</w:t>
            </w:r>
          </w:p>
        </w:tc>
      </w:tr>
      <w:tr w:rsidR="004E33A3" w:rsidRPr="004E33A3" w14:paraId="25E55BD9"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623D4DB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cg18507138</w:t>
            </w:r>
          </w:p>
        </w:tc>
        <w:tc>
          <w:tcPr>
            <w:tcW w:w="1994" w:type="dxa"/>
            <w:tcBorders>
              <w:top w:val="nil"/>
              <w:left w:val="nil"/>
              <w:bottom w:val="nil"/>
              <w:right w:val="single" w:sz="4" w:space="0" w:color="auto"/>
            </w:tcBorders>
            <w:shd w:val="clear" w:color="auto" w:fill="auto"/>
            <w:noWrap/>
            <w:vAlign w:val="center"/>
            <w:hideMark/>
          </w:tcPr>
          <w:p w14:paraId="64DAA0C5"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26665242</w:t>
            </w:r>
          </w:p>
        </w:tc>
        <w:tc>
          <w:tcPr>
            <w:tcW w:w="1126" w:type="dxa"/>
            <w:tcBorders>
              <w:top w:val="nil"/>
              <w:left w:val="nil"/>
              <w:bottom w:val="nil"/>
              <w:right w:val="single" w:sz="4" w:space="0" w:color="auto"/>
            </w:tcBorders>
            <w:shd w:val="clear" w:color="auto" w:fill="auto"/>
            <w:noWrap/>
            <w:vAlign w:val="center"/>
            <w:hideMark/>
          </w:tcPr>
          <w:p w14:paraId="3256901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3DE38D9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5DBC9B25"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1.06</w:t>
            </w:r>
          </w:p>
        </w:tc>
        <w:tc>
          <w:tcPr>
            <w:tcW w:w="1080" w:type="dxa"/>
            <w:tcBorders>
              <w:top w:val="nil"/>
              <w:left w:val="nil"/>
              <w:bottom w:val="nil"/>
              <w:right w:val="nil"/>
            </w:tcBorders>
            <w:shd w:val="clear" w:color="auto" w:fill="auto"/>
            <w:noWrap/>
            <w:vAlign w:val="center"/>
            <w:hideMark/>
          </w:tcPr>
          <w:p w14:paraId="2798D5DA"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0.85</w:t>
            </w:r>
          </w:p>
        </w:tc>
        <w:tc>
          <w:tcPr>
            <w:tcW w:w="1080" w:type="dxa"/>
            <w:tcBorders>
              <w:top w:val="nil"/>
              <w:left w:val="nil"/>
              <w:bottom w:val="nil"/>
              <w:right w:val="nil"/>
            </w:tcBorders>
            <w:shd w:val="clear" w:color="auto" w:fill="auto"/>
            <w:noWrap/>
            <w:vAlign w:val="center"/>
            <w:hideMark/>
          </w:tcPr>
          <w:p w14:paraId="2D50C5E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1.32</w:t>
            </w:r>
          </w:p>
        </w:tc>
        <w:tc>
          <w:tcPr>
            <w:tcW w:w="1846" w:type="dxa"/>
            <w:tcBorders>
              <w:top w:val="nil"/>
              <w:left w:val="nil"/>
              <w:bottom w:val="nil"/>
              <w:right w:val="single" w:sz="4" w:space="0" w:color="auto"/>
            </w:tcBorders>
            <w:shd w:val="clear" w:color="auto" w:fill="auto"/>
            <w:noWrap/>
            <w:vAlign w:val="center"/>
            <w:hideMark/>
          </w:tcPr>
          <w:p w14:paraId="0EC4906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6.18E-01</w:t>
            </w:r>
          </w:p>
        </w:tc>
      </w:tr>
      <w:tr w:rsidR="004E33A3" w:rsidRPr="004E33A3" w14:paraId="5E0008B9"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6B015AC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cg19115492</w:t>
            </w:r>
          </w:p>
        </w:tc>
        <w:tc>
          <w:tcPr>
            <w:tcW w:w="1994" w:type="dxa"/>
            <w:tcBorders>
              <w:top w:val="nil"/>
              <w:left w:val="nil"/>
              <w:bottom w:val="nil"/>
              <w:right w:val="single" w:sz="4" w:space="0" w:color="auto"/>
            </w:tcBorders>
            <w:shd w:val="clear" w:color="auto" w:fill="auto"/>
            <w:noWrap/>
            <w:vAlign w:val="center"/>
            <w:hideMark/>
          </w:tcPr>
          <w:p w14:paraId="2E04D1B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26665477</w:t>
            </w:r>
          </w:p>
        </w:tc>
        <w:tc>
          <w:tcPr>
            <w:tcW w:w="1126" w:type="dxa"/>
            <w:tcBorders>
              <w:top w:val="nil"/>
              <w:left w:val="nil"/>
              <w:bottom w:val="nil"/>
              <w:right w:val="single" w:sz="4" w:space="0" w:color="auto"/>
            </w:tcBorders>
            <w:shd w:val="clear" w:color="auto" w:fill="auto"/>
            <w:noWrap/>
            <w:vAlign w:val="center"/>
            <w:hideMark/>
          </w:tcPr>
          <w:p w14:paraId="09EF68A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408D8C9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1157DEE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0.93</w:t>
            </w:r>
          </w:p>
        </w:tc>
        <w:tc>
          <w:tcPr>
            <w:tcW w:w="1080" w:type="dxa"/>
            <w:tcBorders>
              <w:top w:val="nil"/>
              <w:left w:val="nil"/>
              <w:bottom w:val="nil"/>
              <w:right w:val="nil"/>
            </w:tcBorders>
            <w:shd w:val="clear" w:color="auto" w:fill="auto"/>
            <w:noWrap/>
            <w:vAlign w:val="center"/>
            <w:hideMark/>
          </w:tcPr>
          <w:p w14:paraId="730F913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0.74</w:t>
            </w:r>
          </w:p>
        </w:tc>
        <w:tc>
          <w:tcPr>
            <w:tcW w:w="1080" w:type="dxa"/>
            <w:tcBorders>
              <w:top w:val="nil"/>
              <w:left w:val="nil"/>
              <w:bottom w:val="nil"/>
              <w:right w:val="nil"/>
            </w:tcBorders>
            <w:shd w:val="clear" w:color="auto" w:fill="auto"/>
            <w:noWrap/>
            <w:vAlign w:val="center"/>
            <w:hideMark/>
          </w:tcPr>
          <w:p w14:paraId="374305D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1.15</w:t>
            </w:r>
          </w:p>
        </w:tc>
        <w:tc>
          <w:tcPr>
            <w:tcW w:w="1846" w:type="dxa"/>
            <w:tcBorders>
              <w:top w:val="nil"/>
              <w:left w:val="nil"/>
              <w:bottom w:val="nil"/>
              <w:right w:val="single" w:sz="4" w:space="0" w:color="auto"/>
            </w:tcBorders>
            <w:shd w:val="clear" w:color="auto" w:fill="auto"/>
            <w:noWrap/>
            <w:vAlign w:val="center"/>
            <w:hideMark/>
          </w:tcPr>
          <w:p w14:paraId="21448DC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4.84E-01</w:t>
            </w:r>
          </w:p>
        </w:tc>
      </w:tr>
      <w:tr w:rsidR="004E33A3" w:rsidRPr="004E33A3" w14:paraId="50E7CC19"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425B7D9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cg26777836</w:t>
            </w:r>
          </w:p>
        </w:tc>
        <w:tc>
          <w:tcPr>
            <w:tcW w:w="1994" w:type="dxa"/>
            <w:tcBorders>
              <w:top w:val="nil"/>
              <w:left w:val="nil"/>
              <w:bottom w:val="nil"/>
              <w:right w:val="single" w:sz="4" w:space="0" w:color="auto"/>
            </w:tcBorders>
            <w:shd w:val="clear" w:color="auto" w:fill="auto"/>
            <w:noWrap/>
            <w:vAlign w:val="center"/>
            <w:hideMark/>
          </w:tcPr>
          <w:p w14:paraId="4AEE08A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26665815</w:t>
            </w:r>
          </w:p>
        </w:tc>
        <w:tc>
          <w:tcPr>
            <w:tcW w:w="1126" w:type="dxa"/>
            <w:tcBorders>
              <w:top w:val="nil"/>
              <w:left w:val="nil"/>
              <w:bottom w:val="nil"/>
              <w:right w:val="single" w:sz="4" w:space="0" w:color="auto"/>
            </w:tcBorders>
            <w:shd w:val="clear" w:color="auto" w:fill="auto"/>
            <w:noWrap/>
            <w:vAlign w:val="center"/>
            <w:hideMark/>
          </w:tcPr>
          <w:p w14:paraId="28CE159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051EA9B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0462320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0.89</w:t>
            </w:r>
          </w:p>
        </w:tc>
        <w:tc>
          <w:tcPr>
            <w:tcW w:w="1080" w:type="dxa"/>
            <w:tcBorders>
              <w:top w:val="nil"/>
              <w:left w:val="nil"/>
              <w:bottom w:val="nil"/>
              <w:right w:val="nil"/>
            </w:tcBorders>
            <w:shd w:val="clear" w:color="auto" w:fill="auto"/>
            <w:noWrap/>
            <w:vAlign w:val="center"/>
            <w:hideMark/>
          </w:tcPr>
          <w:p w14:paraId="462691E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0.71</w:t>
            </w:r>
          </w:p>
        </w:tc>
        <w:tc>
          <w:tcPr>
            <w:tcW w:w="1080" w:type="dxa"/>
            <w:tcBorders>
              <w:top w:val="nil"/>
              <w:left w:val="nil"/>
              <w:bottom w:val="nil"/>
              <w:right w:val="nil"/>
            </w:tcBorders>
            <w:shd w:val="clear" w:color="auto" w:fill="auto"/>
            <w:noWrap/>
            <w:vAlign w:val="center"/>
            <w:hideMark/>
          </w:tcPr>
          <w:p w14:paraId="50B951A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1.10</w:t>
            </w:r>
          </w:p>
        </w:tc>
        <w:tc>
          <w:tcPr>
            <w:tcW w:w="1846" w:type="dxa"/>
            <w:tcBorders>
              <w:top w:val="nil"/>
              <w:left w:val="nil"/>
              <w:bottom w:val="nil"/>
              <w:right w:val="single" w:sz="4" w:space="0" w:color="auto"/>
            </w:tcBorders>
            <w:shd w:val="clear" w:color="auto" w:fill="auto"/>
            <w:noWrap/>
            <w:vAlign w:val="center"/>
            <w:hideMark/>
          </w:tcPr>
          <w:p w14:paraId="707EF0C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2.80E-01</w:t>
            </w:r>
          </w:p>
        </w:tc>
      </w:tr>
      <w:tr w:rsidR="004E33A3" w:rsidRPr="004E33A3" w14:paraId="199EF957"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678DB1C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cg26263234</w:t>
            </w:r>
          </w:p>
        </w:tc>
        <w:tc>
          <w:tcPr>
            <w:tcW w:w="1994" w:type="dxa"/>
            <w:tcBorders>
              <w:top w:val="nil"/>
              <w:left w:val="nil"/>
              <w:bottom w:val="nil"/>
              <w:right w:val="single" w:sz="4" w:space="0" w:color="auto"/>
            </w:tcBorders>
            <w:shd w:val="clear" w:color="auto" w:fill="auto"/>
            <w:noWrap/>
            <w:vAlign w:val="center"/>
            <w:hideMark/>
          </w:tcPr>
          <w:p w14:paraId="41E9D8D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26666060</w:t>
            </w:r>
          </w:p>
        </w:tc>
        <w:tc>
          <w:tcPr>
            <w:tcW w:w="1126" w:type="dxa"/>
            <w:tcBorders>
              <w:top w:val="nil"/>
              <w:left w:val="nil"/>
              <w:bottom w:val="nil"/>
              <w:right w:val="single" w:sz="4" w:space="0" w:color="auto"/>
            </w:tcBorders>
            <w:shd w:val="clear" w:color="auto" w:fill="auto"/>
            <w:noWrap/>
            <w:vAlign w:val="center"/>
            <w:hideMark/>
          </w:tcPr>
          <w:p w14:paraId="433076C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3548FBB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26665950-26666164</w:t>
            </w:r>
          </w:p>
        </w:tc>
        <w:tc>
          <w:tcPr>
            <w:tcW w:w="1080" w:type="dxa"/>
            <w:tcBorders>
              <w:top w:val="nil"/>
              <w:left w:val="nil"/>
              <w:bottom w:val="nil"/>
              <w:right w:val="nil"/>
            </w:tcBorders>
            <w:shd w:val="clear" w:color="auto" w:fill="auto"/>
            <w:noWrap/>
            <w:vAlign w:val="center"/>
            <w:hideMark/>
          </w:tcPr>
          <w:p w14:paraId="4BECA1D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0.80</w:t>
            </w:r>
          </w:p>
        </w:tc>
        <w:tc>
          <w:tcPr>
            <w:tcW w:w="1080" w:type="dxa"/>
            <w:tcBorders>
              <w:top w:val="nil"/>
              <w:left w:val="nil"/>
              <w:bottom w:val="nil"/>
              <w:right w:val="nil"/>
            </w:tcBorders>
            <w:shd w:val="clear" w:color="auto" w:fill="auto"/>
            <w:noWrap/>
            <w:vAlign w:val="center"/>
            <w:hideMark/>
          </w:tcPr>
          <w:p w14:paraId="500AC96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0.65</w:t>
            </w:r>
          </w:p>
        </w:tc>
        <w:tc>
          <w:tcPr>
            <w:tcW w:w="1080" w:type="dxa"/>
            <w:tcBorders>
              <w:top w:val="nil"/>
              <w:left w:val="nil"/>
              <w:bottom w:val="nil"/>
              <w:right w:val="nil"/>
            </w:tcBorders>
            <w:shd w:val="clear" w:color="auto" w:fill="auto"/>
            <w:noWrap/>
            <w:vAlign w:val="center"/>
            <w:hideMark/>
          </w:tcPr>
          <w:p w14:paraId="48DDECC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1.00</w:t>
            </w:r>
          </w:p>
        </w:tc>
        <w:tc>
          <w:tcPr>
            <w:tcW w:w="1846" w:type="dxa"/>
            <w:tcBorders>
              <w:top w:val="nil"/>
              <w:left w:val="nil"/>
              <w:bottom w:val="nil"/>
              <w:right w:val="single" w:sz="4" w:space="0" w:color="auto"/>
            </w:tcBorders>
            <w:shd w:val="clear" w:color="auto" w:fill="auto"/>
            <w:noWrap/>
            <w:vAlign w:val="center"/>
            <w:hideMark/>
          </w:tcPr>
          <w:p w14:paraId="04D27A00"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4.76E-02</w:t>
            </w:r>
          </w:p>
        </w:tc>
      </w:tr>
      <w:tr w:rsidR="004E33A3" w:rsidRPr="004E33A3" w14:paraId="73C42F61"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02D03FF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cg00508975</w:t>
            </w:r>
          </w:p>
        </w:tc>
        <w:tc>
          <w:tcPr>
            <w:tcW w:w="1994" w:type="dxa"/>
            <w:tcBorders>
              <w:top w:val="nil"/>
              <w:left w:val="nil"/>
              <w:bottom w:val="nil"/>
              <w:right w:val="single" w:sz="4" w:space="0" w:color="auto"/>
            </w:tcBorders>
            <w:shd w:val="clear" w:color="auto" w:fill="auto"/>
            <w:noWrap/>
            <w:vAlign w:val="center"/>
            <w:hideMark/>
          </w:tcPr>
          <w:p w14:paraId="0A31E96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26666151</w:t>
            </w:r>
          </w:p>
        </w:tc>
        <w:tc>
          <w:tcPr>
            <w:tcW w:w="1126" w:type="dxa"/>
            <w:tcBorders>
              <w:top w:val="nil"/>
              <w:left w:val="nil"/>
              <w:bottom w:val="nil"/>
              <w:right w:val="single" w:sz="4" w:space="0" w:color="auto"/>
            </w:tcBorders>
            <w:shd w:val="clear" w:color="auto" w:fill="auto"/>
            <w:noWrap/>
            <w:vAlign w:val="center"/>
            <w:hideMark/>
          </w:tcPr>
          <w:p w14:paraId="37D2E62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30D3AA8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26665950-26666164</w:t>
            </w:r>
          </w:p>
        </w:tc>
        <w:tc>
          <w:tcPr>
            <w:tcW w:w="1080" w:type="dxa"/>
            <w:tcBorders>
              <w:top w:val="nil"/>
              <w:left w:val="nil"/>
              <w:bottom w:val="nil"/>
              <w:right w:val="nil"/>
            </w:tcBorders>
            <w:shd w:val="clear" w:color="auto" w:fill="auto"/>
            <w:noWrap/>
            <w:vAlign w:val="center"/>
            <w:hideMark/>
          </w:tcPr>
          <w:p w14:paraId="4341646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0.77</w:t>
            </w:r>
          </w:p>
        </w:tc>
        <w:tc>
          <w:tcPr>
            <w:tcW w:w="1080" w:type="dxa"/>
            <w:tcBorders>
              <w:top w:val="nil"/>
              <w:left w:val="nil"/>
              <w:bottom w:val="nil"/>
              <w:right w:val="nil"/>
            </w:tcBorders>
            <w:shd w:val="clear" w:color="auto" w:fill="auto"/>
            <w:noWrap/>
            <w:vAlign w:val="center"/>
            <w:hideMark/>
          </w:tcPr>
          <w:p w14:paraId="3EB5336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0.62</w:t>
            </w:r>
          </w:p>
        </w:tc>
        <w:tc>
          <w:tcPr>
            <w:tcW w:w="1080" w:type="dxa"/>
            <w:tcBorders>
              <w:top w:val="nil"/>
              <w:left w:val="nil"/>
              <w:bottom w:val="nil"/>
              <w:right w:val="nil"/>
            </w:tcBorders>
            <w:shd w:val="clear" w:color="auto" w:fill="auto"/>
            <w:noWrap/>
            <w:vAlign w:val="center"/>
            <w:hideMark/>
          </w:tcPr>
          <w:p w14:paraId="4881156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0.96</w:t>
            </w:r>
          </w:p>
        </w:tc>
        <w:tc>
          <w:tcPr>
            <w:tcW w:w="1846" w:type="dxa"/>
            <w:tcBorders>
              <w:top w:val="nil"/>
              <w:left w:val="nil"/>
              <w:bottom w:val="nil"/>
              <w:right w:val="single" w:sz="4" w:space="0" w:color="auto"/>
            </w:tcBorders>
            <w:shd w:val="clear" w:color="auto" w:fill="auto"/>
            <w:noWrap/>
            <w:vAlign w:val="center"/>
            <w:hideMark/>
          </w:tcPr>
          <w:p w14:paraId="1B1E483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1.84E-02</w:t>
            </w:r>
          </w:p>
        </w:tc>
      </w:tr>
      <w:tr w:rsidR="004E33A3" w:rsidRPr="004E33A3" w14:paraId="79245777" w14:textId="77777777" w:rsidTr="004E33A3">
        <w:trPr>
          <w:trHeight w:val="315"/>
        </w:trPr>
        <w:tc>
          <w:tcPr>
            <w:tcW w:w="1403" w:type="dxa"/>
            <w:tcBorders>
              <w:top w:val="nil"/>
              <w:left w:val="single" w:sz="4" w:space="0" w:color="auto"/>
              <w:bottom w:val="nil"/>
              <w:right w:val="single" w:sz="4" w:space="0" w:color="auto"/>
            </w:tcBorders>
            <w:shd w:val="clear" w:color="auto" w:fill="E5B8B7" w:themeFill="accent2" w:themeFillTint="66"/>
            <w:noWrap/>
            <w:vAlign w:val="center"/>
            <w:hideMark/>
          </w:tcPr>
          <w:p w14:paraId="485A833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cg19600115</w:t>
            </w:r>
          </w:p>
        </w:tc>
        <w:tc>
          <w:tcPr>
            <w:tcW w:w="1994" w:type="dxa"/>
            <w:tcBorders>
              <w:top w:val="nil"/>
              <w:left w:val="nil"/>
              <w:bottom w:val="nil"/>
              <w:right w:val="single" w:sz="4" w:space="0" w:color="auto"/>
            </w:tcBorders>
            <w:shd w:val="clear" w:color="auto" w:fill="E5B8B7" w:themeFill="accent2" w:themeFillTint="66"/>
            <w:noWrap/>
            <w:vAlign w:val="center"/>
            <w:hideMark/>
          </w:tcPr>
          <w:p w14:paraId="5367B87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26666855</w:t>
            </w:r>
          </w:p>
        </w:tc>
        <w:tc>
          <w:tcPr>
            <w:tcW w:w="1126" w:type="dxa"/>
            <w:tcBorders>
              <w:top w:val="nil"/>
              <w:left w:val="nil"/>
              <w:bottom w:val="nil"/>
              <w:right w:val="single" w:sz="4" w:space="0" w:color="auto"/>
            </w:tcBorders>
            <w:shd w:val="clear" w:color="auto" w:fill="E5B8B7" w:themeFill="accent2" w:themeFillTint="66"/>
            <w:noWrap/>
            <w:vAlign w:val="center"/>
            <w:hideMark/>
          </w:tcPr>
          <w:p w14:paraId="4D1C292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E5B8B7" w:themeFill="accent2" w:themeFillTint="66"/>
            <w:noWrap/>
            <w:vAlign w:val="center"/>
            <w:hideMark/>
          </w:tcPr>
          <w:p w14:paraId="4C64D14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E5B8B7" w:themeFill="accent2" w:themeFillTint="66"/>
            <w:noWrap/>
            <w:vAlign w:val="center"/>
            <w:hideMark/>
          </w:tcPr>
          <w:p w14:paraId="52BC9B0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0.66</w:t>
            </w:r>
          </w:p>
        </w:tc>
        <w:tc>
          <w:tcPr>
            <w:tcW w:w="1080" w:type="dxa"/>
            <w:tcBorders>
              <w:top w:val="nil"/>
              <w:left w:val="nil"/>
              <w:bottom w:val="nil"/>
              <w:right w:val="nil"/>
            </w:tcBorders>
            <w:shd w:val="clear" w:color="auto" w:fill="E5B8B7" w:themeFill="accent2" w:themeFillTint="66"/>
            <w:noWrap/>
            <w:vAlign w:val="center"/>
            <w:hideMark/>
          </w:tcPr>
          <w:p w14:paraId="289360E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0.53</w:t>
            </w:r>
          </w:p>
        </w:tc>
        <w:tc>
          <w:tcPr>
            <w:tcW w:w="1080" w:type="dxa"/>
            <w:tcBorders>
              <w:top w:val="nil"/>
              <w:left w:val="nil"/>
              <w:bottom w:val="nil"/>
              <w:right w:val="nil"/>
            </w:tcBorders>
            <w:shd w:val="clear" w:color="auto" w:fill="E5B8B7" w:themeFill="accent2" w:themeFillTint="66"/>
            <w:noWrap/>
            <w:vAlign w:val="center"/>
            <w:hideMark/>
          </w:tcPr>
          <w:p w14:paraId="38F8B10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0.82</w:t>
            </w:r>
          </w:p>
        </w:tc>
        <w:tc>
          <w:tcPr>
            <w:tcW w:w="1846" w:type="dxa"/>
            <w:tcBorders>
              <w:top w:val="nil"/>
              <w:left w:val="nil"/>
              <w:bottom w:val="nil"/>
              <w:right w:val="single" w:sz="4" w:space="0" w:color="auto"/>
            </w:tcBorders>
            <w:shd w:val="clear" w:color="auto" w:fill="E5B8B7" w:themeFill="accent2" w:themeFillTint="66"/>
            <w:noWrap/>
            <w:vAlign w:val="center"/>
            <w:hideMark/>
          </w:tcPr>
          <w:p w14:paraId="37ACBEE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1.65E-04</w:t>
            </w:r>
          </w:p>
        </w:tc>
      </w:tr>
      <w:tr w:rsidR="004E33A3" w:rsidRPr="004E33A3" w14:paraId="7465AEAA"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023C6F3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cg16636226</w:t>
            </w:r>
          </w:p>
        </w:tc>
        <w:tc>
          <w:tcPr>
            <w:tcW w:w="1994" w:type="dxa"/>
            <w:tcBorders>
              <w:top w:val="nil"/>
              <w:left w:val="nil"/>
              <w:bottom w:val="nil"/>
              <w:right w:val="single" w:sz="4" w:space="0" w:color="auto"/>
            </w:tcBorders>
            <w:shd w:val="clear" w:color="auto" w:fill="auto"/>
            <w:noWrap/>
            <w:vAlign w:val="center"/>
            <w:hideMark/>
          </w:tcPr>
          <w:p w14:paraId="63842623"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26669219</w:t>
            </w:r>
          </w:p>
        </w:tc>
        <w:tc>
          <w:tcPr>
            <w:tcW w:w="1126" w:type="dxa"/>
            <w:tcBorders>
              <w:top w:val="nil"/>
              <w:left w:val="nil"/>
              <w:bottom w:val="nil"/>
              <w:right w:val="single" w:sz="4" w:space="0" w:color="auto"/>
            </w:tcBorders>
            <w:shd w:val="clear" w:color="auto" w:fill="auto"/>
            <w:noWrap/>
            <w:vAlign w:val="center"/>
            <w:hideMark/>
          </w:tcPr>
          <w:p w14:paraId="5FB808A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3230A36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0EFA14E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0.81</w:t>
            </w:r>
          </w:p>
        </w:tc>
        <w:tc>
          <w:tcPr>
            <w:tcW w:w="1080" w:type="dxa"/>
            <w:tcBorders>
              <w:top w:val="nil"/>
              <w:left w:val="nil"/>
              <w:bottom w:val="nil"/>
              <w:right w:val="nil"/>
            </w:tcBorders>
            <w:shd w:val="clear" w:color="auto" w:fill="auto"/>
            <w:noWrap/>
            <w:vAlign w:val="center"/>
            <w:hideMark/>
          </w:tcPr>
          <w:p w14:paraId="2B01351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0.65</w:t>
            </w:r>
          </w:p>
        </w:tc>
        <w:tc>
          <w:tcPr>
            <w:tcW w:w="1080" w:type="dxa"/>
            <w:tcBorders>
              <w:top w:val="nil"/>
              <w:left w:val="nil"/>
              <w:bottom w:val="nil"/>
              <w:right w:val="nil"/>
            </w:tcBorders>
            <w:shd w:val="clear" w:color="auto" w:fill="auto"/>
            <w:noWrap/>
            <w:vAlign w:val="center"/>
            <w:hideMark/>
          </w:tcPr>
          <w:p w14:paraId="685DA1C5"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1.01</w:t>
            </w:r>
          </w:p>
        </w:tc>
        <w:tc>
          <w:tcPr>
            <w:tcW w:w="1846" w:type="dxa"/>
            <w:tcBorders>
              <w:top w:val="nil"/>
              <w:left w:val="nil"/>
              <w:bottom w:val="nil"/>
              <w:right w:val="single" w:sz="4" w:space="0" w:color="auto"/>
            </w:tcBorders>
            <w:shd w:val="clear" w:color="auto" w:fill="auto"/>
            <w:noWrap/>
            <w:vAlign w:val="center"/>
            <w:hideMark/>
          </w:tcPr>
          <w:p w14:paraId="6B13DF2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6.26E-02</w:t>
            </w:r>
          </w:p>
        </w:tc>
      </w:tr>
      <w:tr w:rsidR="004E33A3" w:rsidRPr="004E33A3" w14:paraId="2FB3B3E0" w14:textId="77777777" w:rsidTr="004E33A3">
        <w:trPr>
          <w:trHeight w:val="315"/>
        </w:trPr>
        <w:tc>
          <w:tcPr>
            <w:tcW w:w="1403" w:type="dxa"/>
            <w:tcBorders>
              <w:top w:val="nil"/>
              <w:left w:val="single" w:sz="4" w:space="0" w:color="auto"/>
              <w:bottom w:val="nil"/>
              <w:right w:val="single" w:sz="4" w:space="0" w:color="auto"/>
            </w:tcBorders>
            <w:shd w:val="clear" w:color="auto" w:fill="E5B8B7" w:themeFill="accent2" w:themeFillTint="66"/>
            <w:noWrap/>
            <w:vAlign w:val="center"/>
            <w:hideMark/>
          </w:tcPr>
          <w:p w14:paraId="7BEAB08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cg13046257</w:t>
            </w:r>
          </w:p>
        </w:tc>
        <w:tc>
          <w:tcPr>
            <w:tcW w:w="1994" w:type="dxa"/>
            <w:tcBorders>
              <w:top w:val="nil"/>
              <w:left w:val="nil"/>
              <w:bottom w:val="nil"/>
              <w:right w:val="single" w:sz="4" w:space="0" w:color="auto"/>
            </w:tcBorders>
            <w:shd w:val="clear" w:color="auto" w:fill="E5B8B7" w:themeFill="accent2" w:themeFillTint="66"/>
            <w:noWrap/>
            <w:vAlign w:val="center"/>
            <w:hideMark/>
          </w:tcPr>
          <w:p w14:paraId="7584411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26700158</w:t>
            </w:r>
          </w:p>
        </w:tc>
        <w:tc>
          <w:tcPr>
            <w:tcW w:w="1126" w:type="dxa"/>
            <w:tcBorders>
              <w:top w:val="nil"/>
              <w:left w:val="nil"/>
              <w:bottom w:val="nil"/>
              <w:right w:val="single" w:sz="4" w:space="0" w:color="auto"/>
            </w:tcBorders>
            <w:shd w:val="clear" w:color="auto" w:fill="E5B8B7" w:themeFill="accent2" w:themeFillTint="66"/>
            <w:noWrap/>
            <w:vAlign w:val="center"/>
            <w:hideMark/>
          </w:tcPr>
          <w:p w14:paraId="6DC1821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E5B8B7" w:themeFill="accent2" w:themeFillTint="66"/>
            <w:noWrap/>
            <w:vAlign w:val="center"/>
            <w:hideMark/>
          </w:tcPr>
          <w:p w14:paraId="33A8A6D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E5B8B7" w:themeFill="accent2" w:themeFillTint="66"/>
            <w:noWrap/>
            <w:vAlign w:val="center"/>
            <w:hideMark/>
          </w:tcPr>
          <w:p w14:paraId="6816458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0.66</w:t>
            </w:r>
          </w:p>
        </w:tc>
        <w:tc>
          <w:tcPr>
            <w:tcW w:w="1080" w:type="dxa"/>
            <w:tcBorders>
              <w:top w:val="nil"/>
              <w:left w:val="nil"/>
              <w:bottom w:val="nil"/>
              <w:right w:val="nil"/>
            </w:tcBorders>
            <w:shd w:val="clear" w:color="auto" w:fill="E5B8B7" w:themeFill="accent2" w:themeFillTint="66"/>
            <w:noWrap/>
            <w:vAlign w:val="center"/>
            <w:hideMark/>
          </w:tcPr>
          <w:p w14:paraId="39760C55"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0.53</w:t>
            </w:r>
          </w:p>
        </w:tc>
        <w:tc>
          <w:tcPr>
            <w:tcW w:w="1080" w:type="dxa"/>
            <w:tcBorders>
              <w:top w:val="nil"/>
              <w:left w:val="nil"/>
              <w:bottom w:val="nil"/>
              <w:right w:val="nil"/>
            </w:tcBorders>
            <w:shd w:val="clear" w:color="auto" w:fill="E5B8B7" w:themeFill="accent2" w:themeFillTint="66"/>
            <w:noWrap/>
            <w:vAlign w:val="center"/>
            <w:hideMark/>
          </w:tcPr>
          <w:p w14:paraId="00C3ECE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0.82</w:t>
            </w:r>
          </w:p>
        </w:tc>
        <w:tc>
          <w:tcPr>
            <w:tcW w:w="1846" w:type="dxa"/>
            <w:tcBorders>
              <w:top w:val="nil"/>
              <w:left w:val="nil"/>
              <w:bottom w:val="nil"/>
              <w:right w:val="single" w:sz="4" w:space="0" w:color="auto"/>
            </w:tcBorders>
            <w:shd w:val="clear" w:color="auto" w:fill="E5B8B7" w:themeFill="accent2" w:themeFillTint="66"/>
            <w:noWrap/>
            <w:vAlign w:val="center"/>
            <w:hideMark/>
          </w:tcPr>
          <w:p w14:paraId="7763189A"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2.09E-04</w:t>
            </w:r>
          </w:p>
        </w:tc>
      </w:tr>
      <w:tr w:rsidR="004E33A3" w:rsidRPr="004E33A3" w14:paraId="7051EC02" w14:textId="77777777" w:rsidTr="004E33A3">
        <w:trPr>
          <w:trHeight w:val="315"/>
        </w:trPr>
        <w:tc>
          <w:tcPr>
            <w:tcW w:w="1403" w:type="dxa"/>
            <w:tcBorders>
              <w:top w:val="nil"/>
              <w:left w:val="single" w:sz="4" w:space="0" w:color="auto"/>
              <w:bottom w:val="nil"/>
              <w:right w:val="single" w:sz="4" w:space="0" w:color="auto"/>
            </w:tcBorders>
            <w:shd w:val="clear" w:color="auto" w:fill="auto"/>
            <w:noWrap/>
            <w:vAlign w:val="center"/>
            <w:hideMark/>
          </w:tcPr>
          <w:p w14:paraId="1C0854F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cg12416080</w:t>
            </w:r>
          </w:p>
        </w:tc>
        <w:tc>
          <w:tcPr>
            <w:tcW w:w="1994" w:type="dxa"/>
            <w:tcBorders>
              <w:top w:val="nil"/>
              <w:left w:val="nil"/>
              <w:bottom w:val="nil"/>
              <w:right w:val="single" w:sz="4" w:space="0" w:color="auto"/>
            </w:tcBorders>
            <w:shd w:val="clear" w:color="auto" w:fill="auto"/>
            <w:noWrap/>
            <w:vAlign w:val="center"/>
            <w:hideMark/>
          </w:tcPr>
          <w:p w14:paraId="06B16C1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26750855</w:t>
            </w:r>
          </w:p>
        </w:tc>
        <w:tc>
          <w:tcPr>
            <w:tcW w:w="1126" w:type="dxa"/>
            <w:tcBorders>
              <w:top w:val="nil"/>
              <w:left w:val="nil"/>
              <w:bottom w:val="nil"/>
              <w:right w:val="single" w:sz="4" w:space="0" w:color="auto"/>
            </w:tcBorders>
            <w:shd w:val="clear" w:color="auto" w:fill="auto"/>
            <w:noWrap/>
            <w:vAlign w:val="center"/>
            <w:hideMark/>
          </w:tcPr>
          <w:p w14:paraId="5F8C83B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auto"/>
            <w:noWrap/>
            <w:vAlign w:val="center"/>
            <w:hideMark/>
          </w:tcPr>
          <w:p w14:paraId="2CA53F9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auto"/>
            <w:noWrap/>
            <w:vAlign w:val="center"/>
            <w:hideMark/>
          </w:tcPr>
          <w:p w14:paraId="5A8594B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0.70</w:t>
            </w:r>
          </w:p>
        </w:tc>
        <w:tc>
          <w:tcPr>
            <w:tcW w:w="1080" w:type="dxa"/>
            <w:tcBorders>
              <w:top w:val="nil"/>
              <w:left w:val="nil"/>
              <w:bottom w:val="nil"/>
              <w:right w:val="nil"/>
            </w:tcBorders>
            <w:shd w:val="clear" w:color="auto" w:fill="auto"/>
            <w:noWrap/>
            <w:vAlign w:val="center"/>
            <w:hideMark/>
          </w:tcPr>
          <w:p w14:paraId="51A62869"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0.56</w:t>
            </w:r>
          </w:p>
        </w:tc>
        <w:tc>
          <w:tcPr>
            <w:tcW w:w="1080" w:type="dxa"/>
            <w:tcBorders>
              <w:top w:val="nil"/>
              <w:left w:val="nil"/>
              <w:bottom w:val="nil"/>
              <w:right w:val="nil"/>
            </w:tcBorders>
            <w:shd w:val="clear" w:color="auto" w:fill="auto"/>
            <w:noWrap/>
            <w:vAlign w:val="center"/>
            <w:hideMark/>
          </w:tcPr>
          <w:p w14:paraId="6E692360"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0.87</w:t>
            </w:r>
          </w:p>
        </w:tc>
        <w:tc>
          <w:tcPr>
            <w:tcW w:w="1846" w:type="dxa"/>
            <w:tcBorders>
              <w:top w:val="nil"/>
              <w:left w:val="nil"/>
              <w:bottom w:val="nil"/>
              <w:right w:val="single" w:sz="4" w:space="0" w:color="auto"/>
            </w:tcBorders>
            <w:shd w:val="clear" w:color="auto" w:fill="auto"/>
            <w:noWrap/>
            <w:vAlign w:val="center"/>
            <w:hideMark/>
          </w:tcPr>
          <w:p w14:paraId="527F14E8"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1.27E-03</w:t>
            </w:r>
          </w:p>
        </w:tc>
      </w:tr>
      <w:tr w:rsidR="004E33A3" w:rsidRPr="004E33A3" w14:paraId="6D65EE69" w14:textId="77777777" w:rsidTr="004E33A3">
        <w:trPr>
          <w:trHeight w:val="315"/>
        </w:trPr>
        <w:tc>
          <w:tcPr>
            <w:tcW w:w="1403" w:type="dxa"/>
            <w:tcBorders>
              <w:top w:val="nil"/>
              <w:left w:val="single" w:sz="4" w:space="0" w:color="auto"/>
              <w:bottom w:val="nil"/>
              <w:right w:val="single" w:sz="4" w:space="0" w:color="auto"/>
            </w:tcBorders>
            <w:shd w:val="clear" w:color="auto" w:fill="E5B8B7" w:themeFill="accent2" w:themeFillTint="66"/>
            <w:noWrap/>
            <w:vAlign w:val="center"/>
            <w:hideMark/>
          </w:tcPr>
          <w:p w14:paraId="11D7FFDE"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cg17623116</w:t>
            </w:r>
          </w:p>
        </w:tc>
        <w:tc>
          <w:tcPr>
            <w:tcW w:w="1994" w:type="dxa"/>
            <w:tcBorders>
              <w:top w:val="nil"/>
              <w:left w:val="nil"/>
              <w:bottom w:val="nil"/>
              <w:right w:val="single" w:sz="4" w:space="0" w:color="auto"/>
            </w:tcBorders>
            <w:shd w:val="clear" w:color="auto" w:fill="E5B8B7" w:themeFill="accent2" w:themeFillTint="66"/>
            <w:noWrap/>
            <w:vAlign w:val="center"/>
            <w:hideMark/>
          </w:tcPr>
          <w:p w14:paraId="267F93E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26751066</w:t>
            </w:r>
          </w:p>
        </w:tc>
        <w:tc>
          <w:tcPr>
            <w:tcW w:w="1126" w:type="dxa"/>
            <w:tcBorders>
              <w:top w:val="nil"/>
              <w:left w:val="nil"/>
              <w:bottom w:val="nil"/>
              <w:right w:val="single" w:sz="4" w:space="0" w:color="auto"/>
            </w:tcBorders>
            <w:shd w:val="clear" w:color="auto" w:fill="E5B8B7" w:themeFill="accent2" w:themeFillTint="66"/>
            <w:noWrap/>
            <w:vAlign w:val="center"/>
            <w:hideMark/>
          </w:tcPr>
          <w:p w14:paraId="075AF8B7"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nil"/>
              <w:right w:val="single" w:sz="4" w:space="0" w:color="auto"/>
            </w:tcBorders>
            <w:shd w:val="clear" w:color="auto" w:fill="E5B8B7" w:themeFill="accent2" w:themeFillTint="66"/>
            <w:noWrap/>
            <w:vAlign w:val="center"/>
            <w:hideMark/>
          </w:tcPr>
          <w:p w14:paraId="4804437F"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nil"/>
              <w:right w:val="nil"/>
            </w:tcBorders>
            <w:shd w:val="clear" w:color="auto" w:fill="E5B8B7" w:themeFill="accent2" w:themeFillTint="66"/>
            <w:noWrap/>
            <w:vAlign w:val="center"/>
            <w:hideMark/>
          </w:tcPr>
          <w:p w14:paraId="669E2FC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0.68</w:t>
            </w:r>
          </w:p>
        </w:tc>
        <w:tc>
          <w:tcPr>
            <w:tcW w:w="1080" w:type="dxa"/>
            <w:tcBorders>
              <w:top w:val="nil"/>
              <w:left w:val="nil"/>
              <w:bottom w:val="nil"/>
              <w:right w:val="nil"/>
            </w:tcBorders>
            <w:shd w:val="clear" w:color="auto" w:fill="E5B8B7" w:themeFill="accent2" w:themeFillTint="66"/>
            <w:noWrap/>
            <w:vAlign w:val="center"/>
            <w:hideMark/>
          </w:tcPr>
          <w:p w14:paraId="5D9B1066"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0.55</w:t>
            </w:r>
          </w:p>
        </w:tc>
        <w:tc>
          <w:tcPr>
            <w:tcW w:w="1080" w:type="dxa"/>
            <w:tcBorders>
              <w:top w:val="nil"/>
              <w:left w:val="nil"/>
              <w:bottom w:val="nil"/>
              <w:right w:val="nil"/>
            </w:tcBorders>
            <w:shd w:val="clear" w:color="auto" w:fill="E5B8B7" w:themeFill="accent2" w:themeFillTint="66"/>
            <w:noWrap/>
            <w:vAlign w:val="center"/>
            <w:hideMark/>
          </w:tcPr>
          <w:p w14:paraId="20D0FA9D"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0.85</w:t>
            </w:r>
          </w:p>
        </w:tc>
        <w:tc>
          <w:tcPr>
            <w:tcW w:w="1846" w:type="dxa"/>
            <w:tcBorders>
              <w:top w:val="nil"/>
              <w:left w:val="nil"/>
              <w:bottom w:val="nil"/>
              <w:right w:val="single" w:sz="4" w:space="0" w:color="auto"/>
            </w:tcBorders>
            <w:shd w:val="clear" w:color="auto" w:fill="E5B8B7" w:themeFill="accent2" w:themeFillTint="66"/>
            <w:noWrap/>
            <w:vAlign w:val="center"/>
            <w:hideMark/>
          </w:tcPr>
          <w:p w14:paraId="0C2B1F8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7.38E-04</w:t>
            </w:r>
          </w:p>
        </w:tc>
      </w:tr>
      <w:tr w:rsidR="004E33A3" w:rsidRPr="004E33A3" w14:paraId="3D70C51D" w14:textId="77777777" w:rsidTr="004E33A3">
        <w:trPr>
          <w:trHeight w:val="315"/>
        </w:trPr>
        <w:tc>
          <w:tcPr>
            <w:tcW w:w="1403" w:type="dxa"/>
            <w:tcBorders>
              <w:top w:val="nil"/>
              <w:left w:val="single" w:sz="4" w:space="0" w:color="auto"/>
              <w:bottom w:val="single" w:sz="4" w:space="0" w:color="auto"/>
              <w:right w:val="single" w:sz="4" w:space="0" w:color="auto"/>
            </w:tcBorders>
            <w:shd w:val="clear" w:color="auto" w:fill="auto"/>
            <w:noWrap/>
            <w:vAlign w:val="center"/>
            <w:hideMark/>
          </w:tcPr>
          <w:p w14:paraId="7A7826F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cg07784084</w:t>
            </w:r>
          </w:p>
        </w:tc>
        <w:tc>
          <w:tcPr>
            <w:tcW w:w="1994" w:type="dxa"/>
            <w:tcBorders>
              <w:top w:val="nil"/>
              <w:left w:val="nil"/>
              <w:bottom w:val="single" w:sz="4" w:space="0" w:color="auto"/>
              <w:right w:val="single" w:sz="4" w:space="0" w:color="auto"/>
            </w:tcBorders>
            <w:shd w:val="clear" w:color="auto" w:fill="auto"/>
            <w:noWrap/>
            <w:vAlign w:val="center"/>
            <w:hideMark/>
          </w:tcPr>
          <w:p w14:paraId="6E7B65B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Chr3: 26751141</w:t>
            </w:r>
          </w:p>
        </w:tc>
        <w:tc>
          <w:tcPr>
            <w:tcW w:w="1126" w:type="dxa"/>
            <w:tcBorders>
              <w:top w:val="nil"/>
              <w:left w:val="nil"/>
              <w:bottom w:val="single" w:sz="4" w:space="0" w:color="auto"/>
              <w:right w:val="single" w:sz="4" w:space="0" w:color="auto"/>
            </w:tcBorders>
            <w:shd w:val="clear" w:color="auto" w:fill="auto"/>
            <w:noWrap/>
            <w:vAlign w:val="center"/>
            <w:hideMark/>
          </w:tcPr>
          <w:p w14:paraId="0EFACA52"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5'UTR</w:t>
            </w:r>
          </w:p>
        </w:tc>
        <w:tc>
          <w:tcPr>
            <w:tcW w:w="2860" w:type="dxa"/>
            <w:tcBorders>
              <w:top w:val="nil"/>
              <w:left w:val="nil"/>
              <w:bottom w:val="single" w:sz="4" w:space="0" w:color="auto"/>
              <w:right w:val="single" w:sz="4" w:space="0" w:color="auto"/>
            </w:tcBorders>
            <w:shd w:val="clear" w:color="auto" w:fill="auto"/>
            <w:noWrap/>
            <w:vAlign w:val="center"/>
            <w:hideMark/>
          </w:tcPr>
          <w:p w14:paraId="46306A5B"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 xml:space="preserve">　</w:t>
            </w:r>
          </w:p>
        </w:tc>
        <w:tc>
          <w:tcPr>
            <w:tcW w:w="1080" w:type="dxa"/>
            <w:tcBorders>
              <w:top w:val="nil"/>
              <w:left w:val="nil"/>
              <w:bottom w:val="single" w:sz="4" w:space="0" w:color="auto"/>
              <w:right w:val="nil"/>
            </w:tcBorders>
            <w:shd w:val="clear" w:color="auto" w:fill="auto"/>
            <w:noWrap/>
            <w:vAlign w:val="center"/>
            <w:hideMark/>
          </w:tcPr>
          <w:p w14:paraId="4A6CF23C"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0.82</w:t>
            </w:r>
          </w:p>
        </w:tc>
        <w:tc>
          <w:tcPr>
            <w:tcW w:w="1080" w:type="dxa"/>
            <w:tcBorders>
              <w:top w:val="nil"/>
              <w:left w:val="nil"/>
              <w:bottom w:val="single" w:sz="4" w:space="0" w:color="auto"/>
              <w:right w:val="nil"/>
            </w:tcBorders>
            <w:shd w:val="clear" w:color="auto" w:fill="auto"/>
            <w:noWrap/>
            <w:vAlign w:val="center"/>
            <w:hideMark/>
          </w:tcPr>
          <w:p w14:paraId="5095C515"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0.65</w:t>
            </w:r>
          </w:p>
        </w:tc>
        <w:tc>
          <w:tcPr>
            <w:tcW w:w="1080" w:type="dxa"/>
            <w:tcBorders>
              <w:top w:val="nil"/>
              <w:left w:val="nil"/>
              <w:bottom w:val="single" w:sz="4" w:space="0" w:color="auto"/>
              <w:right w:val="nil"/>
            </w:tcBorders>
            <w:shd w:val="clear" w:color="auto" w:fill="auto"/>
            <w:noWrap/>
            <w:vAlign w:val="center"/>
            <w:hideMark/>
          </w:tcPr>
          <w:p w14:paraId="1CB695F1"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1.04</w:t>
            </w:r>
          </w:p>
        </w:tc>
        <w:tc>
          <w:tcPr>
            <w:tcW w:w="1846" w:type="dxa"/>
            <w:tcBorders>
              <w:top w:val="nil"/>
              <w:left w:val="nil"/>
              <w:bottom w:val="single" w:sz="4" w:space="0" w:color="auto"/>
              <w:right w:val="single" w:sz="4" w:space="0" w:color="auto"/>
            </w:tcBorders>
            <w:shd w:val="clear" w:color="auto" w:fill="auto"/>
            <w:noWrap/>
            <w:vAlign w:val="center"/>
            <w:hideMark/>
          </w:tcPr>
          <w:p w14:paraId="23A2F3D4" w14:textId="77777777" w:rsidR="004E33A3" w:rsidRPr="004E33A3" w:rsidRDefault="004E33A3" w:rsidP="004E33A3">
            <w:pPr>
              <w:jc w:val="center"/>
              <w:rPr>
                <w:rFonts w:ascii="Times New Roman" w:eastAsia="等线" w:hAnsi="Times New Roman" w:cs="Times New Roman"/>
                <w:color w:val="000000"/>
                <w:sz w:val="22"/>
                <w:szCs w:val="22"/>
              </w:rPr>
            </w:pPr>
            <w:r w:rsidRPr="004E33A3">
              <w:rPr>
                <w:rFonts w:ascii="Times New Roman" w:eastAsia="等线" w:hAnsi="Times New Roman" w:cs="Times New Roman"/>
                <w:color w:val="000000"/>
                <w:sz w:val="22"/>
                <w:szCs w:val="22"/>
              </w:rPr>
              <w:t>1.01E-01</w:t>
            </w:r>
          </w:p>
        </w:tc>
      </w:tr>
    </w:tbl>
    <w:p w14:paraId="5C81D649" w14:textId="448DCF22" w:rsidR="00B20D20" w:rsidRDefault="00B20D20" w:rsidP="00AF54BB">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univariate Cox model. </w:t>
      </w:r>
    </w:p>
    <w:p w14:paraId="745DF29A" w14:textId="74F6FE98" w:rsidR="004E33A3" w:rsidRPr="004E33A3" w:rsidRDefault="004E33A3" w:rsidP="00AF54BB">
      <w:pPr>
        <w:rPr>
          <w:rFonts w:ascii="Times New Roman" w:hAnsi="Times New Roman" w:cs="Times New Roman"/>
          <w:sz w:val="21"/>
          <w:szCs w:val="20"/>
        </w:rPr>
      </w:pPr>
      <w:r w:rsidRPr="008C6AE9">
        <w:rPr>
          <w:rFonts w:ascii="Times New Roman" w:hAnsi="Times New Roman" w:cs="Times New Roman"/>
          <w:sz w:val="21"/>
          <w:szCs w:val="20"/>
        </w:rPr>
        <w:t xml:space="preserve">HR: hazard ratio; </w:t>
      </w:r>
      <w:r w:rsidR="00930DB4">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sidR="00930DB4">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5330E845" w14:textId="77777777" w:rsidR="00613D7A" w:rsidRDefault="00613D7A">
      <w:pPr>
        <w:spacing w:after="200" w:line="276" w:lineRule="auto"/>
        <w:rPr>
          <w:rFonts w:ascii="Times New Roman" w:hAnsi="Times New Roman" w:cs="Times New Roman"/>
          <w:b/>
          <w:szCs w:val="20"/>
        </w:rPr>
      </w:pPr>
      <w:r>
        <w:rPr>
          <w:rFonts w:ascii="Times New Roman" w:hAnsi="Times New Roman" w:cs="Times New Roman"/>
          <w:b/>
          <w:szCs w:val="20"/>
        </w:rPr>
        <w:br w:type="page"/>
      </w:r>
    </w:p>
    <w:p w14:paraId="164B6F51" w14:textId="19FCCCDC" w:rsidR="00435B74" w:rsidRDefault="00630FE4" w:rsidP="00140665">
      <w:pPr>
        <w:pStyle w:val="ListParagraph"/>
        <w:spacing w:after="0" w:line="240" w:lineRule="auto"/>
        <w:ind w:left="0"/>
        <w:rPr>
          <w:rFonts w:ascii="Times New Roman" w:hAnsi="Times New Roman" w:cs="Times New Roman"/>
          <w:sz w:val="21"/>
          <w:szCs w:val="20"/>
        </w:rPr>
      </w:pPr>
      <w:proofErr w:type="gramStart"/>
      <w:r>
        <w:rPr>
          <w:rFonts w:ascii="Times New Roman" w:hAnsi="Times New Roman" w:cs="Times New Roman"/>
          <w:b/>
        </w:rPr>
        <w:lastRenderedPageBreak/>
        <w:t xml:space="preserve">Supplementary </w:t>
      </w:r>
      <w:r w:rsidR="00435B74" w:rsidRPr="00315336">
        <w:rPr>
          <w:rFonts w:ascii="Times New Roman" w:hAnsi="Times New Roman" w:cs="Times New Roman"/>
          <w:b/>
          <w:szCs w:val="20"/>
        </w:rPr>
        <w:t xml:space="preserve">Table </w:t>
      </w:r>
      <w:r w:rsidR="00435B74">
        <w:rPr>
          <w:rFonts w:ascii="Times New Roman" w:hAnsi="Times New Roman" w:cs="Times New Roman" w:hint="eastAsia"/>
          <w:b/>
          <w:szCs w:val="20"/>
        </w:rPr>
        <w:t>S</w:t>
      </w:r>
      <w:r w:rsidR="003259C6">
        <w:rPr>
          <w:rFonts w:ascii="Times New Roman" w:hAnsi="Times New Roman" w:cs="Times New Roman"/>
          <w:b/>
          <w:szCs w:val="20"/>
        </w:rPr>
        <w:t>3</w:t>
      </w:r>
      <w:r w:rsidR="00435B74" w:rsidRPr="00315336">
        <w:rPr>
          <w:rFonts w:ascii="Times New Roman" w:hAnsi="Times New Roman" w:cs="Times New Roman"/>
          <w:szCs w:val="20"/>
        </w:rPr>
        <w:t>.</w:t>
      </w:r>
      <w:proofErr w:type="gramEnd"/>
      <w:r w:rsidR="00435B74" w:rsidRPr="00315336">
        <w:rPr>
          <w:rFonts w:ascii="Times New Roman" w:hAnsi="Times New Roman" w:cs="Times New Roman"/>
          <w:szCs w:val="20"/>
        </w:rPr>
        <w:t xml:space="preserve"> </w:t>
      </w:r>
      <w:r w:rsidR="00435B74">
        <w:rPr>
          <w:rFonts w:ascii="Times New Roman" w:hAnsi="Times New Roman" w:cs="Times New Roman"/>
          <w:szCs w:val="20"/>
        </w:rPr>
        <w:t>Effect size of t</w:t>
      </w:r>
      <w:r w:rsidR="00B7178F">
        <w:rPr>
          <w:rFonts w:ascii="Times New Roman" w:hAnsi="Times New Roman" w:cs="Times New Roman"/>
          <w:szCs w:val="20"/>
        </w:rPr>
        <w:t>hree</w:t>
      </w:r>
      <w:r w:rsidR="00435B74">
        <w:rPr>
          <w:rFonts w:ascii="Times New Roman" w:hAnsi="Times New Roman" w:cs="Times New Roman"/>
          <w:szCs w:val="20"/>
        </w:rPr>
        <w:t xml:space="preserve"> </w:t>
      </w:r>
      <w:r w:rsidR="00E8191A">
        <w:rPr>
          <w:rFonts w:ascii="Times New Roman" w:hAnsi="Times New Roman" w:cs="Times New Roman"/>
          <w:szCs w:val="20"/>
        </w:rPr>
        <w:t xml:space="preserve">selected </w:t>
      </w:r>
      <w:r w:rsidR="00435B74">
        <w:rPr>
          <w:rFonts w:ascii="Times New Roman" w:hAnsi="Times New Roman" w:cs="Times New Roman"/>
          <w:szCs w:val="20"/>
        </w:rPr>
        <w:t xml:space="preserve">methylation </w:t>
      </w:r>
      <w:r w:rsidR="00B7178F">
        <w:rPr>
          <w:rFonts w:ascii="Times New Roman" w:hAnsi="Times New Roman" w:cs="Times New Roman"/>
          <w:szCs w:val="20"/>
        </w:rPr>
        <w:t>probes</w:t>
      </w:r>
      <w:r w:rsidR="00435B74">
        <w:rPr>
          <w:rFonts w:ascii="Times New Roman" w:hAnsi="Times New Roman" w:cs="Times New Roman"/>
          <w:szCs w:val="20"/>
        </w:rPr>
        <w:t xml:space="preserve"> in discovery and validation cohorts</w:t>
      </w:r>
    </w:p>
    <w:tbl>
      <w:tblPr>
        <w:tblW w:w="12474" w:type="dxa"/>
        <w:tblInd w:w="108" w:type="dxa"/>
        <w:tblLook w:val="04A0" w:firstRow="1" w:lastRow="0" w:firstColumn="1" w:lastColumn="0" w:noHBand="0" w:noVBand="1"/>
      </w:tblPr>
      <w:tblGrid>
        <w:gridCol w:w="1560"/>
        <w:gridCol w:w="2268"/>
        <w:gridCol w:w="1443"/>
        <w:gridCol w:w="1121"/>
        <w:gridCol w:w="1188"/>
        <w:gridCol w:w="1307"/>
        <w:gridCol w:w="1145"/>
        <w:gridCol w:w="1188"/>
        <w:gridCol w:w="1254"/>
      </w:tblGrid>
      <w:tr w:rsidR="005D0C7D" w:rsidRPr="005D0C7D" w14:paraId="51964321" w14:textId="77777777" w:rsidTr="005D0C7D">
        <w:trPr>
          <w:trHeight w:val="340"/>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FA3E81"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Probe</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3CD107"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Location</w:t>
            </w:r>
          </w:p>
        </w:tc>
        <w:tc>
          <w:tcPr>
            <w:tcW w:w="14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2BBE2E"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Region</w:t>
            </w:r>
          </w:p>
        </w:tc>
        <w:tc>
          <w:tcPr>
            <w:tcW w:w="3616" w:type="dxa"/>
            <w:gridSpan w:val="3"/>
            <w:tcBorders>
              <w:top w:val="single" w:sz="4" w:space="0" w:color="auto"/>
              <w:left w:val="nil"/>
              <w:bottom w:val="single" w:sz="4" w:space="0" w:color="auto"/>
              <w:right w:val="single" w:sz="4" w:space="0" w:color="auto"/>
            </w:tcBorders>
            <w:shd w:val="clear" w:color="auto" w:fill="auto"/>
            <w:vAlign w:val="center"/>
            <w:hideMark/>
          </w:tcPr>
          <w:p w14:paraId="322BACE0" w14:textId="29675294" w:rsidR="00C22F5C" w:rsidRPr="005D0C7D" w:rsidRDefault="005D0C7D" w:rsidP="00D635A6">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sidR="00D635A6">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N</w:t>
            </w:r>
            <w:r w:rsidR="00C47F52">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w:t>
            </w:r>
            <w:r w:rsidR="00C47F52">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613</w:t>
            </w:r>
            <w:r w:rsidR="00D635A6">
              <w:rPr>
                <w:rFonts w:ascii="Times New Roman" w:eastAsia="等线" w:hAnsi="Times New Roman" w:cs="Times New Roman"/>
                <w:color w:val="000000"/>
                <w:sz w:val="22"/>
                <w:szCs w:val="22"/>
              </w:rPr>
              <w:t>)</w:t>
            </w:r>
          </w:p>
        </w:tc>
        <w:tc>
          <w:tcPr>
            <w:tcW w:w="3587" w:type="dxa"/>
            <w:gridSpan w:val="3"/>
            <w:tcBorders>
              <w:top w:val="single" w:sz="4" w:space="0" w:color="auto"/>
              <w:left w:val="nil"/>
              <w:bottom w:val="single" w:sz="4" w:space="0" w:color="auto"/>
              <w:right w:val="single" w:sz="4" w:space="0" w:color="auto"/>
            </w:tcBorders>
            <w:shd w:val="clear" w:color="auto" w:fill="auto"/>
            <w:vAlign w:val="center"/>
            <w:hideMark/>
          </w:tcPr>
          <w:p w14:paraId="5093CFC3" w14:textId="1F6ED18E" w:rsidR="00C22F5C" w:rsidRPr="005D0C7D" w:rsidRDefault="005D0C7D" w:rsidP="00D635A6">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Validation</w:t>
            </w:r>
            <w:r w:rsidR="00D635A6">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N</w:t>
            </w:r>
            <w:r w:rsidR="00C47F52">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w:t>
            </w:r>
            <w:r w:rsidR="00C47F52">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617</w:t>
            </w:r>
            <w:r w:rsidR="00D635A6">
              <w:rPr>
                <w:rFonts w:ascii="Times New Roman" w:eastAsia="等线" w:hAnsi="Times New Roman" w:cs="Times New Roman"/>
                <w:color w:val="000000"/>
                <w:sz w:val="22"/>
                <w:szCs w:val="22"/>
              </w:rPr>
              <w:t>)</w:t>
            </w:r>
          </w:p>
        </w:tc>
      </w:tr>
      <w:tr w:rsidR="005D0C7D" w:rsidRPr="005D0C7D" w14:paraId="4C4E79E7" w14:textId="77777777" w:rsidTr="005D0C7D">
        <w:trPr>
          <w:trHeight w:val="340"/>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0C9A3A49" w14:textId="77777777" w:rsidR="005D0C7D" w:rsidRPr="005D0C7D" w:rsidRDefault="005D0C7D" w:rsidP="005D0C7D">
            <w:pPr>
              <w:jc w:val="center"/>
              <w:rPr>
                <w:rFonts w:ascii="Times New Roman" w:eastAsia="等线" w:hAnsi="Times New Roman" w:cs="Times New Roman"/>
                <w:color w:val="000000"/>
                <w:sz w:val="22"/>
                <w:szCs w:val="22"/>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13BAA836" w14:textId="77777777" w:rsidR="005D0C7D" w:rsidRPr="005D0C7D" w:rsidRDefault="005D0C7D" w:rsidP="005D0C7D">
            <w:pPr>
              <w:jc w:val="center"/>
              <w:rPr>
                <w:rFonts w:ascii="Times New Roman" w:eastAsia="等线" w:hAnsi="Times New Roman" w:cs="Times New Roman"/>
                <w:color w:val="000000"/>
                <w:sz w:val="22"/>
                <w:szCs w:val="22"/>
              </w:rPr>
            </w:pPr>
          </w:p>
        </w:tc>
        <w:tc>
          <w:tcPr>
            <w:tcW w:w="1443" w:type="dxa"/>
            <w:vMerge/>
            <w:tcBorders>
              <w:top w:val="single" w:sz="4" w:space="0" w:color="auto"/>
              <w:left w:val="single" w:sz="4" w:space="0" w:color="auto"/>
              <w:bottom w:val="single" w:sz="4" w:space="0" w:color="000000"/>
              <w:right w:val="single" w:sz="4" w:space="0" w:color="auto"/>
            </w:tcBorders>
            <w:vAlign w:val="center"/>
            <w:hideMark/>
          </w:tcPr>
          <w:p w14:paraId="7AD3E11A" w14:textId="77777777" w:rsidR="005D0C7D" w:rsidRPr="005D0C7D" w:rsidRDefault="005D0C7D" w:rsidP="005D0C7D">
            <w:pPr>
              <w:jc w:val="center"/>
              <w:rPr>
                <w:rFonts w:ascii="Times New Roman" w:eastAsia="等线" w:hAnsi="Times New Roman" w:cs="Times New Roman"/>
                <w:color w:val="000000"/>
                <w:sz w:val="22"/>
                <w:szCs w:val="22"/>
              </w:rPr>
            </w:pPr>
          </w:p>
        </w:tc>
        <w:tc>
          <w:tcPr>
            <w:tcW w:w="1121" w:type="dxa"/>
            <w:tcBorders>
              <w:top w:val="nil"/>
              <w:left w:val="nil"/>
              <w:bottom w:val="single" w:sz="4" w:space="0" w:color="auto"/>
              <w:right w:val="nil"/>
            </w:tcBorders>
            <w:shd w:val="clear" w:color="auto" w:fill="auto"/>
            <w:noWrap/>
            <w:vAlign w:val="center"/>
            <w:hideMark/>
          </w:tcPr>
          <w:p w14:paraId="2D6F9935"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2D555C59"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3EC490DB" w14:textId="0A556C87" w:rsidR="005D0C7D" w:rsidRPr="00AF54BB" w:rsidRDefault="005D0C7D" w:rsidP="005D0C7D">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00B20D20" w:rsidRPr="006D1C98">
              <w:rPr>
                <w:rFonts w:ascii="Times New Roman" w:hAnsi="Times New Roman" w:cs="Times New Roman"/>
                <w:sz w:val="21"/>
                <w:szCs w:val="20"/>
                <w:vertAlign w:val="superscript"/>
              </w:rPr>
              <w:t>a</w:t>
            </w:r>
          </w:p>
        </w:tc>
        <w:tc>
          <w:tcPr>
            <w:tcW w:w="1145" w:type="dxa"/>
            <w:tcBorders>
              <w:top w:val="nil"/>
              <w:left w:val="nil"/>
              <w:bottom w:val="single" w:sz="4" w:space="0" w:color="auto"/>
              <w:right w:val="nil"/>
            </w:tcBorders>
            <w:shd w:val="clear" w:color="auto" w:fill="auto"/>
            <w:noWrap/>
            <w:vAlign w:val="center"/>
            <w:hideMark/>
          </w:tcPr>
          <w:p w14:paraId="15F60930"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1ACB31EF"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254" w:type="dxa"/>
            <w:tcBorders>
              <w:top w:val="nil"/>
              <w:left w:val="nil"/>
              <w:bottom w:val="single" w:sz="4" w:space="0" w:color="auto"/>
              <w:right w:val="single" w:sz="4" w:space="0" w:color="auto"/>
            </w:tcBorders>
            <w:shd w:val="clear" w:color="auto" w:fill="auto"/>
            <w:noWrap/>
            <w:vAlign w:val="center"/>
            <w:hideMark/>
          </w:tcPr>
          <w:p w14:paraId="004759D9" w14:textId="0A3139CF" w:rsidR="005D0C7D" w:rsidRPr="00AF54BB" w:rsidRDefault="005D0C7D" w:rsidP="005D0C7D">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00B20D20" w:rsidRPr="006D1C98">
              <w:rPr>
                <w:rFonts w:ascii="Times New Roman" w:hAnsi="Times New Roman" w:cs="Times New Roman"/>
                <w:sz w:val="21"/>
                <w:szCs w:val="20"/>
                <w:vertAlign w:val="superscript"/>
              </w:rPr>
              <w:t>a</w:t>
            </w:r>
          </w:p>
        </w:tc>
      </w:tr>
      <w:tr w:rsidR="005D0C7D" w:rsidRPr="005D0C7D" w14:paraId="4BBDE3AD" w14:textId="77777777" w:rsidTr="005D0C7D">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79A762DD"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p>
        </w:tc>
        <w:tc>
          <w:tcPr>
            <w:tcW w:w="2268" w:type="dxa"/>
            <w:tcBorders>
              <w:top w:val="nil"/>
              <w:left w:val="nil"/>
              <w:bottom w:val="nil"/>
              <w:right w:val="single" w:sz="4" w:space="0" w:color="auto"/>
            </w:tcBorders>
            <w:shd w:val="clear" w:color="auto" w:fill="auto"/>
            <w:vAlign w:val="center"/>
            <w:hideMark/>
          </w:tcPr>
          <w:p w14:paraId="2588BF9C"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26700158</w:t>
            </w:r>
          </w:p>
        </w:tc>
        <w:tc>
          <w:tcPr>
            <w:tcW w:w="1443" w:type="dxa"/>
            <w:tcBorders>
              <w:top w:val="nil"/>
              <w:left w:val="nil"/>
              <w:bottom w:val="nil"/>
              <w:right w:val="single" w:sz="4" w:space="0" w:color="auto"/>
            </w:tcBorders>
            <w:shd w:val="clear" w:color="auto" w:fill="auto"/>
            <w:vAlign w:val="center"/>
            <w:hideMark/>
          </w:tcPr>
          <w:p w14:paraId="0A2B78F3"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40CBBB5F"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0.66</w:t>
            </w:r>
          </w:p>
        </w:tc>
        <w:tc>
          <w:tcPr>
            <w:tcW w:w="1188" w:type="dxa"/>
            <w:tcBorders>
              <w:top w:val="nil"/>
              <w:left w:val="nil"/>
              <w:bottom w:val="nil"/>
              <w:right w:val="nil"/>
            </w:tcBorders>
            <w:shd w:val="clear" w:color="auto" w:fill="auto"/>
            <w:vAlign w:val="center"/>
            <w:hideMark/>
          </w:tcPr>
          <w:p w14:paraId="62E01515"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(0.53,0.82)</w:t>
            </w:r>
          </w:p>
        </w:tc>
        <w:tc>
          <w:tcPr>
            <w:tcW w:w="1307" w:type="dxa"/>
            <w:tcBorders>
              <w:top w:val="nil"/>
              <w:left w:val="nil"/>
              <w:bottom w:val="nil"/>
              <w:right w:val="single" w:sz="4" w:space="0" w:color="auto"/>
            </w:tcBorders>
            <w:shd w:val="clear" w:color="auto" w:fill="auto"/>
            <w:noWrap/>
            <w:vAlign w:val="center"/>
            <w:hideMark/>
          </w:tcPr>
          <w:p w14:paraId="4995C435"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2.09E-04</w:t>
            </w:r>
          </w:p>
        </w:tc>
        <w:tc>
          <w:tcPr>
            <w:tcW w:w="1145" w:type="dxa"/>
            <w:tcBorders>
              <w:top w:val="nil"/>
              <w:left w:val="nil"/>
              <w:bottom w:val="nil"/>
              <w:right w:val="nil"/>
            </w:tcBorders>
            <w:shd w:val="clear" w:color="auto" w:fill="auto"/>
            <w:noWrap/>
            <w:vAlign w:val="center"/>
            <w:hideMark/>
          </w:tcPr>
          <w:p w14:paraId="11950F95"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0.51</w:t>
            </w:r>
          </w:p>
        </w:tc>
        <w:tc>
          <w:tcPr>
            <w:tcW w:w="1188" w:type="dxa"/>
            <w:tcBorders>
              <w:top w:val="nil"/>
              <w:left w:val="nil"/>
              <w:bottom w:val="nil"/>
              <w:right w:val="nil"/>
            </w:tcBorders>
            <w:shd w:val="clear" w:color="auto" w:fill="auto"/>
            <w:vAlign w:val="center"/>
            <w:hideMark/>
          </w:tcPr>
          <w:p w14:paraId="1E8370F1"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(0.36,0.72)</w:t>
            </w:r>
          </w:p>
        </w:tc>
        <w:tc>
          <w:tcPr>
            <w:tcW w:w="1254" w:type="dxa"/>
            <w:tcBorders>
              <w:top w:val="nil"/>
              <w:left w:val="nil"/>
              <w:bottom w:val="nil"/>
              <w:right w:val="single" w:sz="4" w:space="0" w:color="auto"/>
            </w:tcBorders>
            <w:shd w:val="clear" w:color="auto" w:fill="auto"/>
            <w:noWrap/>
            <w:vAlign w:val="center"/>
            <w:hideMark/>
          </w:tcPr>
          <w:p w14:paraId="33908EAA"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1.20E-04</w:t>
            </w:r>
          </w:p>
        </w:tc>
      </w:tr>
      <w:tr w:rsidR="005D0C7D" w:rsidRPr="005D0C7D" w14:paraId="2B43DE1B" w14:textId="77777777" w:rsidTr="005D0C7D">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4ED44E78"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p>
        </w:tc>
        <w:tc>
          <w:tcPr>
            <w:tcW w:w="2268" w:type="dxa"/>
            <w:tcBorders>
              <w:top w:val="nil"/>
              <w:left w:val="nil"/>
              <w:bottom w:val="nil"/>
              <w:right w:val="single" w:sz="4" w:space="0" w:color="auto"/>
            </w:tcBorders>
            <w:shd w:val="clear" w:color="auto" w:fill="auto"/>
            <w:vAlign w:val="center"/>
            <w:hideMark/>
          </w:tcPr>
          <w:p w14:paraId="41D33DA4"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26751066</w:t>
            </w:r>
          </w:p>
        </w:tc>
        <w:tc>
          <w:tcPr>
            <w:tcW w:w="1443" w:type="dxa"/>
            <w:tcBorders>
              <w:top w:val="nil"/>
              <w:left w:val="nil"/>
              <w:bottom w:val="nil"/>
              <w:right w:val="single" w:sz="4" w:space="0" w:color="auto"/>
            </w:tcBorders>
            <w:shd w:val="clear" w:color="auto" w:fill="auto"/>
            <w:vAlign w:val="center"/>
            <w:hideMark/>
          </w:tcPr>
          <w:p w14:paraId="5FF09391"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2B5A1D75"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0.68</w:t>
            </w:r>
          </w:p>
        </w:tc>
        <w:tc>
          <w:tcPr>
            <w:tcW w:w="1188" w:type="dxa"/>
            <w:tcBorders>
              <w:top w:val="nil"/>
              <w:left w:val="nil"/>
              <w:bottom w:val="nil"/>
              <w:right w:val="nil"/>
            </w:tcBorders>
            <w:shd w:val="clear" w:color="auto" w:fill="auto"/>
            <w:vAlign w:val="center"/>
            <w:hideMark/>
          </w:tcPr>
          <w:p w14:paraId="3B28EE0A"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(0.55,0.85)</w:t>
            </w:r>
          </w:p>
        </w:tc>
        <w:tc>
          <w:tcPr>
            <w:tcW w:w="1307" w:type="dxa"/>
            <w:tcBorders>
              <w:top w:val="nil"/>
              <w:left w:val="nil"/>
              <w:bottom w:val="nil"/>
              <w:right w:val="single" w:sz="4" w:space="0" w:color="auto"/>
            </w:tcBorders>
            <w:shd w:val="clear" w:color="auto" w:fill="auto"/>
            <w:noWrap/>
            <w:vAlign w:val="center"/>
            <w:hideMark/>
          </w:tcPr>
          <w:p w14:paraId="2C40DBFD"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7.38E-04</w:t>
            </w:r>
          </w:p>
        </w:tc>
        <w:tc>
          <w:tcPr>
            <w:tcW w:w="1145" w:type="dxa"/>
            <w:tcBorders>
              <w:top w:val="nil"/>
              <w:left w:val="nil"/>
              <w:bottom w:val="nil"/>
              <w:right w:val="nil"/>
            </w:tcBorders>
            <w:shd w:val="clear" w:color="auto" w:fill="auto"/>
            <w:noWrap/>
            <w:vAlign w:val="center"/>
            <w:hideMark/>
          </w:tcPr>
          <w:p w14:paraId="4F443108"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0.62</w:t>
            </w:r>
          </w:p>
        </w:tc>
        <w:tc>
          <w:tcPr>
            <w:tcW w:w="1188" w:type="dxa"/>
            <w:tcBorders>
              <w:top w:val="nil"/>
              <w:left w:val="nil"/>
              <w:bottom w:val="nil"/>
              <w:right w:val="nil"/>
            </w:tcBorders>
            <w:shd w:val="clear" w:color="auto" w:fill="auto"/>
            <w:vAlign w:val="center"/>
            <w:hideMark/>
          </w:tcPr>
          <w:p w14:paraId="0619DB9F"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(0.45,0.87)</w:t>
            </w:r>
          </w:p>
        </w:tc>
        <w:tc>
          <w:tcPr>
            <w:tcW w:w="1254" w:type="dxa"/>
            <w:tcBorders>
              <w:top w:val="nil"/>
              <w:left w:val="nil"/>
              <w:bottom w:val="nil"/>
              <w:right w:val="single" w:sz="4" w:space="0" w:color="auto"/>
            </w:tcBorders>
            <w:shd w:val="clear" w:color="auto" w:fill="auto"/>
            <w:noWrap/>
            <w:vAlign w:val="center"/>
            <w:hideMark/>
          </w:tcPr>
          <w:p w14:paraId="290B22D4"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4.94E-03</w:t>
            </w:r>
          </w:p>
        </w:tc>
      </w:tr>
      <w:tr w:rsidR="005D0C7D" w:rsidRPr="005D0C7D" w14:paraId="45291E78" w14:textId="77777777" w:rsidTr="005D0C7D">
        <w:trPr>
          <w:trHeight w:val="34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5AC8966"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p>
        </w:tc>
        <w:tc>
          <w:tcPr>
            <w:tcW w:w="2268" w:type="dxa"/>
            <w:tcBorders>
              <w:top w:val="nil"/>
              <w:left w:val="nil"/>
              <w:bottom w:val="single" w:sz="4" w:space="0" w:color="auto"/>
              <w:right w:val="single" w:sz="4" w:space="0" w:color="auto"/>
            </w:tcBorders>
            <w:shd w:val="clear" w:color="auto" w:fill="auto"/>
            <w:vAlign w:val="center"/>
            <w:hideMark/>
          </w:tcPr>
          <w:p w14:paraId="271FF4DC"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26666855</w:t>
            </w:r>
          </w:p>
        </w:tc>
        <w:tc>
          <w:tcPr>
            <w:tcW w:w="1443" w:type="dxa"/>
            <w:tcBorders>
              <w:top w:val="nil"/>
              <w:left w:val="nil"/>
              <w:bottom w:val="single" w:sz="4" w:space="0" w:color="auto"/>
              <w:right w:val="single" w:sz="4" w:space="0" w:color="auto"/>
            </w:tcBorders>
            <w:shd w:val="clear" w:color="auto" w:fill="auto"/>
            <w:vAlign w:val="center"/>
            <w:hideMark/>
          </w:tcPr>
          <w:p w14:paraId="1001577E"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single" w:sz="4" w:space="0" w:color="auto"/>
              <w:right w:val="nil"/>
            </w:tcBorders>
            <w:shd w:val="clear" w:color="auto" w:fill="auto"/>
            <w:noWrap/>
            <w:vAlign w:val="center"/>
            <w:hideMark/>
          </w:tcPr>
          <w:p w14:paraId="1E863FC3"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0.66</w:t>
            </w:r>
          </w:p>
        </w:tc>
        <w:tc>
          <w:tcPr>
            <w:tcW w:w="1188" w:type="dxa"/>
            <w:tcBorders>
              <w:top w:val="nil"/>
              <w:left w:val="nil"/>
              <w:bottom w:val="single" w:sz="4" w:space="0" w:color="auto"/>
              <w:right w:val="nil"/>
            </w:tcBorders>
            <w:shd w:val="clear" w:color="auto" w:fill="auto"/>
            <w:vAlign w:val="center"/>
            <w:hideMark/>
          </w:tcPr>
          <w:p w14:paraId="1F48DE27"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(0.53,0.82)</w:t>
            </w:r>
          </w:p>
        </w:tc>
        <w:tc>
          <w:tcPr>
            <w:tcW w:w="1307" w:type="dxa"/>
            <w:tcBorders>
              <w:top w:val="nil"/>
              <w:left w:val="nil"/>
              <w:bottom w:val="single" w:sz="4" w:space="0" w:color="auto"/>
              <w:right w:val="single" w:sz="4" w:space="0" w:color="auto"/>
            </w:tcBorders>
            <w:shd w:val="clear" w:color="auto" w:fill="auto"/>
            <w:noWrap/>
            <w:vAlign w:val="center"/>
            <w:hideMark/>
          </w:tcPr>
          <w:p w14:paraId="497F4E7E"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1.65E-04</w:t>
            </w:r>
          </w:p>
        </w:tc>
        <w:tc>
          <w:tcPr>
            <w:tcW w:w="1145" w:type="dxa"/>
            <w:tcBorders>
              <w:top w:val="nil"/>
              <w:left w:val="nil"/>
              <w:bottom w:val="single" w:sz="4" w:space="0" w:color="auto"/>
              <w:right w:val="nil"/>
            </w:tcBorders>
            <w:shd w:val="clear" w:color="auto" w:fill="auto"/>
            <w:noWrap/>
            <w:vAlign w:val="center"/>
            <w:hideMark/>
          </w:tcPr>
          <w:p w14:paraId="33F306D3"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0.57</w:t>
            </w:r>
          </w:p>
        </w:tc>
        <w:tc>
          <w:tcPr>
            <w:tcW w:w="1188" w:type="dxa"/>
            <w:tcBorders>
              <w:top w:val="nil"/>
              <w:left w:val="nil"/>
              <w:bottom w:val="single" w:sz="4" w:space="0" w:color="auto"/>
              <w:right w:val="nil"/>
            </w:tcBorders>
            <w:shd w:val="clear" w:color="auto" w:fill="auto"/>
            <w:vAlign w:val="center"/>
            <w:hideMark/>
          </w:tcPr>
          <w:p w14:paraId="0D599855"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(0.41,0.80)</w:t>
            </w:r>
          </w:p>
        </w:tc>
        <w:tc>
          <w:tcPr>
            <w:tcW w:w="1254" w:type="dxa"/>
            <w:tcBorders>
              <w:top w:val="nil"/>
              <w:left w:val="nil"/>
              <w:bottom w:val="single" w:sz="4" w:space="0" w:color="auto"/>
              <w:right w:val="single" w:sz="4" w:space="0" w:color="auto"/>
            </w:tcBorders>
            <w:shd w:val="clear" w:color="auto" w:fill="auto"/>
            <w:noWrap/>
            <w:vAlign w:val="center"/>
            <w:hideMark/>
          </w:tcPr>
          <w:p w14:paraId="4135B9E3" w14:textId="77777777" w:rsidR="005D0C7D" w:rsidRPr="005D0C7D" w:rsidRDefault="005D0C7D" w:rsidP="005D0C7D">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9.38E-04</w:t>
            </w:r>
          </w:p>
        </w:tc>
      </w:tr>
    </w:tbl>
    <w:p w14:paraId="0FACF8B0" w14:textId="79CD354D" w:rsidR="00B20D20" w:rsidRPr="008C6AE9" w:rsidRDefault="00B20D20" w:rsidP="00B20D20">
      <w:pPr>
        <w:rPr>
          <w:rFonts w:ascii="Times New Roman" w:hAnsi="Times New Roman" w:cs="Times New Roman"/>
        </w:rPr>
      </w:pPr>
      <w:proofErr w:type="spellStart"/>
      <w:proofErr w:type="gramStart"/>
      <w:r w:rsidRPr="006D1C98">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univariate Cox model.</w:t>
      </w:r>
    </w:p>
    <w:p w14:paraId="5582B5BD" w14:textId="635D96F3" w:rsidR="00435B74" w:rsidRPr="008C6AE9" w:rsidRDefault="00435B74" w:rsidP="00435B74">
      <w:pPr>
        <w:rPr>
          <w:rFonts w:ascii="Times New Roman" w:hAnsi="Times New Roman" w:cs="Times New Roman"/>
        </w:rPr>
      </w:pPr>
      <w:r w:rsidRPr="008C6AE9">
        <w:rPr>
          <w:rFonts w:ascii="Times New Roman" w:hAnsi="Times New Roman" w:cs="Times New Roman"/>
          <w:sz w:val="21"/>
          <w:szCs w:val="20"/>
        </w:rPr>
        <w:t xml:space="preserve">HR: hazard ratio; </w:t>
      </w:r>
      <w:r w:rsidR="00C47F52">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sidR="00C47F52">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1282ECD4" w14:textId="77777777" w:rsidR="00435B74" w:rsidRPr="00435B74" w:rsidRDefault="00435B74" w:rsidP="00140665">
      <w:pPr>
        <w:pStyle w:val="ListParagraph"/>
        <w:spacing w:after="0" w:line="240" w:lineRule="auto"/>
        <w:ind w:left="0"/>
        <w:rPr>
          <w:rFonts w:ascii="Times New Roman" w:hAnsi="Times New Roman" w:cs="Times New Roman"/>
          <w:sz w:val="21"/>
          <w:szCs w:val="20"/>
        </w:rPr>
      </w:pPr>
    </w:p>
    <w:p w14:paraId="43C43A56" w14:textId="77777777" w:rsidR="00435B74" w:rsidRDefault="00435B74" w:rsidP="00140665">
      <w:pPr>
        <w:pStyle w:val="ListParagraph"/>
        <w:spacing w:after="0" w:line="240" w:lineRule="auto"/>
        <w:ind w:left="0"/>
        <w:rPr>
          <w:rFonts w:ascii="Times New Roman" w:hAnsi="Times New Roman" w:cs="Times New Roman"/>
          <w:sz w:val="21"/>
          <w:szCs w:val="20"/>
        </w:rPr>
      </w:pPr>
    </w:p>
    <w:p w14:paraId="59FECD5B" w14:textId="77777777" w:rsidR="00E8191A" w:rsidRDefault="00E8191A" w:rsidP="00140665">
      <w:pPr>
        <w:pStyle w:val="ListParagraph"/>
        <w:spacing w:after="0" w:line="240" w:lineRule="auto"/>
        <w:ind w:left="0"/>
        <w:rPr>
          <w:rFonts w:ascii="Times New Roman" w:hAnsi="Times New Roman" w:cs="Times New Roman"/>
          <w:sz w:val="21"/>
          <w:szCs w:val="20"/>
        </w:rPr>
      </w:pPr>
    </w:p>
    <w:p w14:paraId="1F190D47" w14:textId="124BD63D" w:rsidR="00E8191A" w:rsidRDefault="00630FE4" w:rsidP="00E8191A">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t xml:space="preserve">Supplementary </w:t>
      </w:r>
      <w:r w:rsidR="00E8191A" w:rsidRPr="00315336">
        <w:rPr>
          <w:rFonts w:ascii="Times New Roman" w:hAnsi="Times New Roman" w:cs="Times New Roman"/>
          <w:b/>
          <w:szCs w:val="20"/>
        </w:rPr>
        <w:t xml:space="preserve">Table </w:t>
      </w:r>
      <w:r w:rsidR="00E8191A">
        <w:rPr>
          <w:rFonts w:ascii="Times New Roman" w:hAnsi="Times New Roman" w:cs="Times New Roman" w:hint="eastAsia"/>
          <w:b/>
          <w:szCs w:val="20"/>
        </w:rPr>
        <w:t>S</w:t>
      </w:r>
      <w:r w:rsidR="003259C6">
        <w:rPr>
          <w:rFonts w:ascii="Times New Roman" w:hAnsi="Times New Roman" w:cs="Times New Roman"/>
          <w:b/>
          <w:szCs w:val="20"/>
        </w:rPr>
        <w:t>4</w:t>
      </w:r>
      <w:r w:rsidR="00E8191A" w:rsidRPr="00315336">
        <w:rPr>
          <w:rFonts w:ascii="Times New Roman" w:hAnsi="Times New Roman" w:cs="Times New Roman"/>
          <w:szCs w:val="20"/>
        </w:rPr>
        <w:t>.</w:t>
      </w:r>
      <w:proofErr w:type="gramEnd"/>
      <w:r w:rsidR="00E8191A" w:rsidRPr="00315336">
        <w:rPr>
          <w:rFonts w:ascii="Times New Roman" w:hAnsi="Times New Roman" w:cs="Times New Roman"/>
          <w:szCs w:val="20"/>
        </w:rPr>
        <w:t xml:space="preserve"> </w:t>
      </w:r>
      <w:r w:rsidR="00B7178F">
        <w:rPr>
          <w:rFonts w:ascii="Times New Roman" w:hAnsi="Times New Roman" w:cs="Times New Roman"/>
          <w:szCs w:val="20"/>
        </w:rPr>
        <w:t xml:space="preserve">Sensitivity analysis of </w:t>
      </w:r>
      <w:r w:rsidR="00E8191A">
        <w:rPr>
          <w:rFonts w:ascii="Times New Roman" w:hAnsi="Times New Roman" w:cs="Times New Roman"/>
          <w:szCs w:val="20"/>
        </w:rPr>
        <w:t>t</w:t>
      </w:r>
      <w:r w:rsidR="00B7178F">
        <w:rPr>
          <w:rFonts w:ascii="Times New Roman" w:hAnsi="Times New Roman" w:cs="Times New Roman"/>
          <w:szCs w:val="20"/>
        </w:rPr>
        <w:t>hree</w:t>
      </w:r>
      <w:r w:rsidR="00E8191A">
        <w:rPr>
          <w:rFonts w:ascii="Times New Roman" w:hAnsi="Times New Roman" w:cs="Times New Roman"/>
          <w:szCs w:val="20"/>
        </w:rPr>
        <w:t xml:space="preserve"> selected methylation </w:t>
      </w:r>
      <w:r w:rsidR="00B7178F">
        <w:rPr>
          <w:rFonts w:ascii="Times New Roman" w:hAnsi="Times New Roman" w:cs="Times New Roman"/>
          <w:szCs w:val="20"/>
        </w:rPr>
        <w:t>probes</w:t>
      </w:r>
      <w:r w:rsidR="00E8191A">
        <w:rPr>
          <w:rFonts w:ascii="Times New Roman" w:hAnsi="Times New Roman" w:cs="Times New Roman"/>
          <w:szCs w:val="20"/>
        </w:rPr>
        <w:t xml:space="preserve"> by multivariate Cox model</w:t>
      </w:r>
    </w:p>
    <w:tbl>
      <w:tblPr>
        <w:tblW w:w="12474" w:type="dxa"/>
        <w:tblInd w:w="108" w:type="dxa"/>
        <w:tblLook w:val="04A0" w:firstRow="1" w:lastRow="0" w:firstColumn="1" w:lastColumn="0" w:noHBand="0" w:noVBand="1"/>
      </w:tblPr>
      <w:tblGrid>
        <w:gridCol w:w="1560"/>
        <w:gridCol w:w="2268"/>
        <w:gridCol w:w="1443"/>
        <w:gridCol w:w="1121"/>
        <w:gridCol w:w="1188"/>
        <w:gridCol w:w="1307"/>
        <w:gridCol w:w="1145"/>
        <w:gridCol w:w="1188"/>
        <w:gridCol w:w="1254"/>
      </w:tblGrid>
      <w:tr w:rsidR="00ED44A4" w:rsidRPr="005D0C7D" w14:paraId="06D8FBC6" w14:textId="77777777" w:rsidTr="00F67529">
        <w:trPr>
          <w:trHeight w:val="340"/>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1F21E1" w14:textId="77777777" w:rsidR="00ED44A4" w:rsidRPr="005D0C7D" w:rsidRDefault="00ED44A4" w:rsidP="00F67529">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Probe</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637A5A" w14:textId="77777777" w:rsidR="00ED44A4" w:rsidRPr="005D0C7D" w:rsidRDefault="00ED44A4" w:rsidP="00F67529">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Location</w:t>
            </w:r>
          </w:p>
        </w:tc>
        <w:tc>
          <w:tcPr>
            <w:tcW w:w="14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9785A" w14:textId="77777777" w:rsidR="00ED44A4" w:rsidRPr="005D0C7D" w:rsidRDefault="00ED44A4" w:rsidP="00F67529">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Region</w:t>
            </w:r>
          </w:p>
        </w:tc>
        <w:tc>
          <w:tcPr>
            <w:tcW w:w="3616" w:type="dxa"/>
            <w:gridSpan w:val="3"/>
            <w:tcBorders>
              <w:top w:val="single" w:sz="4" w:space="0" w:color="auto"/>
              <w:left w:val="nil"/>
              <w:bottom w:val="single" w:sz="4" w:space="0" w:color="auto"/>
              <w:right w:val="single" w:sz="4" w:space="0" w:color="auto"/>
            </w:tcBorders>
            <w:shd w:val="clear" w:color="auto" w:fill="auto"/>
            <w:vAlign w:val="center"/>
            <w:hideMark/>
          </w:tcPr>
          <w:p w14:paraId="626B1499" w14:textId="7142E519" w:rsidR="00C22F5C" w:rsidRPr="005D0C7D" w:rsidRDefault="00ED44A4" w:rsidP="00D635A6">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sidR="00D635A6">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N</w:t>
            </w:r>
            <w:r w:rsidR="00C47F52">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w:t>
            </w:r>
            <w:r w:rsidR="00C47F52">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613</w:t>
            </w:r>
            <w:r w:rsidR="00D635A6">
              <w:rPr>
                <w:rFonts w:ascii="Times New Roman" w:eastAsia="等线" w:hAnsi="Times New Roman" w:cs="Times New Roman"/>
                <w:color w:val="000000"/>
                <w:sz w:val="22"/>
                <w:szCs w:val="22"/>
              </w:rPr>
              <w:t>)</w:t>
            </w:r>
          </w:p>
        </w:tc>
        <w:tc>
          <w:tcPr>
            <w:tcW w:w="3587" w:type="dxa"/>
            <w:gridSpan w:val="3"/>
            <w:tcBorders>
              <w:top w:val="single" w:sz="4" w:space="0" w:color="auto"/>
              <w:left w:val="nil"/>
              <w:bottom w:val="single" w:sz="4" w:space="0" w:color="auto"/>
              <w:right w:val="single" w:sz="4" w:space="0" w:color="auto"/>
            </w:tcBorders>
            <w:shd w:val="clear" w:color="auto" w:fill="auto"/>
            <w:vAlign w:val="center"/>
            <w:hideMark/>
          </w:tcPr>
          <w:p w14:paraId="41020DD2" w14:textId="1890ED19" w:rsidR="00C22F5C" w:rsidRPr="005D0C7D" w:rsidRDefault="00ED44A4" w:rsidP="00D635A6">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Validation</w:t>
            </w:r>
            <w:r w:rsidR="00D635A6">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N</w:t>
            </w:r>
            <w:r w:rsidR="00C47F52">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w:t>
            </w:r>
            <w:r w:rsidR="00C47F52">
              <w:rPr>
                <w:rFonts w:ascii="Times New Roman" w:eastAsia="等线" w:hAnsi="Times New Roman" w:cs="Times New Roman"/>
                <w:color w:val="000000"/>
                <w:sz w:val="22"/>
                <w:szCs w:val="22"/>
              </w:rPr>
              <w:t xml:space="preserve"> </w:t>
            </w:r>
            <w:r w:rsidR="00C22F5C">
              <w:rPr>
                <w:rFonts w:ascii="Times New Roman" w:eastAsia="等线" w:hAnsi="Times New Roman" w:cs="Times New Roman"/>
                <w:color w:val="000000"/>
                <w:sz w:val="22"/>
                <w:szCs w:val="22"/>
              </w:rPr>
              <w:t>617</w:t>
            </w:r>
            <w:r w:rsidR="00D635A6">
              <w:rPr>
                <w:rFonts w:ascii="Times New Roman" w:eastAsia="等线" w:hAnsi="Times New Roman" w:cs="Times New Roman"/>
                <w:color w:val="000000"/>
                <w:sz w:val="22"/>
                <w:szCs w:val="22"/>
              </w:rPr>
              <w:t>)</w:t>
            </w:r>
          </w:p>
        </w:tc>
      </w:tr>
      <w:tr w:rsidR="00ED44A4" w:rsidRPr="005D0C7D" w14:paraId="7FB2E81C" w14:textId="77777777" w:rsidTr="00F67529">
        <w:trPr>
          <w:trHeight w:val="340"/>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4D3F7D2C" w14:textId="77777777" w:rsidR="00ED44A4" w:rsidRPr="005D0C7D" w:rsidRDefault="00ED44A4" w:rsidP="00F67529">
            <w:pPr>
              <w:jc w:val="center"/>
              <w:rPr>
                <w:rFonts w:ascii="Times New Roman" w:eastAsia="等线" w:hAnsi="Times New Roman" w:cs="Times New Roman"/>
                <w:color w:val="000000"/>
                <w:sz w:val="22"/>
                <w:szCs w:val="22"/>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17B1DB33" w14:textId="77777777" w:rsidR="00ED44A4" w:rsidRPr="005D0C7D" w:rsidRDefault="00ED44A4" w:rsidP="00F67529">
            <w:pPr>
              <w:jc w:val="center"/>
              <w:rPr>
                <w:rFonts w:ascii="Times New Roman" w:eastAsia="等线" w:hAnsi="Times New Roman" w:cs="Times New Roman"/>
                <w:color w:val="000000"/>
                <w:sz w:val="22"/>
                <w:szCs w:val="22"/>
              </w:rPr>
            </w:pPr>
          </w:p>
        </w:tc>
        <w:tc>
          <w:tcPr>
            <w:tcW w:w="1443" w:type="dxa"/>
            <w:vMerge/>
            <w:tcBorders>
              <w:top w:val="single" w:sz="4" w:space="0" w:color="auto"/>
              <w:left w:val="single" w:sz="4" w:space="0" w:color="auto"/>
              <w:bottom w:val="single" w:sz="4" w:space="0" w:color="000000"/>
              <w:right w:val="single" w:sz="4" w:space="0" w:color="auto"/>
            </w:tcBorders>
            <w:vAlign w:val="center"/>
            <w:hideMark/>
          </w:tcPr>
          <w:p w14:paraId="1D3301AE" w14:textId="77777777" w:rsidR="00ED44A4" w:rsidRPr="005D0C7D" w:rsidRDefault="00ED44A4" w:rsidP="00F67529">
            <w:pPr>
              <w:jc w:val="center"/>
              <w:rPr>
                <w:rFonts w:ascii="Times New Roman" w:eastAsia="等线" w:hAnsi="Times New Roman" w:cs="Times New Roman"/>
                <w:color w:val="000000"/>
                <w:sz w:val="22"/>
                <w:szCs w:val="22"/>
              </w:rPr>
            </w:pPr>
          </w:p>
        </w:tc>
        <w:tc>
          <w:tcPr>
            <w:tcW w:w="1121" w:type="dxa"/>
            <w:tcBorders>
              <w:top w:val="nil"/>
              <w:left w:val="nil"/>
              <w:bottom w:val="single" w:sz="4" w:space="0" w:color="auto"/>
              <w:right w:val="nil"/>
            </w:tcBorders>
            <w:shd w:val="clear" w:color="auto" w:fill="auto"/>
            <w:noWrap/>
            <w:vAlign w:val="center"/>
            <w:hideMark/>
          </w:tcPr>
          <w:p w14:paraId="48D434FF" w14:textId="77777777" w:rsidR="00ED44A4" w:rsidRPr="005D0C7D" w:rsidRDefault="00ED44A4" w:rsidP="00F67529">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1001EABD" w14:textId="77777777" w:rsidR="00ED44A4" w:rsidRPr="005D0C7D" w:rsidRDefault="00ED44A4" w:rsidP="00F67529">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34970ECE" w14:textId="78A318F9" w:rsidR="00ED44A4" w:rsidRPr="00AF54BB" w:rsidRDefault="00ED44A4" w:rsidP="00F67529">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00B20D20" w:rsidRPr="006D1C98">
              <w:rPr>
                <w:rFonts w:ascii="Times New Roman" w:hAnsi="Times New Roman" w:cs="Times New Roman"/>
                <w:sz w:val="21"/>
                <w:szCs w:val="20"/>
                <w:vertAlign w:val="superscript"/>
              </w:rPr>
              <w:t>a</w:t>
            </w:r>
          </w:p>
        </w:tc>
        <w:tc>
          <w:tcPr>
            <w:tcW w:w="1145" w:type="dxa"/>
            <w:tcBorders>
              <w:top w:val="nil"/>
              <w:left w:val="nil"/>
              <w:bottom w:val="single" w:sz="4" w:space="0" w:color="auto"/>
              <w:right w:val="nil"/>
            </w:tcBorders>
            <w:shd w:val="clear" w:color="auto" w:fill="auto"/>
            <w:noWrap/>
            <w:vAlign w:val="center"/>
            <w:hideMark/>
          </w:tcPr>
          <w:p w14:paraId="221FCCE1" w14:textId="77777777" w:rsidR="00ED44A4" w:rsidRPr="005D0C7D" w:rsidRDefault="00ED44A4" w:rsidP="00F67529">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390397A0" w14:textId="77777777" w:rsidR="00ED44A4" w:rsidRPr="005D0C7D" w:rsidRDefault="00ED44A4" w:rsidP="00F67529">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254" w:type="dxa"/>
            <w:tcBorders>
              <w:top w:val="nil"/>
              <w:left w:val="nil"/>
              <w:bottom w:val="single" w:sz="4" w:space="0" w:color="auto"/>
              <w:right w:val="single" w:sz="4" w:space="0" w:color="auto"/>
            </w:tcBorders>
            <w:shd w:val="clear" w:color="auto" w:fill="auto"/>
            <w:noWrap/>
            <w:vAlign w:val="center"/>
            <w:hideMark/>
          </w:tcPr>
          <w:p w14:paraId="59DC9E54" w14:textId="240201C5" w:rsidR="00ED44A4" w:rsidRPr="00AF54BB" w:rsidRDefault="00ED44A4" w:rsidP="00F67529">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00B20D20" w:rsidRPr="006D1C98">
              <w:rPr>
                <w:rFonts w:ascii="Times New Roman" w:hAnsi="Times New Roman" w:cs="Times New Roman"/>
                <w:sz w:val="21"/>
                <w:szCs w:val="20"/>
                <w:vertAlign w:val="superscript"/>
              </w:rPr>
              <w:t>a</w:t>
            </w:r>
          </w:p>
        </w:tc>
      </w:tr>
      <w:tr w:rsidR="00ED44A4" w:rsidRPr="005D0C7D" w14:paraId="2A8D63BA" w14:textId="77777777" w:rsidTr="00F67529">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0D7F7415" w14:textId="77777777" w:rsidR="00ED44A4" w:rsidRPr="005D0C7D" w:rsidRDefault="00ED44A4" w:rsidP="00ED44A4">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p>
        </w:tc>
        <w:tc>
          <w:tcPr>
            <w:tcW w:w="2268" w:type="dxa"/>
            <w:tcBorders>
              <w:top w:val="nil"/>
              <w:left w:val="nil"/>
              <w:bottom w:val="nil"/>
              <w:right w:val="single" w:sz="4" w:space="0" w:color="auto"/>
            </w:tcBorders>
            <w:shd w:val="clear" w:color="auto" w:fill="auto"/>
            <w:vAlign w:val="center"/>
            <w:hideMark/>
          </w:tcPr>
          <w:p w14:paraId="6D95117C" w14:textId="77777777" w:rsidR="00ED44A4" w:rsidRPr="005D0C7D" w:rsidRDefault="00ED44A4" w:rsidP="00ED44A4">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26700158</w:t>
            </w:r>
          </w:p>
        </w:tc>
        <w:tc>
          <w:tcPr>
            <w:tcW w:w="1443" w:type="dxa"/>
            <w:tcBorders>
              <w:top w:val="nil"/>
              <w:left w:val="nil"/>
              <w:bottom w:val="nil"/>
              <w:right w:val="single" w:sz="4" w:space="0" w:color="auto"/>
            </w:tcBorders>
            <w:shd w:val="clear" w:color="auto" w:fill="auto"/>
            <w:vAlign w:val="center"/>
            <w:hideMark/>
          </w:tcPr>
          <w:p w14:paraId="0ACCA34F" w14:textId="77777777" w:rsidR="00ED44A4" w:rsidRPr="005D0C7D" w:rsidRDefault="00ED44A4" w:rsidP="00ED44A4">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67A1B87B"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0.76</w:t>
            </w:r>
          </w:p>
        </w:tc>
        <w:tc>
          <w:tcPr>
            <w:tcW w:w="1188" w:type="dxa"/>
            <w:tcBorders>
              <w:top w:val="nil"/>
              <w:left w:val="nil"/>
              <w:bottom w:val="nil"/>
              <w:right w:val="nil"/>
            </w:tcBorders>
            <w:shd w:val="clear" w:color="auto" w:fill="auto"/>
            <w:vAlign w:val="center"/>
            <w:hideMark/>
          </w:tcPr>
          <w:p w14:paraId="422F3C06"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0.60,0.95</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291E76E4"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1.44E-02</w:t>
            </w:r>
          </w:p>
        </w:tc>
        <w:tc>
          <w:tcPr>
            <w:tcW w:w="1145" w:type="dxa"/>
            <w:tcBorders>
              <w:top w:val="nil"/>
              <w:left w:val="nil"/>
              <w:bottom w:val="nil"/>
              <w:right w:val="nil"/>
            </w:tcBorders>
            <w:shd w:val="clear" w:color="auto" w:fill="auto"/>
            <w:noWrap/>
            <w:vAlign w:val="center"/>
            <w:hideMark/>
          </w:tcPr>
          <w:p w14:paraId="10C3D1F6"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0.53</w:t>
            </w:r>
          </w:p>
        </w:tc>
        <w:tc>
          <w:tcPr>
            <w:tcW w:w="1188" w:type="dxa"/>
            <w:tcBorders>
              <w:top w:val="nil"/>
              <w:left w:val="nil"/>
              <w:bottom w:val="nil"/>
              <w:right w:val="nil"/>
            </w:tcBorders>
            <w:shd w:val="clear" w:color="auto" w:fill="auto"/>
            <w:vAlign w:val="center"/>
            <w:hideMark/>
          </w:tcPr>
          <w:p w14:paraId="435A88A2"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0.38,0.76</w:t>
            </w:r>
            <w:r>
              <w:rPr>
                <w:rFonts w:ascii="Times New Roman" w:eastAsia="等线" w:hAnsi="Times New Roman" w:cs="Times New Roman" w:hint="eastAsia"/>
                <w:color w:val="000000"/>
                <w:sz w:val="22"/>
              </w:rPr>
              <w:t>)</w:t>
            </w:r>
          </w:p>
        </w:tc>
        <w:tc>
          <w:tcPr>
            <w:tcW w:w="1254" w:type="dxa"/>
            <w:tcBorders>
              <w:top w:val="nil"/>
              <w:left w:val="nil"/>
              <w:bottom w:val="nil"/>
              <w:right w:val="single" w:sz="4" w:space="0" w:color="auto"/>
            </w:tcBorders>
            <w:shd w:val="clear" w:color="auto" w:fill="auto"/>
            <w:noWrap/>
            <w:vAlign w:val="center"/>
            <w:hideMark/>
          </w:tcPr>
          <w:p w14:paraId="03388686"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4.55E-04</w:t>
            </w:r>
          </w:p>
        </w:tc>
      </w:tr>
      <w:tr w:rsidR="00ED44A4" w:rsidRPr="005D0C7D" w14:paraId="6A396612" w14:textId="77777777" w:rsidTr="00F67529">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0D378E06" w14:textId="77777777" w:rsidR="00ED44A4" w:rsidRPr="005D0C7D" w:rsidRDefault="00ED44A4" w:rsidP="00ED44A4">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p>
        </w:tc>
        <w:tc>
          <w:tcPr>
            <w:tcW w:w="2268" w:type="dxa"/>
            <w:tcBorders>
              <w:top w:val="nil"/>
              <w:left w:val="nil"/>
              <w:bottom w:val="nil"/>
              <w:right w:val="single" w:sz="4" w:space="0" w:color="auto"/>
            </w:tcBorders>
            <w:shd w:val="clear" w:color="auto" w:fill="auto"/>
            <w:vAlign w:val="center"/>
            <w:hideMark/>
          </w:tcPr>
          <w:p w14:paraId="2750302F" w14:textId="77777777" w:rsidR="00ED44A4" w:rsidRPr="005D0C7D" w:rsidRDefault="00ED44A4" w:rsidP="00ED44A4">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26751066</w:t>
            </w:r>
          </w:p>
        </w:tc>
        <w:tc>
          <w:tcPr>
            <w:tcW w:w="1443" w:type="dxa"/>
            <w:tcBorders>
              <w:top w:val="nil"/>
              <w:left w:val="nil"/>
              <w:bottom w:val="nil"/>
              <w:right w:val="single" w:sz="4" w:space="0" w:color="auto"/>
            </w:tcBorders>
            <w:shd w:val="clear" w:color="auto" w:fill="auto"/>
            <w:vAlign w:val="center"/>
            <w:hideMark/>
          </w:tcPr>
          <w:p w14:paraId="4A5530CC" w14:textId="77777777" w:rsidR="00ED44A4" w:rsidRPr="005D0C7D" w:rsidRDefault="00ED44A4" w:rsidP="00ED44A4">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413DE504"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0.73</w:t>
            </w:r>
          </w:p>
        </w:tc>
        <w:tc>
          <w:tcPr>
            <w:tcW w:w="1188" w:type="dxa"/>
            <w:tcBorders>
              <w:top w:val="nil"/>
              <w:left w:val="nil"/>
              <w:bottom w:val="nil"/>
              <w:right w:val="nil"/>
            </w:tcBorders>
            <w:shd w:val="clear" w:color="auto" w:fill="auto"/>
            <w:vAlign w:val="center"/>
            <w:hideMark/>
          </w:tcPr>
          <w:p w14:paraId="7E879B4C"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0.59,0.91</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335DB270"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4.96</w:t>
            </w:r>
            <w:r w:rsidRPr="00BE434D">
              <w:rPr>
                <w:rFonts w:ascii="Times New Roman" w:eastAsia="等线" w:hAnsi="Times New Roman" w:cs="Times New Roman"/>
                <w:color w:val="000000"/>
                <w:sz w:val="22"/>
              </w:rPr>
              <w:t>E-03</w:t>
            </w:r>
          </w:p>
        </w:tc>
        <w:tc>
          <w:tcPr>
            <w:tcW w:w="1145" w:type="dxa"/>
            <w:tcBorders>
              <w:top w:val="nil"/>
              <w:left w:val="nil"/>
              <w:bottom w:val="nil"/>
              <w:right w:val="nil"/>
            </w:tcBorders>
            <w:shd w:val="clear" w:color="auto" w:fill="auto"/>
            <w:noWrap/>
            <w:vAlign w:val="center"/>
            <w:hideMark/>
          </w:tcPr>
          <w:p w14:paraId="2C934808"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0.61</w:t>
            </w:r>
          </w:p>
        </w:tc>
        <w:tc>
          <w:tcPr>
            <w:tcW w:w="1188" w:type="dxa"/>
            <w:tcBorders>
              <w:top w:val="nil"/>
              <w:left w:val="nil"/>
              <w:bottom w:val="nil"/>
              <w:right w:val="nil"/>
            </w:tcBorders>
            <w:shd w:val="clear" w:color="auto" w:fill="auto"/>
            <w:vAlign w:val="center"/>
            <w:hideMark/>
          </w:tcPr>
          <w:p w14:paraId="293F307A"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0.43,0.85</w:t>
            </w:r>
            <w:r>
              <w:rPr>
                <w:rFonts w:ascii="Times New Roman" w:eastAsia="等线" w:hAnsi="Times New Roman" w:cs="Times New Roman" w:hint="eastAsia"/>
                <w:color w:val="000000"/>
                <w:sz w:val="22"/>
              </w:rPr>
              <w:t>)</w:t>
            </w:r>
          </w:p>
        </w:tc>
        <w:tc>
          <w:tcPr>
            <w:tcW w:w="1254" w:type="dxa"/>
            <w:tcBorders>
              <w:top w:val="nil"/>
              <w:left w:val="nil"/>
              <w:bottom w:val="nil"/>
              <w:right w:val="single" w:sz="4" w:space="0" w:color="auto"/>
            </w:tcBorders>
            <w:shd w:val="clear" w:color="auto" w:fill="auto"/>
            <w:noWrap/>
            <w:vAlign w:val="center"/>
            <w:hideMark/>
          </w:tcPr>
          <w:p w14:paraId="78337C6D"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4.10E-03</w:t>
            </w:r>
          </w:p>
        </w:tc>
      </w:tr>
      <w:tr w:rsidR="00ED44A4" w:rsidRPr="005D0C7D" w14:paraId="43C170AD" w14:textId="77777777" w:rsidTr="00F67529">
        <w:trPr>
          <w:trHeight w:val="34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70D9FC6" w14:textId="77777777" w:rsidR="00ED44A4" w:rsidRPr="005D0C7D" w:rsidRDefault="00ED44A4" w:rsidP="00ED44A4">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p>
        </w:tc>
        <w:tc>
          <w:tcPr>
            <w:tcW w:w="2268" w:type="dxa"/>
            <w:tcBorders>
              <w:top w:val="nil"/>
              <w:left w:val="nil"/>
              <w:bottom w:val="single" w:sz="4" w:space="0" w:color="auto"/>
              <w:right w:val="single" w:sz="4" w:space="0" w:color="auto"/>
            </w:tcBorders>
            <w:shd w:val="clear" w:color="auto" w:fill="auto"/>
            <w:vAlign w:val="center"/>
            <w:hideMark/>
          </w:tcPr>
          <w:p w14:paraId="20B7439A" w14:textId="77777777" w:rsidR="00ED44A4" w:rsidRPr="005D0C7D" w:rsidRDefault="00ED44A4" w:rsidP="00ED44A4">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26666855</w:t>
            </w:r>
          </w:p>
        </w:tc>
        <w:tc>
          <w:tcPr>
            <w:tcW w:w="1443" w:type="dxa"/>
            <w:tcBorders>
              <w:top w:val="nil"/>
              <w:left w:val="nil"/>
              <w:bottom w:val="single" w:sz="4" w:space="0" w:color="auto"/>
              <w:right w:val="single" w:sz="4" w:space="0" w:color="auto"/>
            </w:tcBorders>
            <w:shd w:val="clear" w:color="auto" w:fill="auto"/>
            <w:vAlign w:val="center"/>
            <w:hideMark/>
          </w:tcPr>
          <w:p w14:paraId="31A9282A" w14:textId="77777777" w:rsidR="00ED44A4" w:rsidRPr="005D0C7D" w:rsidRDefault="00ED44A4" w:rsidP="00ED44A4">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single" w:sz="4" w:space="0" w:color="auto"/>
              <w:right w:val="nil"/>
            </w:tcBorders>
            <w:shd w:val="clear" w:color="auto" w:fill="auto"/>
            <w:noWrap/>
            <w:vAlign w:val="center"/>
            <w:hideMark/>
          </w:tcPr>
          <w:p w14:paraId="41769618"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0.72</w:t>
            </w:r>
          </w:p>
        </w:tc>
        <w:tc>
          <w:tcPr>
            <w:tcW w:w="1188" w:type="dxa"/>
            <w:tcBorders>
              <w:top w:val="nil"/>
              <w:left w:val="nil"/>
              <w:bottom w:val="single" w:sz="4" w:space="0" w:color="auto"/>
              <w:right w:val="nil"/>
            </w:tcBorders>
            <w:shd w:val="clear" w:color="auto" w:fill="auto"/>
            <w:vAlign w:val="center"/>
            <w:hideMark/>
          </w:tcPr>
          <w:p w14:paraId="7D68F174"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0.57,0.90</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3E03EE12"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3.41</w:t>
            </w:r>
            <w:r w:rsidRPr="00BE434D">
              <w:rPr>
                <w:rFonts w:ascii="Times New Roman" w:eastAsia="等线" w:hAnsi="Times New Roman" w:cs="Times New Roman"/>
                <w:color w:val="000000"/>
                <w:sz w:val="22"/>
              </w:rPr>
              <w:t>E-03</w:t>
            </w:r>
          </w:p>
        </w:tc>
        <w:tc>
          <w:tcPr>
            <w:tcW w:w="1145" w:type="dxa"/>
            <w:tcBorders>
              <w:top w:val="nil"/>
              <w:left w:val="nil"/>
              <w:bottom w:val="single" w:sz="4" w:space="0" w:color="auto"/>
              <w:right w:val="nil"/>
            </w:tcBorders>
            <w:shd w:val="clear" w:color="auto" w:fill="auto"/>
            <w:noWrap/>
            <w:vAlign w:val="center"/>
            <w:hideMark/>
          </w:tcPr>
          <w:p w14:paraId="37D0F6FD"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0.54</w:t>
            </w:r>
          </w:p>
        </w:tc>
        <w:tc>
          <w:tcPr>
            <w:tcW w:w="1188" w:type="dxa"/>
            <w:tcBorders>
              <w:top w:val="nil"/>
              <w:left w:val="nil"/>
              <w:bottom w:val="single" w:sz="4" w:space="0" w:color="auto"/>
              <w:right w:val="nil"/>
            </w:tcBorders>
            <w:shd w:val="clear" w:color="auto" w:fill="auto"/>
            <w:vAlign w:val="center"/>
            <w:hideMark/>
          </w:tcPr>
          <w:p w14:paraId="66A02891"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0.38,0.76</w:t>
            </w:r>
            <w:r>
              <w:rPr>
                <w:rFonts w:ascii="Times New Roman" w:eastAsia="等线" w:hAnsi="Times New Roman" w:cs="Times New Roman" w:hint="eastAsia"/>
                <w:color w:val="000000"/>
                <w:sz w:val="22"/>
              </w:rPr>
              <w:t>)</w:t>
            </w:r>
          </w:p>
        </w:tc>
        <w:tc>
          <w:tcPr>
            <w:tcW w:w="1254" w:type="dxa"/>
            <w:tcBorders>
              <w:top w:val="nil"/>
              <w:left w:val="nil"/>
              <w:bottom w:val="single" w:sz="4" w:space="0" w:color="auto"/>
              <w:right w:val="single" w:sz="4" w:space="0" w:color="auto"/>
            </w:tcBorders>
            <w:shd w:val="clear" w:color="auto" w:fill="auto"/>
            <w:noWrap/>
            <w:vAlign w:val="center"/>
            <w:hideMark/>
          </w:tcPr>
          <w:p w14:paraId="294128A8" w14:textId="77777777" w:rsidR="00ED44A4" w:rsidRPr="00BE434D" w:rsidRDefault="00ED44A4" w:rsidP="00ED44A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4.06E-04</w:t>
            </w:r>
          </w:p>
        </w:tc>
      </w:tr>
    </w:tbl>
    <w:p w14:paraId="1D83679C" w14:textId="4DEC0063" w:rsidR="00B20D20" w:rsidRDefault="00B20D20" w:rsidP="00E8191A">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and histology.</w:t>
      </w:r>
    </w:p>
    <w:p w14:paraId="653DFC63" w14:textId="703021BE" w:rsidR="005C1A13" w:rsidRDefault="00E8191A" w:rsidP="00AF54BB">
      <w:pPr>
        <w:rPr>
          <w:rFonts w:ascii="Times New Roman" w:hAnsi="Times New Roman" w:cs="Times New Roman"/>
          <w:sz w:val="21"/>
          <w:szCs w:val="20"/>
        </w:rPr>
      </w:pPr>
      <w:r w:rsidRPr="008C6AE9">
        <w:rPr>
          <w:rFonts w:ascii="Times New Roman" w:hAnsi="Times New Roman" w:cs="Times New Roman"/>
          <w:sz w:val="21"/>
          <w:szCs w:val="20"/>
        </w:rPr>
        <w:t xml:space="preserve">HR: hazard ratio; </w:t>
      </w:r>
      <w:r w:rsidR="00C47F52">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sidR="00C47F52">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r w:rsidR="005C1A13">
        <w:rPr>
          <w:rFonts w:ascii="Times New Roman" w:hAnsi="Times New Roman" w:cs="Times New Roman"/>
          <w:sz w:val="21"/>
          <w:szCs w:val="20"/>
        </w:rPr>
        <w:br w:type="page"/>
      </w:r>
    </w:p>
    <w:p w14:paraId="160861CC" w14:textId="02668C20" w:rsidR="00C22F5C" w:rsidRDefault="00630FE4" w:rsidP="00C22F5C">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lastRenderedPageBreak/>
        <w:t xml:space="preserve">Supplementary </w:t>
      </w:r>
      <w:r w:rsidR="00C22F5C" w:rsidRPr="00315336">
        <w:rPr>
          <w:rFonts w:ascii="Times New Roman" w:hAnsi="Times New Roman" w:cs="Times New Roman"/>
          <w:b/>
          <w:szCs w:val="20"/>
        </w:rPr>
        <w:t xml:space="preserve">Table </w:t>
      </w:r>
      <w:r w:rsidR="00C22F5C">
        <w:rPr>
          <w:rFonts w:ascii="Times New Roman" w:hAnsi="Times New Roman" w:cs="Times New Roman" w:hint="eastAsia"/>
          <w:b/>
          <w:szCs w:val="20"/>
        </w:rPr>
        <w:t>S</w:t>
      </w:r>
      <w:r w:rsidR="00C22F5C">
        <w:rPr>
          <w:rFonts w:ascii="Times New Roman" w:hAnsi="Times New Roman" w:cs="Times New Roman"/>
          <w:b/>
          <w:szCs w:val="20"/>
        </w:rPr>
        <w:t>5</w:t>
      </w:r>
      <w:r w:rsidR="00C22F5C" w:rsidRPr="00315336">
        <w:rPr>
          <w:rFonts w:ascii="Times New Roman" w:hAnsi="Times New Roman" w:cs="Times New Roman"/>
          <w:szCs w:val="20"/>
        </w:rPr>
        <w:t>.</w:t>
      </w:r>
      <w:proofErr w:type="gramEnd"/>
      <w:r w:rsidR="00C22F5C" w:rsidRPr="00315336">
        <w:rPr>
          <w:rFonts w:ascii="Times New Roman" w:hAnsi="Times New Roman" w:cs="Times New Roman"/>
          <w:szCs w:val="20"/>
        </w:rPr>
        <w:t xml:space="preserve"> </w:t>
      </w:r>
      <w:r w:rsidR="001030B9">
        <w:rPr>
          <w:rFonts w:ascii="Times New Roman" w:hAnsi="Times New Roman" w:cs="Times New Roman"/>
          <w:szCs w:val="20"/>
        </w:rPr>
        <w:t xml:space="preserve">Associations between overall survival and </w:t>
      </w:r>
      <w:r w:rsidR="001030B9">
        <w:rPr>
          <w:rFonts w:ascii="Times New Roman" w:hAnsi="Times New Roman" w:cs="Times New Roman"/>
          <w:sz w:val="21"/>
          <w:szCs w:val="20"/>
        </w:rPr>
        <w:t>methylation group</w:t>
      </w:r>
      <w:r w:rsidR="0023671E">
        <w:rPr>
          <w:rFonts w:ascii="Times New Roman" w:hAnsi="Times New Roman" w:cs="Times New Roman"/>
          <w:sz w:val="21"/>
          <w:szCs w:val="20"/>
        </w:rPr>
        <w:t>s</w:t>
      </w:r>
    </w:p>
    <w:tbl>
      <w:tblPr>
        <w:tblW w:w="14392" w:type="dxa"/>
        <w:tblInd w:w="-252" w:type="dxa"/>
        <w:tblLook w:val="04A0" w:firstRow="1" w:lastRow="0" w:firstColumn="1" w:lastColumn="0" w:noHBand="0" w:noVBand="1"/>
      </w:tblPr>
      <w:tblGrid>
        <w:gridCol w:w="2488"/>
        <w:gridCol w:w="1779"/>
        <w:gridCol w:w="1121"/>
        <w:gridCol w:w="1491"/>
        <w:gridCol w:w="1139"/>
        <w:gridCol w:w="601"/>
        <w:gridCol w:w="1564"/>
        <w:gridCol w:w="1133"/>
        <w:gridCol w:w="601"/>
        <w:gridCol w:w="1336"/>
        <w:gridCol w:w="1139"/>
      </w:tblGrid>
      <w:tr w:rsidR="0023671E" w:rsidRPr="00C22F5C" w14:paraId="25711C48" w14:textId="77777777" w:rsidTr="0023671E">
        <w:trPr>
          <w:trHeight w:val="300"/>
        </w:trPr>
        <w:tc>
          <w:tcPr>
            <w:tcW w:w="2488" w:type="dxa"/>
            <w:vMerge w:val="restart"/>
            <w:tcBorders>
              <w:top w:val="single" w:sz="4" w:space="0" w:color="auto"/>
              <w:left w:val="single" w:sz="4" w:space="0" w:color="auto"/>
              <w:right w:val="single" w:sz="4" w:space="0" w:color="auto"/>
            </w:tcBorders>
            <w:vAlign w:val="center"/>
          </w:tcPr>
          <w:p w14:paraId="56516930" w14:textId="05C230FC" w:rsidR="0023671E" w:rsidRDefault="0023671E" w:rsidP="0023671E">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People with at least two </w:t>
            </w:r>
            <w:proofErr w:type="spellStart"/>
            <w:r>
              <w:rPr>
                <w:rFonts w:ascii="Times New Roman" w:eastAsia="Times New Roman" w:hAnsi="Times New Roman" w:cs="Times New Roman"/>
                <w:color w:val="000000"/>
                <w:sz w:val="22"/>
                <w:szCs w:val="22"/>
              </w:rPr>
              <w:t>hypermethylated</w:t>
            </w:r>
            <w:proofErr w:type="spellEnd"/>
            <w:r>
              <w:rPr>
                <w:rFonts w:ascii="Times New Roman" w:eastAsia="Times New Roman" w:hAnsi="Times New Roman" w:cs="Times New Roman"/>
                <w:color w:val="000000"/>
                <w:sz w:val="22"/>
                <w:szCs w:val="22"/>
              </w:rPr>
              <w:t xml:space="preserve"> sites</w:t>
            </w:r>
          </w:p>
          <w:p w14:paraId="0C3D4D81" w14:textId="77777777" w:rsidR="0023671E" w:rsidRDefault="0023671E" w:rsidP="0023671E">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vs</w:t>
            </w:r>
          </w:p>
          <w:p w14:paraId="72897E13" w14:textId="26D2F308" w:rsidR="0023671E" w:rsidRDefault="0023671E" w:rsidP="0023671E">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Others</w:t>
            </w:r>
          </w:p>
        </w:tc>
        <w:tc>
          <w:tcPr>
            <w:tcW w:w="177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9C7DF0" w14:textId="0596500C" w:rsidR="0023671E" w:rsidRPr="00C22F5C" w:rsidRDefault="0023671E" w:rsidP="00C22F5C">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Uni</w:t>
            </w:r>
            <w:r w:rsidRPr="00C22F5C">
              <w:rPr>
                <w:rFonts w:ascii="Times New Roman" w:eastAsia="Times New Roman" w:hAnsi="Times New Roman" w:cs="Times New Roman"/>
                <w:color w:val="000000"/>
                <w:sz w:val="22"/>
                <w:szCs w:val="22"/>
              </w:rPr>
              <w:t xml:space="preserve">variate </w:t>
            </w:r>
            <w:proofErr w:type="spellStart"/>
            <w:r w:rsidRPr="00C22F5C">
              <w:rPr>
                <w:rFonts w:ascii="Times New Roman" w:eastAsia="Times New Roman" w:hAnsi="Times New Roman" w:cs="Times New Roman"/>
                <w:color w:val="000000"/>
                <w:sz w:val="22"/>
                <w:szCs w:val="22"/>
              </w:rPr>
              <w:t>model</w:t>
            </w:r>
            <w:r w:rsidRPr="00AF54BB">
              <w:rPr>
                <w:rFonts w:ascii="Times New Roman" w:eastAsia="Times New Roman" w:hAnsi="Times New Roman" w:cs="Times New Roman"/>
                <w:color w:val="000000"/>
                <w:sz w:val="22"/>
                <w:szCs w:val="22"/>
                <w:vertAlign w:val="superscript"/>
              </w:rPr>
              <w:t>a</w:t>
            </w:r>
            <w:proofErr w:type="spellEnd"/>
          </w:p>
        </w:tc>
        <w:tc>
          <w:tcPr>
            <w:tcW w:w="3751" w:type="dxa"/>
            <w:gridSpan w:val="3"/>
            <w:tcBorders>
              <w:top w:val="single" w:sz="4" w:space="0" w:color="auto"/>
              <w:left w:val="nil"/>
              <w:bottom w:val="single" w:sz="4" w:space="0" w:color="auto"/>
              <w:right w:val="single" w:sz="4" w:space="0" w:color="000000"/>
            </w:tcBorders>
            <w:shd w:val="clear" w:color="auto" w:fill="auto"/>
            <w:vAlign w:val="center"/>
            <w:hideMark/>
          </w:tcPr>
          <w:p w14:paraId="40984E2F" w14:textId="14CDE026"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298" w:type="dxa"/>
            <w:gridSpan w:val="3"/>
            <w:tcBorders>
              <w:top w:val="single" w:sz="4" w:space="0" w:color="auto"/>
              <w:left w:val="nil"/>
              <w:bottom w:val="single" w:sz="4" w:space="0" w:color="auto"/>
              <w:right w:val="single" w:sz="4" w:space="0" w:color="000000"/>
            </w:tcBorders>
            <w:shd w:val="clear" w:color="auto" w:fill="auto"/>
            <w:vAlign w:val="center"/>
            <w:hideMark/>
          </w:tcPr>
          <w:p w14:paraId="2DFC2D6D" w14:textId="238941A3"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c>
          <w:tcPr>
            <w:tcW w:w="3076" w:type="dxa"/>
            <w:gridSpan w:val="3"/>
            <w:tcBorders>
              <w:top w:val="single" w:sz="4" w:space="0" w:color="auto"/>
              <w:left w:val="nil"/>
              <w:bottom w:val="single" w:sz="4" w:space="0" w:color="auto"/>
              <w:right w:val="single" w:sz="4" w:space="0" w:color="000000"/>
            </w:tcBorders>
            <w:shd w:val="clear" w:color="auto" w:fill="auto"/>
            <w:vAlign w:val="center"/>
            <w:hideMark/>
          </w:tcPr>
          <w:p w14:paraId="3E678BF5" w14:textId="35C5F9BB" w:rsidR="0023671E" w:rsidRPr="00C22F5C" w:rsidRDefault="0023671E" w:rsidP="007553EF">
            <w:pPr>
              <w:jc w:val="center"/>
              <w:rPr>
                <w:rFonts w:ascii="Times New Roman" w:eastAsia="Times New Roman" w:hAnsi="Times New Roman" w:cs="Times New Roman"/>
                <w:color w:val="000000"/>
                <w:sz w:val="22"/>
                <w:szCs w:val="22"/>
              </w:rPr>
            </w:pPr>
            <w:r>
              <w:rPr>
                <w:rFonts w:ascii="Times New Roman" w:eastAsia="等线" w:hAnsi="Times New Roman" w:cs="Times New Roman"/>
                <w:color w:val="000000"/>
                <w:sz w:val="22"/>
                <w:szCs w:val="22"/>
              </w:rPr>
              <w:t>Total (N = 1230)</w:t>
            </w:r>
          </w:p>
        </w:tc>
      </w:tr>
      <w:tr w:rsidR="0023671E" w:rsidRPr="00C22F5C" w14:paraId="203AC609" w14:textId="77777777" w:rsidTr="0023671E">
        <w:trPr>
          <w:trHeight w:val="300"/>
        </w:trPr>
        <w:tc>
          <w:tcPr>
            <w:tcW w:w="2488" w:type="dxa"/>
            <w:vMerge/>
            <w:tcBorders>
              <w:left w:val="single" w:sz="4" w:space="0" w:color="auto"/>
              <w:right w:val="single" w:sz="4" w:space="0" w:color="auto"/>
            </w:tcBorders>
          </w:tcPr>
          <w:p w14:paraId="3A8171E3" w14:textId="77777777" w:rsidR="0023671E" w:rsidRPr="00C22F5C" w:rsidRDefault="0023671E" w:rsidP="00C22F5C">
            <w:pPr>
              <w:rPr>
                <w:rFonts w:ascii="Times New Roman" w:eastAsia="Times New Roman" w:hAnsi="Times New Roman" w:cs="Times New Roman"/>
                <w:color w:val="000000"/>
                <w:sz w:val="22"/>
                <w:szCs w:val="22"/>
              </w:rPr>
            </w:pPr>
          </w:p>
        </w:tc>
        <w:tc>
          <w:tcPr>
            <w:tcW w:w="1779" w:type="dxa"/>
            <w:vMerge/>
            <w:tcBorders>
              <w:top w:val="single" w:sz="4" w:space="0" w:color="auto"/>
              <w:left w:val="single" w:sz="4" w:space="0" w:color="auto"/>
              <w:bottom w:val="single" w:sz="4" w:space="0" w:color="000000"/>
              <w:right w:val="single" w:sz="4" w:space="0" w:color="auto"/>
            </w:tcBorders>
            <w:vAlign w:val="center"/>
            <w:hideMark/>
          </w:tcPr>
          <w:p w14:paraId="7F56CDAB" w14:textId="1FB69511" w:rsidR="0023671E" w:rsidRPr="00C22F5C" w:rsidRDefault="0023671E" w:rsidP="00C22F5C">
            <w:pPr>
              <w:rPr>
                <w:rFonts w:ascii="Times New Roman" w:eastAsia="Times New Roman" w:hAnsi="Times New Roman" w:cs="Times New Roman"/>
                <w:color w:val="000000"/>
                <w:sz w:val="22"/>
                <w:szCs w:val="22"/>
              </w:rPr>
            </w:pPr>
          </w:p>
        </w:tc>
        <w:tc>
          <w:tcPr>
            <w:tcW w:w="1121" w:type="dxa"/>
            <w:tcBorders>
              <w:top w:val="single" w:sz="4" w:space="0" w:color="auto"/>
              <w:left w:val="nil"/>
              <w:bottom w:val="single" w:sz="4" w:space="0" w:color="auto"/>
              <w:right w:val="nil"/>
            </w:tcBorders>
            <w:shd w:val="clear" w:color="auto" w:fill="auto"/>
            <w:noWrap/>
            <w:vAlign w:val="center"/>
            <w:hideMark/>
          </w:tcPr>
          <w:p w14:paraId="401D1F51"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491" w:type="dxa"/>
            <w:tcBorders>
              <w:top w:val="single" w:sz="4" w:space="0" w:color="auto"/>
              <w:left w:val="nil"/>
              <w:bottom w:val="single" w:sz="4" w:space="0" w:color="auto"/>
              <w:right w:val="nil"/>
            </w:tcBorders>
            <w:shd w:val="clear" w:color="auto" w:fill="auto"/>
            <w:vAlign w:val="center"/>
            <w:hideMark/>
          </w:tcPr>
          <w:p w14:paraId="38474C8E"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2250AD2B" w14:textId="77777777" w:rsidR="0023671E" w:rsidRPr="00AF54BB" w:rsidRDefault="0023671E" w:rsidP="00C22F5C">
            <w:pPr>
              <w:jc w:val="center"/>
              <w:rPr>
                <w:rFonts w:ascii="Times New Roman" w:eastAsia="Times New Roman" w:hAnsi="Times New Roman" w:cs="Times New Roman"/>
                <w:i/>
                <w:color w:val="000000"/>
                <w:sz w:val="22"/>
                <w:szCs w:val="22"/>
              </w:rPr>
            </w:pPr>
            <w:r w:rsidRPr="00AF54BB">
              <w:rPr>
                <w:rFonts w:ascii="Times New Roman" w:eastAsia="等线" w:hAnsi="Times New Roman" w:cs="Times New Roman"/>
                <w:i/>
                <w:color w:val="000000"/>
                <w:sz w:val="22"/>
                <w:szCs w:val="22"/>
              </w:rPr>
              <w:t>P</w:t>
            </w:r>
          </w:p>
        </w:tc>
        <w:tc>
          <w:tcPr>
            <w:tcW w:w="601" w:type="dxa"/>
            <w:tcBorders>
              <w:top w:val="single" w:sz="4" w:space="0" w:color="auto"/>
              <w:left w:val="nil"/>
              <w:bottom w:val="single" w:sz="4" w:space="0" w:color="auto"/>
              <w:right w:val="nil"/>
            </w:tcBorders>
            <w:shd w:val="clear" w:color="auto" w:fill="auto"/>
            <w:noWrap/>
            <w:vAlign w:val="center"/>
            <w:hideMark/>
          </w:tcPr>
          <w:p w14:paraId="0C100C56"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564" w:type="dxa"/>
            <w:tcBorders>
              <w:top w:val="single" w:sz="4" w:space="0" w:color="auto"/>
              <w:left w:val="nil"/>
              <w:bottom w:val="single" w:sz="4" w:space="0" w:color="auto"/>
              <w:right w:val="nil"/>
            </w:tcBorders>
            <w:shd w:val="clear" w:color="auto" w:fill="auto"/>
            <w:vAlign w:val="center"/>
            <w:hideMark/>
          </w:tcPr>
          <w:p w14:paraId="5EB5FE2E"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6E51ABC" w14:textId="77777777" w:rsidR="0023671E" w:rsidRPr="00AF54BB" w:rsidRDefault="0023671E" w:rsidP="00C22F5C">
            <w:pPr>
              <w:jc w:val="center"/>
              <w:rPr>
                <w:rFonts w:ascii="Times New Roman" w:eastAsia="Times New Roman" w:hAnsi="Times New Roman" w:cs="Times New Roman"/>
                <w:i/>
                <w:color w:val="000000"/>
                <w:sz w:val="22"/>
                <w:szCs w:val="22"/>
              </w:rPr>
            </w:pPr>
            <w:r w:rsidRPr="00AF54BB">
              <w:rPr>
                <w:rFonts w:ascii="Times New Roman" w:eastAsia="等线" w:hAnsi="Times New Roman" w:cs="Times New Roman"/>
                <w:i/>
                <w:color w:val="000000"/>
                <w:sz w:val="22"/>
                <w:szCs w:val="22"/>
              </w:rPr>
              <w:t>P</w:t>
            </w:r>
          </w:p>
        </w:tc>
        <w:tc>
          <w:tcPr>
            <w:tcW w:w="601" w:type="dxa"/>
            <w:tcBorders>
              <w:top w:val="single" w:sz="4" w:space="0" w:color="auto"/>
              <w:left w:val="nil"/>
              <w:bottom w:val="single" w:sz="4" w:space="0" w:color="auto"/>
              <w:right w:val="nil"/>
            </w:tcBorders>
            <w:shd w:val="clear" w:color="auto" w:fill="auto"/>
            <w:noWrap/>
            <w:vAlign w:val="center"/>
            <w:hideMark/>
          </w:tcPr>
          <w:p w14:paraId="1E3F409E"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336" w:type="dxa"/>
            <w:tcBorders>
              <w:top w:val="single" w:sz="4" w:space="0" w:color="auto"/>
              <w:left w:val="nil"/>
              <w:bottom w:val="single" w:sz="4" w:space="0" w:color="auto"/>
              <w:right w:val="nil"/>
            </w:tcBorders>
            <w:shd w:val="clear" w:color="auto" w:fill="auto"/>
            <w:vAlign w:val="center"/>
            <w:hideMark/>
          </w:tcPr>
          <w:p w14:paraId="7B9EA837"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10A83660" w14:textId="77777777" w:rsidR="0023671E" w:rsidRPr="00AF54BB" w:rsidRDefault="0023671E" w:rsidP="00C22F5C">
            <w:pPr>
              <w:jc w:val="center"/>
              <w:rPr>
                <w:rFonts w:ascii="Times New Roman" w:eastAsia="Times New Roman" w:hAnsi="Times New Roman" w:cs="Times New Roman"/>
                <w:i/>
                <w:color w:val="000000"/>
                <w:sz w:val="22"/>
                <w:szCs w:val="22"/>
              </w:rPr>
            </w:pPr>
            <w:r w:rsidRPr="00AF54BB">
              <w:rPr>
                <w:rFonts w:ascii="Times New Roman" w:eastAsia="等线" w:hAnsi="Times New Roman" w:cs="Times New Roman"/>
                <w:i/>
                <w:color w:val="000000"/>
                <w:sz w:val="22"/>
                <w:szCs w:val="22"/>
              </w:rPr>
              <w:t>P</w:t>
            </w:r>
          </w:p>
        </w:tc>
      </w:tr>
      <w:tr w:rsidR="0023671E" w:rsidRPr="00C22F5C" w14:paraId="3D8AC09A" w14:textId="77777777" w:rsidTr="0023671E">
        <w:trPr>
          <w:trHeight w:val="300"/>
        </w:trPr>
        <w:tc>
          <w:tcPr>
            <w:tcW w:w="2488" w:type="dxa"/>
            <w:vMerge/>
            <w:tcBorders>
              <w:left w:val="single" w:sz="4" w:space="0" w:color="auto"/>
              <w:right w:val="single" w:sz="4" w:space="0" w:color="auto"/>
            </w:tcBorders>
          </w:tcPr>
          <w:p w14:paraId="3CA0DDD9" w14:textId="77777777" w:rsidR="0023671E" w:rsidRPr="00C22F5C" w:rsidRDefault="0023671E" w:rsidP="00C22F5C">
            <w:pPr>
              <w:rPr>
                <w:rFonts w:ascii="Times New Roman" w:eastAsia="Times New Roman" w:hAnsi="Times New Roman" w:cs="Times New Roman"/>
                <w:color w:val="000000"/>
                <w:sz w:val="22"/>
                <w:szCs w:val="22"/>
              </w:rPr>
            </w:pPr>
          </w:p>
        </w:tc>
        <w:tc>
          <w:tcPr>
            <w:tcW w:w="1779" w:type="dxa"/>
            <w:vMerge/>
            <w:tcBorders>
              <w:top w:val="single" w:sz="4" w:space="0" w:color="auto"/>
              <w:left w:val="single" w:sz="4" w:space="0" w:color="auto"/>
              <w:bottom w:val="single" w:sz="4" w:space="0" w:color="auto"/>
              <w:right w:val="single" w:sz="4" w:space="0" w:color="auto"/>
            </w:tcBorders>
            <w:vAlign w:val="center"/>
            <w:hideMark/>
          </w:tcPr>
          <w:p w14:paraId="09CC13DA" w14:textId="12FADA99" w:rsidR="0023671E" w:rsidRPr="00C22F5C" w:rsidRDefault="0023671E" w:rsidP="00C22F5C">
            <w:pPr>
              <w:rPr>
                <w:rFonts w:ascii="Times New Roman" w:eastAsia="Times New Roman" w:hAnsi="Times New Roman" w:cs="Times New Roman"/>
                <w:color w:val="000000"/>
                <w:sz w:val="22"/>
                <w:szCs w:val="22"/>
              </w:rPr>
            </w:pPr>
          </w:p>
        </w:tc>
        <w:tc>
          <w:tcPr>
            <w:tcW w:w="1121" w:type="dxa"/>
            <w:tcBorders>
              <w:top w:val="single" w:sz="4" w:space="0" w:color="auto"/>
              <w:left w:val="nil"/>
              <w:bottom w:val="single" w:sz="4" w:space="0" w:color="auto"/>
              <w:right w:val="nil"/>
            </w:tcBorders>
            <w:shd w:val="clear" w:color="auto" w:fill="auto"/>
            <w:noWrap/>
            <w:vAlign w:val="center"/>
            <w:hideMark/>
          </w:tcPr>
          <w:p w14:paraId="752237BB"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0.62</w:t>
            </w:r>
          </w:p>
        </w:tc>
        <w:tc>
          <w:tcPr>
            <w:tcW w:w="1491" w:type="dxa"/>
            <w:tcBorders>
              <w:top w:val="single" w:sz="4" w:space="0" w:color="auto"/>
              <w:left w:val="nil"/>
              <w:bottom w:val="single" w:sz="4" w:space="0" w:color="auto"/>
              <w:right w:val="nil"/>
            </w:tcBorders>
            <w:shd w:val="clear" w:color="auto" w:fill="auto"/>
            <w:vAlign w:val="center"/>
            <w:hideMark/>
          </w:tcPr>
          <w:p w14:paraId="3CC10136" w14:textId="30919ECD"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(0.50,</w:t>
            </w:r>
            <w:r w:rsidR="00006FDE">
              <w:rPr>
                <w:rFonts w:ascii="Times New Roman" w:eastAsia="Times New Roman" w:hAnsi="Times New Roman" w:cs="Times New Roman"/>
                <w:color w:val="000000"/>
                <w:sz w:val="22"/>
                <w:szCs w:val="22"/>
              </w:rPr>
              <w:t xml:space="preserve"> </w:t>
            </w:r>
            <w:r w:rsidRPr="00C22F5C">
              <w:rPr>
                <w:rFonts w:ascii="Times New Roman" w:eastAsia="Times New Roman" w:hAnsi="Times New Roman" w:cs="Times New Roman"/>
                <w:color w:val="000000"/>
                <w:sz w:val="22"/>
                <w:szCs w:val="22"/>
              </w:rPr>
              <w:t>0.77)</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53584D42"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2.02E-05</w:t>
            </w:r>
          </w:p>
        </w:tc>
        <w:tc>
          <w:tcPr>
            <w:tcW w:w="601" w:type="dxa"/>
            <w:tcBorders>
              <w:top w:val="single" w:sz="4" w:space="0" w:color="auto"/>
              <w:left w:val="nil"/>
              <w:bottom w:val="single" w:sz="4" w:space="0" w:color="auto"/>
              <w:right w:val="nil"/>
            </w:tcBorders>
            <w:shd w:val="clear" w:color="auto" w:fill="auto"/>
            <w:noWrap/>
            <w:vAlign w:val="center"/>
            <w:hideMark/>
          </w:tcPr>
          <w:p w14:paraId="7D98B23E"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0.55</w:t>
            </w:r>
          </w:p>
        </w:tc>
        <w:tc>
          <w:tcPr>
            <w:tcW w:w="1564" w:type="dxa"/>
            <w:tcBorders>
              <w:top w:val="single" w:sz="4" w:space="0" w:color="auto"/>
              <w:left w:val="nil"/>
              <w:bottom w:val="single" w:sz="4" w:space="0" w:color="auto"/>
              <w:right w:val="nil"/>
            </w:tcBorders>
            <w:shd w:val="clear" w:color="auto" w:fill="auto"/>
            <w:vAlign w:val="center"/>
            <w:hideMark/>
          </w:tcPr>
          <w:p w14:paraId="65FAE97C" w14:textId="296DA650"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(0.39,</w:t>
            </w:r>
            <w:r w:rsidR="00006FDE">
              <w:rPr>
                <w:rFonts w:ascii="Times New Roman" w:eastAsia="Times New Roman" w:hAnsi="Times New Roman" w:cs="Times New Roman"/>
                <w:color w:val="000000"/>
                <w:sz w:val="22"/>
                <w:szCs w:val="22"/>
              </w:rPr>
              <w:t xml:space="preserve"> </w:t>
            </w:r>
            <w:r w:rsidRPr="00C22F5C">
              <w:rPr>
                <w:rFonts w:ascii="Times New Roman" w:eastAsia="Times New Roman" w:hAnsi="Times New Roman" w:cs="Times New Roman"/>
                <w:color w:val="000000"/>
                <w:sz w:val="22"/>
                <w:szCs w:val="22"/>
              </w:rPr>
              <w:t>0.77)</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65DC28B7"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4.44E-04</w:t>
            </w:r>
          </w:p>
        </w:tc>
        <w:tc>
          <w:tcPr>
            <w:tcW w:w="601" w:type="dxa"/>
            <w:tcBorders>
              <w:top w:val="single" w:sz="4" w:space="0" w:color="auto"/>
              <w:left w:val="nil"/>
              <w:bottom w:val="single" w:sz="4" w:space="0" w:color="auto"/>
              <w:right w:val="nil"/>
            </w:tcBorders>
            <w:shd w:val="clear" w:color="auto" w:fill="auto"/>
            <w:noWrap/>
            <w:vAlign w:val="center"/>
            <w:hideMark/>
          </w:tcPr>
          <w:p w14:paraId="4A12D92F"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0.61</w:t>
            </w:r>
          </w:p>
        </w:tc>
        <w:tc>
          <w:tcPr>
            <w:tcW w:w="1336" w:type="dxa"/>
            <w:tcBorders>
              <w:top w:val="single" w:sz="4" w:space="0" w:color="auto"/>
              <w:left w:val="nil"/>
              <w:bottom w:val="single" w:sz="4" w:space="0" w:color="auto"/>
              <w:right w:val="nil"/>
            </w:tcBorders>
            <w:shd w:val="clear" w:color="auto" w:fill="auto"/>
            <w:vAlign w:val="center"/>
            <w:hideMark/>
          </w:tcPr>
          <w:p w14:paraId="5022BEB5" w14:textId="6E92105E"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(0.52,</w:t>
            </w:r>
            <w:r w:rsidR="00006FDE">
              <w:rPr>
                <w:rFonts w:ascii="Times New Roman" w:eastAsia="Times New Roman" w:hAnsi="Times New Roman" w:cs="Times New Roman"/>
                <w:color w:val="000000"/>
                <w:sz w:val="22"/>
                <w:szCs w:val="22"/>
              </w:rPr>
              <w:t xml:space="preserve"> </w:t>
            </w:r>
            <w:r w:rsidRPr="00C22F5C">
              <w:rPr>
                <w:rFonts w:ascii="Times New Roman" w:eastAsia="Times New Roman" w:hAnsi="Times New Roman" w:cs="Times New Roman"/>
                <w:color w:val="000000"/>
                <w:sz w:val="22"/>
                <w:szCs w:val="22"/>
              </w:rPr>
              <w:t>0.74)</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5FFB0F67"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2.80E-07</w:t>
            </w:r>
          </w:p>
        </w:tc>
      </w:tr>
      <w:tr w:rsidR="0023671E" w:rsidRPr="00C22F5C" w14:paraId="4FF1145A" w14:textId="77777777" w:rsidTr="0023671E">
        <w:trPr>
          <w:trHeight w:val="300"/>
        </w:trPr>
        <w:tc>
          <w:tcPr>
            <w:tcW w:w="2488" w:type="dxa"/>
            <w:vMerge/>
            <w:tcBorders>
              <w:left w:val="single" w:sz="4" w:space="0" w:color="auto"/>
              <w:right w:val="single" w:sz="4" w:space="0" w:color="auto"/>
            </w:tcBorders>
          </w:tcPr>
          <w:p w14:paraId="76B8E6E7" w14:textId="77777777" w:rsidR="0023671E" w:rsidRPr="00C22F5C" w:rsidRDefault="0023671E" w:rsidP="00C22F5C">
            <w:pPr>
              <w:jc w:val="center"/>
              <w:rPr>
                <w:rFonts w:ascii="Times New Roman" w:eastAsia="Times New Roman" w:hAnsi="Times New Roman" w:cs="Times New Roman"/>
                <w:color w:val="000000"/>
                <w:sz w:val="22"/>
                <w:szCs w:val="22"/>
              </w:rPr>
            </w:pPr>
          </w:p>
        </w:tc>
        <w:tc>
          <w:tcPr>
            <w:tcW w:w="11904" w:type="dxa"/>
            <w:gridSpan w:val="10"/>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0F0BBA27" w14:textId="026BA581"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 </w:t>
            </w:r>
          </w:p>
        </w:tc>
      </w:tr>
      <w:tr w:rsidR="0023671E" w:rsidRPr="00C22F5C" w14:paraId="593D9440" w14:textId="77777777" w:rsidTr="0023671E">
        <w:trPr>
          <w:trHeight w:val="300"/>
        </w:trPr>
        <w:tc>
          <w:tcPr>
            <w:tcW w:w="2488" w:type="dxa"/>
            <w:vMerge/>
            <w:tcBorders>
              <w:left w:val="single" w:sz="4" w:space="0" w:color="auto"/>
              <w:right w:val="single" w:sz="4" w:space="0" w:color="auto"/>
            </w:tcBorders>
          </w:tcPr>
          <w:p w14:paraId="6064E301" w14:textId="77777777" w:rsidR="0023671E" w:rsidRDefault="0023671E" w:rsidP="00C22F5C">
            <w:pPr>
              <w:jc w:val="center"/>
              <w:rPr>
                <w:rFonts w:ascii="Times New Roman" w:eastAsia="Times New Roman" w:hAnsi="Times New Roman" w:cs="Times New Roman"/>
                <w:color w:val="000000"/>
                <w:sz w:val="22"/>
                <w:szCs w:val="22"/>
              </w:rPr>
            </w:pPr>
          </w:p>
        </w:tc>
        <w:tc>
          <w:tcPr>
            <w:tcW w:w="177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A6A4A6" w14:textId="2E7F3018" w:rsidR="0023671E" w:rsidRPr="00C22F5C" w:rsidRDefault="0023671E" w:rsidP="00C22F5C">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Multi</w:t>
            </w:r>
            <w:r w:rsidRPr="00C22F5C">
              <w:rPr>
                <w:rFonts w:ascii="Times New Roman" w:eastAsia="Times New Roman" w:hAnsi="Times New Roman" w:cs="Times New Roman"/>
                <w:color w:val="000000"/>
                <w:sz w:val="22"/>
                <w:szCs w:val="22"/>
              </w:rPr>
              <w:t xml:space="preserve">variate </w:t>
            </w:r>
            <w:proofErr w:type="spellStart"/>
            <w:r w:rsidRPr="00C22F5C">
              <w:rPr>
                <w:rFonts w:ascii="Times New Roman" w:eastAsia="Times New Roman" w:hAnsi="Times New Roman" w:cs="Times New Roman"/>
                <w:color w:val="000000"/>
                <w:sz w:val="22"/>
                <w:szCs w:val="22"/>
              </w:rPr>
              <w:t>model</w:t>
            </w:r>
            <w:r>
              <w:rPr>
                <w:rFonts w:ascii="Times New Roman" w:eastAsia="Times New Roman" w:hAnsi="Times New Roman" w:cs="Times New Roman"/>
                <w:color w:val="000000"/>
                <w:sz w:val="22"/>
                <w:szCs w:val="22"/>
                <w:vertAlign w:val="superscript"/>
              </w:rPr>
              <w:t>b</w:t>
            </w:r>
            <w:proofErr w:type="spellEnd"/>
          </w:p>
        </w:tc>
        <w:tc>
          <w:tcPr>
            <w:tcW w:w="3751" w:type="dxa"/>
            <w:gridSpan w:val="3"/>
            <w:tcBorders>
              <w:top w:val="single" w:sz="4" w:space="0" w:color="auto"/>
              <w:left w:val="nil"/>
              <w:bottom w:val="single" w:sz="4" w:space="0" w:color="auto"/>
              <w:right w:val="single" w:sz="4" w:space="0" w:color="000000"/>
            </w:tcBorders>
            <w:shd w:val="clear" w:color="auto" w:fill="auto"/>
            <w:vAlign w:val="center"/>
            <w:hideMark/>
          </w:tcPr>
          <w:p w14:paraId="0A0759FC" w14:textId="672A2F9E"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298" w:type="dxa"/>
            <w:gridSpan w:val="3"/>
            <w:tcBorders>
              <w:top w:val="single" w:sz="4" w:space="0" w:color="auto"/>
              <w:left w:val="nil"/>
              <w:bottom w:val="single" w:sz="4" w:space="0" w:color="auto"/>
              <w:right w:val="single" w:sz="4" w:space="0" w:color="000000"/>
            </w:tcBorders>
            <w:shd w:val="clear" w:color="auto" w:fill="auto"/>
            <w:vAlign w:val="center"/>
            <w:hideMark/>
          </w:tcPr>
          <w:p w14:paraId="5713DEC1" w14:textId="04A130A2"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c>
          <w:tcPr>
            <w:tcW w:w="3076" w:type="dxa"/>
            <w:gridSpan w:val="3"/>
            <w:tcBorders>
              <w:top w:val="single" w:sz="4" w:space="0" w:color="auto"/>
              <w:left w:val="nil"/>
              <w:bottom w:val="single" w:sz="4" w:space="0" w:color="auto"/>
              <w:right w:val="single" w:sz="4" w:space="0" w:color="000000"/>
            </w:tcBorders>
            <w:shd w:val="clear" w:color="auto" w:fill="auto"/>
            <w:vAlign w:val="center"/>
            <w:hideMark/>
          </w:tcPr>
          <w:p w14:paraId="30557385" w14:textId="323AC36A" w:rsidR="0023671E" w:rsidRPr="00C22F5C" w:rsidRDefault="0023671E" w:rsidP="006E4D44">
            <w:pPr>
              <w:jc w:val="center"/>
              <w:rPr>
                <w:rFonts w:ascii="Times New Roman" w:eastAsia="Times New Roman" w:hAnsi="Times New Roman" w:cs="Times New Roman"/>
                <w:color w:val="000000"/>
                <w:sz w:val="22"/>
                <w:szCs w:val="22"/>
              </w:rPr>
            </w:pPr>
            <w:r>
              <w:rPr>
                <w:rFonts w:ascii="Times New Roman" w:eastAsia="等线" w:hAnsi="Times New Roman" w:cs="Times New Roman"/>
                <w:color w:val="000000"/>
                <w:sz w:val="22"/>
                <w:szCs w:val="22"/>
              </w:rPr>
              <w:t>Total (N = 1230)</w:t>
            </w:r>
          </w:p>
        </w:tc>
      </w:tr>
      <w:tr w:rsidR="0023671E" w:rsidRPr="00C22F5C" w14:paraId="42B895B5" w14:textId="77777777" w:rsidTr="0023671E">
        <w:trPr>
          <w:trHeight w:val="300"/>
        </w:trPr>
        <w:tc>
          <w:tcPr>
            <w:tcW w:w="2488" w:type="dxa"/>
            <w:vMerge/>
            <w:tcBorders>
              <w:left w:val="single" w:sz="4" w:space="0" w:color="auto"/>
              <w:right w:val="single" w:sz="4" w:space="0" w:color="auto"/>
            </w:tcBorders>
          </w:tcPr>
          <w:p w14:paraId="69A57D7E" w14:textId="77777777" w:rsidR="0023671E" w:rsidRPr="00C22F5C" w:rsidRDefault="0023671E" w:rsidP="00C22F5C">
            <w:pPr>
              <w:rPr>
                <w:rFonts w:ascii="Times New Roman" w:eastAsia="Times New Roman" w:hAnsi="Times New Roman" w:cs="Times New Roman"/>
                <w:color w:val="000000"/>
                <w:sz w:val="22"/>
                <w:szCs w:val="22"/>
              </w:rPr>
            </w:pPr>
          </w:p>
        </w:tc>
        <w:tc>
          <w:tcPr>
            <w:tcW w:w="1779" w:type="dxa"/>
            <w:vMerge/>
            <w:tcBorders>
              <w:top w:val="nil"/>
              <w:left w:val="single" w:sz="4" w:space="0" w:color="auto"/>
              <w:bottom w:val="single" w:sz="4" w:space="0" w:color="000000"/>
              <w:right w:val="single" w:sz="4" w:space="0" w:color="auto"/>
            </w:tcBorders>
            <w:vAlign w:val="center"/>
            <w:hideMark/>
          </w:tcPr>
          <w:p w14:paraId="2A6D3A69" w14:textId="196598D9" w:rsidR="0023671E" w:rsidRPr="00C22F5C" w:rsidRDefault="0023671E" w:rsidP="00C22F5C">
            <w:pPr>
              <w:rPr>
                <w:rFonts w:ascii="Times New Roman" w:eastAsia="Times New Roman" w:hAnsi="Times New Roman" w:cs="Times New Roman"/>
                <w:color w:val="000000"/>
                <w:sz w:val="22"/>
                <w:szCs w:val="22"/>
              </w:rPr>
            </w:pPr>
          </w:p>
        </w:tc>
        <w:tc>
          <w:tcPr>
            <w:tcW w:w="1121" w:type="dxa"/>
            <w:tcBorders>
              <w:top w:val="single" w:sz="4" w:space="0" w:color="auto"/>
              <w:left w:val="nil"/>
              <w:bottom w:val="single" w:sz="4" w:space="0" w:color="auto"/>
              <w:right w:val="nil"/>
            </w:tcBorders>
            <w:shd w:val="clear" w:color="auto" w:fill="auto"/>
            <w:noWrap/>
            <w:vAlign w:val="center"/>
            <w:hideMark/>
          </w:tcPr>
          <w:p w14:paraId="3B669BD9"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491" w:type="dxa"/>
            <w:tcBorders>
              <w:top w:val="single" w:sz="4" w:space="0" w:color="auto"/>
              <w:left w:val="nil"/>
              <w:bottom w:val="single" w:sz="4" w:space="0" w:color="auto"/>
              <w:right w:val="nil"/>
            </w:tcBorders>
            <w:shd w:val="clear" w:color="auto" w:fill="auto"/>
            <w:vAlign w:val="center"/>
            <w:hideMark/>
          </w:tcPr>
          <w:p w14:paraId="6A75952B"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3BE87B72" w14:textId="77777777" w:rsidR="0023671E" w:rsidRPr="00AF54BB" w:rsidRDefault="0023671E" w:rsidP="00C22F5C">
            <w:pPr>
              <w:jc w:val="center"/>
              <w:rPr>
                <w:rFonts w:ascii="Times New Roman" w:eastAsia="Times New Roman" w:hAnsi="Times New Roman" w:cs="Times New Roman"/>
                <w:i/>
                <w:color w:val="000000"/>
                <w:sz w:val="22"/>
                <w:szCs w:val="22"/>
              </w:rPr>
            </w:pPr>
            <w:r w:rsidRPr="00AF54BB">
              <w:rPr>
                <w:rFonts w:ascii="Times New Roman" w:eastAsia="等线" w:hAnsi="Times New Roman" w:cs="Times New Roman"/>
                <w:i/>
                <w:color w:val="000000"/>
                <w:sz w:val="22"/>
                <w:szCs w:val="22"/>
              </w:rPr>
              <w:t>P</w:t>
            </w:r>
          </w:p>
        </w:tc>
        <w:tc>
          <w:tcPr>
            <w:tcW w:w="601" w:type="dxa"/>
            <w:tcBorders>
              <w:top w:val="single" w:sz="4" w:space="0" w:color="auto"/>
              <w:left w:val="nil"/>
              <w:bottom w:val="single" w:sz="4" w:space="0" w:color="auto"/>
              <w:right w:val="nil"/>
            </w:tcBorders>
            <w:shd w:val="clear" w:color="auto" w:fill="auto"/>
            <w:noWrap/>
            <w:vAlign w:val="center"/>
            <w:hideMark/>
          </w:tcPr>
          <w:p w14:paraId="60D4A2AC"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564" w:type="dxa"/>
            <w:tcBorders>
              <w:top w:val="single" w:sz="4" w:space="0" w:color="auto"/>
              <w:left w:val="nil"/>
              <w:bottom w:val="single" w:sz="4" w:space="0" w:color="auto"/>
              <w:right w:val="nil"/>
            </w:tcBorders>
            <w:shd w:val="clear" w:color="auto" w:fill="auto"/>
            <w:vAlign w:val="center"/>
            <w:hideMark/>
          </w:tcPr>
          <w:p w14:paraId="58718DA7"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17543276" w14:textId="77777777" w:rsidR="0023671E" w:rsidRPr="00AF54BB" w:rsidRDefault="0023671E" w:rsidP="00C22F5C">
            <w:pPr>
              <w:jc w:val="center"/>
              <w:rPr>
                <w:rFonts w:ascii="Times New Roman" w:eastAsia="Times New Roman" w:hAnsi="Times New Roman" w:cs="Times New Roman"/>
                <w:i/>
                <w:color w:val="000000"/>
                <w:sz w:val="22"/>
                <w:szCs w:val="22"/>
              </w:rPr>
            </w:pPr>
            <w:r w:rsidRPr="00AF54BB">
              <w:rPr>
                <w:rFonts w:ascii="Times New Roman" w:eastAsia="等线" w:hAnsi="Times New Roman" w:cs="Times New Roman"/>
                <w:i/>
                <w:color w:val="000000"/>
                <w:sz w:val="22"/>
                <w:szCs w:val="22"/>
              </w:rPr>
              <w:t>P</w:t>
            </w:r>
          </w:p>
        </w:tc>
        <w:tc>
          <w:tcPr>
            <w:tcW w:w="601" w:type="dxa"/>
            <w:tcBorders>
              <w:top w:val="single" w:sz="4" w:space="0" w:color="auto"/>
              <w:left w:val="nil"/>
              <w:bottom w:val="single" w:sz="4" w:space="0" w:color="auto"/>
              <w:right w:val="nil"/>
            </w:tcBorders>
            <w:shd w:val="clear" w:color="auto" w:fill="auto"/>
            <w:noWrap/>
            <w:vAlign w:val="center"/>
            <w:hideMark/>
          </w:tcPr>
          <w:p w14:paraId="142096D6"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336" w:type="dxa"/>
            <w:tcBorders>
              <w:top w:val="single" w:sz="4" w:space="0" w:color="auto"/>
              <w:left w:val="nil"/>
              <w:bottom w:val="single" w:sz="4" w:space="0" w:color="auto"/>
              <w:right w:val="nil"/>
            </w:tcBorders>
            <w:shd w:val="clear" w:color="auto" w:fill="auto"/>
            <w:vAlign w:val="center"/>
            <w:hideMark/>
          </w:tcPr>
          <w:p w14:paraId="41474B89" w14:textId="77777777"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67299EA9" w14:textId="77777777" w:rsidR="0023671E" w:rsidRPr="00AF54BB" w:rsidRDefault="0023671E" w:rsidP="00C22F5C">
            <w:pPr>
              <w:jc w:val="center"/>
              <w:rPr>
                <w:rFonts w:ascii="Times New Roman" w:eastAsia="Times New Roman" w:hAnsi="Times New Roman" w:cs="Times New Roman"/>
                <w:i/>
                <w:color w:val="000000"/>
                <w:sz w:val="22"/>
                <w:szCs w:val="22"/>
              </w:rPr>
            </w:pPr>
            <w:r w:rsidRPr="00AF54BB">
              <w:rPr>
                <w:rFonts w:ascii="Times New Roman" w:eastAsia="等线" w:hAnsi="Times New Roman" w:cs="Times New Roman"/>
                <w:i/>
                <w:color w:val="000000"/>
                <w:sz w:val="22"/>
                <w:szCs w:val="22"/>
              </w:rPr>
              <w:t>P</w:t>
            </w:r>
          </w:p>
        </w:tc>
      </w:tr>
      <w:tr w:rsidR="00006FDE" w:rsidRPr="00C22F5C" w14:paraId="0E298A7F" w14:textId="77777777" w:rsidTr="0023671E">
        <w:trPr>
          <w:trHeight w:val="300"/>
        </w:trPr>
        <w:tc>
          <w:tcPr>
            <w:tcW w:w="2488" w:type="dxa"/>
            <w:vMerge/>
            <w:tcBorders>
              <w:left w:val="single" w:sz="4" w:space="0" w:color="auto"/>
              <w:bottom w:val="single" w:sz="4" w:space="0" w:color="auto"/>
              <w:right w:val="single" w:sz="4" w:space="0" w:color="auto"/>
            </w:tcBorders>
          </w:tcPr>
          <w:p w14:paraId="12FDDAA9" w14:textId="77777777" w:rsidR="00006FDE" w:rsidRPr="00C22F5C" w:rsidRDefault="00006FDE" w:rsidP="00C22F5C">
            <w:pPr>
              <w:rPr>
                <w:rFonts w:ascii="Times New Roman" w:eastAsia="Times New Roman" w:hAnsi="Times New Roman" w:cs="Times New Roman"/>
                <w:color w:val="000000"/>
                <w:sz w:val="22"/>
                <w:szCs w:val="22"/>
              </w:rPr>
            </w:pPr>
          </w:p>
        </w:tc>
        <w:tc>
          <w:tcPr>
            <w:tcW w:w="1779" w:type="dxa"/>
            <w:vMerge/>
            <w:tcBorders>
              <w:top w:val="nil"/>
              <w:left w:val="single" w:sz="4" w:space="0" w:color="auto"/>
              <w:bottom w:val="single" w:sz="4" w:space="0" w:color="auto"/>
              <w:right w:val="single" w:sz="4" w:space="0" w:color="auto"/>
            </w:tcBorders>
            <w:vAlign w:val="center"/>
            <w:hideMark/>
          </w:tcPr>
          <w:p w14:paraId="3E541234" w14:textId="0CCC419D" w:rsidR="00006FDE" w:rsidRPr="00C22F5C" w:rsidRDefault="00006FDE" w:rsidP="00C22F5C">
            <w:pPr>
              <w:rPr>
                <w:rFonts w:ascii="Times New Roman" w:eastAsia="Times New Roman" w:hAnsi="Times New Roman" w:cs="Times New Roman"/>
                <w:color w:val="000000"/>
                <w:sz w:val="22"/>
                <w:szCs w:val="22"/>
              </w:rPr>
            </w:pPr>
          </w:p>
        </w:tc>
        <w:tc>
          <w:tcPr>
            <w:tcW w:w="1121" w:type="dxa"/>
            <w:tcBorders>
              <w:top w:val="single" w:sz="4" w:space="0" w:color="auto"/>
              <w:left w:val="nil"/>
              <w:bottom w:val="single" w:sz="4" w:space="0" w:color="auto"/>
              <w:right w:val="nil"/>
            </w:tcBorders>
            <w:shd w:val="clear" w:color="auto" w:fill="auto"/>
            <w:noWrap/>
            <w:vAlign w:val="center"/>
            <w:hideMark/>
          </w:tcPr>
          <w:p w14:paraId="3A4B1960" w14:textId="2CAA6EF9" w:rsidR="00006FDE" w:rsidRPr="00C22F5C" w:rsidRDefault="00006FD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0.71</w:t>
            </w:r>
          </w:p>
        </w:tc>
        <w:tc>
          <w:tcPr>
            <w:tcW w:w="1491" w:type="dxa"/>
            <w:tcBorders>
              <w:top w:val="single" w:sz="4" w:space="0" w:color="auto"/>
              <w:left w:val="nil"/>
              <w:bottom w:val="single" w:sz="4" w:space="0" w:color="auto"/>
              <w:right w:val="nil"/>
            </w:tcBorders>
            <w:shd w:val="clear" w:color="auto" w:fill="auto"/>
            <w:vAlign w:val="center"/>
            <w:hideMark/>
          </w:tcPr>
          <w:p w14:paraId="6E195276" w14:textId="5D85F683" w:rsidR="00006FDE" w:rsidRPr="00C22F5C" w:rsidRDefault="00006FD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(0.57,</w:t>
            </w:r>
            <w:r>
              <w:rPr>
                <w:rFonts w:ascii="Times New Roman" w:eastAsia="Times New Roman" w:hAnsi="Times New Roman" w:cs="Times New Roman"/>
                <w:color w:val="000000"/>
                <w:sz w:val="22"/>
                <w:szCs w:val="22"/>
              </w:rPr>
              <w:t xml:space="preserve"> </w:t>
            </w:r>
            <w:r w:rsidRPr="00C22F5C">
              <w:rPr>
                <w:rFonts w:ascii="Times New Roman" w:eastAsia="Times New Roman" w:hAnsi="Times New Roman" w:cs="Times New Roman"/>
                <w:color w:val="000000"/>
                <w:sz w:val="22"/>
                <w:szCs w:val="22"/>
              </w:rPr>
              <w:t>0.89)</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5C7D69DC" w14:textId="45DD74FE" w:rsidR="00006FDE" w:rsidRPr="00C22F5C" w:rsidRDefault="00006FDE" w:rsidP="00C22F5C">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2.4</w:t>
            </w:r>
            <w:r w:rsidRPr="00C22F5C">
              <w:rPr>
                <w:rFonts w:ascii="Times New Roman" w:eastAsia="Times New Roman" w:hAnsi="Times New Roman" w:cs="Times New Roman"/>
                <w:color w:val="000000"/>
                <w:sz w:val="22"/>
                <w:szCs w:val="22"/>
              </w:rPr>
              <w:t>0E-03</w:t>
            </w:r>
          </w:p>
        </w:tc>
        <w:tc>
          <w:tcPr>
            <w:tcW w:w="601" w:type="dxa"/>
            <w:tcBorders>
              <w:top w:val="single" w:sz="4" w:space="0" w:color="auto"/>
              <w:left w:val="nil"/>
              <w:bottom w:val="single" w:sz="4" w:space="0" w:color="auto"/>
              <w:right w:val="nil"/>
            </w:tcBorders>
            <w:shd w:val="clear" w:color="auto" w:fill="auto"/>
            <w:noWrap/>
            <w:vAlign w:val="center"/>
            <w:hideMark/>
          </w:tcPr>
          <w:p w14:paraId="5252F377" w14:textId="711DDCB6" w:rsidR="00006FDE" w:rsidRPr="00C22F5C" w:rsidRDefault="00006FDE" w:rsidP="00C22F5C">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0.53</w:t>
            </w:r>
          </w:p>
        </w:tc>
        <w:tc>
          <w:tcPr>
            <w:tcW w:w="1564" w:type="dxa"/>
            <w:tcBorders>
              <w:top w:val="single" w:sz="4" w:space="0" w:color="auto"/>
              <w:left w:val="nil"/>
              <w:bottom w:val="single" w:sz="4" w:space="0" w:color="auto"/>
              <w:right w:val="nil"/>
            </w:tcBorders>
            <w:shd w:val="clear" w:color="auto" w:fill="auto"/>
            <w:vAlign w:val="center"/>
            <w:hideMark/>
          </w:tcPr>
          <w:p w14:paraId="5352EE33" w14:textId="774EE9D6" w:rsidR="00006FDE" w:rsidRPr="00C22F5C" w:rsidRDefault="00006FDE" w:rsidP="00C22F5C">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(0.38, 0.75</w:t>
            </w:r>
            <w:r w:rsidRPr="00C22F5C">
              <w:rPr>
                <w:rFonts w:ascii="Times New Roman" w:eastAsia="Times New Roman" w:hAnsi="Times New Roman" w:cs="Times New Roman"/>
                <w:color w:val="000000"/>
                <w:sz w:val="22"/>
                <w:szCs w:val="22"/>
              </w:rPr>
              <w:t>)</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2F890FCB" w14:textId="13CB6054" w:rsidR="00006FDE" w:rsidRPr="00C22F5C" w:rsidRDefault="00006FDE" w:rsidP="00C22F5C">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2.80</w:t>
            </w:r>
            <w:r w:rsidRPr="00C22F5C">
              <w:rPr>
                <w:rFonts w:ascii="Times New Roman" w:eastAsia="Times New Roman" w:hAnsi="Times New Roman" w:cs="Times New Roman"/>
                <w:color w:val="000000"/>
                <w:sz w:val="22"/>
                <w:szCs w:val="22"/>
              </w:rPr>
              <w:t>E-04</w:t>
            </w:r>
          </w:p>
        </w:tc>
        <w:tc>
          <w:tcPr>
            <w:tcW w:w="601" w:type="dxa"/>
            <w:tcBorders>
              <w:top w:val="single" w:sz="4" w:space="0" w:color="auto"/>
              <w:left w:val="nil"/>
              <w:bottom w:val="single" w:sz="4" w:space="0" w:color="auto"/>
              <w:right w:val="nil"/>
            </w:tcBorders>
            <w:shd w:val="clear" w:color="auto" w:fill="auto"/>
            <w:noWrap/>
            <w:vAlign w:val="center"/>
            <w:hideMark/>
          </w:tcPr>
          <w:p w14:paraId="382F9C7D" w14:textId="07A985B6" w:rsidR="00006FDE" w:rsidRPr="00C22F5C" w:rsidRDefault="00006FDE" w:rsidP="00C22F5C">
            <w:pPr>
              <w:jc w:val="center"/>
              <w:rPr>
                <w:rFonts w:ascii="Times New Roman" w:eastAsia="Times New Roman" w:hAnsi="Times New Roman" w:cs="Times New Roman"/>
                <w:color w:val="000000"/>
                <w:sz w:val="22"/>
                <w:szCs w:val="22"/>
              </w:rPr>
            </w:pPr>
            <w:r>
              <w:rPr>
                <w:rFonts w:ascii="Times New Roman" w:eastAsia="等线" w:hAnsi="Times New Roman" w:cs="Times New Roman"/>
                <w:color w:val="000000"/>
                <w:sz w:val="22"/>
              </w:rPr>
              <w:t>0.67</w:t>
            </w:r>
          </w:p>
        </w:tc>
        <w:tc>
          <w:tcPr>
            <w:tcW w:w="1336" w:type="dxa"/>
            <w:tcBorders>
              <w:top w:val="single" w:sz="4" w:space="0" w:color="auto"/>
              <w:left w:val="nil"/>
              <w:bottom w:val="single" w:sz="4" w:space="0" w:color="auto"/>
              <w:right w:val="nil"/>
            </w:tcBorders>
            <w:shd w:val="clear" w:color="auto" w:fill="auto"/>
            <w:vAlign w:val="center"/>
            <w:hideMark/>
          </w:tcPr>
          <w:p w14:paraId="159334AA" w14:textId="501CE18B" w:rsidR="00006FDE" w:rsidRPr="00C22F5C" w:rsidRDefault="00006FDE" w:rsidP="00C22F5C">
            <w:pPr>
              <w:jc w:val="center"/>
              <w:rPr>
                <w:rFonts w:ascii="Times New Roman" w:eastAsia="Times New Roman" w:hAnsi="Times New Roman" w:cs="Times New Roman"/>
                <w:color w:val="000000"/>
                <w:sz w:val="22"/>
                <w:szCs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0.56, 0.81</w:t>
            </w:r>
            <w:r>
              <w:rPr>
                <w:rFonts w:ascii="Times New Roman" w:eastAsia="等线" w:hAnsi="Times New Roman" w:cs="Times New Roman" w:hint="eastAsia"/>
                <w:color w:val="000000"/>
                <w:sz w:val="22"/>
              </w:rPr>
              <w:t>)</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14:paraId="4B581BA6" w14:textId="0D91D851" w:rsidR="00006FDE" w:rsidRPr="00C22F5C" w:rsidRDefault="00006FDE" w:rsidP="00C22F5C">
            <w:pPr>
              <w:jc w:val="center"/>
              <w:rPr>
                <w:rFonts w:ascii="Times New Roman" w:eastAsia="Times New Roman" w:hAnsi="Times New Roman" w:cs="Times New Roman"/>
                <w:color w:val="000000"/>
                <w:sz w:val="22"/>
                <w:szCs w:val="22"/>
              </w:rPr>
            </w:pPr>
            <w:r>
              <w:rPr>
                <w:rFonts w:ascii="Times New Roman" w:eastAsia="等线" w:hAnsi="Times New Roman" w:cs="Times New Roman"/>
                <w:color w:val="000000"/>
                <w:sz w:val="22"/>
              </w:rPr>
              <w:t>2.40E-05</w:t>
            </w:r>
          </w:p>
        </w:tc>
      </w:tr>
      <w:tr w:rsidR="0023671E" w:rsidRPr="00C22F5C" w14:paraId="7F3B8A28" w14:textId="77777777" w:rsidTr="00CB0667">
        <w:trPr>
          <w:trHeight w:val="300"/>
        </w:trPr>
        <w:tc>
          <w:tcPr>
            <w:tcW w:w="14392" w:type="dxa"/>
            <w:gridSpan w:val="11"/>
            <w:tcBorders>
              <w:top w:val="single" w:sz="4" w:space="0" w:color="auto"/>
              <w:left w:val="single" w:sz="4" w:space="0" w:color="auto"/>
              <w:right w:val="single" w:sz="4" w:space="0" w:color="auto"/>
            </w:tcBorders>
            <w:vAlign w:val="center"/>
          </w:tcPr>
          <w:p w14:paraId="19E4F299" w14:textId="77777777" w:rsidR="0023671E" w:rsidRDefault="0023671E" w:rsidP="00C22F5C">
            <w:pPr>
              <w:jc w:val="center"/>
              <w:rPr>
                <w:rFonts w:ascii="Times New Roman" w:eastAsia="等线" w:hAnsi="Times New Roman" w:cs="Times New Roman"/>
                <w:color w:val="000000"/>
                <w:sz w:val="22"/>
                <w:szCs w:val="22"/>
              </w:rPr>
            </w:pPr>
          </w:p>
        </w:tc>
      </w:tr>
      <w:tr w:rsidR="0023671E" w:rsidRPr="00C22F5C" w14:paraId="06C4089D" w14:textId="77777777" w:rsidTr="0023671E">
        <w:trPr>
          <w:trHeight w:val="300"/>
        </w:trPr>
        <w:tc>
          <w:tcPr>
            <w:tcW w:w="2488" w:type="dxa"/>
            <w:vMerge w:val="restart"/>
            <w:tcBorders>
              <w:top w:val="single" w:sz="4" w:space="0" w:color="auto"/>
              <w:left w:val="single" w:sz="4" w:space="0" w:color="auto"/>
              <w:right w:val="single" w:sz="4" w:space="0" w:color="auto"/>
            </w:tcBorders>
            <w:vAlign w:val="center"/>
          </w:tcPr>
          <w:p w14:paraId="021A1CFB" w14:textId="658C52EF" w:rsidR="0023671E" w:rsidRDefault="0023671E" w:rsidP="0023671E">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People with three </w:t>
            </w:r>
            <w:proofErr w:type="spellStart"/>
            <w:r>
              <w:rPr>
                <w:rFonts w:ascii="Times New Roman" w:eastAsia="Times New Roman" w:hAnsi="Times New Roman" w:cs="Times New Roman"/>
                <w:color w:val="000000"/>
                <w:sz w:val="22"/>
                <w:szCs w:val="22"/>
              </w:rPr>
              <w:t>hypermethylated</w:t>
            </w:r>
            <w:proofErr w:type="spellEnd"/>
            <w:r>
              <w:rPr>
                <w:rFonts w:ascii="Times New Roman" w:eastAsia="Times New Roman" w:hAnsi="Times New Roman" w:cs="Times New Roman"/>
                <w:color w:val="000000"/>
                <w:sz w:val="22"/>
                <w:szCs w:val="22"/>
              </w:rPr>
              <w:t xml:space="preserve"> sites</w:t>
            </w:r>
          </w:p>
          <w:p w14:paraId="3ED66B47" w14:textId="77777777" w:rsidR="0023671E" w:rsidRDefault="0023671E" w:rsidP="0023671E">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vs</w:t>
            </w:r>
          </w:p>
          <w:p w14:paraId="2F4E31EA" w14:textId="42DE4F13" w:rsidR="0023671E" w:rsidRPr="00C22F5C" w:rsidRDefault="0023671E" w:rsidP="0023671E">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Others</w:t>
            </w:r>
          </w:p>
        </w:tc>
        <w:tc>
          <w:tcPr>
            <w:tcW w:w="1779" w:type="dxa"/>
            <w:vMerge w:val="restart"/>
            <w:tcBorders>
              <w:top w:val="single" w:sz="4" w:space="0" w:color="auto"/>
              <w:left w:val="single" w:sz="4" w:space="0" w:color="auto"/>
              <w:right w:val="single" w:sz="4" w:space="0" w:color="auto"/>
            </w:tcBorders>
            <w:vAlign w:val="center"/>
          </w:tcPr>
          <w:p w14:paraId="65DD996D" w14:textId="0F909A3D" w:rsidR="0023671E" w:rsidRPr="00C22F5C" w:rsidRDefault="0023671E" w:rsidP="0023671E">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Uni</w:t>
            </w:r>
            <w:r w:rsidRPr="00C22F5C">
              <w:rPr>
                <w:rFonts w:ascii="Times New Roman" w:eastAsia="Times New Roman" w:hAnsi="Times New Roman" w:cs="Times New Roman"/>
                <w:color w:val="000000"/>
                <w:sz w:val="22"/>
                <w:szCs w:val="22"/>
              </w:rPr>
              <w:t xml:space="preserve">variate </w:t>
            </w:r>
            <w:proofErr w:type="spellStart"/>
            <w:r w:rsidRPr="00C22F5C">
              <w:rPr>
                <w:rFonts w:ascii="Times New Roman" w:eastAsia="Times New Roman" w:hAnsi="Times New Roman" w:cs="Times New Roman"/>
                <w:color w:val="000000"/>
                <w:sz w:val="22"/>
                <w:szCs w:val="22"/>
              </w:rPr>
              <w:t>model</w:t>
            </w:r>
            <w:r w:rsidRPr="00AF54BB">
              <w:rPr>
                <w:rFonts w:ascii="Times New Roman" w:eastAsia="Times New Roman" w:hAnsi="Times New Roman" w:cs="Times New Roman"/>
                <w:color w:val="000000"/>
                <w:sz w:val="22"/>
                <w:szCs w:val="22"/>
                <w:vertAlign w:val="superscript"/>
              </w:rPr>
              <w:t>a</w:t>
            </w:r>
            <w:proofErr w:type="spellEnd"/>
          </w:p>
        </w:tc>
        <w:tc>
          <w:tcPr>
            <w:tcW w:w="3751" w:type="dxa"/>
            <w:gridSpan w:val="3"/>
            <w:tcBorders>
              <w:top w:val="single" w:sz="4" w:space="0" w:color="auto"/>
              <w:left w:val="nil"/>
              <w:bottom w:val="single" w:sz="4" w:space="0" w:color="auto"/>
              <w:right w:val="single" w:sz="4" w:space="0" w:color="auto"/>
            </w:tcBorders>
            <w:shd w:val="clear" w:color="auto" w:fill="auto"/>
            <w:noWrap/>
            <w:vAlign w:val="center"/>
          </w:tcPr>
          <w:p w14:paraId="03F72885" w14:textId="255388B6" w:rsidR="0023671E"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298" w:type="dxa"/>
            <w:gridSpan w:val="3"/>
            <w:tcBorders>
              <w:top w:val="single" w:sz="4" w:space="0" w:color="auto"/>
              <w:left w:val="nil"/>
              <w:bottom w:val="single" w:sz="4" w:space="0" w:color="auto"/>
              <w:right w:val="single" w:sz="4" w:space="0" w:color="auto"/>
            </w:tcBorders>
            <w:shd w:val="clear" w:color="auto" w:fill="auto"/>
            <w:noWrap/>
            <w:vAlign w:val="center"/>
          </w:tcPr>
          <w:p w14:paraId="1FE70BFC" w14:textId="36AEC626" w:rsidR="0023671E"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c>
          <w:tcPr>
            <w:tcW w:w="3076" w:type="dxa"/>
            <w:gridSpan w:val="3"/>
            <w:tcBorders>
              <w:top w:val="single" w:sz="4" w:space="0" w:color="auto"/>
              <w:left w:val="nil"/>
              <w:bottom w:val="single" w:sz="4" w:space="0" w:color="auto"/>
              <w:right w:val="single" w:sz="4" w:space="0" w:color="auto"/>
            </w:tcBorders>
            <w:shd w:val="clear" w:color="auto" w:fill="auto"/>
            <w:noWrap/>
            <w:vAlign w:val="center"/>
          </w:tcPr>
          <w:p w14:paraId="76FDEEEE" w14:textId="5CBA635D" w:rsidR="0023671E" w:rsidRDefault="0023671E" w:rsidP="00C22F5C">
            <w:pPr>
              <w:jc w:val="center"/>
              <w:rPr>
                <w:rFonts w:ascii="Times New Roman" w:eastAsia="等线" w:hAnsi="Times New Roman" w:cs="Times New Roman"/>
                <w:color w:val="000000"/>
                <w:sz w:val="22"/>
              </w:rPr>
            </w:pPr>
            <w:r>
              <w:rPr>
                <w:rFonts w:ascii="Times New Roman" w:eastAsia="等线" w:hAnsi="Times New Roman" w:cs="Times New Roman"/>
                <w:color w:val="000000"/>
                <w:sz w:val="22"/>
                <w:szCs w:val="22"/>
              </w:rPr>
              <w:t>Total (N = 1230)</w:t>
            </w:r>
          </w:p>
        </w:tc>
      </w:tr>
      <w:tr w:rsidR="0023671E" w:rsidRPr="00C22F5C" w14:paraId="062018DE" w14:textId="77777777" w:rsidTr="00CB0667">
        <w:trPr>
          <w:trHeight w:val="300"/>
        </w:trPr>
        <w:tc>
          <w:tcPr>
            <w:tcW w:w="2488" w:type="dxa"/>
            <w:vMerge/>
            <w:tcBorders>
              <w:left w:val="single" w:sz="4" w:space="0" w:color="auto"/>
              <w:right w:val="single" w:sz="4" w:space="0" w:color="auto"/>
            </w:tcBorders>
          </w:tcPr>
          <w:p w14:paraId="31F12784" w14:textId="77777777" w:rsidR="0023671E" w:rsidRDefault="0023671E" w:rsidP="00CB0667">
            <w:pPr>
              <w:jc w:val="center"/>
              <w:rPr>
                <w:rFonts w:ascii="Times New Roman" w:eastAsia="Times New Roman" w:hAnsi="Times New Roman" w:cs="Times New Roman"/>
                <w:color w:val="000000"/>
                <w:sz w:val="22"/>
                <w:szCs w:val="22"/>
              </w:rPr>
            </w:pPr>
          </w:p>
        </w:tc>
        <w:tc>
          <w:tcPr>
            <w:tcW w:w="1779" w:type="dxa"/>
            <w:vMerge/>
            <w:tcBorders>
              <w:left w:val="single" w:sz="4" w:space="0" w:color="auto"/>
              <w:right w:val="single" w:sz="4" w:space="0" w:color="auto"/>
            </w:tcBorders>
            <w:vAlign w:val="center"/>
          </w:tcPr>
          <w:p w14:paraId="0B85BDBC" w14:textId="77777777" w:rsidR="0023671E" w:rsidRDefault="0023671E" w:rsidP="00C22F5C">
            <w:pPr>
              <w:rPr>
                <w:rFonts w:ascii="Times New Roman" w:eastAsia="Times New Roman" w:hAnsi="Times New Roman" w:cs="Times New Roman"/>
                <w:color w:val="000000"/>
                <w:sz w:val="22"/>
                <w:szCs w:val="22"/>
              </w:rPr>
            </w:pPr>
          </w:p>
        </w:tc>
        <w:tc>
          <w:tcPr>
            <w:tcW w:w="1121" w:type="dxa"/>
            <w:tcBorders>
              <w:top w:val="single" w:sz="4" w:space="0" w:color="auto"/>
              <w:left w:val="nil"/>
              <w:bottom w:val="single" w:sz="4" w:space="0" w:color="auto"/>
              <w:right w:val="nil"/>
            </w:tcBorders>
            <w:shd w:val="clear" w:color="auto" w:fill="auto"/>
            <w:noWrap/>
            <w:vAlign w:val="center"/>
          </w:tcPr>
          <w:p w14:paraId="24CC936A" w14:textId="1866B4EC" w:rsidR="0023671E" w:rsidRPr="00C22F5C" w:rsidRDefault="0023671E" w:rsidP="00C22F5C">
            <w:pPr>
              <w:jc w:val="center"/>
              <w:rPr>
                <w:rFonts w:ascii="Times New Roman" w:eastAsia="等线"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491" w:type="dxa"/>
            <w:tcBorders>
              <w:top w:val="single" w:sz="4" w:space="0" w:color="auto"/>
              <w:left w:val="nil"/>
              <w:bottom w:val="single" w:sz="4" w:space="0" w:color="auto"/>
              <w:right w:val="nil"/>
            </w:tcBorders>
            <w:shd w:val="clear" w:color="auto" w:fill="auto"/>
            <w:vAlign w:val="center"/>
          </w:tcPr>
          <w:p w14:paraId="5740133C" w14:textId="37378505" w:rsidR="0023671E" w:rsidRPr="00C22F5C" w:rsidRDefault="0023671E" w:rsidP="00C22F5C">
            <w:pPr>
              <w:jc w:val="center"/>
              <w:rPr>
                <w:rFonts w:ascii="Times New Roman" w:eastAsia="等线"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502EDACF" w14:textId="67F6EF00" w:rsidR="0023671E" w:rsidRDefault="0023671E" w:rsidP="00C22F5C">
            <w:pPr>
              <w:jc w:val="center"/>
              <w:rPr>
                <w:rFonts w:ascii="Times New Roman" w:eastAsia="等线" w:hAnsi="Times New Roman" w:cs="Times New Roman"/>
                <w:color w:val="000000"/>
                <w:sz w:val="22"/>
                <w:szCs w:val="22"/>
              </w:rPr>
            </w:pPr>
            <w:r w:rsidRPr="00AF54BB">
              <w:rPr>
                <w:rFonts w:ascii="Times New Roman" w:eastAsia="等线" w:hAnsi="Times New Roman" w:cs="Times New Roman"/>
                <w:i/>
                <w:color w:val="000000"/>
                <w:sz w:val="22"/>
                <w:szCs w:val="22"/>
              </w:rPr>
              <w:t>P</w:t>
            </w:r>
          </w:p>
        </w:tc>
        <w:tc>
          <w:tcPr>
            <w:tcW w:w="601" w:type="dxa"/>
            <w:tcBorders>
              <w:top w:val="single" w:sz="4" w:space="0" w:color="auto"/>
              <w:left w:val="nil"/>
              <w:bottom w:val="single" w:sz="4" w:space="0" w:color="auto"/>
              <w:right w:val="nil"/>
            </w:tcBorders>
            <w:shd w:val="clear" w:color="auto" w:fill="auto"/>
            <w:noWrap/>
            <w:vAlign w:val="center"/>
          </w:tcPr>
          <w:p w14:paraId="308D1443" w14:textId="073BB935" w:rsidR="0023671E"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564" w:type="dxa"/>
            <w:tcBorders>
              <w:top w:val="single" w:sz="4" w:space="0" w:color="auto"/>
              <w:left w:val="nil"/>
              <w:bottom w:val="single" w:sz="4" w:space="0" w:color="auto"/>
              <w:right w:val="nil"/>
            </w:tcBorders>
            <w:shd w:val="clear" w:color="auto" w:fill="auto"/>
            <w:vAlign w:val="center"/>
          </w:tcPr>
          <w:p w14:paraId="2F4F18BF" w14:textId="193CD071" w:rsidR="0023671E"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08751907" w14:textId="4D153CA4" w:rsidR="0023671E" w:rsidRDefault="0023671E" w:rsidP="00C22F5C">
            <w:pPr>
              <w:jc w:val="center"/>
              <w:rPr>
                <w:rFonts w:ascii="Times New Roman" w:eastAsia="Times New Roman" w:hAnsi="Times New Roman" w:cs="Times New Roman"/>
                <w:color w:val="000000"/>
                <w:sz w:val="22"/>
                <w:szCs w:val="22"/>
              </w:rPr>
            </w:pPr>
            <w:r w:rsidRPr="00AF54BB">
              <w:rPr>
                <w:rFonts w:ascii="Times New Roman" w:eastAsia="等线" w:hAnsi="Times New Roman" w:cs="Times New Roman"/>
                <w:i/>
                <w:color w:val="000000"/>
                <w:sz w:val="22"/>
                <w:szCs w:val="22"/>
              </w:rPr>
              <w:t>P</w:t>
            </w:r>
          </w:p>
        </w:tc>
        <w:tc>
          <w:tcPr>
            <w:tcW w:w="601" w:type="dxa"/>
            <w:tcBorders>
              <w:top w:val="single" w:sz="4" w:space="0" w:color="auto"/>
              <w:left w:val="nil"/>
              <w:bottom w:val="single" w:sz="4" w:space="0" w:color="auto"/>
              <w:right w:val="nil"/>
            </w:tcBorders>
            <w:shd w:val="clear" w:color="auto" w:fill="auto"/>
            <w:noWrap/>
            <w:vAlign w:val="center"/>
          </w:tcPr>
          <w:p w14:paraId="0F4DD985" w14:textId="42C44542" w:rsidR="0023671E" w:rsidRDefault="0023671E" w:rsidP="00C22F5C">
            <w:pPr>
              <w:jc w:val="center"/>
              <w:rPr>
                <w:rFonts w:ascii="Times New Roman" w:eastAsia="等线" w:hAnsi="Times New Roman" w:cs="Times New Roman"/>
                <w:color w:val="000000"/>
                <w:sz w:val="22"/>
              </w:rPr>
            </w:pPr>
            <w:r w:rsidRPr="00C22F5C">
              <w:rPr>
                <w:rFonts w:ascii="Times New Roman" w:eastAsia="等线" w:hAnsi="Times New Roman" w:cs="Times New Roman"/>
                <w:color w:val="000000"/>
                <w:sz w:val="22"/>
                <w:szCs w:val="22"/>
              </w:rPr>
              <w:t>HR</w:t>
            </w:r>
          </w:p>
        </w:tc>
        <w:tc>
          <w:tcPr>
            <w:tcW w:w="1336" w:type="dxa"/>
            <w:tcBorders>
              <w:top w:val="single" w:sz="4" w:space="0" w:color="auto"/>
              <w:left w:val="nil"/>
              <w:bottom w:val="single" w:sz="4" w:space="0" w:color="auto"/>
              <w:right w:val="nil"/>
            </w:tcBorders>
            <w:shd w:val="clear" w:color="auto" w:fill="auto"/>
            <w:vAlign w:val="center"/>
          </w:tcPr>
          <w:p w14:paraId="389E6ABB" w14:textId="7EA1BB1B" w:rsidR="0023671E" w:rsidRDefault="0023671E" w:rsidP="00C22F5C">
            <w:pPr>
              <w:jc w:val="center"/>
              <w:rPr>
                <w:rFonts w:ascii="Times New Roman" w:eastAsia="等线" w:hAnsi="Times New Roman" w:cs="Times New Roman"/>
                <w:color w:val="000000"/>
                <w:sz w:val="22"/>
              </w:rPr>
            </w:pPr>
            <w:r w:rsidRPr="00C22F5C">
              <w:rPr>
                <w:rFonts w:ascii="Times New Roman" w:eastAsia="等线" w:hAnsi="Times New Roman" w:cs="Times New Roman"/>
                <w:color w:val="000000"/>
                <w:sz w:val="22"/>
                <w:szCs w:val="22"/>
              </w:rPr>
              <w:t>95% CI</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3071503E" w14:textId="1D93FB9D" w:rsidR="0023671E" w:rsidRDefault="0023671E" w:rsidP="00C22F5C">
            <w:pPr>
              <w:jc w:val="center"/>
              <w:rPr>
                <w:rFonts w:ascii="Times New Roman" w:eastAsia="等线" w:hAnsi="Times New Roman" w:cs="Times New Roman"/>
                <w:color w:val="000000"/>
                <w:sz w:val="22"/>
              </w:rPr>
            </w:pPr>
            <w:r w:rsidRPr="00AF54BB">
              <w:rPr>
                <w:rFonts w:ascii="Times New Roman" w:eastAsia="等线" w:hAnsi="Times New Roman" w:cs="Times New Roman"/>
                <w:i/>
                <w:color w:val="000000"/>
                <w:sz w:val="22"/>
                <w:szCs w:val="22"/>
              </w:rPr>
              <w:t>P</w:t>
            </w:r>
          </w:p>
        </w:tc>
      </w:tr>
      <w:tr w:rsidR="0023671E" w:rsidRPr="00C22F5C" w14:paraId="0B6310A1" w14:textId="77777777" w:rsidTr="00CB0667">
        <w:trPr>
          <w:trHeight w:val="300"/>
        </w:trPr>
        <w:tc>
          <w:tcPr>
            <w:tcW w:w="2488" w:type="dxa"/>
            <w:vMerge/>
            <w:tcBorders>
              <w:left w:val="single" w:sz="4" w:space="0" w:color="auto"/>
              <w:right w:val="single" w:sz="4" w:space="0" w:color="auto"/>
            </w:tcBorders>
          </w:tcPr>
          <w:p w14:paraId="3DF6FFA1" w14:textId="77777777" w:rsidR="0023671E" w:rsidRDefault="0023671E" w:rsidP="00CB0667">
            <w:pPr>
              <w:jc w:val="center"/>
              <w:rPr>
                <w:rFonts w:ascii="Times New Roman" w:eastAsia="Times New Roman" w:hAnsi="Times New Roman" w:cs="Times New Roman"/>
                <w:color w:val="000000"/>
                <w:sz w:val="22"/>
                <w:szCs w:val="22"/>
              </w:rPr>
            </w:pPr>
          </w:p>
        </w:tc>
        <w:tc>
          <w:tcPr>
            <w:tcW w:w="1779" w:type="dxa"/>
            <w:vMerge/>
            <w:tcBorders>
              <w:left w:val="single" w:sz="4" w:space="0" w:color="auto"/>
              <w:bottom w:val="single" w:sz="4" w:space="0" w:color="000000"/>
              <w:right w:val="single" w:sz="4" w:space="0" w:color="auto"/>
            </w:tcBorders>
            <w:vAlign w:val="center"/>
          </w:tcPr>
          <w:p w14:paraId="47B9935D" w14:textId="77777777" w:rsidR="0023671E" w:rsidRDefault="0023671E" w:rsidP="00C22F5C">
            <w:pPr>
              <w:rPr>
                <w:rFonts w:ascii="Times New Roman" w:eastAsia="Times New Roman" w:hAnsi="Times New Roman" w:cs="Times New Roman"/>
                <w:color w:val="000000"/>
                <w:sz w:val="22"/>
                <w:szCs w:val="22"/>
              </w:rPr>
            </w:pPr>
          </w:p>
        </w:tc>
        <w:tc>
          <w:tcPr>
            <w:tcW w:w="1121" w:type="dxa"/>
            <w:tcBorders>
              <w:top w:val="single" w:sz="4" w:space="0" w:color="auto"/>
              <w:left w:val="nil"/>
              <w:bottom w:val="single" w:sz="4" w:space="0" w:color="auto"/>
              <w:right w:val="nil"/>
            </w:tcBorders>
            <w:shd w:val="clear" w:color="auto" w:fill="auto"/>
            <w:noWrap/>
            <w:vAlign w:val="center"/>
          </w:tcPr>
          <w:p w14:paraId="35572264" w14:textId="7F56C4CF" w:rsidR="0023671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0.57</w:t>
            </w:r>
          </w:p>
        </w:tc>
        <w:tc>
          <w:tcPr>
            <w:tcW w:w="1491" w:type="dxa"/>
            <w:tcBorders>
              <w:top w:val="single" w:sz="4" w:space="0" w:color="auto"/>
              <w:left w:val="nil"/>
              <w:bottom w:val="single" w:sz="4" w:space="0" w:color="auto"/>
              <w:right w:val="nil"/>
            </w:tcBorders>
            <w:shd w:val="clear" w:color="auto" w:fill="auto"/>
            <w:vAlign w:val="center"/>
          </w:tcPr>
          <w:p w14:paraId="6ACF145E" w14:textId="413BDCC7" w:rsidR="0023671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(0.43, 0.75</w:t>
            </w:r>
            <w:r w:rsidR="0023671E" w:rsidRPr="00C22F5C">
              <w:rPr>
                <w:rFonts w:ascii="Times New Roman" w:eastAsia="Times New Roman" w:hAnsi="Times New Roman" w:cs="Times New Roman"/>
                <w:color w:val="000000"/>
                <w:sz w:val="22"/>
                <w:szCs w:val="22"/>
              </w:rPr>
              <w:t>)</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254D4346" w14:textId="1378B191" w:rsidR="0023671E" w:rsidRPr="00AF54BB" w:rsidRDefault="00006FDE" w:rsidP="00C22F5C">
            <w:pPr>
              <w:jc w:val="center"/>
              <w:rPr>
                <w:rFonts w:ascii="Times New Roman" w:eastAsia="等线" w:hAnsi="Times New Roman" w:cs="Times New Roman"/>
                <w:i/>
                <w:color w:val="000000"/>
                <w:sz w:val="22"/>
                <w:szCs w:val="22"/>
              </w:rPr>
            </w:pPr>
            <w:r>
              <w:rPr>
                <w:rFonts w:ascii="Times New Roman" w:eastAsia="Times New Roman" w:hAnsi="Times New Roman" w:cs="Times New Roman"/>
                <w:color w:val="000000"/>
                <w:sz w:val="22"/>
                <w:szCs w:val="22"/>
              </w:rPr>
              <w:t>5.80</w:t>
            </w:r>
            <w:r w:rsidR="0023671E" w:rsidRPr="00C22F5C">
              <w:rPr>
                <w:rFonts w:ascii="Times New Roman" w:eastAsia="Times New Roman" w:hAnsi="Times New Roman" w:cs="Times New Roman"/>
                <w:color w:val="000000"/>
                <w:sz w:val="22"/>
                <w:szCs w:val="22"/>
              </w:rPr>
              <w:t>E-05</w:t>
            </w:r>
          </w:p>
        </w:tc>
        <w:tc>
          <w:tcPr>
            <w:tcW w:w="601" w:type="dxa"/>
            <w:tcBorders>
              <w:top w:val="single" w:sz="4" w:space="0" w:color="auto"/>
              <w:left w:val="nil"/>
              <w:bottom w:val="single" w:sz="4" w:space="0" w:color="auto"/>
              <w:right w:val="nil"/>
            </w:tcBorders>
            <w:shd w:val="clear" w:color="auto" w:fill="auto"/>
            <w:noWrap/>
            <w:vAlign w:val="center"/>
          </w:tcPr>
          <w:p w14:paraId="201AA847" w14:textId="56209572" w:rsidR="0023671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0.45</w:t>
            </w:r>
          </w:p>
        </w:tc>
        <w:tc>
          <w:tcPr>
            <w:tcW w:w="1564" w:type="dxa"/>
            <w:tcBorders>
              <w:top w:val="single" w:sz="4" w:space="0" w:color="auto"/>
              <w:left w:val="nil"/>
              <w:bottom w:val="single" w:sz="4" w:space="0" w:color="auto"/>
              <w:right w:val="nil"/>
            </w:tcBorders>
            <w:shd w:val="clear" w:color="auto" w:fill="auto"/>
            <w:vAlign w:val="center"/>
          </w:tcPr>
          <w:p w14:paraId="39B66916" w14:textId="49341A02" w:rsidR="0023671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(0.29, 0.68</w:t>
            </w:r>
            <w:r w:rsidR="0023671E" w:rsidRPr="00C22F5C">
              <w:rPr>
                <w:rFonts w:ascii="Times New Roman" w:eastAsia="Times New Roman" w:hAnsi="Times New Roman" w:cs="Times New Roman"/>
                <w:color w:val="000000"/>
                <w:sz w:val="22"/>
                <w:szCs w:val="22"/>
              </w:rPr>
              <w:t>)</w:t>
            </w: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25EA3ACC" w14:textId="77575142" w:rsidR="0023671E" w:rsidRPr="00AF54BB" w:rsidRDefault="004473A2" w:rsidP="00C22F5C">
            <w:pPr>
              <w:jc w:val="center"/>
              <w:rPr>
                <w:rFonts w:ascii="Times New Roman" w:eastAsia="等线" w:hAnsi="Times New Roman" w:cs="Times New Roman"/>
                <w:i/>
                <w:color w:val="000000"/>
                <w:sz w:val="22"/>
                <w:szCs w:val="22"/>
              </w:rPr>
            </w:pPr>
            <w:r>
              <w:rPr>
                <w:rFonts w:ascii="Times New Roman" w:eastAsia="Times New Roman" w:hAnsi="Times New Roman" w:cs="Times New Roman"/>
                <w:color w:val="000000"/>
                <w:sz w:val="22"/>
                <w:szCs w:val="22"/>
              </w:rPr>
              <w:t>1.75</w:t>
            </w:r>
            <w:r w:rsidR="0023671E" w:rsidRPr="00C22F5C">
              <w:rPr>
                <w:rFonts w:ascii="Times New Roman" w:eastAsia="Times New Roman" w:hAnsi="Times New Roman" w:cs="Times New Roman"/>
                <w:color w:val="000000"/>
                <w:sz w:val="22"/>
                <w:szCs w:val="22"/>
              </w:rPr>
              <w:t>E-04</w:t>
            </w:r>
          </w:p>
        </w:tc>
        <w:tc>
          <w:tcPr>
            <w:tcW w:w="601" w:type="dxa"/>
            <w:tcBorders>
              <w:top w:val="single" w:sz="4" w:space="0" w:color="auto"/>
              <w:left w:val="nil"/>
              <w:bottom w:val="single" w:sz="4" w:space="0" w:color="auto"/>
              <w:right w:val="nil"/>
            </w:tcBorders>
            <w:shd w:val="clear" w:color="auto" w:fill="auto"/>
            <w:noWrap/>
            <w:vAlign w:val="center"/>
          </w:tcPr>
          <w:p w14:paraId="25DE7ABA" w14:textId="2EED3E02" w:rsidR="0023671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0.55</w:t>
            </w:r>
          </w:p>
        </w:tc>
        <w:tc>
          <w:tcPr>
            <w:tcW w:w="1336" w:type="dxa"/>
            <w:tcBorders>
              <w:top w:val="single" w:sz="4" w:space="0" w:color="auto"/>
              <w:left w:val="nil"/>
              <w:bottom w:val="single" w:sz="4" w:space="0" w:color="auto"/>
              <w:right w:val="nil"/>
            </w:tcBorders>
            <w:shd w:val="clear" w:color="auto" w:fill="auto"/>
            <w:vAlign w:val="center"/>
          </w:tcPr>
          <w:p w14:paraId="63170A82" w14:textId="700D4C46" w:rsidR="0023671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(0.43, 0.69</w:t>
            </w:r>
            <w:r w:rsidR="0023671E" w:rsidRPr="00C22F5C">
              <w:rPr>
                <w:rFonts w:ascii="Times New Roman" w:eastAsia="Times New Roman" w:hAnsi="Times New Roman" w:cs="Times New Roman"/>
                <w:color w:val="000000"/>
                <w:sz w:val="22"/>
                <w:szCs w:val="22"/>
              </w:rPr>
              <w:t>)</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05FB0E5F" w14:textId="45436810" w:rsidR="0023671E" w:rsidRPr="00AF54BB" w:rsidRDefault="00006FDE" w:rsidP="00C22F5C">
            <w:pPr>
              <w:jc w:val="center"/>
              <w:rPr>
                <w:rFonts w:ascii="Times New Roman" w:eastAsia="等线" w:hAnsi="Times New Roman" w:cs="Times New Roman"/>
                <w:i/>
                <w:color w:val="000000"/>
                <w:sz w:val="22"/>
                <w:szCs w:val="22"/>
              </w:rPr>
            </w:pPr>
            <w:r>
              <w:rPr>
                <w:rFonts w:ascii="Times New Roman" w:eastAsia="Times New Roman" w:hAnsi="Times New Roman" w:cs="Times New Roman"/>
                <w:color w:val="000000"/>
                <w:sz w:val="22"/>
                <w:szCs w:val="22"/>
              </w:rPr>
              <w:t>2.3</w:t>
            </w:r>
            <w:r w:rsidR="0023671E" w:rsidRPr="00C22F5C">
              <w:rPr>
                <w:rFonts w:ascii="Times New Roman" w:eastAsia="Times New Roman" w:hAnsi="Times New Roman" w:cs="Times New Roman"/>
                <w:color w:val="000000"/>
                <w:sz w:val="22"/>
                <w:szCs w:val="22"/>
              </w:rPr>
              <w:t>0E-07</w:t>
            </w:r>
          </w:p>
        </w:tc>
      </w:tr>
      <w:tr w:rsidR="0023671E" w:rsidRPr="00C22F5C" w14:paraId="1F4A8DBD" w14:textId="77777777" w:rsidTr="00CB0667">
        <w:trPr>
          <w:trHeight w:val="300"/>
        </w:trPr>
        <w:tc>
          <w:tcPr>
            <w:tcW w:w="2488" w:type="dxa"/>
            <w:vMerge/>
            <w:tcBorders>
              <w:left w:val="single" w:sz="4" w:space="0" w:color="auto"/>
              <w:right w:val="single" w:sz="4" w:space="0" w:color="auto"/>
            </w:tcBorders>
          </w:tcPr>
          <w:p w14:paraId="1897938B" w14:textId="77777777" w:rsidR="0023671E" w:rsidRDefault="0023671E" w:rsidP="00CB0667">
            <w:pPr>
              <w:jc w:val="center"/>
              <w:rPr>
                <w:rFonts w:ascii="Times New Roman" w:eastAsia="Times New Roman" w:hAnsi="Times New Roman" w:cs="Times New Roman"/>
                <w:color w:val="000000"/>
                <w:sz w:val="22"/>
                <w:szCs w:val="22"/>
              </w:rPr>
            </w:pPr>
          </w:p>
        </w:tc>
        <w:tc>
          <w:tcPr>
            <w:tcW w:w="11904" w:type="dxa"/>
            <w:gridSpan w:val="10"/>
            <w:tcBorders>
              <w:top w:val="nil"/>
              <w:left w:val="single" w:sz="4" w:space="0" w:color="auto"/>
              <w:bottom w:val="single" w:sz="4" w:space="0" w:color="000000"/>
              <w:right w:val="single" w:sz="4" w:space="0" w:color="auto"/>
            </w:tcBorders>
            <w:vAlign w:val="bottom"/>
          </w:tcPr>
          <w:p w14:paraId="4EE416C6" w14:textId="670577DF"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Times New Roman" w:hAnsi="Times New Roman" w:cs="Times New Roman"/>
                <w:color w:val="000000"/>
                <w:sz w:val="22"/>
                <w:szCs w:val="22"/>
              </w:rPr>
              <w:t> </w:t>
            </w:r>
          </w:p>
        </w:tc>
      </w:tr>
      <w:tr w:rsidR="0023671E" w:rsidRPr="00C22F5C" w14:paraId="06E2FF54" w14:textId="77777777" w:rsidTr="00CB0667">
        <w:trPr>
          <w:trHeight w:val="300"/>
        </w:trPr>
        <w:tc>
          <w:tcPr>
            <w:tcW w:w="2488" w:type="dxa"/>
            <w:vMerge/>
            <w:tcBorders>
              <w:left w:val="single" w:sz="4" w:space="0" w:color="auto"/>
              <w:right w:val="single" w:sz="4" w:space="0" w:color="auto"/>
            </w:tcBorders>
          </w:tcPr>
          <w:p w14:paraId="6080ED38" w14:textId="77777777" w:rsidR="0023671E" w:rsidRDefault="0023671E" w:rsidP="00CB0667">
            <w:pPr>
              <w:jc w:val="center"/>
              <w:rPr>
                <w:rFonts w:ascii="Times New Roman" w:eastAsia="Times New Roman" w:hAnsi="Times New Roman" w:cs="Times New Roman"/>
                <w:color w:val="000000"/>
                <w:sz w:val="22"/>
                <w:szCs w:val="22"/>
              </w:rPr>
            </w:pPr>
          </w:p>
        </w:tc>
        <w:tc>
          <w:tcPr>
            <w:tcW w:w="1779" w:type="dxa"/>
            <w:vMerge w:val="restart"/>
            <w:tcBorders>
              <w:top w:val="nil"/>
              <w:left w:val="single" w:sz="4" w:space="0" w:color="auto"/>
              <w:right w:val="single" w:sz="4" w:space="0" w:color="auto"/>
            </w:tcBorders>
            <w:vAlign w:val="center"/>
          </w:tcPr>
          <w:p w14:paraId="4D196378" w14:textId="4D69E98B" w:rsidR="0023671E" w:rsidRPr="00C22F5C" w:rsidRDefault="0023671E" w:rsidP="0023671E">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Multi</w:t>
            </w:r>
            <w:r w:rsidRPr="00C22F5C">
              <w:rPr>
                <w:rFonts w:ascii="Times New Roman" w:eastAsia="Times New Roman" w:hAnsi="Times New Roman" w:cs="Times New Roman"/>
                <w:color w:val="000000"/>
                <w:sz w:val="22"/>
                <w:szCs w:val="22"/>
              </w:rPr>
              <w:t xml:space="preserve">variate </w:t>
            </w:r>
            <w:proofErr w:type="spellStart"/>
            <w:r w:rsidRPr="00C22F5C">
              <w:rPr>
                <w:rFonts w:ascii="Times New Roman" w:eastAsia="Times New Roman" w:hAnsi="Times New Roman" w:cs="Times New Roman"/>
                <w:color w:val="000000"/>
                <w:sz w:val="22"/>
                <w:szCs w:val="22"/>
              </w:rPr>
              <w:t>model</w:t>
            </w:r>
            <w:r>
              <w:rPr>
                <w:rFonts w:ascii="Times New Roman" w:eastAsia="Times New Roman" w:hAnsi="Times New Roman" w:cs="Times New Roman"/>
                <w:color w:val="000000"/>
                <w:sz w:val="22"/>
                <w:szCs w:val="22"/>
                <w:vertAlign w:val="superscript"/>
              </w:rPr>
              <w:t>b</w:t>
            </w:r>
            <w:proofErr w:type="spellEnd"/>
          </w:p>
        </w:tc>
        <w:tc>
          <w:tcPr>
            <w:tcW w:w="3751" w:type="dxa"/>
            <w:gridSpan w:val="3"/>
            <w:tcBorders>
              <w:top w:val="single" w:sz="4" w:space="0" w:color="auto"/>
              <w:left w:val="nil"/>
              <w:bottom w:val="single" w:sz="4" w:space="0" w:color="auto"/>
              <w:right w:val="single" w:sz="4" w:space="0" w:color="auto"/>
            </w:tcBorders>
            <w:shd w:val="clear" w:color="auto" w:fill="auto"/>
            <w:noWrap/>
            <w:vAlign w:val="center"/>
          </w:tcPr>
          <w:p w14:paraId="506908C5" w14:textId="486DA0FD"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298" w:type="dxa"/>
            <w:gridSpan w:val="3"/>
            <w:tcBorders>
              <w:top w:val="single" w:sz="4" w:space="0" w:color="auto"/>
              <w:left w:val="nil"/>
              <w:bottom w:val="single" w:sz="4" w:space="0" w:color="auto"/>
              <w:right w:val="single" w:sz="4" w:space="0" w:color="auto"/>
            </w:tcBorders>
            <w:shd w:val="clear" w:color="auto" w:fill="auto"/>
            <w:noWrap/>
            <w:vAlign w:val="center"/>
          </w:tcPr>
          <w:p w14:paraId="62D8D52A" w14:textId="10BB5611"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c>
          <w:tcPr>
            <w:tcW w:w="3076" w:type="dxa"/>
            <w:gridSpan w:val="3"/>
            <w:tcBorders>
              <w:top w:val="single" w:sz="4" w:space="0" w:color="auto"/>
              <w:left w:val="nil"/>
              <w:bottom w:val="single" w:sz="4" w:space="0" w:color="auto"/>
              <w:right w:val="single" w:sz="4" w:space="0" w:color="auto"/>
            </w:tcBorders>
            <w:shd w:val="clear" w:color="auto" w:fill="auto"/>
            <w:noWrap/>
            <w:vAlign w:val="center"/>
          </w:tcPr>
          <w:p w14:paraId="5F9C367B" w14:textId="54CC7F38" w:rsidR="0023671E" w:rsidRPr="00C22F5C" w:rsidRDefault="0023671E" w:rsidP="00C22F5C">
            <w:pPr>
              <w:jc w:val="center"/>
              <w:rPr>
                <w:rFonts w:ascii="Times New Roman" w:eastAsia="Times New Roman" w:hAnsi="Times New Roman" w:cs="Times New Roman"/>
                <w:color w:val="000000"/>
                <w:sz w:val="22"/>
                <w:szCs w:val="22"/>
              </w:rPr>
            </w:pPr>
            <w:r>
              <w:rPr>
                <w:rFonts w:ascii="Times New Roman" w:eastAsia="等线" w:hAnsi="Times New Roman" w:cs="Times New Roman"/>
                <w:color w:val="000000"/>
                <w:sz w:val="22"/>
                <w:szCs w:val="22"/>
              </w:rPr>
              <w:t>Total (N = 1230)</w:t>
            </w:r>
          </w:p>
        </w:tc>
      </w:tr>
      <w:tr w:rsidR="0023671E" w:rsidRPr="00C22F5C" w14:paraId="119F78C7" w14:textId="77777777" w:rsidTr="00CB0667">
        <w:trPr>
          <w:trHeight w:val="300"/>
        </w:trPr>
        <w:tc>
          <w:tcPr>
            <w:tcW w:w="2488" w:type="dxa"/>
            <w:vMerge/>
            <w:tcBorders>
              <w:left w:val="single" w:sz="4" w:space="0" w:color="auto"/>
              <w:right w:val="single" w:sz="4" w:space="0" w:color="auto"/>
            </w:tcBorders>
          </w:tcPr>
          <w:p w14:paraId="5E15F153" w14:textId="77777777" w:rsidR="0023671E" w:rsidRDefault="0023671E" w:rsidP="00CB0667">
            <w:pPr>
              <w:jc w:val="center"/>
              <w:rPr>
                <w:rFonts w:ascii="Times New Roman" w:eastAsia="Times New Roman" w:hAnsi="Times New Roman" w:cs="Times New Roman"/>
                <w:color w:val="000000"/>
                <w:sz w:val="22"/>
                <w:szCs w:val="22"/>
              </w:rPr>
            </w:pPr>
          </w:p>
        </w:tc>
        <w:tc>
          <w:tcPr>
            <w:tcW w:w="1779" w:type="dxa"/>
            <w:vMerge/>
            <w:tcBorders>
              <w:left w:val="single" w:sz="4" w:space="0" w:color="auto"/>
              <w:right w:val="single" w:sz="4" w:space="0" w:color="auto"/>
            </w:tcBorders>
            <w:vAlign w:val="center"/>
          </w:tcPr>
          <w:p w14:paraId="0AD7D5CC" w14:textId="77777777" w:rsidR="0023671E" w:rsidRDefault="0023671E" w:rsidP="0023671E">
            <w:pPr>
              <w:jc w:val="center"/>
              <w:rPr>
                <w:rFonts w:ascii="Times New Roman" w:eastAsia="Times New Roman" w:hAnsi="Times New Roman" w:cs="Times New Roman"/>
                <w:color w:val="000000"/>
                <w:sz w:val="22"/>
                <w:szCs w:val="22"/>
              </w:rPr>
            </w:pPr>
          </w:p>
        </w:tc>
        <w:tc>
          <w:tcPr>
            <w:tcW w:w="1121" w:type="dxa"/>
            <w:tcBorders>
              <w:top w:val="single" w:sz="4" w:space="0" w:color="auto"/>
              <w:left w:val="nil"/>
              <w:bottom w:val="single" w:sz="4" w:space="0" w:color="auto"/>
              <w:right w:val="nil"/>
            </w:tcBorders>
            <w:shd w:val="clear" w:color="auto" w:fill="auto"/>
            <w:noWrap/>
            <w:vAlign w:val="center"/>
          </w:tcPr>
          <w:p w14:paraId="1531A204" w14:textId="2DE91AA0" w:rsidR="0023671E" w:rsidRPr="00C22F5C" w:rsidRDefault="0023671E" w:rsidP="00C22F5C">
            <w:pPr>
              <w:jc w:val="center"/>
              <w:rPr>
                <w:rFonts w:ascii="Times New Roman" w:eastAsia="等线"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491" w:type="dxa"/>
            <w:tcBorders>
              <w:top w:val="single" w:sz="4" w:space="0" w:color="auto"/>
              <w:left w:val="nil"/>
              <w:bottom w:val="single" w:sz="4" w:space="0" w:color="auto"/>
              <w:right w:val="nil"/>
            </w:tcBorders>
            <w:shd w:val="clear" w:color="auto" w:fill="auto"/>
            <w:vAlign w:val="center"/>
          </w:tcPr>
          <w:p w14:paraId="2C21420E" w14:textId="62AF25AB" w:rsidR="0023671E" w:rsidRPr="00C22F5C" w:rsidRDefault="0023671E" w:rsidP="00C22F5C">
            <w:pPr>
              <w:jc w:val="center"/>
              <w:rPr>
                <w:rFonts w:ascii="Times New Roman" w:eastAsia="等线"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12EFDB52" w14:textId="7444FE24" w:rsidR="0023671E" w:rsidRDefault="0023671E" w:rsidP="00C22F5C">
            <w:pPr>
              <w:jc w:val="center"/>
              <w:rPr>
                <w:rFonts w:ascii="Times New Roman" w:eastAsia="等线" w:hAnsi="Times New Roman" w:cs="Times New Roman"/>
                <w:color w:val="000000"/>
                <w:sz w:val="22"/>
                <w:szCs w:val="22"/>
              </w:rPr>
            </w:pPr>
            <w:r w:rsidRPr="00AF54BB">
              <w:rPr>
                <w:rFonts w:ascii="Times New Roman" w:eastAsia="等线" w:hAnsi="Times New Roman" w:cs="Times New Roman"/>
                <w:i/>
                <w:color w:val="000000"/>
                <w:sz w:val="22"/>
                <w:szCs w:val="22"/>
              </w:rPr>
              <w:t>P</w:t>
            </w:r>
          </w:p>
        </w:tc>
        <w:tc>
          <w:tcPr>
            <w:tcW w:w="601" w:type="dxa"/>
            <w:tcBorders>
              <w:top w:val="single" w:sz="4" w:space="0" w:color="auto"/>
              <w:left w:val="nil"/>
              <w:bottom w:val="single" w:sz="4" w:space="0" w:color="auto"/>
              <w:right w:val="nil"/>
            </w:tcBorders>
            <w:shd w:val="clear" w:color="auto" w:fill="auto"/>
            <w:noWrap/>
            <w:vAlign w:val="center"/>
          </w:tcPr>
          <w:p w14:paraId="16BD902A" w14:textId="15D68FEF"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564" w:type="dxa"/>
            <w:tcBorders>
              <w:top w:val="single" w:sz="4" w:space="0" w:color="auto"/>
              <w:left w:val="nil"/>
              <w:bottom w:val="single" w:sz="4" w:space="0" w:color="auto"/>
              <w:right w:val="nil"/>
            </w:tcBorders>
            <w:shd w:val="clear" w:color="auto" w:fill="auto"/>
            <w:vAlign w:val="center"/>
          </w:tcPr>
          <w:p w14:paraId="015057A7" w14:textId="635C8A08"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023F6495" w14:textId="7028364F" w:rsidR="0023671E" w:rsidRPr="00C22F5C" w:rsidRDefault="0023671E" w:rsidP="00C22F5C">
            <w:pPr>
              <w:jc w:val="center"/>
              <w:rPr>
                <w:rFonts w:ascii="Times New Roman" w:eastAsia="Times New Roman" w:hAnsi="Times New Roman" w:cs="Times New Roman"/>
                <w:color w:val="000000"/>
                <w:sz w:val="22"/>
                <w:szCs w:val="22"/>
              </w:rPr>
            </w:pPr>
            <w:r w:rsidRPr="00AF54BB">
              <w:rPr>
                <w:rFonts w:ascii="Times New Roman" w:eastAsia="等线" w:hAnsi="Times New Roman" w:cs="Times New Roman"/>
                <w:i/>
                <w:color w:val="000000"/>
                <w:sz w:val="22"/>
                <w:szCs w:val="22"/>
              </w:rPr>
              <w:t>P</w:t>
            </w:r>
          </w:p>
        </w:tc>
        <w:tc>
          <w:tcPr>
            <w:tcW w:w="601" w:type="dxa"/>
            <w:tcBorders>
              <w:top w:val="single" w:sz="4" w:space="0" w:color="auto"/>
              <w:left w:val="nil"/>
              <w:bottom w:val="single" w:sz="4" w:space="0" w:color="auto"/>
              <w:right w:val="nil"/>
            </w:tcBorders>
            <w:shd w:val="clear" w:color="auto" w:fill="auto"/>
            <w:noWrap/>
            <w:vAlign w:val="center"/>
          </w:tcPr>
          <w:p w14:paraId="55026379" w14:textId="51B879FF"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HR</w:t>
            </w:r>
          </w:p>
        </w:tc>
        <w:tc>
          <w:tcPr>
            <w:tcW w:w="1336" w:type="dxa"/>
            <w:tcBorders>
              <w:top w:val="single" w:sz="4" w:space="0" w:color="auto"/>
              <w:left w:val="nil"/>
              <w:bottom w:val="single" w:sz="4" w:space="0" w:color="auto"/>
              <w:right w:val="nil"/>
            </w:tcBorders>
            <w:shd w:val="clear" w:color="auto" w:fill="auto"/>
            <w:vAlign w:val="center"/>
          </w:tcPr>
          <w:p w14:paraId="57AEF8E6" w14:textId="2D2D0ADF" w:rsidR="0023671E" w:rsidRPr="00C22F5C" w:rsidRDefault="0023671E" w:rsidP="00C22F5C">
            <w:pPr>
              <w:jc w:val="center"/>
              <w:rPr>
                <w:rFonts w:ascii="Times New Roman" w:eastAsia="Times New Roman" w:hAnsi="Times New Roman" w:cs="Times New Roman"/>
                <w:color w:val="000000"/>
                <w:sz w:val="22"/>
                <w:szCs w:val="22"/>
              </w:rPr>
            </w:pPr>
            <w:r w:rsidRPr="00C22F5C">
              <w:rPr>
                <w:rFonts w:ascii="Times New Roman" w:eastAsia="等线" w:hAnsi="Times New Roman" w:cs="Times New Roman"/>
                <w:color w:val="000000"/>
                <w:sz w:val="22"/>
                <w:szCs w:val="22"/>
              </w:rPr>
              <w:t>95% CI</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6E8F7C46" w14:textId="3406E1AF" w:rsidR="0023671E" w:rsidRPr="00C22F5C" w:rsidRDefault="0023671E" w:rsidP="00C22F5C">
            <w:pPr>
              <w:jc w:val="center"/>
              <w:rPr>
                <w:rFonts w:ascii="Times New Roman" w:eastAsia="Times New Roman" w:hAnsi="Times New Roman" w:cs="Times New Roman"/>
                <w:color w:val="000000"/>
                <w:sz w:val="22"/>
                <w:szCs w:val="22"/>
              </w:rPr>
            </w:pPr>
            <w:r w:rsidRPr="00AF54BB">
              <w:rPr>
                <w:rFonts w:ascii="Times New Roman" w:eastAsia="等线" w:hAnsi="Times New Roman" w:cs="Times New Roman"/>
                <w:i/>
                <w:color w:val="000000"/>
                <w:sz w:val="22"/>
                <w:szCs w:val="22"/>
              </w:rPr>
              <w:t>P</w:t>
            </w:r>
          </w:p>
        </w:tc>
      </w:tr>
      <w:tr w:rsidR="00006FDE" w:rsidRPr="00C22F5C" w14:paraId="5C067EE4" w14:textId="77777777" w:rsidTr="00CB0667">
        <w:trPr>
          <w:trHeight w:val="300"/>
        </w:trPr>
        <w:tc>
          <w:tcPr>
            <w:tcW w:w="2488" w:type="dxa"/>
            <w:vMerge/>
            <w:tcBorders>
              <w:left w:val="single" w:sz="4" w:space="0" w:color="auto"/>
              <w:bottom w:val="single" w:sz="4" w:space="0" w:color="auto"/>
              <w:right w:val="single" w:sz="4" w:space="0" w:color="auto"/>
            </w:tcBorders>
          </w:tcPr>
          <w:p w14:paraId="3DDB597A" w14:textId="77777777" w:rsidR="00006FDE" w:rsidRDefault="00006FDE" w:rsidP="00CB0667">
            <w:pPr>
              <w:jc w:val="center"/>
              <w:rPr>
                <w:rFonts w:ascii="Times New Roman" w:eastAsia="Times New Roman" w:hAnsi="Times New Roman" w:cs="Times New Roman"/>
                <w:color w:val="000000"/>
                <w:sz w:val="22"/>
                <w:szCs w:val="22"/>
              </w:rPr>
            </w:pPr>
          </w:p>
        </w:tc>
        <w:tc>
          <w:tcPr>
            <w:tcW w:w="1779" w:type="dxa"/>
            <w:vMerge/>
            <w:tcBorders>
              <w:left w:val="single" w:sz="4" w:space="0" w:color="auto"/>
              <w:bottom w:val="single" w:sz="4" w:space="0" w:color="auto"/>
              <w:right w:val="single" w:sz="4" w:space="0" w:color="auto"/>
            </w:tcBorders>
            <w:vAlign w:val="center"/>
          </w:tcPr>
          <w:p w14:paraId="230462A2" w14:textId="77777777" w:rsidR="00006FDE" w:rsidRDefault="00006FDE" w:rsidP="0023671E">
            <w:pPr>
              <w:jc w:val="center"/>
              <w:rPr>
                <w:rFonts w:ascii="Times New Roman" w:eastAsia="Times New Roman" w:hAnsi="Times New Roman" w:cs="Times New Roman"/>
                <w:color w:val="000000"/>
                <w:sz w:val="22"/>
                <w:szCs w:val="22"/>
              </w:rPr>
            </w:pPr>
          </w:p>
        </w:tc>
        <w:tc>
          <w:tcPr>
            <w:tcW w:w="1121" w:type="dxa"/>
            <w:tcBorders>
              <w:top w:val="single" w:sz="4" w:space="0" w:color="auto"/>
              <w:left w:val="nil"/>
              <w:bottom w:val="single" w:sz="4" w:space="0" w:color="auto"/>
              <w:right w:val="nil"/>
            </w:tcBorders>
            <w:shd w:val="clear" w:color="auto" w:fill="auto"/>
            <w:noWrap/>
            <w:vAlign w:val="center"/>
          </w:tcPr>
          <w:p w14:paraId="7A489500" w14:textId="230E75B0" w:rsidR="00006FD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0.60</w:t>
            </w:r>
          </w:p>
        </w:tc>
        <w:tc>
          <w:tcPr>
            <w:tcW w:w="1491" w:type="dxa"/>
            <w:tcBorders>
              <w:top w:val="single" w:sz="4" w:space="0" w:color="auto"/>
              <w:left w:val="nil"/>
              <w:bottom w:val="single" w:sz="4" w:space="0" w:color="auto"/>
              <w:right w:val="nil"/>
            </w:tcBorders>
            <w:shd w:val="clear" w:color="auto" w:fill="auto"/>
            <w:vAlign w:val="center"/>
          </w:tcPr>
          <w:p w14:paraId="4D890B06" w14:textId="37E75886" w:rsidR="00006FD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(0.45, 0.7</w:t>
            </w:r>
            <w:r w:rsidRPr="00C22F5C">
              <w:rPr>
                <w:rFonts w:ascii="Times New Roman" w:eastAsia="Times New Roman" w:hAnsi="Times New Roman" w:cs="Times New Roman"/>
                <w:color w:val="000000"/>
                <w:sz w:val="22"/>
                <w:szCs w:val="22"/>
              </w:rPr>
              <w:t>9)</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1D78BFEC" w14:textId="65F8C090" w:rsidR="00006FDE" w:rsidRPr="00AF54BB" w:rsidRDefault="00006FDE" w:rsidP="00C22F5C">
            <w:pPr>
              <w:jc w:val="center"/>
              <w:rPr>
                <w:rFonts w:ascii="Times New Roman" w:eastAsia="等线" w:hAnsi="Times New Roman" w:cs="Times New Roman"/>
                <w:i/>
                <w:color w:val="000000"/>
                <w:sz w:val="22"/>
                <w:szCs w:val="22"/>
              </w:rPr>
            </w:pPr>
            <w:r>
              <w:rPr>
                <w:rFonts w:ascii="Times New Roman" w:eastAsia="Times New Roman" w:hAnsi="Times New Roman" w:cs="Times New Roman"/>
                <w:color w:val="000000"/>
                <w:sz w:val="22"/>
                <w:szCs w:val="22"/>
              </w:rPr>
              <w:t>3.00E-04</w:t>
            </w:r>
          </w:p>
        </w:tc>
        <w:tc>
          <w:tcPr>
            <w:tcW w:w="601" w:type="dxa"/>
            <w:tcBorders>
              <w:top w:val="single" w:sz="4" w:space="0" w:color="auto"/>
              <w:left w:val="nil"/>
              <w:bottom w:val="single" w:sz="4" w:space="0" w:color="auto"/>
              <w:right w:val="nil"/>
            </w:tcBorders>
            <w:shd w:val="clear" w:color="auto" w:fill="auto"/>
            <w:noWrap/>
            <w:vAlign w:val="center"/>
          </w:tcPr>
          <w:p w14:paraId="3C6772F0" w14:textId="0BBA8007" w:rsidR="00006FD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0.45</w:t>
            </w:r>
          </w:p>
        </w:tc>
        <w:tc>
          <w:tcPr>
            <w:tcW w:w="1564" w:type="dxa"/>
            <w:tcBorders>
              <w:top w:val="single" w:sz="4" w:space="0" w:color="auto"/>
              <w:left w:val="nil"/>
              <w:bottom w:val="single" w:sz="4" w:space="0" w:color="auto"/>
              <w:right w:val="nil"/>
            </w:tcBorders>
            <w:shd w:val="clear" w:color="auto" w:fill="auto"/>
            <w:vAlign w:val="center"/>
          </w:tcPr>
          <w:p w14:paraId="67B12F7C" w14:textId="6ED68CE0" w:rsidR="00006FDE" w:rsidRPr="00C22F5C" w:rsidRDefault="00006FDE" w:rsidP="00C22F5C">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(0.29, 0.68</w:t>
            </w:r>
            <w:r w:rsidRPr="00C22F5C">
              <w:rPr>
                <w:rFonts w:ascii="Times New Roman" w:eastAsia="Times New Roman" w:hAnsi="Times New Roman" w:cs="Times New Roman"/>
                <w:color w:val="000000"/>
                <w:sz w:val="22"/>
                <w:szCs w:val="22"/>
              </w:rPr>
              <w:t>)</w:t>
            </w:r>
          </w:p>
        </w:tc>
        <w:tc>
          <w:tcPr>
            <w:tcW w:w="1133" w:type="dxa"/>
            <w:tcBorders>
              <w:top w:val="single" w:sz="4" w:space="0" w:color="auto"/>
              <w:left w:val="nil"/>
              <w:bottom w:val="single" w:sz="4" w:space="0" w:color="auto"/>
              <w:right w:val="single" w:sz="4" w:space="0" w:color="auto"/>
            </w:tcBorders>
            <w:shd w:val="clear" w:color="auto" w:fill="auto"/>
            <w:noWrap/>
            <w:vAlign w:val="center"/>
          </w:tcPr>
          <w:p w14:paraId="1377A122" w14:textId="6F33DF14" w:rsidR="00006FDE" w:rsidRPr="00AF54BB" w:rsidRDefault="004473A2" w:rsidP="00C22F5C">
            <w:pPr>
              <w:jc w:val="center"/>
              <w:rPr>
                <w:rFonts w:ascii="Times New Roman" w:eastAsia="等线" w:hAnsi="Times New Roman" w:cs="Times New Roman"/>
                <w:i/>
                <w:color w:val="000000"/>
                <w:sz w:val="22"/>
                <w:szCs w:val="22"/>
              </w:rPr>
            </w:pPr>
            <w:r>
              <w:rPr>
                <w:rFonts w:ascii="Times New Roman" w:eastAsia="Times New Roman" w:hAnsi="Times New Roman" w:cs="Times New Roman"/>
                <w:color w:val="000000"/>
                <w:sz w:val="22"/>
                <w:szCs w:val="22"/>
              </w:rPr>
              <w:t>2.15</w:t>
            </w:r>
            <w:r w:rsidR="00006FDE" w:rsidRPr="00C22F5C">
              <w:rPr>
                <w:rFonts w:ascii="Times New Roman" w:eastAsia="Times New Roman" w:hAnsi="Times New Roman" w:cs="Times New Roman"/>
                <w:color w:val="000000"/>
                <w:sz w:val="22"/>
                <w:szCs w:val="22"/>
              </w:rPr>
              <w:t>E-04</w:t>
            </w:r>
          </w:p>
        </w:tc>
        <w:tc>
          <w:tcPr>
            <w:tcW w:w="601" w:type="dxa"/>
            <w:tcBorders>
              <w:top w:val="single" w:sz="4" w:space="0" w:color="auto"/>
              <w:left w:val="nil"/>
              <w:bottom w:val="single" w:sz="4" w:space="0" w:color="auto"/>
              <w:right w:val="nil"/>
            </w:tcBorders>
            <w:shd w:val="clear" w:color="auto" w:fill="auto"/>
            <w:noWrap/>
            <w:vAlign w:val="center"/>
          </w:tcPr>
          <w:p w14:paraId="6F6D5D35" w14:textId="6AC22AC3" w:rsidR="00006FDE" w:rsidRPr="00C22F5C" w:rsidRDefault="00006FDE" w:rsidP="00C22F5C">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rPr>
              <w:t>0.58</w:t>
            </w:r>
          </w:p>
        </w:tc>
        <w:tc>
          <w:tcPr>
            <w:tcW w:w="1336" w:type="dxa"/>
            <w:tcBorders>
              <w:top w:val="single" w:sz="4" w:space="0" w:color="auto"/>
              <w:left w:val="nil"/>
              <w:bottom w:val="single" w:sz="4" w:space="0" w:color="auto"/>
              <w:right w:val="nil"/>
            </w:tcBorders>
            <w:shd w:val="clear" w:color="auto" w:fill="auto"/>
            <w:vAlign w:val="center"/>
          </w:tcPr>
          <w:p w14:paraId="519D9B83" w14:textId="3C05F806" w:rsidR="00006FDE" w:rsidRPr="00C22F5C" w:rsidRDefault="00006FDE" w:rsidP="00C22F5C">
            <w:pPr>
              <w:jc w:val="center"/>
              <w:rPr>
                <w:rFonts w:ascii="Times New Roman" w:eastAsia="等线" w:hAnsi="Times New Roman" w:cs="Times New Roman"/>
                <w:color w:val="000000"/>
                <w:sz w:val="22"/>
                <w:szCs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0.46, 0.73</w:t>
            </w:r>
            <w:r>
              <w:rPr>
                <w:rFonts w:ascii="Times New Roman" w:eastAsia="等线" w:hAnsi="Times New Roman" w:cs="Times New Roman" w:hint="eastAsia"/>
                <w:color w:val="000000"/>
                <w:sz w:val="22"/>
              </w:rPr>
              <w:t>)</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2663C197" w14:textId="0BC9B8AE" w:rsidR="00006FDE" w:rsidRPr="00AF54BB" w:rsidRDefault="00006FDE" w:rsidP="00C22F5C">
            <w:pPr>
              <w:jc w:val="center"/>
              <w:rPr>
                <w:rFonts w:ascii="Times New Roman" w:eastAsia="等线" w:hAnsi="Times New Roman" w:cs="Times New Roman"/>
                <w:i/>
                <w:color w:val="000000"/>
                <w:sz w:val="22"/>
                <w:szCs w:val="22"/>
              </w:rPr>
            </w:pPr>
            <w:r>
              <w:rPr>
                <w:rFonts w:ascii="Times New Roman" w:eastAsia="等线" w:hAnsi="Times New Roman" w:cs="Times New Roman"/>
                <w:color w:val="000000"/>
                <w:sz w:val="22"/>
              </w:rPr>
              <w:t>4.80E-06</w:t>
            </w:r>
          </w:p>
        </w:tc>
      </w:tr>
    </w:tbl>
    <w:p w14:paraId="6B3FFDF4" w14:textId="153AC7A5" w:rsidR="00C22F5C" w:rsidRDefault="001F3A9D" w:rsidP="00E8191A">
      <w:pPr>
        <w:rPr>
          <w:rFonts w:ascii="Times New Roman" w:hAnsi="Times New Roman" w:cs="Times New Roman"/>
          <w:sz w:val="21"/>
          <w:szCs w:val="20"/>
        </w:rPr>
      </w:pPr>
      <w:proofErr w:type="spellStart"/>
      <w:proofErr w:type="gramStart"/>
      <w:r w:rsidRPr="006D1C98">
        <w:rPr>
          <w:rFonts w:ascii="Times New Roman" w:eastAsia="Times New Roman" w:hAnsi="Times New Roman" w:cs="Times New Roman"/>
          <w:color w:val="000000"/>
          <w:sz w:val="22"/>
          <w:szCs w:val="22"/>
          <w:vertAlign w:val="superscript"/>
        </w:rPr>
        <w:t>a</w:t>
      </w:r>
      <w:r w:rsidR="000746BA">
        <w:rPr>
          <w:rFonts w:ascii="Times New Roman" w:eastAsia="Times New Roman" w:hAnsi="Times New Roman" w:cs="Times New Roman"/>
          <w:color w:val="000000"/>
          <w:sz w:val="22"/>
          <w:szCs w:val="22"/>
        </w:rPr>
        <w:t>Uni</w:t>
      </w:r>
      <w:r w:rsidR="00D635A6" w:rsidRPr="00C22F5C">
        <w:rPr>
          <w:rFonts w:ascii="Times New Roman" w:eastAsia="Times New Roman" w:hAnsi="Times New Roman" w:cs="Times New Roman"/>
          <w:color w:val="000000"/>
          <w:sz w:val="22"/>
          <w:szCs w:val="22"/>
        </w:rPr>
        <w:t>variate</w:t>
      </w:r>
      <w:proofErr w:type="spellEnd"/>
      <w:proofErr w:type="gramEnd"/>
      <w:r w:rsidR="00D635A6" w:rsidRPr="00C22F5C">
        <w:rPr>
          <w:rFonts w:ascii="Times New Roman" w:eastAsia="Times New Roman" w:hAnsi="Times New Roman" w:cs="Times New Roman"/>
          <w:color w:val="000000"/>
          <w:sz w:val="22"/>
          <w:szCs w:val="22"/>
        </w:rPr>
        <w:t xml:space="preserve"> </w:t>
      </w:r>
      <w:r w:rsidR="00D635A6" w:rsidRPr="005E0123">
        <w:rPr>
          <w:rFonts w:ascii="Times New Roman" w:hAnsi="Times New Roman" w:cs="Times New Roman"/>
          <w:sz w:val="21"/>
          <w:szCs w:val="20"/>
        </w:rPr>
        <w:t>Cox model</w:t>
      </w:r>
      <w:r w:rsidR="00D635A6">
        <w:rPr>
          <w:rFonts w:ascii="Times New Roman" w:hAnsi="Times New Roman" w:cs="Times New Roman"/>
          <w:sz w:val="21"/>
          <w:szCs w:val="20"/>
        </w:rPr>
        <w:t xml:space="preserve"> between overall survival and methylation group</w:t>
      </w:r>
      <w:r w:rsidR="0023671E">
        <w:rPr>
          <w:rFonts w:ascii="Times New Roman" w:hAnsi="Times New Roman" w:cs="Times New Roman"/>
          <w:sz w:val="21"/>
          <w:szCs w:val="20"/>
        </w:rPr>
        <w:t>s</w:t>
      </w:r>
      <w:r>
        <w:rPr>
          <w:rFonts w:ascii="Times New Roman" w:hAnsi="Times New Roman" w:cs="Times New Roman"/>
          <w:sz w:val="21"/>
          <w:szCs w:val="20"/>
        </w:rPr>
        <w:t>.</w:t>
      </w:r>
    </w:p>
    <w:p w14:paraId="10FE74FA" w14:textId="0B09CE73" w:rsidR="00C22F5C" w:rsidRDefault="001F3A9D" w:rsidP="00E8191A">
      <w:pPr>
        <w:rPr>
          <w:rFonts w:ascii="Times New Roman" w:hAnsi="Times New Roman" w:cs="Times New Roman"/>
          <w:sz w:val="21"/>
          <w:szCs w:val="20"/>
        </w:rPr>
      </w:pPr>
      <w:proofErr w:type="spellStart"/>
      <w:proofErr w:type="gramStart"/>
      <w:r>
        <w:rPr>
          <w:rFonts w:ascii="Times New Roman" w:eastAsia="Times New Roman" w:hAnsi="Times New Roman" w:cs="Times New Roman"/>
          <w:color w:val="000000"/>
          <w:sz w:val="22"/>
          <w:szCs w:val="22"/>
          <w:vertAlign w:val="superscript"/>
        </w:rPr>
        <w:t>b</w:t>
      </w:r>
      <w:r w:rsidR="00D635A6">
        <w:rPr>
          <w:rFonts w:ascii="Times New Roman" w:eastAsia="Times New Roman" w:hAnsi="Times New Roman" w:cs="Times New Roman"/>
          <w:color w:val="000000"/>
          <w:sz w:val="22"/>
          <w:szCs w:val="22"/>
        </w:rPr>
        <w:t>Multi</w:t>
      </w:r>
      <w:r w:rsidR="00D635A6" w:rsidRPr="00C22F5C">
        <w:rPr>
          <w:rFonts w:ascii="Times New Roman" w:eastAsia="Times New Roman" w:hAnsi="Times New Roman" w:cs="Times New Roman"/>
          <w:color w:val="000000"/>
          <w:sz w:val="22"/>
          <w:szCs w:val="22"/>
        </w:rPr>
        <w:t>variate</w:t>
      </w:r>
      <w:proofErr w:type="spellEnd"/>
      <w:proofErr w:type="gramEnd"/>
      <w:r w:rsidR="00D635A6" w:rsidRPr="00C22F5C">
        <w:rPr>
          <w:rFonts w:ascii="Times New Roman" w:eastAsia="Times New Roman" w:hAnsi="Times New Roman" w:cs="Times New Roman"/>
          <w:color w:val="000000"/>
          <w:sz w:val="22"/>
          <w:szCs w:val="22"/>
        </w:rPr>
        <w:t xml:space="preserve"> </w:t>
      </w:r>
      <w:r w:rsidR="00D635A6" w:rsidRPr="005E0123">
        <w:rPr>
          <w:rFonts w:ascii="Times New Roman" w:hAnsi="Times New Roman" w:cs="Times New Roman"/>
          <w:sz w:val="21"/>
          <w:szCs w:val="20"/>
        </w:rPr>
        <w:t>Cox model</w:t>
      </w:r>
      <w:r w:rsidR="00D635A6">
        <w:rPr>
          <w:rFonts w:ascii="Times New Roman" w:hAnsi="Times New Roman" w:cs="Times New Roman"/>
          <w:sz w:val="21"/>
          <w:szCs w:val="20"/>
        </w:rPr>
        <w:t xml:space="preserve"> between overall survival and methylation group</w:t>
      </w:r>
      <w:r w:rsidR="0023671E">
        <w:rPr>
          <w:rFonts w:ascii="Times New Roman" w:hAnsi="Times New Roman" w:cs="Times New Roman"/>
          <w:sz w:val="21"/>
          <w:szCs w:val="20"/>
        </w:rPr>
        <w:t>s</w:t>
      </w:r>
      <w:r w:rsidR="00D635A6">
        <w:rPr>
          <w:rFonts w:ascii="Times New Roman" w:hAnsi="Times New Roman" w:cs="Times New Roman"/>
          <w:sz w:val="21"/>
          <w:szCs w:val="20"/>
        </w:rPr>
        <w:t>, adjusted for age, gender, smoking status, clinical stage</w:t>
      </w:r>
      <w:r w:rsidR="000746BA">
        <w:rPr>
          <w:rFonts w:ascii="Times New Roman" w:hAnsi="Times New Roman" w:cs="Times New Roman"/>
          <w:sz w:val="21"/>
          <w:szCs w:val="20"/>
        </w:rPr>
        <w:t>,</w:t>
      </w:r>
      <w:r w:rsidR="00D635A6">
        <w:rPr>
          <w:rFonts w:ascii="Times New Roman" w:hAnsi="Times New Roman" w:cs="Times New Roman"/>
          <w:sz w:val="21"/>
          <w:szCs w:val="20"/>
        </w:rPr>
        <w:t xml:space="preserve"> and histology</w:t>
      </w:r>
      <w:r>
        <w:rPr>
          <w:rFonts w:ascii="Times New Roman" w:hAnsi="Times New Roman" w:cs="Times New Roman"/>
          <w:sz w:val="21"/>
          <w:szCs w:val="20"/>
        </w:rPr>
        <w:t>.</w:t>
      </w:r>
    </w:p>
    <w:p w14:paraId="0D72066C" w14:textId="2A387776" w:rsidR="001F3A9D" w:rsidRDefault="001F3A9D" w:rsidP="001F3A9D">
      <w:pPr>
        <w:rPr>
          <w:rFonts w:ascii="Times New Roman" w:hAnsi="Times New Roman" w:cs="Times New Roman"/>
          <w:sz w:val="21"/>
          <w:szCs w:val="20"/>
        </w:rPr>
      </w:pPr>
      <w:r w:rsidRPr="008C6AE9">
        <w:rPr>
          <w:rFonts w:ascii="Times New Roman" w:hAnsi="Times New Roman" w:cs="Times New Roman"/>
          <w:sz w:val="21"/>
          <w:szCs w:val="20"/>
        </w:rPr>
        <w:t>HR: hazard ratio</w:t>
      </w:r>
      <w:r>
        <w:rPr>
          <w:rFonts w:ascii="Times New Roman" w:hAnsi="Times New Roman" w:cs="Times New Roman"/>
          <w:sz w:val="21"/>
          <w:szCs w:val="20"/>
        </w:rPr>
        <w:t xml:space="preserve"> of </w:t>
      </w:r>
      <w:proofErr w:type="spellStart"/>
      <w:r>
        <w:rPr>
          <w:rFonts w:ascii="Times New Roman" w:hAnsi="Times New Roman" w:cs="Times New Roman"/>
          <w:sz w:val="21"/>
          <w:szCs w:val="20"/>
        </w:rPr>
        <w:t>hypomethylation</w:t>
      </w:r>
      <w:proofErr w:type="spellEnd"/>
      <w:r>
        <w:rPr>
          <w:rFonts w:ascii="Times New Roman" w:hAnsi="Times New Roman" w:cs="Times New Roman"/>
          <w:sz w:val="21"/>
          <w:szCs w:val="20"/>
        </w:rPr>
        <w:t xml:space="preserve"> group to </w:t>
      </w:r>
      <w:proofErr w:type="spellStart"/>
      <w:r>
        <w:rPr>
          <w:rFonts w:ascii="Times New Roman" w:hAnsi="Times New Roman" w:cs="Times New Roman"/>
          <w:sz w:val="21"/>
          <w:szCs w:val="20"/>
        </w:rPr>
        <w:t>hypermethylation</w:t>
      </w:r>
      <w:proofErr w:type="spellEnd"/>
      <w:r>
        <w:rPr>
          <w:rFonts w:ascii="Times New Roman" w:hAnsi="Times New Roman" w:cs="Times New Roman"/>
          <w:sz w:val="21"/>
          <w:szCs w:val="20"/>
        </w:rPr>
        <w:t xml:space="preserve"> group</w:t>
      </w:r>
      <w:r w:rsidRPr="008C6AE9">
        <w:rPr>
          <w:rFonts w:ascii="Times New Roman" w:hAnsi="Times New Roman" w:cs="Times New Roman"/>
          <w:sz w:val="21"/>
          <w:szCs w:val="20"/>
        </w:rPr>
        <w:t xml:space="preserve">; </w:t>
      </w:r>
      <w:r>
        <w:rPr>
          <w:rFonts w:ascii="Times New Roman" w:hAnsi="Times New Roman" w:cs="Times New Roman"/>
          <w:sz w:val="21"/>
          <w:szCs w:val="20"/>
        </w:rPr>
        <w:t xml:space="preserve">95% </w:t>
      </w:r>
      <w:r w:rsidRPr="008C6AE9">
        <w:rPr>
          <w:rFonts w:ascii="Times New Roman" w:hAnsi="Times New Roman" w:cs="Times New Roman"/>
          <w:sz w:val="21"/>
          <w:szCs w:val="20"/>
        </w:rPr>
        <w:t>CI:</w:t>
      </w:r>
      <w:r>
        <w:rPr>
          <w:rFonts w:ascii="Times New Roman" w:hAnsi="Times New Roman" w:cs="Times New Roman"/>
          <w:sz w:val="21"/>
          <w:szCs w:val="20"/>
        </w:rPr>
        <w:t xml:space="preserve"> 95%</w:t>
      </w:r>
      <w:r w:rsidRPr="008C6AE9">
        <w:rPr>
          <w:rFonts w:ascii="Times New Roman" w:hAnsi="Times New Roman" w:cs="Times New Roman"/>
          <w:sz w:val="21"/>
          <w:szCs w:val="20"/>
        </w:rPr>
        <w:t xml:space="preserve"> confidence interval</w:t>
      </w:r>
      <w:r w:rsidR="00233329">
        <w:rPr>
          <w:rFonts w:ascii="Times New Roman" w:hAnsi="Times New Roman" w:cs="Times New Roman"/>
          <w:sz w:val="21"/>
          <w:szCs w:val="20"/>
        </w:rPr>
        <w:t>; P-values are calculated using Wald test.</w:t>
      </w:r>
    </w:p>
    <w:p w14:paraId="2A655B73" w14:textId="77777777" w:rsidR="001F3A9D" w:rsidRDefault="001F3A9D" w:rsidP="00E8191A">
      <w:pPr>
        <w:rPr>
          <w:rFonts w:ascii="Times New Roman" w:hAnsi="Times New Roman" w:cs="Times New Roman"/>
          <w:sz w:val="21"/>
          <w:szCs w:val="20"/>
        </w:rPr>
      </w:pPr>
    </w:p>
    <w:p w14:paraId="0CDA4DB3" w14:textId="77777777" w:rsidR="00C22F5C" w:rsidRDefault="00C22F5C" w:rsidP="00E8191A">
      <w:pPr>
        <w:rPr>
          <w:rFonts w:ascii="Times New Roman" w:hAnsi="Times New Roman" w:cs="Times New Roman"/>
          <w:sz w:val="21"/>
          <w:szCs w:val="20"/>
        </w:rPr>
      </w:pPr>
    </w:p>
    <w:p w14:paraId="2DE38C51" w14:textId="77777777" w:rsidR="008D5BBE" w:rsidRPr="002260A9" w:rsidRDefault="008D5BBE" w:rsidP="00E8191A">
      <w:pPr>
        <w:rPr>
          <w:rFonts w:ascii="Times New Roman" w:hAnsi="Times New Roman" w:cs="Times New Roman"/>
          <w:sz w:val="21"/>
          <w:szCs w:val="20"/>
        </w:rPr>
      </w:pPr>
    </w:p>
    <w:p w14:paraId="0D8AD36C" w14:textId="77777777" w:rsidR="00C123F8" w:rsidRDefault="00C123F8">
      <w:pPr>
        <w:spacing w:after="200" w:line="276" w:lineRule="auto"/>
        <w:rPr>
          <w:rFonts w:ascii="Times New Roman" w:eastAsiaTheme="minorEastAsia" w:hAnsi="Times New Roman" w:cs="Times New Roman"/>
          <w:sz w:val="21"/>
          <w:szCs w:val="20"/>
        </w:rPr>
      </w:pPr>
      <w:r>
        <w:rPr>
          <w:rFonts w:ascii="Times New Roman" w:eastAsiaTheme="minorEastAsia" w:hAnsi="Times New Roman" w:cs="Times New Roman"/>
          <w:sz w:val="21"/>
          <w:szCs w:val="20"/>
        </w:rPr>
        <w:br w:type="page"/>
      </w:r>
    </w:p>
    <w:p w14:paraId="21DDA177" w14:textId="331A5050" w:rsidR="00C0367B" w:rsidRDefault="00630FE4" w:rsidP="00C0367B">
      <w:pPr>
        <w:pStyle w:val="ListParagraph"/>
        <w:spacing w:after="0" w:line="240" w:lineRule="auto"/>
        <w:ind w:left="0"/>
        <w:rPr>
          <w:rFonts w:ascii="Times New Roman" w:hAnsi="Times New Roman" w:cs="Times New Roman"/>
          <w:sz w:val="21"/>
          <w:szCs w:val="20"/>
        </w:rPr>
      </w:pPr>
      <w:proofErr w:type="gramStart"/>
      <w:r>
        <w:rPr>
          <w:rFonts w:ascii="Times New Roman" w:hAnsi="Times New Roman" w:cs="Times New Roman"/>
          <w:b/>
        </w:rPr>
        <w:lastRenderedPageBreak/>
        <w:t xml:space="preserve">Supplementary </w:t>
      </w:r>
      <w:r w:rsidR="00C0367B" w:rsidRPr="00315336">
        <w:rPr>
          <w:rFonts w:ascii="Times New Roman" w:hAnsi="Times New Roman" w:cs="Times New Roman"/>
          <w:b/>
          <w:szCs w:val="20"/>
        </w:rPr>
        <w:t xml:space="preserve">Table </w:t>
      </w:r>
      <w:r w:rsidR="00C0367B">
        <w:rPr>
          <w:rFonts w:ascii="Times New Roman" w:hAnsi="Times New Roman" w:cs="Times New Roman" w:hint="eastAsia"/>
          <w:b/>
          <w:szCs w:val="20"/>
        </w:rPr>
        <w:t>S</w:t>
      </w:r>
      <w:r w:rsidR="00C123F8">
        <w:rPr>
          <w:rFonts w:ascii="Times New Roman" w:hAnsi="Times New Roman" w:cs="Times New Roman"/>
          <w:b/>
          <w:szCs w:val="20"/>
        </w:rPr>
        <w:t>6</w:t>
      </w:r>
      <w:r w:rsidR="00C0367B" w:rsidRPr="00315336">
        <w:rPr>
          <w:rFonts w:ascii="Times New Roman" w:hAnsi="Times New Roman" w:cs="Times New Roman"/>
          <w:szCs w:val="20"/>
        </w:rPr>
        <w:t>.</w:t>
      </w:r>
      <w:proofErr w:type="gramEnd"/>
      <w:r w:rsidR="00C0367B" w:rsidRPr="00315336">
        <w:rPr>
          <w:rFonts w:ascii="Times New Roman" w:hAnsi="Times New Roman" w:cs="Times New Roman"/>
          <w:szCs w:val="20"/>
        </w:rPr>
        <w:t xml:space="preserve"> </w:t>
      </w:r>
      <w:r w:rsidR="00C0367B">
        <w:rPr>
          <w:rFonts w:ascii="Times New Roman" w:hAnsi="Times New Roman" w:cs="Times New Roman"/>
          <w:szCs w:val="20"/>
        </w:rPr>
        <w:t xml:space="preserve">Association between DNA methylation and </w:t>
      </w:r>
      <w:r w:rsidR="00FF4F68" w:rsidRPr="00AF54BB">
        <w:rPr>
          <w:rFonts w:ascii="Times New Roman" w:hAnsi="Times New Roman" w:cs="Times New Roman"/>
          <w:i/>
          <w:szCs w:val="20"/>
        </w:rPr>
        <w:t>LRRC3B</w:t>
      </w:r>
      <w:r w:rsidR="00FF4F68" w:rsidDel="00FF4F68">
        <w:rPr>
          <w:rFonts w:ascii="Times New Roman" w:hAnsi="Times New Roman" w:cs="Times New Roman"/>
          <w:szCs w:val="20"/>
        </w:rPr>
        <w:t xml:space="preserve"> </w:t>
      </w:r>
      <w:r w:rsidR="00C0367B">
        <w:rPr>
          <w:rFonts w:ascii="Times New Roman" w:hAnsi="Times New Roman" w:cs="Times New Roman"/>
          <w:szCs w:val="20"/>
        </w:rPr>
        <w:t xml:space="preserve">expression </w:t>
      </w:r>
    </w:p>
    <w:tbl>
      <w:tblPr>
        <w:tblW w:w="10548" w:type="dxa"/>
        <w:tblLayout w:type="fixed"/>
        <w:tblLook w:val="04A0" w:firstRow="1" w:lastRow="0" w:firstColumn="1" w:lastColumn="0" w:noHBand="0" w:noVBand="1"/>
      </w:tblPr>
      <w:tblGrid>
        <w:gridCol w:w="1382"/>
        <w:gridCol w:w="1312"/>
        <w:gridCol w:w="1284"/>
        <w:gridCol w:w="1440"/>
        <w:gridCol w:w="1080"/>
        <w:gridCol w:w="1350"/>
        <w:gridCol w:w="1440"/>
        <w:gridCol w:w="1260"/>
      </w:tblGrid>
      <w:tr w:rsidR="00F67529" w:rsidRPr="003E4A7C" w14:paraId="5EEAF3D6" w14:textId="77777777" w:rsidTr="00F67529">
        <w:trPr>
          <w:trHeight w:val="285"/>
        </w:trPr>
        <w:tc>
          <w:tcPr>
            <w:tcW w:w="1382" w:type="dxa"/>
            <w:vMerge w:val="restart"/>
            <w:tcBorders>
              <w:top w:val="single" w:sz="4" w:space="0" w:color="auto"/>
              <w:left w:val="single" w:sz="4" w:space="0" w:color="auto"/>
            </w:tcBorders>
            <w:shd w:val="clear" w:color="auto" w:fill="auto"/>
            <w:noWrap/>
            <w:vAlign w:val="center"/>
          </w:tcPr>
          <w:p w14:paraId="4E8813CB" w14:textId="77777777" w:rsidR="00F67529" w:rsidRDefault="00F67529"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Probe</w:t>
            </w:r>
          </w:p>
        </w:tc>
        <w:tc>
          <w:tcPr>
            <w:tcW w:w="1312" w:type="dxa"/>
            <w:vMerge w:val="restart"/>
            <w:tcBorders>
              <w:top w:val="single" w:sz="4" w:space="0" w:color="auto"/>
              <w:right w:val="single" w:sz="4" w:space="0" w:color="auto"/>
            </w:tcBorders>
            <w:vAlign w:val="center"/>
          </w:tcPr>
          <w:p w14:paraId="556C2A1D" w14:textId="77777777" w:rsidR="00F67529" w:rsidRPr="003E4A7C" w:rsidRDefault="00F67529" w:rsidP="00ED619F">
            <w:pPr>
              <w:jc w:val="center"/>
              <w:rPr>
                <w:rFonts w:ascii="Times New Roman" w:eastAsia="等线" w:hAnsi="Times New Roman" w:cs="Times New Roman"/>
                <w:color w:val="000000"/>
                <w:sz w:val="22"/>
              </w:rPr>
            </w:pPr>
            <w:r w:rsidRPr="003E4A7C">
              <w:rPr>
                <w:rFonts w:ascii="Times New Roman" w:eastAsia="等线" w:hAnsi="Times New Roman" w:cs="Times New Roman"/>
                <w:color w:val="000000"/>
                <w:sz w:val="22"/>
              </w:rPr>
              <w:t>Location</w:t>
            </w:r>
          </w:p>
        </w:tc>
        <w:tc>
          <w:tcPr>
            <w:tcW w:w="380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986C6F" w14:textId="48E48D1D" w:rsidR="00F67529" w:rsidRPr="003E4A7C" w:rsidRDefault="00F67529"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Discovery (N</w:t>
            </w:r>
            <w:r w:rsidR="00FF4F68">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w:t>
            </w:r>
            <w:r w:rsidR="00FF4F68">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216)</w:t>
            </w:r>
          </w:p>
        </w:tc>
        <w:tc>
          <w:tcPr>
            <w:tcW w:w="4050" w:type="dxa"/>
            <w:gridSpan w:val="3"/>
            <w:tcBorders>
              <w:top w:val="single" w:sz="4" w:space="0" w:color="auto"/>
              <w:left w:val="single" w:sz="4" w:space="0" w:color="auto"/>
              <w:bottom w:val="single" w:sz="4" w:space="0" w:color="auto"/>
              <w:right w:val="single" w:sz="4" w:space="0" w:color="auto"/>
            </w:tcBorders>
            <w:vAlign w:val="center"/>
          </w:tcPr>
          <w:p w14:paraId="3F84A641" w14:textId="297D0619" w:rsidR="00F67529" w:rsidRPr="003E4A7C" w:rsidRDefault="00F67529"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Validation (N</w:t>
            </w:r>
            <w:r w:rsidR="00FF4F68">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w:t>
            </w:r>
            <w:r w:rsidR="00FF4F68">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344)</w:t>
            </w:r>
          </w:p>
        </w:tc>
      </w:tr>
      <w:tr w:rsidR="00ED619F" w:rsidRPr="003E4A7C" w14:paraId="6E5D9CA7" w14:textId="77777777" w:rsidTr="00AF54BB">
        <w:trPr>
          <w:trHeight w:val="285"/>
        </w:trPr>
        <w:tc>
          <w:tcPr>
            <w:tcW w:w="1382" w:type="dxa"/>
            <w:vMerge/>
            <w:tcBorders>
              <w:left w:val="single" w:sz="4" w:space="0" w:color="auto"/>
              <w:bottom w:val="single" w:sz="4" w:space="0" w:color="auto"/>
            </w:tcBorders>
            <w:shd w:val="clear" w:color="auto" w:fill="auto"/>
            <w:noWrap/>
            <w:vAlign w:val="center"/>
            <w:hideMark/>
          </w:tcPr>
          <w:p w14:paraId="76994BFB" w14:textId="77777777" w:rsidR="00ED619F" w:rsidRPr="00BE434D" w:rsidRDefault="00ED619F" w:rsidP="00ED619F">
            <w:pPr>
              <w:jc w:val="center"/>
              <w:rPr>
                <w:rFonts w:ascii="Times New Roman" w:eastAsia="等线" w:hAnsi="Times New Roman" w:cs="Times New Roman"/>
                <w:color w:val="000000"/>
                <w:sz w:val="22"/>
              </w:rPr>
            </w:pPr>
          </w:p>
        </w:tc>
        <w:tc>
          <w:tcPr>
            <w:tcW w:w="1312" w:type="dxa"/>
            <w:vMerge/>
            <w:tcBorders>
              <w:bottom w:val="single" w:sz="4" w:space="0" w:color="auto"/>
              <w:right w:val="single" w:sz="4" w:space="0" w:color="auto"/>
            </w:tcBorders>
            <w:vAlign w:val="center"/>
          </w:tcPr>
          <w:p w14:paraId="7204C3F5" w14:textId="77777777" w:rsidR="00ED619F" w:rsidRPr="003E4A7C" w:rsidRDefault="00ED619F" w:rsidP="00ED619F">
            <w:pPr>
              <w:jc w:val="center"/>
              <w:rPr>
                <w:rFonts w:ascii="Times New Roman" w:eastAsia="等线" w:hAnsi="Times New Roman" w:cs="Times New Roman"/>
                <w:color w:val="000000"/>
                <w:sz w:val="22"/>
              </w:rPr>
            </w:pPr>
          </w:p>
        </w:tc>
        <w:tc>
          <w:tcPr>
            <w:tcW w:w="1284" w:type="dxa"/>
            <w:tcBorders>
              <w:top w:val="single" w:sz="4" w:space="0" w:color="auto"/>
              <w:left w:val="single" w:sz="4" w:space="0" w:color="auto"/>
              <w:bottom w:val="single" w:sz="4" w:space="0" w:color="auto"/>
              <w:right w:val="nil"/>
            </w:tcBorders>
            <w:shd w:val="clear" w:color="auto" w:fill="auto"/>
            <w:noWrap/>
            <w:vAlign w:val="center"/>
            <w:hideMark/>
          </w:tcPr>
          <w:p w14:paraId="3BDE7DDF" w14:textId="29153428" w:rsidR="00ED619F" w:rsidRPr="00BE434D" w:rsidRDefault="00ED619F" w:rsidP="00ED619F">
            <w:pPr>
              <w:jc w:val="center"/>
              <w:rPr>
                <w:rFonts w:ascii="Times New Roman" w:eastAsia="等线" w:hAnsi="Times New Roman" w:cs="Times New Roman"/>
                <w:color w:val="000000"/>
                <w:sz w:val="22"/>
              </w:rPr>
            </w:pPr>
            <w:proofErr w:type="spellStart"/>
            <w:r>
              <w:rPr>
                <w:rFonts w:ascii="Times New Roman" w:eastAsia="等线" w:hAnsi="Times New Roman" w:cs="Times New Roman"/>
                <w:color w:val="000000"/>
                <w:sz w:val="22"/>
              </w:rPr>
              <w:t>Coefficient</w:t>
            </w:r>
            <w:r w:rsidR="004057F9" w:rsidRPr="00AF54BB">
              <w:rPr>
                <w:rFonts w:ascii="Times New Roman" w:eastAsia="等线" w:hAnsi="Times New Roman" w:cs="Times New Roman"/>
                <w:color w:val="000000"/>
                <w:sz w:val="22"/>
                <w:vertAlign w:val="superscript"/>
              </w:rPr>
              <w:t>a</w:t>
            </w:r>
            <w:proofErr w:type="spellEnd"/>
          </w:p>
        </w:tc>
        <w:tc>
          <w:tcPr>
            <w:tcW w:w="1440" w:type="dxa"/>
            <w:tcBorders>
              <w:top w:val="single" w:sz="4" w:space="0" w:color="auto"/>
              <w:left w:val="nil"/>
              <w:bottom w:val="single" w:sz="4" w:space="0" w:color="auto"/>
              <w:right w:val="nil"/>
            </w:tcBorders>
            <w:vAlign w:val="center"/>
          </w:tcPr>
          <w:p w14:paraId="618FB531" w14:textId="77777777" w:rsidR="00ED619F" w:rsidRPr="003E4A7C" w:rsidRDefault="00ED619F"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95% CI</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1270931" w14:textId="2B4D94CE" w:rsidR="00ED619F" w:rsidRPr="00AF54BB" w:rsidRDefault="00ED619F" w:rsidP="00AF54BB">
            <w:pPr>
              <w:jc w:val="center"/>
              <w:rPr>
                <w:rFonts w:ascii="Times New Roman" w:eastAsia="等线" w:hAnsi="Times New Roman" w:cs="Times New Roman"/>
                <w:i/>
                <w:color w:val="000000"/>
                <w:sz w:val="22"/>
              </w:rPr>
            </w:pPr>
            <w:proofErr w:type="spellStart"/>
            <w:r w:rsidRPr="00AF54BB">
              <w:rPr>
                <w:rFonts w:ascii="Times New Roman" w:eastAsia="等线" w:hAnsi="Times New Roman" w:cs="Times New Roman"/>
                <w:i/>
                <w:color w:val="000000"/>
                <w:sz w:val="22"/>
              </w:rPr>
              <w:t>P</w:t>
            </w:r>
            <w:r w:rsidR="004057F9">
              <w:rPr>
                <w:rFonts w:ascii="Times New Roman" w:eastAsia="等线" w:hAnsi="Times New Roman" w:cs="Times New Roman"/>
                <w:color w:val="000000"/>
                <w:sz w:val="22"/>
                <w:vertAlign w:val="superscript"/>
              </w:rPr>
              <w:t>b</w:t>
            </w:r>
            <w:proofErr w:type="spellEnd"/>
          </w:p>
        </w:tc>
        <w:tc>
          <w:tcPr>
            <w:tcW w:w="1350" w:type="dxa"/>
            <w:tcBorders>
              <w:top w:val="single" w:sz="4" w:space="0" w:color="auto"/>
              <w:left w:val="single" w:sz="4" w:space="0" w:color="auto"/>
              <w:bottom w:val="single" w:sz="4" w:space="0" w:color="auto"/>
              <w:right w:val="nil"/>
            </w:tcBorders>
            <w:vAlign w:val="center"/>
          </w:tcPr>
          <w:p w14:paraId="31988853" w14:textId="548C6AC9" w:rsidR="00ED619F" w:rsidRPr="00BE434D" w:rsidRDefault="00ED619F" w:rsidP="00ED619F">
            <w:pPr>
              <w:jc w:val="center"/>
              <w:rPr>
                <w:rFonts w:ascii="Times New Roman" w:eastAsia="等线" w:hAnsi="Times New Roman" w:cs="Times New Roman"/>
                <w:color w:val="000000"/>
                <w:sz w:val="22"/>
              </w:rPr>
            </w:pPr>
            <w:proofErr w:type="spellStart"/>
            <w:r>
              <w:rPr>
                <w:rFonts w:ascii="Times New Roman" w:eastAsia="等线" w:hAnsi="Times New Roman" w:cs="Times New Roman"/>
                <w:color w:val="000000"/>
                <w:sz w:val="22"/>
              </w:rPr>
              <w:t>Coefficient</w:t>
            </w:r>
            <w:r w:rsidR="004057F9" w:rsidRPr="006D1C98">
              <w:rPr>
                <w:rFonts w:ascii="Times New Roman" w:eastAsia="等线" w:hAnsi="Times New Roman" w:cs="Times New Roman"/>
                <w:color w:val="000000"/>
                <w:sz w:val="22"/>
                <w:vertAlign w:val="superscript"/>
              </w:rPr>
              <w:t>a</w:t>
            </w:r>
            <w:proofErr w:type="spellEnd"/>
          </w:p>
        </w:tc>
        <w:tc>
          <w:tcPr>
            <w:tcW w:w="1440" w:type="dxa"/>
            <w:tcBorders>
              <w:top w:val="single" w:sz="4" w:space="0" w:color="auto"/>
              <w:left w:val="nil"/>
              <w:bottom w:val="single" w:sz="4" w:space="0" w:color="auto"/>
              <w:right w:val="nil"/>
            </w:tcBorders>
            <w:vAlign w:val="center"/>
          </w:tcPr>
          <w:p w14:paraId="43B2A4BB" w14:textId="77777777" w:rsidR="00ED619F" w:rsidRPr="003E4A7C" w:rsidRDefault="00ED619F"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95% CI</w:t>
            </w:r>
          </w:p>
        </w:tc>
        <w:tc>
          <w:tcPr>
            <w:tcW w:w="1260" w:type="dxa"/>
            <w:tcBorders>
              <w:top w:val="single" w:sz="4" w:space="0" w:color="auto"/>
              <w:left w:val="nil"/>
              <w:bottom w:val="single" w:sz="4" w:space="0" w:color="auto"/>
              <w:right w:val="single" w:sz="4" w:space="0" w:color="auto"/>
            </w:tcBorders>
            <w:vAlign w:val="center"/>
          </w:tcPr>
          <w:p w14:paraId="376665D6" w14:textId="113FA07A" w:rsidR="00ED619F" w:rsidRPr="00AF54BB" w:rsidRDefault="00ED619F" w:rsidP="00ED619F">
            <w:pPr>
              <w:jc w:val="center"/>
              <w:rPr>
                <w:rFonts w:ascii="Times New Roman" w:eastAsia="等线" w:hAnsi="Times New Roman" w:cs="Times New Roman"/>
                <w:i/>
                <w:color w:val="000000"/>
                <w:sz w:val="22"/>
              </w:rPr>
            </w:pPr>
            <w:proofErr w:type="spellStart"/>
            <w:r w:rsidRPr="00AF54BB">
              <w:rPr>
                <w:rFonts w:ascii="Times New Roman" w:eastAsia="等线" w:hAnsi="Times New Roman" w:cs="Times New Roman"/>
                <w:i/>
                <w:color w:val="000000"/>
                <w:sz w:val="22"/>
              </w:rPr>
              <w:t>P</w:t>
            </w:r>
            <w:r w:rsidR="004057F9">
              <w:rPr>
                <w:rFonts w:ascii="Times New Roman" w:eastAsia="等线" w:hAnsi="Times New Roman" w:cs="Times New Roman"/>
                <w:color w:val="000000"/>
                <w:sz w:val="22"/>
                <w:vertAlign w:val="superscript"/>
              </w:rPr>
              <w:t>b</w:t>
            </w:r>
            <w:proofErr w:type="spellEnd"/>
          </w:p>
        </w:tc>
      </w:tr>
      <w:tr w:rsidR="00A51384" w:rsidRPr="003E4A7C" w14:paraId="6CDEBAD3" w14:textId="77777777" w:rsidTr="00AF54BB">
        <w:trPr>
          <w:trHeight w:val="285"/>
        </w:trPr>
        <w:tc>
          <w:tcPr>
            <w:tcW w:w="1382" w:type="dxa"/>
            <w:tcBorders>
              <w:top w:val="nil"/>
              <w:left w:val="single" w:sz="4" w:space="0" w:color="auto"/>
              <w:bottom w:val="nil"/>
              <w:right w:val="single" w:sz="4" w:space="0" w:color="auto"/>
            </w:tcBorders>
            <w:shd w:val="clear" w:color="auto" w:fill="auto"/>
            <w:noWrap/>
            <w:vAlign w:val="center"/>
            <w:hideMark/>
          </w:tcPr>
          <w:p w14:paraId="184FB1AD" w14:textId="77777777" w:rsidR="00EB77C7" w:rsidRPr="00BE434D" w:rsidRDefault="00EB77C7" w:rsidP="00ED619F">
            <w:pPr>
              <w:jc w:val="center"/>
              <w:rPr>
                <w:rFonts w:ascii="Times New Roman" w:eastAsia="等线" w:hAnsi="Times New Roman" w:cs="Times New Roman"/>
                <w:color w:val="000000"/>
                <w:sz w:val="22"/>
              </w:rPr>
            </w:pPr>
            <w:r w:rsidRPr="00BE434D">
              <w:rPr>
                <w:rFonts w:ascii="Times New Roman" w:eastAsia="等线" w:hAnsi="Times New Roman" w:cs="Times New Roman"/>
                <w:color w:val="000000"/>
                <w:sz w:val="22"/>
              </w:rPr>
              <w:t>cg13046257</w:t>
            </w:r>
          </w:p>
        </w:tc>
        <w:tc>
          <w:tcPr>
            <w:tcW w:w="1312" w:type="dxa"/>
            <w:tcBorders>
              <w:top w:val="nil"/>
              <w:left w:val="single" w:sz="4" w:space="0" w:color="auto"/>
              <w:bottom w:val="nil"/>
              <w:right w:val="single" w:sz="4" w:space="0" w:color="auto"/>
            </w:tcBorders>
            <w:vAlign w:val="center"/>
          </w:tcPr>
          <w:p w14:paraId="445FE8D4" w14:textId="77777777" w:rsidR="00EB77C7" w:rsidRPr="003E4A7C" w:rsidRDefault="00EB77C7" w:rsidP="00ED619F">
            <w:pPr>
              <w:jc w:val="center"/>
              <w:rPr>
                <w:rFonts w:ascii="Times New Roman" w:eastAsia="等线" w:hAnsi="Times New Roman" w:cs="Times New Roman"/>
                <w:color w:val="000000"/>
                <w:sz w:val="22"/>
              </w:rPr>
            </w:pPr>
            <w:r w:rsidRPr="003E4A7C">
              <w:rPr>
                <w:rFonts w:ascii="Times New Roman" w:eastAsia="等线" w:hAnsi="Times New Roman" w:cs="Times New Roman"/>
                <w:color w:val="000000"/>
                <w:sz w:val="22"/>
              </w:rPr>
              <w:t>5'UTR</w:t>
            </w:r>
          </w:p>
        </w:tc>
        <w:tc>
          <w:tcPr>
            <w:tcW w:w="1284" w:type="dxa"/>
            <w:tcBorders>
              <w:top w:val="nil"/>
              <w:left w:val="nil"/>
              <w:bottom w:val="nil"/>
              <w:right w:val="nil"/>
            </w:tcBorders>
            <w:shd w:val="clear" w:color="auto" w:fill="auto"/>
            <w:noWrap/>
            <w:vAlign w:val="center"/>
            <w:hideMark/>
          </w:tcPr>
          <w:p w14:paraId="2E73E296"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1.30</w:t>
            </w:r>
          </w:p>
        </w:tc>
        <w:tc>
          <w:tcPr>
            <w:tcW w:w="1440" w:type="dxa"/>
            <w:tcBorders>
              <w:top w:val="nil"/>
              <w:left w:val="nil"/>
              <w:bottom w:val="nil"/>
              <w:right w:val="nil"/>
            </w:tcBorders>
            <w:vAlign w:val="center"/>
          </w:tcPr>
          <w:p w14:paraId="2EC8589A" w14:textId="3B6CF2F9"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FF4F68">
              <w:rPr>
                <w:rFonts w:ascii="Times New Roman" w:eastAsia="等线" w:hAnsi="Times New Roman" w:cs="Times New Roman"/>
                <w:color w:val="000000"/>
                <w:sz w:val="22"/>
              </w:rPr>
              <w:t>–</w:t>
            </w:r>
            <w:r>
              <w:rPr>
                <w:rFonts w:ascii="Times New Roman" w:eastAsia="等线" w:hAnsi="Times New Roman" w:cs="Times New Roman"/>
                <w:color w:val="000000"/>
                <w:sz w:val="22"/>
              </w:rPr>
              <w:t>0.07, 2.67</w:t>
            </w:r>
            <w:r>
              <w:rPr>
                <w:rFonts w:ascii="Times New Roman" w:eastAsia="等线" w:hAnsi="Times New Roman" w:cs="Times New Roman" w:hint="eastAsia"/>
                <w:color w:val="000000"/>
                <w:sz w:val="22"/>
              </w:rPr>
              <w:t>)</w:t>
            </w:r>
          </w:p>
        </w:tc>
        <w:tc>
          <w:tcPr>
            <w:tcW w:w="1080" w:type="dxa"/>
            <w:tcBorders>
              <w:top w:val="nil"/>
              <w:left w:val="nil"/>
              <w:bottom w:val="nil"/>
              <w:right w:val="single" w:sz="4" w:space="0" w:color="auto"/>
            </w:tcBorders>
            <w:shd w:val="clear" w:color="auto" w:fill="auto"/>
            <w:noWrap/>
            <w:vAlign w:val="center"/>
            <w:hideMark/>
          </w:tcPr>
          <w:p w14:paraId="56FBEA0E"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6.19E-02</w:t>
            </w:r>
          </w:p>
        </w:tc>
        <w:tc>
          <w:tcPr>
            <w:tcW w:w="1350" w:type="dxa"/>
            <w:tcBorders>
              <w:top w:val="nil"/>
              <w:left w:val="single" w:sz="4" w:space="0" w:color="auto"/>
              <w:bottom w:val="nil"/>
              <w:right w:val="nil"/>
            </w:tcBorders>
            <w:vAlign w:val="center"/>
          </w:tcPr>
          <w:p w14:paraId="194EFA53"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3.00</w:t>
            </w:r>
          </w:p>
        </w:tc>
        <w:tc>
          <w:tcPr>
            <w:tcW w:w="1440" w:type="dxa"/>
            <w:tcBorders>
              <w:top w:val="nil"/>
              <w:left w:val="nil"/>
              <w:bottom w:val="nil"/>
              <w:right w:val="nil"/>
            </w:tcBorders>
            <w:vAlign w:val="center"/>
          </w:tcPr>
          <w:p w14:paraId="05E5F076"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1.96, 4.05</w:t>
            </w:r>
            <w:r>
              <w:rPr>
                <w:rFonts w:ascii="Times New Roman" w:eastAsia="等线" w:hAnsi="Times New Roman" w:cs="Times New Roman" w:hint="eastAsia"/>
                <w:color w:val="000000"/>
                <w:sz w:val="22"/>
              </w:rPr>
              <w:t>)</w:t>
            </w:r>
          </w:p>
        </w:tc>
        <w:tc>
          <w:tcPr>
            <w:tcW w:w="1260" w:type="dxa"/>
            <w:tcBorders>
              <w:top w:val="nil"/>
              <w:left w:val="nil"/>
              <w:bottom w:val="nil"/>
              <w:right w:val="single" w:sz="4" w:space="0" w:color="auto"/>
            </w:tcBorders>
            <w:vAlign w:val="center"/>
          </w:tcPr>
          <w:p w14:paraId="61469C15"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3.62E-08</w:t>
            </w:r>
          </w:p>
        </w:tc>
      </w:tr>
      <w:tr w:rsidR="00A51384" w:rsidRPr="003E4A7C" w14:paraId="3EE1B8A7" w14:textId="77777777" w:rsidTr="00AF54BB">
        <w:trPr>
          <w:trHeight w:val="285"/>
        </w:trPr>
        <w:tc>
          <w:tcPr>
            <w:tcW w:w="1382" w:type="dxa"/>
            <w:tcBorders>
              <w:top w:val="nil"/>
              <w:left w:val="single" w:sz="4" w:space="0" w:color="auto"/>
              <w:right w:val="single" w:sz="4" w:space="0" w:color="auto"/>
            </w:tcBorders>
            <w:shd w:val="clear" w:color="auto" w:fill="auto"/>
            <w:noWrap/>
            <w:vAlign w:val="center"/>
            <w:hideMark/>
          </w:tcPr>
          <w:p w14:paraId="37B231C1" w14:textId="77777777" w:rsidR="00EB77C7" w:rsidRPr="00BE434D" w:rsidRDefault="00EB77C7" w:rsidP="00ED619F">
            <w:pPr>
              <w:jc w:val="center"/>
              <w:rPr>
                <w:rFonts w:ascii="Times New Roman" w:eastAsia="等线" w:hAnsi="Times New Roman" w:cs="Times New Roman"/>
                <w:color w:val="000000"/>
                <w:sz w:val="22"/>
              </w:rPr>
            </w:pPr>
            <w:r w:rsidRPr="00BE434D">
              <w:rPr>
                <w:rFonts w:ascii="Times New Roman" w:eastAsia="等线" w:hAnsi="Times New Roman" w:cs="Times New Roman"/>
                <w:color w:val="000000"/>
                <w:sz w:val="22"/>
              </w:rPr>
              <w:t>cg17623116</w:t>
            </w:r>
          </w:p>
        </w:tc>
        <w:tc>
          <w:tcPr>
            <w:tcW w:w="1312" w:type="dxa"/>
            <w:tcBorders>
              <w:top w:val="nil"/>
              <w:left w:val="single" w:sz="4" w:space="0" w:color="auto"/>
              <w:right w:val="single" w:sz="4" w:space="0" w:color="auto"/>
            </w:tcBorders>
            <w:vAlign w:val="center"/>
          </w:tcPr>
          <w:p w14:paraId="4A2B91C1" w14:textId="77777777" w:rsidR="00EB77C7" w:rsidRPr="003E4A7C" w:rsidRDefault="00EB77C7" w:rsidP="00ED619F">
            <w:pPr>
              <w:jc w:val="center"/>
              <w:rPr>
                <w:rFonts w:ascii="Times New Roman" w:eastAsia="等线" w:hAnsi="Times New Roman" w:cs="Times New Roman"/>
                <w:color w:val="000000"/>
                <w:sz w:val="22"/>
              </w:rPr>
            </w:pPr>
            <w:r w:rsidRPr="003E4A7C">
              <w:rPr>
                <w:rFonts w:ascii="Times New Roman" w:eastAsia="等线" w:hAnsi="Times New Roman" w:cs="Times New Roman"/>
                <w:color w:val="000000"/>
                <w:sz w:val="22"/>
              </w:rPr>
              <w:t>5'UTR</w:t>
            </w:r>
          </w:p>
        </w:tc>
        <w:tc>
          <w:tcPr>
            <w:tcW w:w="1284" w:type="dxa"/>
            <w:tcBorders>
              <w:top w:val="nil"/>
              <w:left w:val="nil"/>
              <w:right w:val="nil"/>
            </w:tcBorders>
            <w:shd w:val="clear" w:color="auto" w:fill="auto"/>
            <w:noWrap/>
            <w:vAlign w:val="center"/>
            <w:hideMark/>
          </w:tcPr>
          <w:p w14:paraId="04836E63"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1.23</w:t>
            </w:r>
          </w:p>
        </w:tc>
        <w:tc>
          <w:tcPr>
            <w:tcW w:w="1440" w:type="dxa"/>
            <w:tcBorders>
              <w:top w:val="nil"/>
              <w:left w:val="nil"/>
              <w:right w:val="nil"/>
            </w:tcBorders>
            <w:vAlign w:val="center"/>
          </w:tcPr>
          <w:p w14:paraId="412E7434"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0.34, 2.12</w:t>
            </w:r>
            <w:r>
              <w:rPr>
                <w:rFonts w:ascii="Times New Roman" w:eastAsia="等线" w:hAnsi="Times New Roman" w:cs="Times New Roman" w:hint="eastAsia"/>
                <w:color w:val="000000"/>
                <w:sz w:val="22"/>
              </w:rPr>
              <w:t>)</w:t>
            </w:r>
          </w:p>
        </w:tc>
        <w:tc>
          <w:tcPr>
            <w:tcW w:w="1080" w:type="dxa"/>
            <w:tcBorders>
              <w:top w:val="nil"/>
              <w:left w:val="nil"/>
              <w:right w:val="single" w:sz="4" w:space="0" w:color="auto"/>
            </w:tcBorders>
            <w:shd w:val="clear" w:color="auto" w:fill="auto"/>
            <w:noWrap/>
            <w:vAlign w:val="center"/>
            <w:hideMark/>
          </w:tcPr>
          <w:p w14:paraId="2E2CB71F"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6.80E-03</w:t>
            </w:r>
          </w:p>
        </w:tc>
        <w:tc>
          <w:tcPr>
            <w:tcW w:w="1350" w:type="dxa"/>
            <w:tcBorders>
              <w:top w:val="nil"/>
              <w:left w:val="single" w:sz="4" w:space="0" w:color="auto"/>
              <w:right w:val="nil"/>
            </w:tcBorders>
            <w:vAlign w:val="center"/>
          </w:tcPr>
          <w:p w14:paraId="0479FE00" w14:textId="77777777" w:rsidR="00EB77C7" w:rsidRPr="00BE434D" w:rsidRDefault="00A51384"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2.82</w:t>
            </w:r>
          </w:p>
        </w:tc>
        <w:tc>
          <w:tcPr>
            <w:tcW w:w="1440" w:type="dxa"/>
            <w:tcBorders>
              <w:top w:val="nil"/>
              <w:left w:val="nil"/>
              <w:right w:val="nil"/>
            </w:tcBorders>
            <w:vAlign w:val="center"/>
          </w:tcPr>
          <w:p w14:paraId="57120264"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A51384">
              <w:rPr>
                <w:rFonts w:ascii="Times New Roman" w:eastAsia="等线" w:hAnsi="Times New Roman" w:cs="Times New Roman"/>
                <w:color w:val="000000"/>
                <w:sz w:val="22"/>
              </w:rPr>
              <w:t>2.12, 3.52</w:t>
            </w:r>
            <w:r>
              <w:rPr>
                <w:rFonts w:ascii="Times New Roman" w:eastAsia="等线" w:hAnsi="Times New Roman" w:cs="Times New Roman" w:hint="eastAsia"/>
                <w:color w:val="000000"/>
                <w:sz w:val="22"/>
              </w:rPr>
              <w:t>)</w:t>
            </w:r>
          </w:p>
        </w:tc>
        <w:tc>
          <w:tcPr>
            <w:tcW w:w="1260" w:type="dxa"/>
            <w:tcBorders>
              <w:top w:val="nil"/>
              <w:left w:val="nil"/>
              <w:right w:val="single" w:sz="4" w:space="0" w:color="auto"/>
            </w:tcBorders>
            <w:vAlign w:val="center"/>
          </w:tcPr>
          <w:p w14:paraId="68F29F9A" w14:textId="77777777" w:rsidR="00EB77C7" w:rsidRPr="00BE434D" w:rsidRDefault="00A51384"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3.74</w:t>
            </w:r>
            <w:r w:rsidR="00EB77C7">
              <w:rPr>
                <w:rFonts w:ascii="Times New Roman" w:eastAsia="等线" w:hAnsi="Times New Roman" w:cs="Times New Roman"/>
                <w:color w:val="000000"/>
                <w:sz w:val="22"/>
              </w:rPr>
              <w:t>E-</w:t>
            </w:r>
            <w:r>
              <w:rPr>
                <w:rFonts w:ascii="Times New Roman" w:eastAsia="等线" w:hAnsi="Times New Roman" w:cs="Times New Roman"/>
                <w:color w:val="000000"/>
                <w:sz w:val="22"/>
              </w:rPr>
              <w:t>14</w:t>
            </w:r>
          </w:p>
        </w:tc>
      </w:tr>
      <w:tr w:rsidR="00A51384" w:rsidRPr="003E4A7C" w14:paraId="7EFC5D0B" w14:textId="77777777" w:rsidTr="00AF54BB">
        <w:trPr>
          <w:trHeight w:val="285"/>
        </w:trPr>
        <w:tc>
          <w:tcPr>
            <w:tcW w:w="1382" w:type="dxa"/>
            <w:tcBorders>
              <w:top w:val="nil"/>
              <w:left w:val="single" w:sz="4" w:space="0" w:color="auto"/>
              <w:bottom w:val="single" w:sz="4" w:space="0" w:color="auto"/>
              <w:right w:val="single" w:sz="4" w:space="0" w:color="auto"/>
            </w:tcBorders>
            <w:shd w:val="clear" w:color="auto" w:fill="auto"/>
            <w:noWrap/>
            <w:vAlign w:val="center"/>
          </w:tcPr>
          <w:p w14:paraId="7475B31C" w14:textId="77777777" w:rsidR="00EB77C7" w:rsidRPr="00BE434D" w:rsidRDefault="00EB77C7" w:rsidP="00ED619F">
            <w:pPr>
              <w:jc w:val="center"/>
              <w:rPr>
                <w:rFonts w:ascii="Times New Roman" w:eastAsia="等线" w:hAnsi="Times New Roman" w:cs="Times New Roman"/>
                <w:color w:val="000000"/>
                <w:sz w:val="22"/>
              </w:rPr>
            </w:pPr>
            <w:r w:rsidRPr="00BE434D">
              <w:rPr>
                <w:rFonts w:ascii="Times New Roman" w:eastAsia="等线" w:hAnsi="Times New Roman" w:cs="Times New Roman"/>
                <w:color w:val="000000"/>
                <w:sz w:val="22"/>
              </w:rPr>
              <w:t>cg19600115</w:t>
            </w:r>
          </w:p>
        </w:tc>
        <w:tc>
          <w:tcPr>
            <w:tcW w:w="1312" w:type="dxa"/>
            <w:tcBorders>
              <w:top w:val="nil"/>
              <w:left w:val="single" w:sz="4" w:space="0" w:color="auto"/>
              <w:bottom w:val="single" w:sz="4" w:space="0" w:color="auto"/>
              <w:right w:val="single" w:sz="4" w:space="0" w:color="auto"/>
            </w:tcBorders>
            <w:vAlign w:val="center"/>
          </w:tcPr>
          <w:p w14:paraId="62652E35" w14:textId="77777777" w:rsidR="00EB77C7" w:rsidRPr="003E4A7C" w:rsidRDefault="00EB77C7" w:rsidP="00ED619F">
            <w:pPr>
              <w:jc w:val="center"/>
              <w:rPr>
                <w:rFonts w:ascii="Times New Roman" w:eastAsia="等线" w:hAnsi="Times New Roman" w:cs="Times New Roman"/>
                <w:color w:val="000000"/>
                <w:sz w:val="22"/>
              </w:rPr>
            </w:pPr>
            <w:r w:rsidRPr="003E4A7C">
              <w:rPr>
                <w:rFonts w:ascii="Times New Roman" w:eastAsia="等线" w:hAnsi="Times New Roman" w:cs="Times New Roman"/>
                <w:color w:val="000000"/>
                <w:sz w:val="22"/>
              </w:rPr>
              <w:t>5'UTR</w:t>
            </w:r>
          </w:p>
        </w:tc>
        <w:tc>
          <w:tcPr>
            <w:tcW w:w="1284" w:type="dxa"/>
            <w:tcBorders>
              <w:top w:val="nil"/>
              <w:left w:val="nil"/>
              <w:bottom w:val="single" w:sz="4" w:space="0" w:color="auto"/>
              <w:right w:val="nil"/>
            </w:tcBorders>
            <w:shd w:val="clear" w:color="auto" w:fill="auto"/>
            <w:noWrap/>
            <w:vAlign w:val="center"/>
          </w:tcPr>
          <w:p w14:paraId="5EAA9CF7"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1.59</w:t>
            </w:r>
          </w:p>
        </w:tc>
        <w:tc>
          <w:tcPr>
            <w:tcW w:w="1440" w:type="dxa"/>
            <w:tcBorders>
              <w:top w:val="nil"/>
              <w:left w:val="nil"/>
              <w:bottom w:val="single" w:sz="4" w:space="0" w:color="auto"/>
              <w:right w:val="nil"/>
            </w:tcBorders>
            <w:vAlign w:val="center"/>
          </w:tcPr>
          <w:p w14:paraId="52549748"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0.41, 2.77</w:t>
            </w:r>
            <w:r>
              <w:rPr>
                <w:rFonts w:ascii="Times New Roman" w:eastAsia="等线" w:hAnsi="Times New Roman" w:cs="Times New Roman" w:hint="eastAsia"/>
                <w:color w:val="000000"/>
                <w:sz w:val="22"/>
              </w:rPr>
              <w:t>)</w:t>
            </w:r>
          </w:p>
        </w:tc>
        <w:tc>
          <w:tcPr>
            <w:tcW w:w="1080" w:type="dxa"/>
            <w:tcBorders>
              <w:top w:val="nil"/>
              <w:left w:val="nil"/>
              <w:bottom w:val="single" w:sz="4" w:space="0" w:color="auto"/>
              <w:right w:val="single" w:sz="4" w:space="0" w:color="auto"/>
            </w:tcBorders>
            <w:shd w:val="clear" w:color="auto" w:fill="auto"/>
            <w:noWrap/>
            <w:vAlign w:val="center"/>
          </w:tcPr>
          <w:p w14:paraId="123C800C"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8.29E-03</w:t>
            </w:r>
          </w:p>
        </w:tc>
        <w:tc>
          <w:tcPr>
            <w:tcW w:w="1350" w:type="dxa"/>
            <w:tcBorders>
              <w:top w:val="nil"/>
              <w:left w:val="single" w:sz="4" w:space="0" w:color="auto"/>
              <w:bottom w:val="single" w:sz="4" w:space="0" w:color="auto"/>
              <w:right w:val="nil"/>
            </w:tcBorders>
            <w:vAlign w:val="center"/>
          </w:tcPr>
          <w:p w14:paraId="36090C80" w14:textId="77777777" w:rsidR="00EB77C7" w:rsidRPr="00BE434D" w:rsidRDefault="00A51384"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2.82</w:t>
            </w:r>
          </w:p>
        </w:tc>
        <w:tc>
          <w:tcPr>
            <w:tcW w:w="1440" w:type="dxa"/>
            <w:tcBorders>
              <w:top w:val="nil"/>
              <w:left w:val="nil"/>
              <w:bottom w:val="single" w:sz="4" w:space="0" w:color="auto"/>
              <w:right w:val="nil"/>
            </w:tcBorders>
            <w:vAlign w:val="center"/>
          </w:tcPr>
          <w:p w14:paraId="14315090" w14:textId="77777777" w:rsidR="00EB77C7" w:rsidRPr="00BE434D" w:rsidRDefault="00EB77C7"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A51384">
              <w:rPr>
                <w:rFonts w:ascii="Times New Roman" w:eastAsia="等线" w:hAnsi="Times New Roman" w:cs="Times New Roman"/>
                <w:color w:val="000000"/>
                <w:sz w:val="22"/>
              </w:rPr>
              <w:t>1.73</w:t>
            </w:r>
            <w:r>
              <w:rPr>
                <w:rFonts w:ascii="Times New Roman" w:eastAsia="等线" w:hAnsi="Times New Roman" w:cs="Times New Roman"/>
                <w:color w:val="000000"/>
                <w:sz w:val="22"/>
              </w:rPr>
              <w:t>,</w:t>
            </w:r>
            <w:r w:rsidR="00A51384">
              <w:rPr>
                <w:rFonts w:ascii="Times New Roman" w:eastAsia="等线" w:hAnsi="Times New Roman" w:cs="Times New Roman"/>
                <w:color w:val="000000"/>
                <w:sz w:val="22"/>
              </w:rPr>
              <w:t xml:space="preserve"> 3.91</w:t>
            </w:r>
            <w:r>
              <w:rPr>
                <w:rFonts w:ascii="Times New Roman" w:eastAsia="等线" w:hAnsi="Times New Roman" w:cs="Times New Roman" w:hint="eastAsia"/>
                <w:color w:val="000000"/>
                <w:sz w:val="22"/>
              </w:rPr>
              <w:t>)</w:t>
            </w:r>
          </w:p>
        </w:tc>
        <w:tc>
          <w:tcPr>
            <w:tcW w:w="1260" w:type="dxa"/>
            <w:tcBorders>
              <w:top w:val="nil"/>
              <w:left w:val="nil"/>
              <w:bottom w:val="single" w:sz="4" w:space="0" w:color="auto"/>
              <w:right w:val="single" w:sz="4" w:space="0" w:color="auto"/>
            </w:tcBorders>
            <w:vAlign w:val="center"/>
          </w:tcPr>
          <w:p w14:paraId="42EC516B" w14:textId="77777777" w:rsidR="00EB77C7" w:rsidRPr="00BE434D" w:rsidRDefault="00A51384"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6.09E-07</w:t>
            </w:r>
          </w:p>
        </w:tc>
      </w:tr>
    </w:tbl>
    <w:p w14:paraId="328A73C5" w14:textId="0CEE6ACD" w:rsidR="00314172" w:rsidRDefault="004057F9" w:rsidP="00C0367B">
      <w:pPr>
        <w:rPr>
          <w:rFonts w:ascii="Times New Roman" w:hAnsi="Times New Roman" w:cs="Times New Roman"/>
          <w:sz w:val="21"/>
          <w:szCs w:val="20"/>
        </w:rPr>
      </w:pPr>
      <w:proofErr w:type="spellStart"/>
      <w:proofErr w:type="gramStart"/>
      <w:r w:rsidRPr="006D1C98">
        <w:rPr>
          <w:rFonts w:ascii="Times New Roman" w:eastAsia="等线" w:hAnsi="Times New Roman" w:cs="Times New Roman"/>
          <w:color w:val="000000"/>
          <w:sz w:val="22"/>
          <w:vertAlign w:val="superscript"/>
        </w:rPr>
        <w:t>a</w:t>
      </w:r>
      <w:r w:rsidR="00AD6506">
        <w:rPr>
          <w:rFonts w:ascii="Times New Roman" w:eastAsia="等线" w:hAnsi="Times New Roman" w:cs="Times New Roman"/>
          <w:color w:val="000000"/>
          <w:sz w:val="22"/>
        </w:rPr>
        <w:t>A</w:t>
      </w:r>
      <w:r w:rsidR="00314172">
        <w:rPr>
          <w:rFonts w:ascii="Times New Roman" w:hAnsi="Times New Roman" w:cs="Times New Roman"/>
          <w:sz w:val="21"/>
          <w:szCs w:val="20"/>
        </w:rPr>
        <w:t>ssociation</w:t>
      </w:r>
      <w:proofErr w:type="spellEnd"/>
      <w:proofErr w:type="gramEnd"/>
      <w:r w:rsidR="00314172">
        <w:rPr>
          <w:rFonts w:ascii="Times New Roman" w:hAnsi="Times New Roman" w:cs="Times New Roman"/>
          <w:sz w:val="21"/>
          <w:szCs w:val="20"/>
        </w:rPr>
        <w:t xml:space="preserve"> coefficient of linear regression between </w:t>
      </w:r>
      <w:r w:rsidR="00A51384">
        <w:rPr>
          <w:rFonts w:ascii="Times New Roman" w:hAnsi="Times New Roman" w:cs="Times New Roman"/>
          <w:sz w:val="21"/>
          <w:szCs w:val="20"/>
        </w:rPr>
        <w:t xml:space="preserve">normalized </w:t>
      </w:r>
      <w:r w:rsidR="00314172">
        <w:rPr>
          <w:rFonts w:ascii="Times New Roman" w:hAnsi="Times New Roman" w:cs="Times New Roman"/>
          <w:sz w:val="21"/>
          <w:szCs w:val="20"/>
        </w:rPr>
        <w:t>log2(expression) and DNA methylation</w:t>
      </w:r>
      <w:r w:rsidR="00AD6506">
        <w:rPr>
          <w:rFonts w:ascii="Times New Roman" w:hAnsi="Times New Roman" w:cs="Times New Roman"/>
          <w:sz w:val="21"/>
          <w:szCs w:val="20"/>
        </w:rPr>
        <w:t>.</w:t>
      </w:r>
      <w:r w:rsidR="00C0367B" w:rsidRPr="008C6AE9">
        <w:rPr>
          <w:rFonts w:ascii="Times New Roman" w:hAnsi="Times New Roman" w:cs="Times New Roman"/>
          <w:sz w:val="21"/>
          <w:szCs w:val="20"/>
        </w:rPr>
        <w:t xml:space="preserve"> </w:t>
      </w:r>
    </w:p>
    <w:p w14:paraId="762A2B98" w14:textId="43C24BB6" w:rsidR="004057F9" w:rsidRDefault="004057F9" w:rsidP="00C0367B">
      <w:pPr>
        <w:rPr>
          <w:rFonts w:ascii="Times New Roman" w:hAnsi="Times New Roman" w:cs="Times New Roman"/>
          <w:sz w:val="21"/>
          <w:szCs w:val="20"/>
        </w:rPr>
      </w:pPr>
      <w:proofErr w:type="spellStart"/>
      <w:proofErr w:type="gramStart"/>
      <w:r>
        <w:rPr>
          <w:rFonts w:ascii="Times New Roman" w:eastAsia="等线" w:hAnsi="Times New Roman" w:cs="Times New Roman"/>
          <w:color w:val="000000"/>
          <w:sz w:val="22"/>
          <w:vertAlign w:val="superscript"/>
        </w:rPr>
        <w:t>b</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association coefficient of linear regression.</w:t>
      </w:r>
    </w:p>
    <w:p w14:paraId="04882150" w14:textId="48875809" w:rsidR="00C0367B" w:rsidRPr="00314172" w:rsidRDefault="00FF4F68" w:rsidP="00C0367B">
      <w:pPr>
        <w:rPr>
          <w:rFonts w:ascii="Times New Roman" w:hAnsi="Times New Roman" w:cs="Times New Roman"/>
          <w:sz w:val="21"/>
          <w:szCs w:val="20"/>
        </w:rPr>
      </w:pPr>
      <w:r>
        <w:rPr>
          <w:rFonts w:ascii="Times New Roman" w:hAnsi="Times New Roman" w:cs="Times New Roman"/>
          <w:sz w:val="21"/>
          <w:szCs w:val="20"/>
        </w:rPr>
        <w:t xml:space="preserve">95% </w:t>
      </w:r>
      <w:r w:rsidR="00C0367B" w:rsidRPr="008C6AE9">
        <w:rPr>
          <w:rFonts w:ascii="Times New Roman" w:hAnsi="Times New Roman" w:cs="Times New Roman"/>
          <w:sz w:val="21"/>
          <w:szCs w:val="20"/>
        </w:rPr>
        <w:t>CI:</w:t>
      </w:r>
      <w:r>
        <w:rPr>
          <w:rFonts w:ascii="Times New Roman" w:hAnsi="Times New Roman" w:cs="Times New Roman"/>
          <w:sz w:val="21"/>
          <w:szCs w:val="20"/>
        </w:rPr>
        <w:t xml:space="preserve"> 95%</w:t>
      </w:r>
      <w:r w:rsidR="00C0367B" w:rsidRPr="008C6AE9">
        <w:rPr>
          <w:rFonts w:ascii="Times New Roman" w:hAnsi="Times New Roman" w:cs="Times New Roman"/>
          <w:sz w:val="21"/>
          <w:szCs w:val="20"/>
        </w:rPr>
        <w:t xml:space="preserve"> confidence interval</w:t>
      </w:r>
      <w:r w:rsidR="00C0367B">
        <w:rPr>
          <w:rFonts w:ascii="Times New Roman" w:hAnsi="Times New Roman" w:cs="Times New Roman"/>
          <w:sz w:val="21"/>
          <w:szCs w:val="20"/>
        </w:rPr>
        <w:t xml:space="preserve"> </w:t>
      </w:r>
    </w:p>
    <w:p w14:paraId="7572BE3F" w14:textId="77777777" w:rsidR="00435B74" w:rsidRPr="00C0367B" w:rsidRDefault="00435B74" w:rsidP="00140665">
      <w:pPr>
        <w:pStyle w:val="ListParagraph"/>
        <w:spacing w:after="0" w:line="240" w:lineRule="auto"/>
        <w:ind w:left="0"/>
        <w:rPr>
          <w:rFonts w:ascii="Times New Roman" w:hAnsi="Times New Roman" w:cs="Times New Roman"/>
          <w:sz w:val="21"/>
          <w:szCs w:val="20"/>
        </w:rPr>
      </w:pPr>
    </w:p>
    <w:p w14:paraId="4DF95BF7" w14:textId="77777777" w:rsidR="00435B74" w:rsidRDefault="00435B74" w:rsidP="00140665">
      <w:pPr>
        <w:pStyle w:val="ListParagraph"/>
        <w:spacing w:after="0" w:line="240" w:lineRule="auto"/>
        <w:ind w:left="0"/>
        <w:rPr>
          <w:rFonts w:ascii="Times New Roman" w:hAnsi="Times New Roman" w:cs="Times New Roman"/>
          <w:sz w:val="21"/>
          <w:szCs w:val="20"/>
        </w:rPr>
      </w:pPr>
    </w:p>
    <w:p w14:paraId="7249EDEA" w14:textId="77777777" w:rsidR="00B7178F" w:rsidRDefault="00B7178F" w:rsidP="00140665">
      <w:pPr>
        <w:pStyle w:val="ListParagraph"/>
        <w:spacing w:after="0" w:line="240" w:lineRule="auto"/>
        <w:ind w:left="0"/>
        <w:rPr>
          <w:rFonts w:ascii="Times New Roman" w:hAnsi="Times New Roman" w:cs="Times New Roman"/>
          <w:sz w:val="21"/>
          <w:szCs w:val="20"/>
        </w:rPr>
      </w:pPr>
    </w:p>
    <w:p w14:paraId="19392C63" w14:textId="77777777" w:rsidR="00B7178F" w:rsidRDefault="00B7178F" w:rsidP="00140665">
      <w:pPr>
        <w:pStyle w:val="ListParagraph"/>
        <w:spacing w:after="0" w:line="240" w:lineRule="auto"/>
        <w:ind w:left="0"/>
        <w:rPr>
          <w:rFonts w:ascii="Times New Roman" w:hAnsi="Times New Roman" w:cs="Times New Roman"/>
          <w:sz w:val="21"/>
          <w:szCs w:val="20"/>
        </w:rPr>
      </w:pPr>
    </w:p>
    <w:p w14:paraId="4168878A" w14:textId="1387D8BF" w:rsidR="00B7178F" w:rsidRDefault="00630FE4" w:rsidP="00B7178F">
      <w:pPr>
        <w:pStyle w:val="ListParagraph"/>
        <w:spacing w:after="0" w:line="240" w:lineRule="auto"/>
        <w:ind w:left="0"/>
        <w:rPr>
          <w:rFonts w:ascii="Times New Roman" w:hAnsi="Times New Roman" w:cs="Times New Roman"/>
          <w:sz w:val="21"/>
          <w:szCs w:val="20"/>
        </w:rPr>
      </w:pPr>
      <w:proofErr w:type="gramStart"/>
      <w:r>
        <w:rPr>
          <w:rFonts w:ascii="Times New Roman" w:hAnsi="Times New Roman" w:cs="Times New Roman"/>
          <w:b/>
        </w:rPr>
        <w:t xml:space="preserve">Supplementary </w:t>
      </w:r>
      <w:r w:rsidR="00B7178F" w:rsidRPr="00315336">
        <w:rPr>
          <w:rFonts w:ascii="Times New Roman" w:hAnsi="Times New Roman" w:cs="Times New Roman"/>
          <w:b/>
          <w:szCs w:val="20"/>
        </w:rPr>
        <w:t xml:space="preserve">Table </w:t>
      </w:r>
      <w:r w:rsidR="00B7178F">
        <w:rPr>
          <w:rFonts w:ascii="Times New Roman" w:hAnsi="Times New Roman" w:cs="Times New Roman" w:hint="eastAsia"/>
          <w:b/>
          <w:szCs w:val="20"/>
        </w:rPr>
        <w:t>S</w:t>
      </w:r>
      <w:r w:rsidR="00C123F8">
        <w:rPr>
          <w:rFonts w:ascii="Times New Roman" w:hAnsi="Times New Roman" w:cs="Times New Roman"/>
          <w:b/>
          <w:szCs w:val="20"/>
        </w:rPr>
        <w:t>7</w:t>
      </w:r>
      <w:r w:rsidR="00B7178F" w:rsidRPr="00315336">
        <w:rPr>
          <w:rFonts w:ascii="Times New Roman" w:hAnsi="Times New Roman" w:cs="Times New Roman"/>
          <w:szCs w:val="20"/>
        </w:rPr>
        <w:t>.</w:t>
      </w:r>
      <w:proofErr w:type="gramEnd"/>
      <w:r w:rsidR="00B7178F" w:rsidRPr="00315336">
        <w:rPr>
          <w:rFonts w:ascii="Times New Roman" w:hAnsi="Times New Roman" w:cs="Times New Roman"/>
          <w:szCs w:val="20"/>
        </w:rPr>
        <w:t xml:space="preserve"> </w:t>
      </w:r>
      <w:r w:rsidR="00B7178F">
        <w:rPr>
          <w:rFonts w:ascii="Times New Roman" w:hAnsi="Times New Roman" w:cs="Times New Roman"/>
          <w:szCs w:val="20"/>
        </w:rPr>
        <w:t xml:space="preserve">Sensitivity analysis of </w:t>
      </w:r>
      <w:r w:rsidR="00AD6506" w:rsidRPr="00AF54BB">
        <w:rPr>
          <w:rFonts w:ascii="Times New Roman" w:hAnsi="Times New Roman" w:cs="Times New Roman"/>
          <w:i/>
          <w:szCs w:val="20"/>
        </w:rPr>
        <w:t>LRRC3B</w:t>
      </w:r>
      <w:r w:rsidR="00AD6506">
        <w:rPr>
          <w:rFonts w:ascii="Times New Roman" w:hAnsi="Times New Roman" w:cs="Times New Roman"/>
          <w:szCs w:val="20"/>
        </w:rPr>
        <w:t xml:space="preserve"> </w:t>
      </w:r>
      <w:r w:rsidR="00B7178F">
        <w:rPr>
          <w:rFonts w:ascii="Times New Roman" w:hAnsi="Times New Roman" w:cs="Times New Roman"/>
          <w:szCs w:val="20"/>
        </w:rPr>
        <w:t>expression by multivariate Cox model</w:t>
      </w:r>
    </w:p>
    <w:tbl>
      <w:tblPr>
        <w:tblW w:w="7050" w:type="dxa"/>
        <w:tblLayout w:type="fixed"/>
        <w:tblLook w:val="04A0" w:firstRow="1" w:lastRow="0" w:firstColumn="1" w:lastColumn="0" w:noHBand="0" w:noVBand="1"/>
      </w:tblPr>
      <w:tblGrid>
        <w:gridCol w:w="2165"/>
        <w:gridCol w:w="1109"/>
        <w:gridCol w:w="1999"/>
        <w:gridCol w:w="1777"/>
      </w:tblGrid>
      <w:tr w:rsidR="00FA7150" w:rsidRPr="003E4A7C" w14:paraId="7ED30AB2" w14:textId="77777777" w:rsidTr="002E6006">
        <w:trPr>
          <w:trHeight w:val="288"/>
        </w:trPr>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14548" w14:textId="1FCBD449" w:rsidR="00FA7150" w:rsidRPr="00BE434D" w:rsidRDefault="002E6006"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Cohort</w:t>
            </w:r>
          </w:p>
        </w:tc>
        <w:tc>
          <w:tcPr>
            <w:tcW w:w="1109" w:type="dxa"/>
            <w:tcBorders>
              <w:top w:val="single" w:sz="4" w:space="0" w:color="auto"/>
              <w:left w:val="nil"/>
              <w:bottom w:val="single" w:sz="4" w:space="0" w:color="auto"/>
              <w:right w:val="nil"/>
            </w:tcBorders>
            <w:shd w:val="clear" w:color="auto" w:fill="auto"/>
            <w:noWrap/>
            <w:vAlign w:val="center"/>
            <w:hideMark/>
          </w:tcPr>
          <w:p w14:paraId="7C1BCBFF" w14:textId="77777777" w:rsidR="00FA7150" w:rsidRPr="00BE434D" w:rsidRDefault="00FA7150" w:rsidP="00ED619F">
            <w:pPr>
              <w:jc w:val="center"/>
              <w:rPr>
                <w:rFonts w:ascii="Times New Roman" w:eastAsia="等线" w:hAnsi="Times New Roman" w:cs="Times New Roman"/>
                <w:color w:val="000000"/>
                <w:sz w:val="22"/>
              </w:rPr>
            </w:pPr>
            <w:r w:rsidRPr="00BE434D">
              <w:rPr>
                <w:rFonts w:ascii="Times New Roman" w:eastAsia="等线" w:hAnsi="Times New Roman" w:cs="Times New Roman"/>
                <w:color w:val="000000"/>
                <w:sz w:val="22"/>
              </w:rPr>
              <w:t>HR</w:t>
            </w:r>
          </w:p>
        </w:tc>
        <w:tc>
          <w:tcPr>
            <w:tcW w:w="1999" w:type="dxa"/>
            <w:tcBorders>
              <w:top w:val="single" w:sz="4" w:space="0" w:color="auto"/>
              <w:left w:val="nil"/>
              <w:bottom w:val="single" w:sz="4" w:space="0" w:color="auto"/>
              <w:right w:val="nil"/>
            </w:tcBorders>
            <w:vAlign w:val="center"/>
          </w:tcPr>
          <w:p w14:paraId="516DE49B" w14:textId="77777777" w:rsidR="00FA7150" w:rsidRPr="003E4A7C"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95% CI</w:t>
            </w:r>
          </w:p>
        </w:tc>
        <w:tc>
          <w:tcPr>
            <w:tcW w:w="1777" w:type="dxa"/>
            <w:tcBorders>
              <w:top w:val="single" w:sz="4" w:space="0" w:color="auto"/>
              <w:left w:val="nil"/>
              <w:bottom w:val="single" w:sz="4" w:space="0" w:color="auto"/>
              <w:right w:val="single" w:sz="4" w:space="0" w:color="auto"/>
            </w:tcBorders>
            <w:shd w:val="clear" w:color="auto" w:fill="auto"/>
            <w:noWrap/>
            <w:vAlign w:val="center"/>
            <w:hideMark/>
          </w:tcPr>
          <w:p w14:paraId="7FE7E898" w14:textId="264FCBB3" w:rsidR="00FA7150" w:rsidRPr="00AF54BB" w:rsidRDefault="00FA7150" w:rsidP="00ED619F">
            <w:pPr>
              <w:jc w:val="center"/>
              <w:rPr>
                <w:rFonts w:ascii="Times New Roman" w:eastAsia="等线" w:hAnsi="Times New Roman" w:cs="Times New Roman"/>
                <w:i/>
                <w:color w:val="000000"/>
                <w:sz w:val="22"/>
              </w:rPr>
            </w:pPr>
            <w:r w:rsidRPr="00AF54BB">
              <w:rPr>
                <w:rFonts w:ascii="Times New Roman" w:eastAsia="等线" w:hAnsi="Times New Roman" w:cs="Times New Roman"/>
                <w:i/>
                <w:color w:val="000000"/>
                <w:sz w:val="22"/>
              </w:rPr>
              <w:t>P</w:t>
            </w:r>
            <w:r w:rsidR="004057F9" w:rsidRPr="006D1C98">
              <w:rPr>
                <w:rFonts w:ascii="Times New Roman" w:hAnsi="Times New Roman" w:cs="Times New Roman"/>
                <w:sz w:val="21"/>
                <w:szCs w:val="20"/>
                <w:vertAlign w:val="superscript"/>
              </w:rPr>
              <w:t>a</w:t>
            </w:r>
          </w:p>
        </w:tc>
      </w:tr>
      <w:tr w:rsidR="00FA7150" w:rsidRPr="003E4A7C" w14:paraId="6156314C" w14:textId="77777777" w:rsidTr="00FA7150">
        <w:trPr>
          <w:trHeight w:val="288"/>
        </w:trPr>
        <w:tc>
          <w:tcPr>
            <w:tcW w:w="2165" w:type="dxa"/>
            <w:tcBorders>
              <w:top w:val="nil"/>
              <w:left w:val="single" w:sz="4" w:space="0" w:color="auto"/>
              <w:bottom w:val="nil"/>
              <w:right w:val="single" w:sz="4" w:space="0" w:color="auto"/>
            </w:tcBorders>
            <w:shd w:val="clear" w:color="auto" w:fill="auto"/>
            <w:noWrap/>
            <w:vAlign w:val="center"/>
            <w:hideMark/>
          </w:tcPr>
          <w:p w14:paraId="014E5C0F" w14:textId="65D9175D"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Discovery (N</w:t>
            </w:r>
            <w:r w:rsidR="00AD6506">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w:t>
            </w:r>
            <w:r w:rsidR="00AD6506">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216)</w:t>
            </w:r>
          </w:p>
        </w:tc>
        <w:tc>
          <w:tcPr>
            <w:tcW w:w="1109" w:type="dxa"/>
            <w:tcBorders>
              <w:top w:val="nil"/>
              <w:left w:val="nil"/>
              <w:bottom w:val="nil"/>
              <w:right w:val="nil"/>
            </w:tcBorders>
            <w:shd w:val="clear" w:color="auto" w:fill="auto"/>
            <w:noWrap/>
            <w:vAlign w:val="center"/>
            <w:hideMark/>
          </w:tcPr>
          <w:p w14:paraId="362E55A3" w14:textId="77777777"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0.85</w:t>
            </w:r>
          </w:p>
        </w:tc>
        <w:tc>
          <w:tcPr>
            <w:tcW w:w="1999" w:type="dxa"/>
            <w:tcBorders>
              <w:top w:val="nil"/>
              <w:left w:val="nil"/>
              <w:bottom w:val="nil"/>
              <w:right w:val="nil"/>
            </w:tcBorders>
            <w:vAlign w:val="center"/>
          </w:tcPr>
          <w:p w14:paraId="2A980BCF" w14:textId="77777777"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0.57, 1.27</w:t>
            </w:r>
            <w:r>
              <w:rPr>
                <w:rFonts w:ascii="Times New Roman" w:eastAsia="等线" w:hAnsi="Times New Roman" w:cs="Times New Roman" w:hint="eastAsia"/>
                <w:color w:val="000000"/>
                <w:sz w:val="22"/>
              </w:rPr>
              <w:t>)</w:t>
            </w:r>
          </w:p>
        </w:tc>
        <w:tc>
          <w:tcPr>
            <w:tcW w:w="1777" w:type="dxa"/>
            <w:tcBorders>
              <w:top w:val="nil"/>
              <w:left w:val="nil"/>
              <w:bottom w:val="nil"/>
              <w:right w:val="single" w:sz="4" w:space="0" w:color="auto"/>
            </w:tcBorders>
            <w:shd w:val="clear" w:color="auto" w:fill="auto"/>
            <w:noWrap/>
            <w:vAlign w:val="center"/>
            <w:hideMark/>
          </w:tcPr>
          <w:p w14:paraId="2609CEFB" w14:textId="77777777"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4.22E-01</w:t>
            </w:r>
          </w:p>
        </w:tc>
      </w:tr>
      <w:tr w:rsidR="00FA7150" w:rsidRPr="003E4A7C" w14:paraId="1718F82E" w14:textId="77777777" w:rsidTr="00FA7150">
        <w:trPr>
          <w:trHeight w:val="288"/>
        </w:trPr>
        <w:tc>
          <w:tcPr>
            <w:tcW w:w="2165" w:type="dxa"/>
            <w:tcBorders>
              <w:top w:val="nil"/>
              <w:left w:val="single" w:sz="4" w:space="0" w:color="auto"/>
              <w:right w:val="single" w:sz="4" w:space="0" w:color="auto"/>
            </w:tcBorders>
            <w:shd w:val="clear" w:color="auto" w:fill="auto"/>
            <w:noWrap/>
            <w:vAlign w:val="center"/>
            <w:hideMark/>
          </w:tcPr>
          <w:p w14:paraId="42AE20B4" w14:textId="54F8963A"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Validation (N</w:t>
            </w:r>
            <w:r w:rsidR="00AD6506">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w:t>
            </w:r>
            <w:r w:rsidR="00AD6506">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427)</w:t>
            </w:r>
          </w:p>
        </w:tc>
        <w:tc>
          <w:tcPr>
            <w:tcW w:w="1109" w:type="dxa"/>
            <w:tcBorders>
              <w:top w:val="nil"/>
              <w:left w:val="nil"/>
              <w:right w:val="nil"/>
            </w:tcBorders>
            <w:shd w:val="clear" w:color="auto" w:fill="auto"/>
            <w:noWrap/>
            <w:vAlign w:val="center"/>
            <w:hideMark/>
          </w:tcPr>
          <w:p w14:paraId="2D29690A" w14:textId="77777777"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0.63</w:t>
            </w:r>
          </w:p>
        </w:tc>
        <w:tc>
          <w:tcPr>
            <w:tcW w:w="1999" w:type="dxa"/>
            <w:tcBorders>
              <w:top w:val="nil"/>
              <w:left w:val="nil"/>
              <w:right w:val="nil"/>
            </w:tcBorders>
            <w:vAlign w:val="center"/>
          </w:tcPr>
          <w:p w14:paraId="28AF81B2" w14:textId="77777777"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0.41, 0.98</w:t>
            </w:r>
            <w:r>
              <w:rPr>
                <w:rFonts w:ascii="Times New Roman" w:eastAsia="等线" w:hAnsi="Times New Roman" w:cs="Times New Roman" w:hint="eastAsia"/>
                <w:color w:val="000000"/>
                <w:sz w:val="22"/>
              </w:rPr>
              <w:t>)</w:t>
            </w:r>
          </w:p>
        </w:tc>
        <w:tc>
          <w:tcPr>
            <w:tcW w:w="1777" w:type="dxa"/>
            <w:tcBorders>
              <w:top w:val="nil"/>
              <w:left w:val="nil"/>
              <w:right w:val="single" w:sz="4" w:space="0" w:color="auto"/>
            </w:tcBorders>
            <w:shd w:val="clear" w:color="auto" w:fill="auto"/>
            <w:noWrap/>
            <w:vAlign w:val="center"/>
            <w:hideMark/>
          </w:tcPr>
          <w:p w14:paraId="700F5411" w14:textId="77777777"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3.85E-02</w:t>
            </w:r>
          </w:p>
        </w:tc>
      </w:tr>
      <w:tr w:rsidR="00FA7150" w:rsidRPr="003E4A7C" w14:paraId="1181CFE6" w14:textId="77777777" w:rsidTr="00FA7150">
        <w:trPr>
          <w:trHeight w:val="288"/>
        </w:trPr>
        <w:tc>
          <w:tcPr>
            <w:tcW w:w="2165" w:type="dxa"/>
            <w:tcBorders>
              <w:top w:val="nil"/>
              <w:left w:val="single" w:sz="4" w:space="0" w:color="auto"/>
              <w:bottom w:val="single" w:sz="4" w:space="0" w:color="auto"/>
              <w:right w:val="single" w:sz="4" w:space="0" w:color="auto"/>
            </w:tcBorders>
            <w:shd w:val="clear" w:color="auto" w:fill="auto"/>
            <w:noWrap/>
            <w:vAlign w:val="center"/>
          </w:tcPr>
          <w:p w14:paraId="33F5B4AF" w14:textId="4CA421BB"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GEO (N</w:t>
            </w:r>
            <w:r w:rsidR="00AD6506">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w:t>
            </w:r>
            <w:r w:rsidR="00AD6506">
              <w:rPr>
                <w:rFonts w:ascii="Times New Roman" w:eastAsia="等线" w:hAnsi="Times New Roman" w:cs="Times New Roman"/>
                <w:color w:val="000000"/>
                <w:sz w:val="22"/>
              </w:rPr>
              <w:t xml:space="preserve"> </w:t>
            </w:r>
            <w:r>
              <w:rPr>
                <w:rFonts w:ascii="Times New Roman" w:eastAsia="等线" w:hAnsi="Times New Roman" w:cs="Times New Roman"/>
                <w:color w:val="000000"/>
                <w:sz w:val="22"/>
              </w:rPr>
              <w:t>437)</w:t>
            </w:r>
          </w:p>
        </w:tc>
        <w:tc>
          <w:tcPr>
            <w:tcW w:w="1109" w:type="dxa"/>
            <w:tcBorders>
              <w:top w:val="nil"/>
              <w:left w:val="nil"/>
              <w:bottom w:val="single" w:sz="4" w:space="0" w:color="auto"/>
              <w:right w:val="nil"/>
            </w:tcBorders>
            <w:shd w:val="clear" w:color="auto" w:fill="auto"/>
            <w:noWrap/>
            <w:vAlign w:val="center"/>
          </w:tcPr>
          <w:p w14:paraId="74216B59" w14:textId="77777777"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0.59</w:t>
            </w:r>
          </w:p>
        </w:tc>
        <w:tc>
          <w:tcPr>
            <w:tcW w:w="1999" w:type="dxa"/>
            <w:tcBorders>
              <w:top w:val="nil"/>
              <w:left w:val="nil"/>
              <w:bottom w:val="single" w:sz="4" w:space="0" w:color="auto"/>
              <w:right w:val="nil"/>
            </w:tcBorders>
            <w:vAlign w:val="center"/>
          </w:tcPr>
          <w:p w14:paraId="41202400" w14:textId="77777777"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0.40, 0.87</w:t>
            </w:r>
            <w:r>
              <w:rPr>
                <w:rFonts w:ascii="Times New Roman" w:eastAsia="等线" w:hAnsi="Times New Roman" w:cs="Times New Roman" w:hint="eastAsia"/>
                <w:color w:val="000000"/>
                <w:sz w:val="22"/>
              </w:rPr>
              <w:t>)</w:t>
            </w:r>
          </w:p>
        </w:tc>
        <w:tc>
          <w:tcPr>
            <w:tcW w:w="1777" w:type="dxa"/>
            <w:tcBorders>
              <w:top w:val="nil"/>
              <w:left w:val="nil"/>
              <w:bottom w:val="single" w:sz="4" w:space="0" w:color="auto"/>
              <w:right w:val="single" w:sz="4" w:space="0" w:color="auto"/>
            </w:tcBorders>
            <w:shd w:val="clear" w:color="auto" w:fill="auto"/>
            <w:noWrap/>
            <w:vAlign w:val="center"/>
          </w:tcPr>
          <w:p w14:paraId="0911F8C8" w14:textId="77777777" w:rsidR="00FA7150" w:rsidRPr="00BE434D" w:rsidRDefault="00FA7150" w:rsidP="00ED619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7.90</w:t>
            </w:r>
            <w:r w:rsidRPr="00BE434D">
              <w:rPr>
                <w:rFonts w:ascii="Times New Roman" w:eastAsia="等线" w:hAnsi="Times New Roman" w:cs="Times New Roman"/>
                <w:color w:val="000000"/>
                <w:sz w:val="22"/>
              </w:rPr>
              <w:t>E-03</w:t>
            </w:r>
          </w:p>
        </w:tc>
      </w:tr>
    </w:tbl>
    <w:p w14:paraId="1840F973" w14:textId="3A92A1A3" w:rsidR="004057F9" w:rsidRDefault="004057F9" w:rsidP="00AF54BB">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and histology.</w:t>
      </w:r>
    </w:p>
    <w:p w14:paraId="54C3D019" w14:textId="60F14BCC" w:rsidR="00B7178F" w:rsidRDefault="00B7178F" w:rsidP="00AF54BB">
      <w:pPr>
        <w:rPr>
          <w:rFonts w:ascii="Times New Roman" w:hAnsi="Times New Roman" w:cs="Times New Roman"/>
          <w:sz w:val="21"/>
          <w:szCs w:val="20"/>
        </w:rPr>
      </w:pPr>
      <w:r w:rsidRPr="008C6AE9">
        <w:rPr>
          <w:rFonts w:ascii="Times New Roman" w:hAnsi="Times New Roman" w:cs="Times New Roman"/>
          <w:sz w:val="21"/>
          <w:szCs w:val="20"/>
        </w:rPr>
        <w:t>HR: hazard ratio</w:t>
      </w:r>
      <w:r w:rsidR="008D2DAB">
        <w:rPr>
          <w:rFonts w:ascii="Times New Roman" w:hAnsi="Times New Roman" w:cs="Times New Roman"/>
          <w:sz w:val="21"/>
          <w:szCs w:val="20"/>
        </w:rPr>
        <w:t xml:space="preserve"> of </w:t>
      </w:r>
      <w:proofErr w:type="spellStart"/>
      <w:r w:rsidR="004057F9">
        <w:rPr>
          <w:rFonts w:ascii="Times New Roman" w:hAnsi="Times New Roman" w:cs="Times New Roman"/>
          <w:sz w:val="21"/>
          <w:szCs w:val="20"/>
        </w:rPr>
        <w:t>hypomethylation</w:t>
      </w:r>
      <w:proofErr w:type="spellEnd"/>
      <w:r w:rsidR="004057F9">
        <w:rPr>
          <w:rFonts w:ascii="Times New Roman" w:hAnsi="Times New Roman" w:cs="Times New Roman"/>
          <w:sz w:val="21"/>
          <w:szCs w:val="20"/>
        </w:rPr>
        <w:t xml:space="preserve"> group to </w:t>
      </w:r>
      <w:proofErr w:type="spellStart"/>
      <w:r w:rsidR="004057F9">
        <w:rPr>
          <w:rFonts w:ascii="Times New Roman" w:hAnsi="Times New Roman" w:cs="Times New Roman"/>
          <w:sz w:val="21"/>
          <w:szCs w:val="20"/>
        </w:rPr>
        <w:t>hypermethylation</w:t>
      </w:r>
      <w:proofErr w:type="spellEnd"/>
      <w:r w:rsidR="004057F9">
        <w:rPr>
          <w:rFonts w:ascii="Times New Roman" w:hAnsi="Times New Roman" w:cs="Times New Roman"/>
          <w:sz w:val="21"/>
          <w:szCs w:val="20"/>
        </w:rPr>
        <w:t xml:space="preserve"> group</w:t>
      </w:r>
      <w:r w:rsidRPr="008C6AE9">
        <w:rPr>
          <w:rFonts w:ascii="Times New Roman" w:hAnsi="Times New Roman" w:cs="Times New Roman"/>
          <w:sz w:val="21"/>
          <w:szCs w:val="20"/>
        </w:rPr>
        <w:t xml:space="preserve">; </w:t>
      </w:r>
      <w:r w:rsidR="00AD6506">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sidR="00AD6506">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r w:rsidR="004057F9" w:rsidRPr="008C6AE9" w:rsidDel="004057F9">
        <w:rPr>
          <w:rFonts w:ascii="Times New Roman" w:hAnsi="Times New Roman" w:cs="Times New Roman"/>
          <w:sz w:val="21"/>
          <w:szCs w:val="20"/>
        </w:rPr>
        <w:t xml:space="preserve"> </w:t>
      </w:r>
    </w:p>
    <w:p w14:paraId="77133163" w14:textId="77777777" w:rsidR="00091677" w:rsidRDefault="00091677" w:rsidP="00140665">
      <w:pPr>
        <w:pStyle w:val="ListParagraph"/>
        <w:spacing w:after="0" w:line="240" w:lineRule="auto"/>
        <w:ind w:left="0"/>
        <w:rPr>
          <w:rFonts w:ascii="Times New Roman" w:hAnsi="Times New Roman" w:cs="Times New Roman"/>
          <w:sz w:val="21"/>
          <w:szCs w:val="20"/>
        </w:rPr>
      </w:pPr>
    </w:p>
    <w:p w14:paraId="365A9FCC" w14:textId="77777777" w:rsidR="00091677" w:rsidRPr="00E8191A" w:rsidRDefault="00091677" w:rsidP="00140665">
      <w:pPr>
        <w:pStyle w:val="ListParagraph"/>
        <w:spacing w:after="0" w:line="240" w:lineRule="auto"/>
        <w:ind w:left="0"/>
        <w:rPr>
          <w:rFonts w:ascii="Times New Roman" w:hAnsi="Times New Roman" w:cs="Times New Roman"/>
          <w:sz w:val="21"/>
          <w:szCs w:val="20"/>
        </w:rPr>
        <w:sectPr w:rsidR="00091677" w:rsidRPr="00E8191A" w:rsidSect="00BF3C83">
          <w:pgSz w:w="15840" w:h="12240" w:orient="landscape"/>
          <w:pgMar w:top="1440" w:right="1440" w:bottom="1440" w:left="1440" w:header="720" w:footer="720" w:gutter="0"/>
          <w:cols w:space="720"/>
          <w:titlePg/>
          <w:docGrid w:linePitch="360"/>
        </w:sectPr>
      </w:pPr>
    </w:p>
    <w:p w14:paraId="4DB12043" w14:textId="5D92CD09" w:rsidR="009826AA" w:rsidRPr="009826AA" w:rsidRDefault="00630FE4" w:rsidP="009826AA">
      <w:pPr>
        <w:pStyle w:val="ListParagraph"/>
        <w:spacing w:after="0" w:line="240" w:lineRule="auto"/>
        <w:ind w:left="0"/>
        <w:rPr>
          <w:rFonts w:ascii="Times New Roman" w:hAnsi="Times New Roman" w:cs="Times New Roman"/>
          <w:sz w:val="21"/>
          <w:szCs w:val="20"/>
        </w:rPr>
      </w:pPr>
      <w:proofErr w:type="gramStart"/>
      <w:r>
        <w:rPr>
          <w:rFonts w:ascii="Times New Roman" w:hAnsi="Times New Roman" w:cs="Times New Roman"/>
          <w:b/>
        </w:rPr>
        <w:lastRenderedPageBreak/>
        <w:t xml:space="preserve">Supplementary </w:t>
      </w:r>
      <w:r w:rsidR="009826AA" w:rsidRPr="00315336">
        <w:rPr>
          <w:rFonts w:ascii="Times New Roman" w:hAnsi="Times New Roman" w:cs="Times New Roman"/>
          <w:b/>
          <w:szCs w:val="20"/>
        </w:rPr>
        <w:t xml:space="preserve">Table </w:t>
      </w:r>
      <w:r w:rsidR="009826AA">
        <w:rPr>
          <w:rFonts w:ascii="Times New Roman" w:hAnsi="Times New Roman" w:cs="Times New Roman" w:hint="eastAsia"/>
          <w:b/>
          <w:szCs w:val="20"/>
        </w:rPr>
        <w:t>S</w:t>
      </w:r>
      <w:r w:rsidR="00FA5CEF">
        <w:rPr>
          <w:rFonts w:ascii="Times New Roman" w:hAnsi="Times New Roman" w:cs="Times New Roman"/>
          <w:b/>
          <w:szCs w:val="20"/>
        </w:rPr>
        <w:t>8</w:t>
      </w:r>
      <w:r w:rsidR="009826AA" w:rsidRPr="00315336">
        <w:rPr>
          <w:rFonts w:ascii="Times New Roman" w:hAnsi="Times New Roman" w:cs="Times New Roman"/>
          <w:szCs w:val="20"/>
        </w:rPr>
        <w:t>.</w:t>
      </w:r>
      <w:proofErr w:type="gramEnd"/>
      <w:r w:rsidR="009826AA" w:rsidRPr="00315336">
        <w:rPr>
          <w:rFonts w:ascii="Times New Roman" w:hAnsi="Times New Roman" w:cs="Times New Roman"/>
          <w:szCs w:val="20"/>
        </w:rPr>
        <w:t xml:space="preserve"> </w:t>
      </w:r>
      <w:r w:rsidR="00FA5CEF">
        <w:rPr>
          <w:rFonts w:ascii="Times New Roman" w:hAnsi="Times New Roman" w:cs="Times New Roman"/>
          <w:szCs w:val="20"/>
        </w:rPr>
        <w:t xml:space="preserve">Differential methylation </w:t>
      </w:r>
      <w:r w:rsidR="009826AA">
        <w:rPr>
          <w:rFonts w:ascii="Times New Roman" w:hAnsi="Times New Roman" w:cs="Times New Roman"/>
          <w:szCs w:val="20"/>
        </w:rPr>
        <w:t xml:space="preserve">of </w:t>
      </w:r>
      <w:r w:rsidR="009826AA" w:rsidRPr="00AF54BB">
        <w:rPr>
          <w:rFonts w:ascii="Times New Roman" w:hAnsi="Times New Roman" w:cs="Times New Roman"/>
          <w:i/>
          <w:szCs w:val="20"/>
        </w:rPr>
        <w:t>LRRC3B</w:t>
      </w:r>
      <w:r w:rsidR="009826AA">
        <w:rPr>
          <w:rFonts w:ascii="Times New Roman" w:hAnsi="Times New Roman" w:cs="Times New Roman"/>
          <w:szCs w:val="20"/>
        </w:rPr>
        <w:t xml:space="preserve"> </w:t>
      </w:r>
      <w:r w:rsidR="00FA5CEF">
        <w:rPr>
          <w:rFonts w:ascii="Times New Roman" w:hAnsi="Times New Roman" w:cs="Times New Roman"/>
          <w:szCs w:val="20"/>
        </w:rPr>
        <w:t xml:space="preserve">between tumor and adjacent </w:t>
      </w:r>
      <w:r w:rsidR="00FA2839">
        <w:rPr>
          <w:rFonts w:ascii="Times New Roman" w:hAnsi="Times New Roman" w:cs="Times New Roman"/>
          <w:szCs w:val="20"/>
        </w:rPr>
        <w:t xml:space="preserve">non-tumor </w:t>
      </w:r>
      <w:r w:rsidR="00FA5CEF">
        <w:rPr>
          <w:rFonts w:ascii="Times New Roman" w:hAnsi="Times New Roman" w:cs="Times New Roman"/>
          <w:szCs w:val="20"/>
        </w:rPr>
        <w:t>tissue</w:t>
      </w:r>
      <w:r w:rsidR="00B258D6">
        <w:rPr>
          <w:rFonts w:ascii="Times New Roman" w:hAnsi="Times New Roman" w:cs="Times New Roman"/>
          <w:szCs w:val="20"/>
        </w:rPr>
        <w:t>s</w:t>
      </w:r>
    </w:p>
    <w:tbl>
      <w:tblPr>
        <w:tblW w:w="9975" w:type="dxa"/>
        <w:tblInd w:w="93" w:type="dxa"/>
        <w:tblLook w:val="04A0" w:firstRow="1" w:lastRow="0" w:firstColumn="1" w:lastColumn="0" w:noHBand="0" w:noVBand="1"/>
      </w:tblPr>
      <w:tblGrid>
        <w:gridCol w:w="1305"/>
        <w:gridCol w:w="2480"/>
        <w:gridCol w:w="2560"/>
        <w:gridCol w:w="1402"/>
        <w:gridCol w:w="1114"/>
        <w:gridCol w:w="1114"/>
      </w:tblGrid>
      <w:tr w:rsidR="009826AA" w:rsidRPr="009826AA" w14:paraId="53759F69" w14:textId="77777777" w:rsidTr="00152108">
        <w:trPr>
          <w:trHeight w:val="340"/>
        </w:trPr>
        <w:tc>
          <w:tcPr>
            <w:tcW w:w="13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F8B4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Probe</w:t>
            </w:r>
          </w:p>
        </w:tc>
        <w:tc>
          <w:tcPr>
            <w:tcW w:w="2480" w:type="dxa"/>
            <w:tcBorders>
              <w:top w:val="single" w:sz="4" w:space="0" w:color="auto"/>
              <w:left w:val="nil"/>
              <w:bottom w:val="single" w:sz="4" w:space="0" w:color="auto"/>
              <w:right w:val="single" w:sz="4" w:space="0" w:color="auto"/>
            </w:tcBorders>
            <w:shd w:val="clear" w:color="auto" w:fill="auto"/>
            <w:noWrap/>
            <w:vAlign w:val="center"/>
            <w:hideMark/>
          </w:tcPr>
          <w:p w14:paraId="7DFFBE1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Mean tumor methylation</w:t>
            </w:r>
          </w:p>
        </w:tc>
        <w:tc>
          <w:tcPr>
            <w:tcW w:w="2560" w:type="dxa"/>
            <w:tcBorders>
              <w:top w:val="single" w:sz="4" w:space="0" w:color="auto"/>
              <w:left w:val="nil"/>
              <w:bottom w:val="single" w:sz="4" w:space="0" w:color="auto"/>
              <w:right w:val="single" w:sz="4" w:space="0" w:color="auto"/>
            </w:tcBorders>
            <w:shd w:val="clear" w:color="auto" w:fill="auto"/>
            <w:noWrap/>
            <w:vAlign w:val="center"/>
            <w:hideMark/>
          </w:tcPr>
          <w:p w14:paraId="572C969A" w14:textId="1769A921" w:rsidR="009826AA" w:rsidRPr="009826AA" w:rsidRDefault="009826AA" w:rsidP="00AF54BB">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 xml:space="preserve">Mean </w:t>
            </w:r>
            <w:r w:rsidR="00FA2839">
              <w:rPr>
                <w:rFonts w:ascii="Times New Roman" w:eastAsia="Times New Roman" w:hAnsi="Times New Roman" w:cs="Times New Roman"/>
                <w:color w:val="000000"/>
                <w:sz w:val="22"/>
                <w:szCs w:val="22"/>
              </w:rPr>
              <w:t>non-tumor</w:t>
            </w:r>
            <w:r w:rsidR="00FA2839" w:rsidRPr="009826AA">
              <w:rPr>
                <w:rFonts w:ascii="Times New Roman" w:eastAsia="Times New Roman" w:hAnsi="Times New Roman" w:cs="Times New Roman"/>
                <w:color w:val="000000"/>
                <w:sz w:val="22"/>
                <w:szCs w:val="22"/>
              </w:rPr>
              <w:t xml:space="preserve"> </w:t>
            </w:r>
            <w:r w:rsidRPr="009826AA">
              <w:rPr>
                <w:rFonts w:ascii="Times New Roman" w:eastAsia="Times New Roman" w:hAnsi="Times New Roman" w:cs="Times New Roman"/>
                <w:color w:val="000000"/>
                <w:sz w:val="22"/>
                <w:szCs w:val="22"/>
              </w:rPr>
              <w:t>methylation</w:t>
            </w:r>
          </w:p>
        </w:tc>
        <w:tc>
          <w:tcPr>
            <w:tcW w:w="1402" w:type="dxa"/>
            <w:tcBorders>
              <w:top w:val="single" w:sz="4" w:space="0" w:color="auto"/>
              <w:left w:val="nil"/>
              <w:bottom w:val="single" w:sz="4" w:space="0" w:color="auto"/>
              <w:right w:val="single" w:sz="4" w:space="0" w:color="auto"/>
            </w:tcBorders>
            <w:shd w:val="clear" w:color="auto" w:fill="auto"/>
            <w:noWrap/>
            <w:vAlign w:val="center"/>
            <w:hideMark/>
          </w:tcPr>
          <w:p w14:paraId="649A83C2" w14:textId="41CC6E0B"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 xml:space="preserve">Fold </w:t>
            </w:r>
            <w:proofErr w:type="spellStart"/>
            <w:r w:rsidRPr="009826AA">
              <w:rPr>
                <w:rFonts w:ascii="Times New Roman" w:eastAsia="Times New Roman" w:hAnsi="Times New Roman" w:cs="Times New Roman"/>
                <w:color w:val="000000"/>
                <w:sz w:val="22"/>
                <w:szCs w:val="22"/>
              </w:rPr>
              <w:t>change</w:t>
            </w:r>
            <w:r w:rsidR="00FA2839" w:rsidRPr="00AF54BB">
              <w:rPr>
                <w:rFonts w:ascii="Times New Roman" w:eastAsia="Times New Roman" w:hAnsi="Times New Roman" w:cs="Times New Roman"/>
                <w:color w:val="000000"/>
                <w:sz w:val="22"/>
                <w:szCs w:val="22"/>
                <w:vertAlign w:val="superscript"/>
              </w:rPr>
              <w:t>a</w:t>
            </w:r>
            <w:proofErr w:type="spellEnd"/>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16BDA64F" w14:textId="76D8F48D" w:rsidR="009826AA" w:rsidRPr="00AF54BB" w:rsidRDefault="009826AA" w:rsidP="005A241A">
            <w:pPr>
              <w:jc w:val="center"/>
              <w:rPr>
                <w:rFonts w:ascii="Times New Roman" w:eastAsia="Times New Roman" w:hAnsi="Times New Roman" w:cs="Times New Roman"/>
                <w:i/>
                <w:color w:val="000000"/>
                <w:sz w:val="22"/>
                <w:szCs w:val="22"/>
              </w:rPr>
            </w:pPr>
            <w:proofErr w:type="spellStart"/>
            <w:r w:rsidRPr="00AF54BB">
              <w:rPr>
                <w:rFonts w:ascii="Times New Roman" w:eastAsia="Times New Roman" w:hAnsi="Times New Roman" w:cs="Times New Roman"/>
                <w:i/>
                <w:color w:val="000000"/>
                <w:sz w:val="22"/>
                <w:szCs w:val="22"/>
              </w:rPr>
              <w:t>P</w:t>
            </w:r>
            <w:r w:rsidR="004057F9">
              <w:rPr>
                <w:rFonts w:ascii="Times New Roman" w:hAnsi="Times New Roman" w:cs="Times New Roman"/>
                <w:sz w:val="21"/>
                <w:szCs w:val="20"/>
                <w:vertAlign w:val="superscript"/>
              </w:rPr>
              <w:t>b</w:t>
            </w:r>
            <w:proofErr w:type="spellEnd"/>
          </w:p>
        </w:tc>
        <w:tc>
          <w:tcPr>
            <w:tcW w:w="1114" w:type="dxa"/>
            <w:tcBorders>
              <w:top w:val="single" w:sz="4" w:space="0" w:color="auto"/>
              <w:left w:val="nil"/>
              <w:bottom w:val="single" w:sz="4" w:space="0" w:color="auto"/>
              <w:right w:val="single" w:sz="4" w:space="0" w:color="auto"/>
            </w:tcBorders>
            <w:shd w:val="clear" w:color="auto" w:fill="auto"/>
            <w:noWrap/>
            <w:vAlign w:val="center"/>
            <w:hideMark/>
          </w:tcPr>
          <w:p w14:paraId="04A1EFB5"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FDR</w:t>
            </w:r>
          </w:p>
        </w:tc>
      </w:tr>
      <w:tr w:rsidR="009826AA" w:rsidRPr="009826AA" w14:paraId="62D08D3E"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627162DF"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cg18404374</w:t>
            </w:r>
          </w:p>
        </w:tc>
        <w:tc>
          <w:tcPr>
            <w:tcW w:w="2480" w:type="dxa"/>
            <w:tcBorders>
              <w:top w:val="nil"/>
              <w:left w:val="nil"/>
              <w:bottom w:val="nil"/>
              <w:right w:val="single" w:sz="4" w:space="0" w:color="auto"/>
            </w:tcBorders>
            <w:shd w:val="clear" w:color="auto" w:fill="auto"/>
            <w:noWrap/>
            <w:vAlign w:val="center"/>
            <w:hideMark/>
          </w:tcPr>
          <w:p w14:paraId="32EAFC26"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0.63</w:t>
            </w:r>
          </w:p>
        </w:tc>
        <w:tc>
          <w:tcPr>
            <w:tcW w:w="2560" w:type="dxa"/>
            <w:tcBorders>
              <w:top w:val="nil"/>
              <w:left w:val="nil"/>
              <w:bottom w:val="nil"/>
              <w:right w:val="single" w:sz="4" w:space="0" w:color="auto"/>
            </w:tcBorders>
            <w:shd w:val="clear" w:color="auto" w:fill="auto"/>
            <w:noWrap/>
            <w:vAlign w:val="center"/>
            <w:hideMark/>
          </w:tcPr>
          <w:p w14:paraId="7BD8104C"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0.32</w:t>
            </w:r>
          </w:p>
        </w:tc>
        <w:tc>
          <w:tcPr>
            <w:tcW w:w="1402" w:type="dxa"/>
            <w:tcBorders>
              <w:top w:val="nil"/>
              <w:left w:val="nil"/>
              <w:bottom w:val="nil"/>
              <w:right w:val="single" w:sz="4" w:space="0" w:color="auto"/>
            </w:tcBorders>
            <w:shd w:val="clear" w:color="000000" w:fill="FCD5B4"/>
            <w:noWrap/>
            <w:vAlign w:val="center"/>
            <w:hideMark/>
          </w:tcPr>
          <w:p w14:paraId="2AF6334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1.98</w:t>
            </w:r>
          </w:p>
        </w:tc>
        <w:tc>
          <w:tcPr>
            <w:tcW w:w="1114" w:type="dxa"/>
            <w:tcBorders>
              <w:top w:val="nil"/>
              <w:left w:val="nil"/>
              <w:bottom w:val="nil"/>
              <w:right w:val="single" w:sz="4" w:space="0" w:color="auto"/>
            </w:tcBorders>
            <w:shd w:val="clear" w:color="auto" w:fill="auto"/>
            <w:noWrap/>
            <w:vAlign w:val="center"/>
            <w:hideMark/>
          </w:tcPr>
          <w:p w14:paraId="421A6524"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1.39E-28</w:t>
            </w:r>
          </w:p>
        </w:tc>
        <w:tc>
          <w:tcPr>
            <w:tcW w:w="1114" w:type="dxa"/>
            <w:tcBorders>
              <w:top w:val="nil"/>
              <w:left w:val="nil"/>
              <w:bottom w:val="nil"/>
              <w:right w:val="single" w:sz="4" w:space="0" w:color="auto"/>
            </w:tcBorders>
            <w:shd w:val="clear" w:color="auto" w:fill="auto"/>
            <w:noWrap/>
            <w:vAlign w:val="center"/>
            <w:hideMark/>
          </w:tcPr>
          <w:p w14:paraId="09A6E5F5"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3.48E-27</w:t>
            </w:r>
          </w:p>
        </w:tc>
      </w:tr>
      <w:tr w:rsidR="009826AA" w:rsidRPr="009826AA" w14:paraId="19D2B3AE"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75C767E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cg04954680</w:t>
            </w:r>
          </w:p>
        </w:tc>
        <w:tc>
          <w:tcPr>
            <w:tcW w:w="2480" w:type="dxa"/>
            <w:tcBorders>
              <w:top w:val="nil"/>
              <w:left w:val="nil"/>
              <w:bottom w:val="nil"/>
              <w:right w:val="single" w:sz="4" w:space="0" w:color="auto"/>
            </w:tcBorders>
            <w:shd w:val="clear" w:color="auto" w:fill="auto"/>
            <w:noWrap/>
            <w:vAlign w:val="center"/>
            <w:hideMark/>
          </w:tcPr>
          <w:p w14:paraId="7DEAD83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0.35</w:t>
            </w:r>
          </w:p>
        </w:tc>
        <w:tc>
          <w:tcPr>
            <w:tcW w:w="2560" w:type="dxa"/>
            <w:tcBorders>
              <w:top w:val="nil"/>
              <w:left w:val="nil"/>
              <w:bottom w:val="nil"/>
              <w:right w:val="single" w:sz="4" w:space="0" w:color="auto"/>
            </w:tcBorders>
            <w:shd w:val="clear" w:color="auto" w:fill="auto"/>
            <w:noWrap/>
            <w:vAlign w:val="center"/>
            <w:hideMark/>
          </w:tcPr>
          <w:p w14:paraId="3575D68E"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0.11</w:t>
            </w:r>
          </w:p>
        </w:tc>
        <w:tc>
          <w:tcPr>
            <w:tcW w:w="1402" w:type="dxa"/>
            <w:tcBorders>
              <w:top w:val="nil"/>
              <w:left w:val="nil"/>
              <w:bottom w:val="nil"/>
              <w:right w:val="single" w:sz="4" w:space="0" w:color="auto"/>
            </w:tcBorders>
            <w:shd w:val="clear" w:color="000000" w:fill="FCD5B4"/>
            <w:noWrap/>
            <w:vAlign w:val="center"/>
            <w:hideMark/>
          </w:tcPr>
          <w:p w14:paraId="04B4C2F5"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3.23</w:t>
            </w:r>
          </w:p>
        </w:tc>
        <w:tc>
          <w:tcPr>
            <w:tcW w:w="1114" w:type="dxa"/>
            <w:tcBorders>
              <w:top w:val="nil"/>
              <w:left w:val="nil"/>
              <w:bottom w:val="nil"/>
              <w:right w:val="single" w:sz="4" w:space="0" w:color="auto"/>
            </w:tcBorders>
            <w:shd w:val="clear" w:color="auto" w:fill="auto"/>
            <w:noWrap/>
            <w:vAlign w:val="center"/>
            <w:hideMark/>
          </w:tcPr>
          <w:p w14:paraId="25A7DB6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3.03E-19</w:t>
            </w:r>
          </w:p>
        </w:tc>
        <w:tc>
          <w:tcPr>
            <w:tcW w:w="1114" w:type="dxa"/>
            <w:tcBorders>
              <w:top w:val="nil"/>
              <w:left w:val="nil"/>
              <w:bottom w:val="nil"/>
              <w:right w:val="single" w:sz="4" w:space="0" w:color="auto"/>
            </w:tcBorders>
            <w:shd w:val="clear" w:color="auto" w:fill="auto"/>
            <w:noWrap/>
            <w:vAlign w:val="center"/>
            <w:hideMark/>
          </w:tcPr>
          <w:p w14:paraId="33994401"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1.89E-18</w:t>
            </w:r>
          </w:p>
        </w:tc>
      </w:tr>
      <w:tr w:rsidR="009826AA" w:rsidRPr="009826AA" w14:paraId="5E674735"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4343E17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cg10768206</w:t>
            </w:r>
          </w:p>
        </w:tc>
        <w:tc>
          <w:tcPr>
            <w:tcW w:w="2480" w:type="dxa"/>
            <w:tcBorders>
              <w:top w:val="nil"/>
              <w:left w:val="nil"/>
              <w:bottom w:val="nil"/>
              <w:right w:val="single" w:sz="4" w:space="0" w:color="auto"/>
            </w:tcBorders>
            <w:shd w:val="clear" w:color="auto" w:fill="auto"/>
            <w:noWrap/>
            <w:vAlign w:val="center"/>
            <w:hideMark/>
          </w:tcPr>
          <w:p w14:paraId="1E2D887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0.30</w:t>
            </w:r>
          </w:p>
        </w:tc>
        <w:tc>
          <w:tcPr>
            <w:tcW w:w="2560" w:type="dxa"/>
            <w:tcBorders>
              <w:top w:val="nil"/>
              <w:left w:val="nil"/>
              <w:bottom w:val="nil"/>
              <w:right w:val="single" w:sz="4" w:space="0" w:color="auto"/>
            </w:tcBorders>
            <w:shd w:val="clear" w:color="auto" w:fill="auto"/>
            <w:noWrap/>
            <w:vAlign w:val="center"/>
            <w:hideMark/>
          </w:tcPr>
          <w:p w14:paraId="53D92F32"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0.15</w:t>
            </w:r>
          </w:p>
        </w:tc>
        <w:tc>
          <w:tcPr>
            <w:tcW w:w="1402" w:type="dxa"/>
            <w:tcBorders>
              <w:top w:val="nil"/>
              <w:left w:val="nil"/>
              <w:bottom w:val="nil"/>
              <w:right w:val="single" w:sz="4" w:space="0" w:color="auto"/>
            </w:tcBorders>
            <w:shd w:val="clear" w:color="000000" w:fill="FCD5B4"/>
            <w:noWrap/>
            <w:vAlign w:val="center"/>
            <w:hideMark/>
          </w:tcPr>
          <w:p w14:paraId="4DF47591"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2.00</w:t>
            </w:r>
          </w:p>
        </w:tc>
        <w:tc>
          <w:tcPr>
            <w:tcW w:w="1114" w:type="dxa"/>
            <w:tcBorders>
              <w:top w:val="nil"/>
              <w:left w:val="nil"/>
              <w:bottom w:val="nil"/>
              <w:right w:val="single" w:sz="4" w:space="0" w:color="auto"/>
            </w:tcBorders>
            <w:shd w:val="clear" w:color="auto" w:fill="auto"/>
            <w:noWrap/>
            <w:vAlign w:val="center"/>
            <w:hideMark/>
          </w:tcPr>
          <w:p w14:paraId="364F24C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1.38E-12</w:t>
            </w:r>
          </w:p>
        </w:tc>
        <w:tc>
          <w:tcPr>
            <w:tcW w:w="1114" w:type="dxa"/>
            <w:tcBorders>
              <w:top w:val="nil"/>
              <w:left w:val="nil"/>
              <w:bottom w:val="nil"/>
              <w:right w:val="single" w:sz="4" w:space="0" w:color="auto"/>
            </w:tcBorders>
            <w:shd w:val="clear" w:color="auto" w:fill="auto"/>
            <w:noWrap/>
            <w:vAlign w:val="center"/>
            <w:hideMark/>
          </w:tcPr>
          <w:p w14:paraId="1543A03F"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4.31E-12</w:t>
            </w:r>
          </w:p>
        </w:tc>
      </w:tr>
      <w:tr w:rsidR="009826AA" w:rsidRPr="009826AA" w14:paraId="2E552730"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3B23B08B"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cg13689261</w:t>
            </w:r>
          </w:p>
        </w:tc>
        <w:tc>
          <w:tcPr>
            <w:tcW w:w="2480" w:type="dxa"/>
            <w:tcBorders>
              <w:top w:val="nil"/>
              <w:left w:val="nil"/>
              <w:bottom w:val="nil"/>
              <w:right w:val="single" w:sz="4" w:space="0" w:color="auto"/>
            </w:tcBorders>
            <w:shd w:val="clear" w:color="auto" w:fill="auto"/>
            <w:noWrap/>
            <w:vAlign w:val="center"/>
            <w:hideMark/>
          </w:tcPr>
          <w:p w14:paraId="63389AB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0.32</w:t>
            </w:r>
          </w:p>
        </w:tc>
        <w:tc>
          <w:tcPr>
            <w:tcW w:w="2560" w:type="dxa"/>
            <w:tcBorders>
              <w:top w:val="nil"/>
              <w:left w:val="nil"/>
              <w:bottom w:val="nil"/>
              <w:right w:val="single" w:sz="4" w:space="0" w:color="auto"/>
            </w:tcBorders>
            <w:shd w:val="clear" w:color="auto" w:fill="auto"/>
            <w:noWrap/>
            <w:vAlign w:val="center"/>
            <w:hideMark/>
          </w:tcPr>
          <w:p w14:paraId="0D952120"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0.21</w:t>
            </w:r>
          </w:p>
        </w:tc>
        <w:tc>
          <w:tcPr>
            <w:tcW w:w="1402" w:type="dxa"/>
            <w:tcBorders>
              <w:top w:val="nil"/>
              <w:left w:val="nil"/>
              <w:bottom w:val="nil"/>
              <w:right w:val="single" w:sz="4" w:space="0" w:color="auto"/>
            </w:tcBorders>
            <w:shd w:val="clear" w:color="000000" w:fill="FCD5B4"/>
            <w:noWrap/>
            <w:vAlign w:val="center"/>
            <w:hideMark/>
          </w:tcPr>
          <w:p w14:paraId="2D2481A6"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1.50</w:t>
            </w:r>
          </w:p>
        </w:tc>
        <w:tc>
          <w:tcPr>
            <w:tcW w:w="1114" w:type="dxa"/>
            <w:tcBorders>
              <w:top w:val="nil"/>
              <w:left w:val="nil"/>
              <w:bottom w:val="nil"/>
              <w:right w:val="single" w:sz="4" w:space="0" w:color="auto"/>
            </w:tcBorders>
            <w:shd w:val="clear" w:color="auto" w:fill="auto"/>
            <w:noWrap/>
            <w:vAlign w:val="center"/>
            <w:hideMark/>
          </w:tcPr>
          <w:p w14:paraId="6C8E798B"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3.67E-06</w:t>
            </w:r>
          </w:p>
        </w:tc>
        <w:tc>
          <w:tcPr>
            <w:tcW w:w="1114" w:type="dxa"/>
            <w:tcBorders>
              <w:top w:val="nil"/>
              <w:left w:val="nil"/>
              <w:bottom w:val="nil"/>
              <w:right w:val="single" w:sz="4" w:space="0" w:color="auto"/>
            </w:tcBorders>
            <w:shd w:val="clear" w:color="auto" w:fill="auto"/>
            <w:noWrap/>
            <w:vAlign w:val="center"/>
            <w:hideMark/>
          </w:tcPr>
          <w:p w14:paraId="30D9CB33"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6.12E-06</w:t>
            </w:r>
          </w:p>
        </w:tc>
      </w:tr>
      <w:tr w:rsidR="009826AA" w:rsidRPr="009826AA" w14:paraId="6B30BF2C"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13CD371B"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cg10332616</w:t>
            </w:r>
          </w:p>
        </w:tc>
        <w:tc>
          <w:tcPr>
            <w:tcW w:w="2480" w:type="dxa"/>
            <w:tcBorders>
              <w:top w:val="nil"/>
              <w:left w:val="nil"/>
              <w:bottom w:val="nil"/>
              <w:right w:val="single" w:sz="4" w:space="0" w:color="auto"/>
            </w:tcBorders>
            <w:shd w:val="clear" w:color="auto" w:fill="auto"/>
            <w:noWrap/>
            <w:vAlign w:val="center"/>
            <w:hideMark/>
          </w:tcPr>
          <w:p w14:paraId="42C7B20B"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0.12</w:t>
            </w:r>
          </w:p>
        </w:tc>
        <w:tc>
          <w:tcPr>
            <w:tcW w:w="2560" w:type="dxa"/>
            <w:tcBorders>
              <w:top w:val="nil"/>
              <w:left w:val="nil"/>
              <w:bottom w:val="nil"/>
              <w:right w:val="single" w:sz="4" w:space="0" w:color="auto"/>
            </w:tcBorders>
            <w:shd w:val="clear" w:color="auto" w:fill="auto"/>
            <w:noWrap/>
            <w:vAlign w:val="center"/>
            <w:hideMark/>
          </w:tcPr>
          <w:p w14:paraId="0206226C"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0.05</w:t>
            </w:r>
          </w:p>
        </w:tc>
        <w:tc>
          <w:tcPr>
            <w:tcW w:w="1402" w:type="dxa"/>
            <w:tcBorders>
              <w:top w:val="nil"/>
              <w:left w:val="nil"/>
              <w:bottom w:val="nil"/>
              <w:right w:val="single" w:sz="4" w:space="0" w:color="auto"/>
            </w:tcBorders>
            <w:shd w:val="clear" w:color="000000" w:fill="FCD5B4"/>
            <w:noWrap/>
            <w:vAlign w:val="center"/>
            <w:hideMark/>
          </w:tcPr>
          <w:p w14:paraId="4063353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2.52</w:t>
            </w:r>
          </w:p>
        </w:tc>
        <w:tc>
          <w:tcPr>
            <w:tcW w:w="1114" w:type="dxa"/>
            <w:tcBorders>
              <w:top w:val="nil"/>
              <w:left w:val="nil"/>
              <w:bottom w:val="nil"/>
              <w:right w:val="single" w:sz="4" w:space="0" w:color="auto"/>
            </w:tcBorders>
            <w:shd w:val="clear" w:color="auto" w:fill="auto"/>
            <w:noWrap/>
            <w:vAlign w:val="center"/>
            <w:hideMark/>
          </w:tcPr>
          <w:p w14:paraId="38FD70B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1.96E-04</w:t>
            </w:r>
          </w:p>
        </w:tc>
        <w:tc>
          <w:tcPr>
            <w:tcW w:w="1114" w:type="dxa"/>
            <w:tcBorders>
              <w:top w:val="nil"/>
              <w:left w:val="nil"/>
              <w:bottom w:val="nil"/>
              <w:right w:val="single" w:sz="4" w:space="0" w:color="auto"/>
            </w:tcBorders>
            <w:shd w:val="clear" w:color="auto" w:fill="auto"/>
            <w:noWrap/>
            <w:vAlign w:val="center"/>
            <w:hideMark/>
          </w:tcPr>
          <w:p w14:paraId="6DDA4FB5"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2.23E-04</w:t>
            </w:r>
          </w:p>
        </w:tc>
      </w:tr>
      <w:tr w:rsidR="009826AA" w:rsidRPr="009826AA" w14:paraId="1D317802"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4822F4E4"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cg13964105</w:t>
            </w:r>
          </w:p>
        </w:tc>
        <w:tc>
          <w:tcPr>
            <w:tcW w:w="2480" w:type="dxa"/>
            <w:tcBorders>
              <w:top w:val="nil"/>
              <w:left w:val="nil"/>
              <w:bottom w:val="nil"/>
              <w:right w:val="single" w:sz="4" w:space="0" w:color="auto"/>
            </w:tcBorders>
            <w:shd w:val="clear" w:color="auto" w:fill="auto"/>
            <w:noWrap/>
            <w:vAlign w:val="center"/>
            <w:hideMark/>
          </w:tcPr>
          <w:p w14:paraId="0019BD0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0.19</w:t>
            </w:r>
          </w:p>
        </w:tc>
        <w:tc>
          <w:tcPr>
            <w:tcW w:w="2560" w:type="dxa"/>
            <w:tcBorders>
              <w:top w:val="nil"/>
              <w:left w:val="nil"/>
              <w:bottom w:val="nil"/>
              <w:right w:val="single" w:sz="4" w:space="0" w:color="auto"/>
            </w:tcBorders>
            <w:shd w:val="clear" w:color="auto" w:fill="auto"/>
            <w:noWrap/>
            <w:vAlign w:val="center"/>
            <w:hideMark/>
          </w:tcPr>
          <w:p w14:paraId="7676569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0.06</w:t>
            </w:r>
          </w:p>
        </w:tc>
        <w:tc>
          <w:tcPr>
            <w:tcW w:w="1402" w:type="dxa"/>
            <w:tcBorders>
              <w:top w:val="nil"/>
              <w:left w:val="nil"/>
              <w:bottom w:val="nil"/>
              <w:right w:val="single" w:sz="4" w:space="0" w:color="auto"/>
            </w:tcBorders>
            <w:shd w:val="clear" w:color="000000" w:fill="FCD5B4"/>
            <w:noWrap/>
            <w:vAlign w:val="center"/>
            <w:hideMark/>
          </w:tcPr>
          <w:p w14:paraId="34E5BC66"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3.17</w:t>
            </w:r>
          </w:p>
        </w:tc>
        <w:tc>
          <w:tcPr>
            <w:tcW w:w="1114" w:type="dxa"/>
            <w:tcBorders>
              <w:top w:val="nil"/>
              <w:left w:val="nil"/>
              <w:bottom w:val="nil"/>
              <w:right w:val="single" w:sz="4" w:space="0" w:color="auto"/>
            </w:tcBorders>
            <w:shd w:val="clear" w:color="auto" w:fill="auto"/>
            <w:noWrap/>
            <w:vAlign w:val="center"/>
            <w:hideMark/>
          </w:tcPr>
          <w:p w14:paraId="6C7963C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2.20E-16</w:t>
            </w:r>
          </w:p>
        </w:tc>
        <w:tc>
          <w:tcPr>
            <w:tcW w:w="1114" w:type="dxa"/>
            <w:tcBorders>
              <w:top w:val="nil"/>
              <w:left w:val="nil"/>
              <w:bottom w:val="nil"/>
              <w:right w:val="single" w:sz="4" w:space="0" w:color="auto"/>
            </w:tcBorders>
            <w:shd w:val="clear" w:color="auto" w:fill="auto"/>
            <w:noWrap/>
            <w:vAlign w:val="center"/>
            <w:hideMark/>
          </w:tcPr>
          <w:p w14:paraId="07F6AC02"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9.16E-16</w:t>
            </w:r>
          </w:p>
        </w:tc>
      </w:tr>
      <w:tr w:rsidR="009826AA" w:rsidRPr="009826AA" w14:paraId="06EB55B9"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0DD5AFCF"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cg13787438</w:t>
            </w:r>
          </w:p>
        </w:tc>
        <w:tc>
          <w:tcPr>
            <w:tcW w:w="2480" w:type="dxa"/>
            <w:tcBorders>
              <w:top w:val="nil"/>
              <w:left w:val="nil"/>
              <w:bottom w:val="nil"/>
              <w:right w:val="single" w:sz="4" w:space="0" w:color="auto"/>
            </w:tcBorders>
            <w:shd w:val="clear" w:color="auto" w:fill="auto"/>
            <w:noWrap/>
            <w:vAlign w:val="center"/>
            <w:hideMark/>
          </w:tcPr>
          <w:p w14:paraId="59C64BD3"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0.13</w:t>
            </w:r>
          </w:p>
        </w:tc>
        <w:tc>
          <w:tcPr>
            <w:tcW w:w="2560" w:type="dxa"/>
            <w:tcBorders>
              <w:top w:val="nil"/>
              <w:left w:val="nil"/>
              <w:bottom w:val="nil"/>
              <w:right w:val="single" w:sz="4" w:space="0" w:color="auto"/>
            </w:tcBorders>
            <w:shd w:val="clear" w:color="auto" w:fill="auto"/>
            <w:noWrap/>
            <w:vAlign w:val="center"/>
            <w:hideMark/>
          </w:tcPr>
          <w:p w14:paraId="2757BD43"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0.07</w:t>
            </w:r>
          </w:p>
        </w:tc>
        <w:tc>
          <w:tcPr>
            <w:tcW w:w="1402" w:type="dxa"/>
            <w:tcBorders>
              <w:top w:val="nil"/>
              <w:left w:val="nil"/>
              <w:bottom w:val="nil"/>
              <w:right w:val="single" w:sz="4" w:space="0" w:color="auto"/>
            </w:tcBorders>
            <w:shd w:val="clear" w:color="000000" w:fill="FCD5B4"/>
            <w:noWrap/>
            <w:vAlign w:val="center"/>
            <w:hideMark/>
          </w:tcPr>
          <w:p w14:paraId="6C04847C"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1.83</w:t>
            </w:r>
          </w:p>
        </w:tc>
        <w:tc>
          <w:tcPr>
            <w:tcW w:w="1114" w:type="dxa"/>
            <w:tcBorders>
              <w:top w:val="nil"/>
              <w:left w:val="nil"/>
              <w:bottom w:val="nil"/>
              <w:right w:val="single" w:sz="4" w:space="0" w:color="auto"/>
            </w:tcBorders>
            <w:shd w:val="clear" w:color="auto" w:fill="auto"/>
            <w:noWrap/>
            <w:vAlign w:val="center"/>
            <w:hideMark/>
          </w:tcPr>
          <w:p w14:paraId="045B7E63"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1.24E-06</w:t>
            </w:r>
          </w:p>
        </w:tc>
        <w:tc>
          <w:tcPr>
            <w:tcW w:w="1114" w:type="dxa"/>
            <w:tcBorders>
              <w:top w:val="nil"/>
              <w:left w:val="nil"/>
              <w:bottom w:val="nil"/>
              <w:right w:val="single" w:sz="4" w:space="0" w:color="auto"/>
            </w:tcBorders>
            <w:shd w:val="clear" w:color="auto" w:fill="auto"/>
            <w:noWrap/>
            <w:vAlign w:val="center"/>
            <w:hideMark/>
          </w:tcPr>
          <w:p w14:paraId="450C60D3"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2.22E-06</w:t>
            </w:r>
          </w:p>
        </w:tc>
      </w:tr>
      <w:tr w:rsidR="009826AA" w:rsidRPr="009826AA" w14:paraId="1F495397"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0D44503C"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cg05583398</w:t>
            </w:r>
          </w:p>
        </w:tc>
        <w:tc>
          <w:tcPr>
            <w:tcW w:w="2480" w:type="dxa"/>
            <w:tcBorders>
              <w:top w:val="nil"/>
              <w:left w:val="nil"/>
              <w:bottom w:val="nil"/>
              <w:right w:val="single" w:sz="4" w:space="0" w:color="auto"/>
            </w:tcBorders>
            <w:shd w:val="clear" w:color="auto" w:fill="auto"/>
            <w:noWrap/>
            <w:vAlign w:val="center"/>
            <w:hideMark/>
          </w:tcPr>
          <w:p w14:paraId="10C6BFD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0.07</w:t>
            </w:r>
          </w:p>
        </w:tc>
        <w:tc>
          <w:tcPr>
            <w:tcW w:w="2560" w:type="dxa"/>
            <w:tcBorders>
              <w:top w:val="nil"/>
              <w:left w:val="nil"/>
              <w:bottom w:val="nil"/>
              <w:right w:val="single" w:sz="4" w:space="0" w:color="auto"/>
            </w:tcBorders>
            <w:shd w:val="clear" w:color="auto" w:fill="auto"/>
            <w:noWrap/>
            <w:vAlign w:val="center"/>
            <w:hideMark/>
          </w:tcPr>
          <w:p w14:paraId="33BACE8F"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0.04</w:t>
            </w:r>
          </w:p>
        </w:tc>
        <w:tc>
          <w:tcPr>
            <w:tcW w:w="1402" w:type="dxa"/>
            <w:tcBorders>
              <w:top w:val="nil"/>
              <w:left w:val="nil"/>
              <w:bottom w:val="nil"/>
              <w:right w:val="single" w:sz="4" w:space="0" w:color="auto"/>
            </w:tcBorders>
            <w:shd w:val="clear" w:color="000000" w:fill="FCD5B4"/>
            <w:noWrap/>
            <w:vAlign w:val="center"/>
            <w:hideMark/>
          </w:tcPr>
          <w:p w14:paraId="20931EE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1.83</w:t>
            </w:r>
          </w:p>
        </w:tc>
        <w:tc>
          <w:tcPr>
            <w:tcW w:w="1114" w:type="dxa"/>
            <w:tcBorders>
              <w:top w:val="nil"/>
              <w:left w:val="nil"/>
              <w:bottom w:val="nil"/>
              <w:right w:val="single" w:sz="4" w:space="0" w:color="auto"/>
            </w:tcBorders>
            <w:shd w:val="clear" w:color="auto" w:fill="auto"/>
            <w:noWrap/>
            <w:vAlign w:val="center"/>
            <w:hideMark/>
          </w:tcPr>
          <w:p w14:paraId="4715BE1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8.00E-05</w:t>
            </w:r>
          </w:p>
        </w:tc>
        <w:tc>
          <w:tcPr>
            <w:tcW w:w="1114" w:type="dxa"/>
            <w:tcBorders>
              <w:top w:val="nil"/>
              <w:left w:val="nil"/>
              <w:bottom w:val="nil"/>
              <w:right w:val="single" w:sz="4" w:space="0" w:color="auto"/>
            </w:tcBorders>
            <w:shd w:val="clear" w:color="auto" w:fill="auto"/>
            <w:noWrap/>
            <w:vAlign w:val="center"/>
            <w:hideMark/>
          </w:tcPr>
          <w:p w14:paraId="282B46D6"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9.52E-05</w:t>
            </w:r>
          </w:p>
        </w:tc>
      </w:tr>
      <w:tr w:rsidR="009826AA" w:rsidRPr="009826AA" w14:paraId="403377C8"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5B188525"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cg24216220</w:t>
            </w:r>
          </w:p>
        </w:tc>
        <w:tc>
          <w:tcPr>
            <w:tcW w:w="2480" w:type="dxa"/>
            <w:tcBorders>
              <w:top w:val="nil"/>
              <w:left w:val="nil"/>
              <w:bottom w:val="nil"/>
              <w:right w:val="single" w:sz="4" w:space="0" w:color="auto"/>
            </w:tcBorders>
            <w:shd w:val="clear" w:color="auto" w:fill="auto"/>
            <w:noWrap/>
            <w:vAlign w:val="center"/>
            <w:hideMark/>
          </w:tcPr>
          <w:p w14:paraId="56B8CC9C"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0.06</w:t>
            </w:r>
          </w:p>
        </w:tc>
        <w:tc>
          <w:tcPr>
            <w:tcW w:w="2560" w:type="dxa"/>
            <w:tcBorders>
              <w:top w:val="nil"/>
              <w:left w:val="nil"/>
              <w:bottom w:val="nil"/>
              <w:right w:val="single" w:sz="4" w:space="0" w:color="auto"/>
            </w:tcBorders>
            <w:shd w:val="clear" w:color="auto" w:fill="auto"/>
            <w:noWrap/>
            <w:vAlign w:val="center"/>
            <w:hideMark/>
          </w:tcPr>
          <w:p w14:paraId="0A8E534B"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0.03</w:t>
            </w:r>
          </w:p>
        </w:tc>
        <w:tc>
          <w:tcPr>
            <w:tcW w:w="1402" w:type="dxa"/>
            <w:tcBorders>
              <w:top w:val="nil"/>
              <w:left w:val="nil"/>
              <w:bottom w:val="nil"/>
              <w:right w:val="single" w:sz="4" w:space="0" w:color="auto"/>
            </w:tcBorders>
            <w:shd w:val="clear" w:color="000000" w:fill="FCD5B4"/>
            <w:noWrap/>
            <w:vAlign w:val="center"/>
            <w:hideMark/>
          </w:tcPr>
          <w:p w14:paraId="111E16D3"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1.91</w:t>
            </w:r>
          </w:p>
        </w:tc>
        <w:tc>
          <w:tcPr>
            <w:tcW w:w="1114" w:type="dxa"/>
            <w:tcBorders>
              <w:top w:val="nil"/>
              <w:left w:val="nil"/>
              <w:bottom w:val="nil"/>
              <w:right w:val="single" w:sz="4" w:space="0" w:color="auto"/>
            </w:tcBorders>
            <w:shd w:val="clear" w:color="auto" w:fill="auto"/>
            <w:noWrap/>
            <w:vAlign w:val="center"/>
            <w:hideMark/>
          </w:tcPr>
          <w:p w14:paraId="4A5E676E"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4.01E-06</w:t>
            </w:r>
          </w:p>
        </w:tc>
        <w:tc>
          <w:tcPr>
            <w:tcW w:w="1114" w:type="dxa"/>
            <w:tcBorders>
              <w:top w:val="nil"/>
              <w:left w:val="nil"/>
              <w:bottom w:val="nil"/>
              <w:right w:val="single" w:sz="4" w:space="0" w:color="auto"/>
            </w:tcBorders>
            <w:shd w:val="clear" w:color="auto" w:fill="auto"/>
            <w:noWrap/>
            <w:vAlign w:val="center"/>
            <w:hideMark/>
          </w:tcPr>
          <w:p w14:paraId="22B2CB71"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6.26E-06</w:t>
            </w:r>
          </w:p>
        </w:tc>
      </w:tr>
      <w:tr w:rsidR="009826AA" w:rsidRPr="009826AA" w14:paraId="70EF74A4"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1187034F"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cg18679410</w:t>
            </w:r>
          </w:p>
        </w:tc>
        <w:tc>
          <w:tcPr>
            <w:tcW w:w="2480" w:type="dxa"/>
            <w:tcBorders>
              <w:top w:val="nil"/>
              <w:left w:val="nil"/>
              <w:bottom w:val="nil"/>
              <w:right w:val="single" w:sz="4" w:space="0" w:color="auto"/>
            </w:tcBorders>
            <w:shd w:val="clear" w:color="auto" w:fill="auto"/>
            <w:noWrap/>
            <w:vAlign w:val="center"/>
            <w:hideMark/>
          </w:tcPr>
          <w:p w14:paraId="0396A46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0.15</w:t>
            </w:r>
          </w:p>
        </w:tc>
        <w:tc>
          <w:tcPr>
            <w:tcW w:w="2560" w:type="dxa"/>
            <w:tcBorders>
              <w:top w:val="nil"/>
              <w:left w:val="nil"/>
              <w:bottom w:val="nil"/>
              <w:right w:val="single" w:sz="4" w:space="0" w:color="auto"/>
            </w:tcBorders>
            <w:shd w:val="clear" w:color="auto" w:fill="auto"/>
            <w:noWrap/>
            <w:vAlign w:val="center"/>
            <w:hideMark/>
          </w:tcPr>
          <w:p w14:paraId="452DA775"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0.07</w:t>
            </w:r>
          </w:p>
        </w:tc>
        <w:tc>
          <w:tcPr>
            <w:tcW w:w="1402" w:type="dxa"/>
            <w:tcBorders>
              <w:top w:val="nil"/>
              <w:left w:val="nil"/>
              <w:bottom w:val="nil"/>
              <w:right w:val="single" w:sz="4" w:space="0" w:color="auto"/>
            </w:tcBorders>
            <w:shd w:val="clear" w:color="000000" w:fill="FCD5B4"/>
            <w:noWrap/>
            <w:vAlign w:val="center"/>
            <w:hideMark/>
          </w:tcPr>
          <w:p w14:paraId="037E1B82"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2.25</w:t>
            </w:r>
          </w:p>
        </w:tc>
        <w:tc>
          <w:tcPr>
            <w:tcW w:w="1114" w:type="dxa"/>
            <w:tcBorders>
              <w:top w:val="nil"/>
              <w:left w:val="nil"/>
              <w:bottom w:val="nil"/>
              <w:right w:val="single" w:sz="4" w:space="0" w:color="auto"/>
            </w:tcBorders>
            <w:shd w:val="clear" w:color="auto" w:fill="auto"/>
            <w:noWrap/>
            <w:vAlign w:val="center"/>
            <w:hideMark/>
          </w:tcPr>
          <w:p w14:paraId="17F20233"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9.53E-09</w:t>
            </w:r>
          </w:p>
        </w:tc>
        <w:tc>
          <w:tcPr>
            <w:tcW w:w="1114" w:type="dxa"/>
            <w:tcBorders>
              <w:top w:val="nil"/>
              <w:left w:val="nil"/>
              <w:bottom w:val="nil"/>
              <w:right w:val="single" w:sz="4" w:space="0" w:color="auto"/>
            </w:tcBorders>
            <w:shd w:val="clear" w:color="auto" w:fill="auto"/>
            <w:noWrap/>
            <w:vAlign w:val="center"/>
            <w:hideMark/>
          </w:tcPr>
          <w:p w14:paraId="3A4B2C4E"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2.17E-08</w:t>
            </w:r>
          </w:p>
        </w:tc>
      </w:tr>
      <w:tr w:rsidR="009826AA" w:rsidRPr="009826AA" w14:paraId="372A0218"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2D5A9C49"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cg03496122</w:t>
            </w:r>
          </w:p>
        </w:tc>
        <w:tc>
          <w:tcPr>
            <w:tcW w:w="2480" w:type="dxa"/>
            <w:tcBorders>
              <w:top w:val="nil"/>
              <w:left w:val="nil"/>
              <w:bottom w:val="nil"/>
              <w:right w:val="single" w:sz="4" w:space="0" w:color="auto"/>
            </w:tcBorders>
            <w:shd w:val="clear" w:color="auto" w:fill="auto"/>
            <w:noWrap/>
            <w:vAlign w:val="center"/>
            <w:hideMark/>
          </w:tcPr>
          <w:p w14:paraId="082A54CB"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0.16</w:t>
            </w:r>
          </w:p>
        </w:tc>
        <w:tc>
          <w:tcPr>
            <w:tcW w:w="2560" w:type="dxa"/>
            <w:tcBorders>
              <w:top w:val="nil"/>
              <w:left w:val="nil"/>
              <w:bottom w:val="nil"/>
              <w:right w:val="single" w:sz="4" w:space="0" w:color="auto"/>
            </w:tcBorders>
            <w:shd w:val="clear" w:color="auto" w:fill="auto"/>
            <w:noWrap/>
            <w:vAlign w:val="center"/>
            <w:hideMark/>
          </w:tcPr>
          <w:p w14:paraId="5B03B30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0.07</w:t>
            </w:r>
          </w:p>
        </w:tc>
        <w:tc>
          <w:tcPr>
            <w:tcW w:w="1402" w:type="dxa"/>
            <w:tcBorders>
              <w:top w:val="nil"/>
              <w:left w:val="nil"/>
              <w:bottom w:val="nil"/>
              <w:right w:val="single" w:sz="4" w:space="0" w:color="auto"/>
            </w:tcBorders>
            <w:shd w:val="clear" w:color="000000" w:fill="FCD5B4"/>
            <w:noWrap/>
            <w:vAlign w:val="center"/>
            <w:hideMark/>
          </w:tcPr>
          <w:p w14:paraId="37F8181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2.29</w:t>
            </w:r>
          </w:p>
        </w:tc>
        <w:tc>
          <w:tcPr>
            <w:tcW w:w="1114" w:type="dxa"/>
            <w:tcBorders>
              <w:top w:val="nil"/>
              <w:left w:val="nil"/>
              <w:bottom w:val="nil"/>
              <w:right w:val="single" w:sz="4" w:space="0" w:color="auto"/>
            </w:tcBorders>
            <w:shd w:val="clear" w:color="auto" w:fill="auto"/>
            <w:noWrap/>
            <w:vAlign w:val="center"/>
            <w:hideMark/>
          </w:tcPr>
          <w:p w14:paraId="43C1108F"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1.34E-09</w:t>
            </w:r>
          </w:p>
        </w:tc>
        <w:tc>
          <w:tcPr>
            <w:tcW w:w="1114" w:type="dxa"/>
            <w:tcBorders>
              <w:top w:val="nil"/>
              <w:left w:val="nil"/>
              <w:bottom w:val="nil"/>
              <w:right w:val="single" w:sz="4" w:space="0" w:color="auto"/>
            </w:tcBorders>
            <w:shd w:val="clear" w:color="auto" w:fill="auto"/>
            <w:noWrap/>
            <w:vAlign w:val="center"/>
            <w:hideMark/>
          </w:tcPr>
          <w:p w14:paraId="60A50E7F"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3.35E-09</w:t>
            </w:r>
          </w:p>
        </w:tc>
      </w:tr>
      <w:tr w:rsidR="009826AA" w:rsidRPr="009826AA" w14:paraId="702EBB7A"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619F120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cg26035366</w:t>
            </w:r>
          </w:p>
        </w:tc>
        <w:tc>
          <w:tcPr>
            <w:tcW w:w="2480" w:type="dxa"/>
            <w:tcBorders>
              <w:top w:val="nil"/>
              <w:left w:val="nil"/>
              <w:bottom w:val="nil"/>
              <w:right w:val="single" w:sz="4" w:space="0" w:color="auto"/>
            </w:tcBorders>
            <w:shd w:val="clear" w:color="auto" w:fill="auto"/>
            <w:noWrap/>
            <w:vAlign w:val="center"/>
            <w:hideMark/>
          </w:tcPr>
          <w:p w14:paraId="2E83A96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0.11</w:t>
            </w:r>
          </w:p>
        </w:tc>
        <w:tc>
          <w:tcPr>
            <w:tcW w:w="2560" w:type="dxa"/>
            <w:tcBorders>
              <w:top w:val="nil"/>
              <w:left w:val="nil"/>
              <w:bottom w:val="nil"/>
              <w:right w:val="single" w:sz="4" w:space="0" w:color="auto"/>
            </w:tcBorders>
            <w:shd w:val="clear" w:color="auto" w:fill="auto"/>
            <w:noWrap/>
            <w:vAlign w:val="center"/>
            <w:hideMark/>
          </w:tcPr>
          <w:p w14:paraId="0C06AEDC"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0.06</w:t>
            </w:r>
          </w:p>
        </w:tc>
        <w:tc>
          <w:tcPr>
            <w:tcW w:w="1402" w:type="dxa"/>
            <w:tcBorders>
              <w:top w:val="nil"/>
              <w:left w:val="nil"/>
              <w:bottom w:val="nil"/>
              <w:right w:val="single" w:sz="4" w:space="0" w:color="auto"/>
            </w:tcBorders>
            <w:shd w:val="clear" w:color="000000" w:fill="FCD5B4"/>
            <w:noWrap/>
            <w:vAlign w:val="center"/>
            <w:hideMark/>
          </w:tcPr>
          <w:p w14:paraId="776EEA9C"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1.84</w:t>
            </w:r>
          </w:p>
        </w:tc>
        <w:tc>
          <w:tcPr>
            <w:tcW w:w="1114" w:type="dxa"/>
            <w:tcBorders>
              <w:top w:val="nil"/>
              <w:left w:val="nil"/>
              <w:bottom w:val="nil"/>
              <w:right w:val="single" w:sz="4" w:space="0" w:color="auto"/>
            </w:tcBorders>
            <w:shd w:val="clear" w:color="auto" w:fill="auto"/>
            <w:noWrap/>
            <w:vAlign w:val="center"/>
            <w:hideMark/>
          </w:tcPr>
          <w:p w14:paraId="752B67D1"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1.63E-05</w:t>
            </w:r>
          </w:p>
        </w:tc>
        <w:tc>
          <w:tcPr>
            <w:tcW w:w="1114" w:type="dxa"/>
            <w:tcBorders>
              <w:top w:val="nil"/>
              <w:left w:val="nil"/>
              <w:bottom w:val="nil"/>
              <w:right w:val="single" w:sz="4" w:space="0" w:color="auto"/>
            </w:tcBorders>
            <w:shd w:val="clear" w:color="auto" w:fill="auto"/>
            <w:noWrap/>
            <w:vAlign w:val="center"/>
            <w:hideMark/>
          </w:tcPr>
          <w:p w14:paraId="1D3AB49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2.14E-05</w:t>
            </w:r>
          </w:p>
        </w:tc>
      </w:tr>
      <w:tr w:rsidR="009826AA" w:rsidRPr="009826AA" w14:paraId="7F005009"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4BDB211E"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cg26365534</w:t>
            </w:r>
          </w:p>
        </w:tc>
        <w:tc>
          <w:tcPr>
            <w:tcW w:w="2480" w:type="dxa"/>
            <w:tcBorders>
              <w:top w:val="nil"/>
              <w:left w:val="nil"/>
              <w:bottom w:val="nil"/>
              <w:right w:val="single" w:sz="4" w:space="0" w:color="auto"/>
            </w:tcBorders>
            <w:shd w:val="clear" w:color="auto" w:fill="auto"/>
            <w:noWrap/>
            <w:vAlign w:val="center"/>
            <w:hideMark/>
          </w:tcPr>
          <w:p w14:paraId="30926805"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0.13</w:t>
            </w:r>
          </w:p>
        </w:tc>
        <w:tc>
          <w:tcPr>
            <w:tcW w:w="2560" w:type="dxa"/>
            <w:tcBorders>
              <w:top w:val="nil"/>
              <w:left w:val="nil"/>
              <w:bottom w:val="nil"/>
              <w:right w:val="single" w:sz="4" w:space="0" w:color="auto"/>
            </w:tcBorders>
            <w:shd w:val="clear" w:color="auto" w:fill="auto"/>
            <w:noWrap/>
            <w:vAlign w:val="center"/>
            <w:hideMark/>
          </w:tcPr>
          <w:p w14:paraId="7BAD65C6"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0.07</w:t>
            </w:r>
          </w:p>
        </w:tc>
        <w:tc>
          <w:tcPr>
            <w:tcW w:w="1402" w:type="dxa"/>
            <w:tcBorders>
              <w:top w:val="nil"/>
              <w:left w:val="nil"/>
              <w:bottom w:val="nil"/>
              <w:right w:val="single" w:sz="4" w:space="0" w:color="auto"/>
            </w:tcBorders>
            <w:shd w:val="clear" w:color="000000" w:fill="FCD5B4"/>
            <w:noWrap/>
            <w:vAlign w:val="center"/>
            <w:hideMark/>
          </w:tcPr>
          <w:p w14:paraId="4626549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1.94</w:t>
            </w:r>
          </w:p>
        </w:tc>
        <w:tc>
          <w:tcPr>
            <w:tcW w:w="1114" w:type="dxa"/>
            <w:tcBorders>
              <w:top w:val="nil"/>
              <w:left w:val="nil"/>
              <w:bottom w:val="nil"/>
              <w:right w:val="single" w:sz="4" w:space="0" w:color="auto"/>
            </w:tcBorders>
            <w:shd w:val="clear" w:color="auto" w:fill="auto"/>
            <w:noWrap/>
            <w:vAlign w:val="center"/>
            <w:hideMark/>
          </w:tcPr>
          <w:p w14:paraId="478801D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2.49E-08</w:t>
            </w:r>
          </w:p>
        </w:tc>
        <w:tc>
          <w:tcPr>
            <w:tcW w:w="1114" w:type="dxa"/>
            <w:tcBorders>
              <w:top w:val="nil"/>
              <w:left w:val="nil"/>
              <w:bottom w:val="nil"/>
              <w:right w:val="single" w:sz="4" w:space="0" w:color="auto"/>
            </w:tcBorders>
            <w:shd w:val="clear" w:color="auto" w:fill="auto"/>
            <w:noWrap/>
            <w:vAlign w:val="center"/>
            <w:hideMark/>
          </w:tcPr>
          <w:p w14:paraId="47BB7EE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5.18E-08</w:t>
            </w:r>
          </w:p>
        </w:tc>
      </w:tr>
      <w:tr w:rsidR="009826AA" w:rsidRPr="009826AA" w14:paraId="66C1735E"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4A0B6D9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cg18507138</w:t>
            </w:r>
          </w:p>
        </w:tc>
        <w:tc>
          <w:tcPr>
            <w:tcW w:w="2480" w:type="dxa"/>
            <w:tcBorders>
              <w:top w:val="nil"/>
              <w:left w:val="nil"/>
              <w:bottom w:val="nil"/>
              <w:right w:val="single" w:sz="4" w:space="0" w:color="auto"/>
            </w:tcBorders>
            <w:shd w:val="clear" w:color="auto" w:fill="auto"/>
            <w:noWrap/>
            <w:vAlign w:val="center"/>
            <w:hideMark/>
          </w:tcPr>
          <w:p w14:paraId="337831AB"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0.20</w:t>
            </w:r>
          </w:p>
        </w:tc>
        <w:tc>
          <w:tcPr>
            <w:tcW w:w="2560" w:type="dxa"/>
            <w:tcBorders>
              <w:top w:val="nil"/>
              <w:left w:val="nil"/>
              <w:bottom w:val="nil"/>
              <w:right w:val="single" w:sz="4" w:space="0" w:color="auto"/>
            </w:tcBorders>
            <w:shd w:val="clear" w:color="auto" w:fill="auto"/>
            <w:noWrap/>
            <w:vAlign w:val="center"/>
            <w:hideMark/>
          </w:tcPr>
          <w:p w14:paraId="2516319C"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0.12</w:t>
            </w:r>
          </w:p>
        </w:tc>
        <w:tc>
          <w:tcPr>
            <w:tcW w:w="1402" w:type="dxa"/>
            <w:tcBorders>
              <w:top w:val="nil"/>
              <w:left w:val="nil"/>
              <w:bottom w:val="nil"/>
              <w:right w:val="single" w:sz="4" w:space="0" w:color="auto"/>
            </w:tcBorders>
            <w:shd w:val="clear" w:color="000000" w:fill="FCD5B4"/>
            <w:noWrap/>
            <w:vAlign w:val="center"/>
            <w:hideMark/>
          </w:tcPr>
          <w:p w14:paraId="5F79E1E5"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1.63</w:t>
            </w:r>
          </w:p>
        </w:tc>
        <w:tc>
          <w:tcPr>
            <w:tcW w:w="1114" w:type="dxa"/>
            <w:tcBorders>
              <w:top w:val="nil"/>
              <w:left w:val="nil"/>
              <w:bottom w:val="nil"/>
              <w:right w:val="single" w:sz="4" w:space="0" w:color="auto"/>
            </w:tcBorders>
            <w:shd w:val="clear" w:color="auto" w:fill="auto"/>
            <w:noWrap/>
            <w:vAlign w:val="center"/>
            <w:hideMark/>
          </w:tcPr>
          <w:p w14:paraId="61DBFF2E"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1.49E-05</w:t>
            </w:r>
          </w:p>
        </w:tc>
        <w:tc>
          <w:tcPr>
            <w:tcW w:w="1114" w:type="dxa"/>
            <w:tcBorders>
              <w:top w:val="nil"/>
              <w:left w:val="nil"/>
              <w:bottom w:val="nil"/>
              <w:right w:val="single" w:sz="4" w:space="0" w:color="auto"/>
            </w:tcBorders>
            <w:shd w:val="clear" w:color="auto" w:fill="auto"/>
            <w:noWrap/>
            <w:vAlign w:val="center"/>
            <w:hideMark/>
          </w:tcPr>
          <w:p w14:paraId="4FD9849E"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2.07E-05</w:t>
            </w:r>
          </w:p>
        </w:tc>
      </w:tr>
      <w:tr w:rsidR="009826AA" w:rsidRPr="009826AA" w14:paraId="16E92F7D"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2673D26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cg19115492</w:t>
            </w:r>
          </w:p>
        </w:tc>
        <w:tc>
          <w:tcPr>
            <w:tcW w:w="2480" w:type="dxa"/>
            <w:tcBorders>
              <w:top w:val="nil"/>
              <w:left w:val="nil"/>
              <w:bottom w:val="nil"/>
              <w:right w:val="single" w:sz="4" w:space="0" w:color="auto"/>
            </w:tcBorders>
            <w:shd w:val="clear" w:color="auto" w:fill="auto"/>
            <w:noWrap/>
            <w:vAlign w:val="center"/>
            <w:hideMark/>
          </w:tcPr>
          <w:p w14:paraId="445BEA40"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0.23</w:t>
            </w:r>
          </w:p>
        </w:tc>
        <w:tc>
          <w:tcPr>
            <w:tcW w:w="2560" w:type="dxa"/>
            <w:tcBorders>
              <w:top w:val="nil"/>
              <w:left w:val="nil"/>
              <w:bottom w:val="nil"/>
              <w:right w:val="single" w:sz="4" w:space="0" w:color="auto"/>
            </w:tcBorders>
            <w:shd w:val="clear" w:color="auto" w:fill="auto"/>
            <w:noWrap/>
            <w:vAlign w:val="center"/>
            <w:hideMark/>
          </w:tcPr>
          <w:p w14:paraId="15366681"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0.17</w:t>
            </w:r>
          </w:p>
        </w:tc>
        <w:tc>
          <w:tcPr>
            <w:tcW w:w="1402" w:type="dxa"/>
            <w:tcBorders>
              <w:top w:val="nil"/>
              <w:left w:val="nil"/>
              <w:bottom w:val="nil"/>
              <w:right w:val="single" w:sz="4" w:space="0" w:color="auto"/>
            </w:tcBorders>
            <w:shd w:val="clear" w:color="000000" w:fill="FCD5B4"/>
            <w:noWrap/>
            <w:vAlign w:val="center"/>
            <w:hideMark/>
          </w:tcPr>
          <w:p w14:paraId="630720C1"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1.35</w:t>
            </w:r>
          </w:p>
        </w:tc>
        <w:tc>
          <w:tcPr>
            <w:tcW w:w="1114" w:type="dxa"/>
            <w:tcBorders>
              <w:top w:val="nil"/>
              <w:left w:val="nil"/>
              <w:bottom w:val="nil"/>
              <w:right w:val="single" w:sz="4" w:space="0" w:color="auto"/>
            </w:tcBorders>
            <w:shd w:val="clear" w:color="auto" w:fill="auto"/>
            <w:noWrap/>
            <w:vAlign w:val="center"/>
            <w:hideMark/>
          </w:tcPr>
          <w:p w14:paraId="2380674E"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2.12E-05</w:t>
            </w:r>
          </w:p>
        </w:tc>
        <w:tc>
          <w:tcPr>
            <w:tcW w:w="1114" w:type="dxa"/>
            <w:tcBorders>
              <w:top w:val="nil"/>
              <w:left w:val="nil"/>
              <w:bottom w:val="nil"/>
              <w:right w:val="single" w:sz="4" w:space="0" w:color="auto"/>
            </w:tcBorders>
            <w:shd w:val="clear" w:color="auto" w:fill="auto"/>
            <w:noWrap/>
            <w:vAlign w:val="center"/>
            <w:hideMark/>
          </w:tcPr>
          <w:p w14:paraId="1007D0F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2.65E-05</w:t>
            </w:r>
          </w:p>
        </w:tc>
      </w:tr>
      <w:tr w:rsidR="009826AA" w:rsidRPr="009826AA" w14:paraId="72495D5F"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0ACF7D05"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cg26777836</w:t>
            </w:r>
          </w:p>
        </w:tc>
        <w:tc>
          <w:tcPr>
            <w:tcW w:w="2480" w:type="dxa"/>
            <w:tcBorders>
              <w:top w:val="nil"/>
              <w:left w:val="nil"/>
              <w:bottom w:val="nil"/>
              <w:right w:val="single" w:sz="4" w:space="0" w:color="auto"/>
            </w:tcBorders>
            <w:shd w:val="clear" w:color="auto" w:fill="auto"/>
            <w:noWrap/>
            <w:vAlign w:val="center"/>
            <w:hideMark/>
          </w:tcPr>
          <w:p w14:paraId="54FBDB8B"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0.17</w:t>
            </w:r>
          </w:p>
        </w:tc>
        <w:tc>
          <w:tcPr>
            <w:tcW w:w="2560" w:type="dxa"/>
            <w:tcBorders>
              <w:top w:val="nil"/>
              <w:left w:val="nil"/>
              <w:bottom w:val="nil"/>
              <w:right w:val="single" w:sz="4" w:space="0" w:color="auto"/>
            </w:tcBorders>
            <w:shd w:val="clear" w:color="auto" w:fill="auto"/>
            <w:noWrap/>
            <w:vAlign w:val="center"/>
            <w:hideMark/>
          </w:tcPr>
          <w:p w14:paraId="5D223C36"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0.16</w:t>
            </w:r>
          </w:p>
        </w:tc>
        <w:tc>
          <w:tcPr>
            <w:tcW w:w="1402" w:type="dxa"/>
            <w:tcBorders>
              <w:top w:val="nil"/>
              <w:left w:val="nil"/>
              <w:bottom w:val="nil"/>
              <w:right w:val="single" w:sz="4" w:space="0" w:color="auto"/>
            </w:tcBorders>
            <w:shd w:val="clear" w:color="000000" w:fill="FCD5B4"/>
            <w:noWrap/>
            <w:vAlign w:val="center"/>
            <w:hideMark/>
          </w:tcPr>
          <w:p w14:paraId="056CBFDC"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1.06</w:t>
            </w:r>
          </w:p>
        </w:tc>
        <w:tc>
          <w:tcPr>
            <w:tcW w:w="1114" w:type="dxa"/>
            <w:tcBorders>
              <w:top w:val="nil"/>
              <w:left w:val="nil"/>
              <w:bottom w:val="nil"/>
              <w:right w:val="single" w:sz="4" w:space="0" w:color="auto"/>
            </w:tcBorders>
            <w:shd w:val="clear" w:color="auto" w:fill="auto"/>
            <w:noWrap/>
            <w:vAlign w:val="center"/>
            <w:hideMark/>
          </w:tcPr>
          <w:p w14:paraId="3808FF0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5.68E-01</w:t>
            </w:r>
          </w:p>
        </w:tc>
        <w:tc>
          <w:tcPr>
            <w:tcW w:w="1114" w:type="dxa"/>
            <w:tcBorders>
              <w:top w:val="nil"/>
              <w:left w:val="nil"/>
              <w:bottom w:val="nil"/>
              <w:right w:val="single" w:sz="4" w:space="0" w:color="auto"/>
            </w:tcBorders>
            <w:shd w:val="clear" w:color="auto" w:fill="auto"/>
            <w:noWrap/>
            <w:vAlign w:val="center"/>
            <w:hideMark/>
          </w:tcPr>
          <w:p w14:paraId="4C2CEB3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5.91E-01</w:t>
            </w:r>
          </w:p>
        </w:tc>
      </w:tr>
      <w:tr w:rsidR="009826AA" w:rsidRPr="009826AA" w14:paraId="1D5C71EE"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038FFA0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cg26263234</w:t>
            </w:r>
          </w:p>
        </w:tc>
        <w:tc>
          <w:tcPr>
            <w:tcW w:w="2480" w:type="dxa"/>
            <w:tcBorders>
              <w:top w:val="nil"/>
              <w:left w:val="nil"/>
              <w:bottom w:val="nil"/>
              <w:right w:val="single" w:sz="4" w:space="0" w:color="auto"/>
            </w:tcBorders>
            <w:shd w:val="clear" w:color="auto" w:fill="auto"/>
            <w:noWrap/>
            <w:vAlign w:val="center"/>
            <w:hideMark/>
          </w:tcPr>
          <w:p w14:paraId="4577A36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0.30</w:t>
            </w:r>
          </w:p>
        </w:tc>
        <w:tc>
          <w:tcPr>
            <w:tcW w:w="2560" w:type="dxa"/>
            <w:tcBorders>
              <w:top w:val="nil"/>
              <w:left w:val="nil"/>
              <w:bottom w:val="nil"/>
              <w:right w:val="single" w:sz="4" w:space="0" w:color="auto"/>
            </w:tcBorders>
            <w:shd w:val="clear" w:color="auto" w:fill="auto"/>
            <w:noWrap/>
            <w:vAlign w:val="center"/>
            <w:hideMark/>
          </w:tcPr>
          <w:p w14:paraId="19C47D7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0.19</w:t>
            </w:r>
          </w:p>
        </w:tc>
        <w:tc>
          <w:tcPr>
            <w:tcW w:w="1402" w:type="dxa"/>
            <w:tcBorders>
              <w:top w:val="nil"/>
              <w:left w:val="nil"/>
              <w:bottom w:val="nil"/>
              <w:right w:val="single" w:sz="4" w:space="0" w:color="auto"/>
            </w:tcBorders>
            <w:shd w:val="clear" w:color="000000" w:fill="FCD5B4"/>
            <w:noWrap/>
            <w:vAlign w:val="center"/>
            <w:hideMark/>
          </w:tcPr>
          <w:p w14:paraId="220EDA70"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1.55</w:t>
            </w:r>
          </w:p>
        </w:tc>
        <w:tc>
          <w:tcPr>
            <w:tcW w:w="1114" w:type="dxa"/>
            <w:tcBorders>
              <w:top w:val="nil"/>
              <w:left w:val="nil"/>
              <w:bottom w:val="nil"/>
              <w:right w:val="single" w:sz="4" w:space="0" w:color="auto"/>
            </w:tcBorders>
            <w:shd w:val="clear" w:color="auto" w:fill="auto"/>
            <w:noWrap/>
            <w:vAlign w:val="center"/>
            <w:hideMark/>
          </w:tcPr>
          <w:p w14:paraId="2EDEACBE"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9.68E-06</w:t>
            </w:r>
          </w:p>
        </w:tc>
        <w:tc>
          <w:tcPr>
            <w:tcW w:w="1114" w:type="dxa"/>
            <w:tcBorders>
              <w:top w:val="nil"/>
              <w:left w:val="nil"/>
              <w:bottom w:val="nil"/>
              <w:right w:val="single" w:sz="4" w:space="0" w:color="auto"/>
            </w:tcBorders>
            <w:shd w:val="clear" w:color="auto" w:fill="auto"/>
            <w:noWrap/>
            <w:vAlign w:val="center"/>
            <w:hideMark/>
          </w:tcPr>
          <w:p w14:paraId="2F95B563"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1.42E-05</w:t>
            </w:r>
          </w:p>
        </w:tc>
      </w:tr>
      <w:tr w:rsidR="009826AA" w:rsidRPr="009826AA" w14:paraId="70CFD5CD"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7E8B7E90"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cg00508975</w:t>
            </w:r>
          </w:p>
        </w:tc>
        <w:tc>
          <w:tcPr>
            <w:tcW w:w="2480" w:type="dxa"/>
            <w:tcBorders>
              <w:top w:val="nil"/>
              <w:left w:val="nil"/>
              <w:bottom w:val="nil"/>
              <w:right w:val="single" w:sz="4" w:space="0" w:color="auto"/>
            </w:tcBorders>
            <w:shd w:val="clear" w:color="auto" w:fill="auto"/>
            <w:noWrap/>
            <w:vAlign w:val="center"/>
            <w:hideMark/>
          </w:tcPr>
          <w:p w14:paraId="488368F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0.23</w:t>
            </w:r>
          </w:p>
        </w:tc>
        <w:tc>
          <w:tcPr>
            <w:tcW w:w="2560" w:type="dxa"/>
            <w:tcBorders>
              <w:top w:val="nil"/>
              <w:left w:val="nil"/>
              <w:bottom w:val="nil"/>
              <w:right w:val="single" w:sz="4" w:space="0" w:color="auto"/>
            </w:tcBorders>
            <w:shd w:val="clear" w:color="auto" w:fill="auto"/>
            <w:noWrap/>
            <w:vAlign w:val="center"/>
            <w:hideMark/>
          </w:tcPr>
          <w:p w14:paraId="745F12A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0.29</w:t>
            </w:r>
          </w:p>
        </w:tc>
        <w:tc>
          <w:tcPr>
            <w:tcW w:w="1402" w:type="dxa"/>
            <w:tcBorders>
              <w:top w:val="nil"/>
              <w:left w:val="nil"/>
              <w:bottom w:val="nil"/>
              <w:right w:val="single" w:sz="4" w:space="0" w:color="auto"/>
            </w:tcBorders>
            <w:shd w:val="clear" w:color="000000" w:fill="92CDDC"/>
            <w:noWrap/>
            <w:vAlign w:val="center"/>
            <w:hideMark/>
          </w:tcPr>
          <w:p w14:paraId="7E5BE769"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0.77</w:t>
            </w:r>
          </w:p>
        </w:tc>
        <w:tc>
          <w:tcPr>
            <w:tcW w:w="1114" w:type="dxa"/>
            <w:tcBorders>
              <w:top w:val="nil"/>
              <w:left w:val="nil"/>
              <w:bottom w:val="nil"/>
              <w:right w:val="single" w:sz="4" w:space="0" w:color="auto"/>
            </w:tcBorders>
            <w:shd w:val="clear" w:color="auto" w:fill="auto"/>
            <w:noWrap/>
            <w:vAlign w:val="center"/>
            <w:hideMark/>
          </w:tcPr>
          <w:p w14:paraId="26C9977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7.41E-04</w:t>
            </w:r>
          </w:p>
        </w:tc>
        <w:tc>
          <w:tcPr>
            <w:tcW w:w="1114" w:type="dxa"/>
            <w:tcBorders>
              <w:top w:val="nil"/>
              <w:left w:val="nil"/>
              <w:bottom w:val="nil"/>
              <w:right w:val="single" w:sz="4" w:space="0" w:color="auto"/>
            </w:tcBorders>
            <w:shd w:val="clear" w:color="auto" w:fill="auto"/>
            <w:noWrap/>
            <w:vAlign w:val="center"/>
            <w:hideMark/>
          </w:tcPr>
          <w:p w14:paraId="1EC46E80"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8.06E-04</w:t>
            </w:r>
          </w:p>
        </w:tc>
      </w:tr>
      <w:tr w:rsidR="009826AA" w:rsidRPr="009826AA" w14:paraId="13E66E5E"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704A073D"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cg19600115</w:t>
            </w:r>
          </w:p>
        </w:tc>
        <w:tc>
          <w:tcPr>
            <w:tcW w:w="2480" w:type="dxa"/>
            <w:tcBorders>
              <w:top w:val="nil"/>
              <w:left w:val="nil"/>
              <w:bottom w:val="nil"/>
              <w:right w:val="single" w:sz="4" w:space="0" w:color="auto"/>
            </w:tcBorders>
            <w:shd w:val="clear" w:color="auto" w:fill="auto"/>
            <w:noWrap/>
            <w:vAlign w:val="center"/>
            <w:hideMark/>
          </w:tcPr>
          <w:p w14:paraId="6304B368"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0.52</w:t>
            </w:r>
          </w:p>
        </w:tc>
        <w:tc>
          <w:tcPr>
            <w:tcW w:w="2560" w:type="dxa"/>
            <w:tcBorders>
              <w:top w:val="nil"/>
              <w:left w:val="nil"/>
              <w:bottom w:val="nil"/>
              <w:right w:val="single" w:sz="4" w:space="0" w:color="auto"/>
            </w:tcBorders>
            <w:shd w:val="clear" w:color="auto" w:fill="auto"/>
            <w:noWrap/>
            <w:vAlign w:val="center"/>
            <w:hideMark/>
          </w:tcPr>
          <w:p w14:paraId="46638D8C"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0.52</w:t>
            </w:r>
          </w:p>
        </w:tc>
        <w:tc>
          <w:tcPr>
            <w:tcW w:w="1402" w:type="dxa"/>
            <w:tcBorders>
              <w:top w:val="nil"/>
              <w:left w:val="nil"/>
              <w:bottom w:val="nil"/>
              <w:right w:val="single" w:sz="4" w:space="0" w:color="auto"/>
            </w:tcBorders>
            <w:shd w:val="clear" w:color="000000" w:fill="92CDDC"/>
            <w:noWrap/>
            <w:vAlign w:val="center"/>
            <w:hideMark/>
          </w:tcPr>
          <w:p w14:paraId="743A1BDB"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1.01</w:t>
            </w:r>
          </w:p>
        </w:tc>
        <w:tc>
          <w:tcPr>
            <w:tcW w:w="1114" w:type="dxa"/>
            <w:tcBorders>
              <w:top w:val="nil"/>
              <w:left w:val="nil"/>
              <w:bottom w:val="nil"/>
              <w:right w:val="single" w:sz="4" w:space="0" w:color="auto"/>
            </w:tcBorders>
            <w:shd w:val="clear" w:color="auto" w:fill="auto"/>
            <w:noWrap/>
            <w:vAlign w:val="center"/>
            <w:hideMark/>
          </w:tcPr>
          <w:p w14:paraId="744BA541"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6.21E-01</w:t>
            </w:r>
          </w:p>
        </w:tc>
        <w:tc>
          <w:tcPr>
            <w:tcW w:w="1114" w:type="dxa"/>
            <w:tcBorders>
              <w:top w:val="nil"/>
              <w:left w:val="nil"/>
              <w:bottom w:val="nil"/>
              <w:right w:val="single" w:sz="4" w:space="0" w:color="auto"/>
            </w:tcBorders>
            <w:shd w:val="clear" w:color="auto" w:fill="auto"/>
            <w:noWrap/>
            <w:vAlign w:val="center"/>
            <w:hideMark/>
          </w:tcPr>
          <w:p w14:paraId="150FA2D4"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6.21E-01</w:t>
            </w:r>
          </w:p>
        </w:tc>
      </w:tr>
      <w:tr w:rsidR="009826AA" w:rsidRPr="009826AA" w14:paraId="0F111B24"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0A24CD57"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cg16636226</w:t>
            </w:r>
          </w:p>
        </w:tc>
        <w:tc>
          <w:tcPr>
            <w:tcW w:w="2480" w:type="dxa"/>
            <w:tcBorders>
              <w:top w:val="nil"/>
              <w:left w:val="nil"/>
              <w:bottom w:val="nil"/>
              <w:right w:val="single" w:sz="4" w:space="0" w:color="auto"/>
            </w:tcBorders>
            <w:shd w:val="clear" w:color="auto" w:fill="auto"/>
            <w:noWrap/>
            <w:vAlign w:val="center"/>
            <w:hideMark/>
          </w:tcPr>
          <w:p w14:paraId="40E63721"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0.82</w:t>
            </w:r>
          </w:p>
        </w:tc>
        <w:tc>
          <w:tcPr>
            <w:tcW w:w="2560" w:type="dxa"/>
            <w:tcBorders>
              <w:top w:val="nil"/>
              <w:left w:val="nil"/>
              <w:bottom w:val="nil"/>
              <w:right w:val="single" w:sz="4" w:space="0" w:color="auto"/>
            </w:tcBorders>
            <w:shd w:val="clear" w:color="auto" w:fill="auto"/>
            <w:noWrap/>
            <w:vAlign w:val="center"/>
            <w:hideMark/>
          </w:tcPr>
          <w:p w14:paraId="5ADDD37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0.95</w:t>
            </w:r>
          </w:p>
        </w:tc>
        <w:tc>
          <w:tcPr>
            <w:tcW w:w="1402" w:type="dxa"/>
            <w:tcBorders>
              <w:top w:val="nil"/>
              <w:left w:val="nil"/>
              <w:bottom w:val="nil"/>
              <w:right w:val="single" w:sz="4" w:space="0" w:color="auto"/>
            </w:tcBorders>
            <w:shd w:val="clear" w:color="000000" w:fill="92CDDC"/>
            <w:noWrap/>
            <w:vAlign w:val="center"/>
            <w:hideMark/>
          </w:tcPr>
          <w:p w14:paraId="0B074ED6"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0.87</w:t>
            </w:r>
          </w:p>
        </w:tc>
        <w:tc>
          <w:tcPr>
            <w:tcW w:w="1114" w:type="dxa"/>
            <w:tcBorders>
              <w:top w:val="nil"/>
              <w:left w:val="nil"/>
              <w:bottom w:val="nil"/>
              <w:right w:val="single" w:sz="4" w:space="0" w:color="auto"/>
            </w:tcBorders>
            <w:shd w:val="clear" w:color="auto" w:fill="auto"/>
            <w:noWrap/>
            <w:vAlign w:val="center"/>
            <w:hideMark/>
          </w:tcPr>
          <w:p w14:paraId="326814DA"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2.50E-12</w:t>
            </w:r>
          </w:p>
        </w:tc>
        <w:tc>
          <w:tcPr>
            <w:tcW w:w="1114" w:type="dxa"/>
            <w:tcBorders>
              <w:top w:val="nil"/>
              <w:left w:val="nil"/>
              <w:bottom w:val="nil"/>
              <w:right w:val="single" w:sz="4" w:space="0" w:color="auto"/>
            </w:tcBorders>
            <w:shd w:val="clear" w:color="auto" w:fill="auto"/>
            <w:noWrap/>
            <w:vAlign w:val="center"/>
            <w:hideMark/>
          </w:tcPr>
          <w:p w14:paraId="5DF4B002"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6.96E-12</w:t>
            </w:r>
          </w:p>
        </w:tc>
      </w:tr>
      <w:tr w:rsidR="009826AA" w:rsidRPr="009826AA" w14:paraId="4089FA9C"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1E4AE276"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cg13046257</w:t>
            </w:r>
          </w:p>
        </w:tc>
        <w:tc>
          <w:tcPr>
            <w:tcW w:w="2480" w:type="dxa"/>
            <w:tcBorders>
              <w:top w:val="nil"/>
              <w:left w:val="nil"/>
              <w:bottom w:val="nil"/>
              <w:right w:val="single" w:sz="4" w:space="0" w:color="auto"/>
            </w:tcBorders>
            <w:shd w:val="clear" w:color="auto" w:fill="auto"/>
            <w:noWrap/>
            <w:vAlign w:val="center"/>
            <w:hideMark/>
          </w:tcPr>
          <w:p w14:paraId="39DE8D0D"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0.86</w:t>
            </w:r>
          </w:p>
        </w:tc>
        <w:tc>
          <w:tcPr>
            <w:tcW w:w="2560" w:type="dxa"/>
            <w:tcBorders>
              <w:top w:val="nil"/>
              <w:left w:val="nil"/>
              <w:bottom w:val="nil"/>
              <w:right w:val="single" w:sz="4" w:space="0" w:color="auto"/>
            </w:tcBorders>
            <w:shd w:val="clear" w:color="auto" w:fill="auto"/>
            <w:noWrap/>
            <w:vAlign w:val="center"/>
            <w:hideMark/>
          </w:tcPr>
          <w:p w14:paraId="29D610CD"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0.93</w:t>
            </w:r>
          </w:p>
        </w:tc>
        <w:tc>
          <w:tcPr>
            <w:tcW w:w="1402" w:type="dxa"/>
            <w:tcBorders>
              <w:top w:val="nil"/>
              <w:left w:val="nil"/>
              <w:bottom w:val="nil"/>
              <w:right w:val="single" w:sz="4" w:space="0" w:color="auto"/>
            </w:tcBorders>
            <w:shd w:val="clear" w:color="000000" w:fill="92CDDC"/>
            <w:noWrap/>
            <w:vAlign w:val="center"/>
            <w:hideMark/>
          </w:tcPr>
          <w:p w14:paraId="144F6397"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0.92</w:t>
            </w:r>
          </w:p>
        </w:tc>
        <w:tc>
          <w:tcPr>
            <w:tcW w:w="1114" w:type="dxa"/>
            <w:tcBorders>
              <w:top w:val="nil"/>
              <w:left w:val="nil"/>
              <w:bottom w:val="nil"/>
              <w:right w:val="single" w:sz="4" w:space="0" w:color="auto"/>
            </w:tcBorders>
            <w:shd w:val="clear" w:color="auto" w:fill="auto"/>
            <w:noWrap/>
            <w:vAlign w:val="center"/>
            <w:hideMark/>
          </w:tcPr>
          <w:p w14:paraId="44AC4689"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3.67E-08</w:t>
            </w:r>
          </w:p>
        </w:tc>
        <w:tc>
          <w:tcPr>
            <w:tcW w:w="1114" w:type="dxa"/>
            <w:tcBorders>
              <w:top w:val="nil"/>
              <w:left w:val="nil"/>
              <w:bottom w:val="nil"/>
              <w:right w:val="single" w:sz="4" w:space="0" w:color="auto"/>
            </w:tcBorders>
            <w:shd w:val="clear" w:color="auto" w:fill="auto"/>
            <w:noWrap/>
            <w:vAlign w:val="center"/>
            <w:hideMark/>
          </w:tcPr>
          <w:p w14:paraId="201AD5D4"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7.06E-08</w:t>
            </w:r>
          </w:p>
        </w:tc>
      </w:tr>
      <w:tr w:rsidR="009826AA" w:rsidRPr="009826AA" w14:paraId="356D76C1" w14:textId="77777777" w:rsidTr="00152108">
        <w:trPr>
          <w:trHeight w:val="340"/>
        </w:trPr>
        <w:tc>
          <w:tcPr>
            <w:tcW w:w="1305" w:type="dxa"/>
            <w:tcBorders>
              <w:top w:val="nil"/>
              <w:left w:val="single" w:sz="4" w:space="0" w:color="auto"/>
              <w:bottom w:val="nil"/>
              <w:right w:val="single" w:sz="4" w:space="0" w:color="auto"/>
            </w:tcBorders>
            <w:shd w:val="clear" w:color="auto" w:fill="auto"/>
            <w:noWrap/>
            <w:vAlign w:val="center"/>
            <w:hideMark/>
          </w:tcPr>
          <w:p w14:paraId="08600F49"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cg12416080</w:t>
            </w:r>
          </w:p>
        </w:tc>
        <w:tc>
          <w:tcPr>
            <w:tcW w:w="2480" w:type="dxa"/>
            <w:tcBorders>
              <w:top w:val="nil"/>
              <w:left w:val="nil"/>
              <w:bottom w:val="nil"/>
              <w:right w:val="single" w:sz="4" w:space="0" w:color="auto"/>
            </w:tcBorders>
            <w:shd w:val="clear" w:color="auto" w:fill="auto"/>
            <w:noWrap/>
            <w:vAlign w:val="center"/>
            <w:hideMark/>
          </w:tcPr>
          <w:p w14:paraId="68372A79"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0.59</w:t>
            </w:r>
          </w:p>
        </w:tc>
        <w:tc>
          <w:tcPr>
            <w:tcW w:w="2560" w:type="dxa"/>
            <w:tcBorders>
              <w:top w:val="nil"/>
              <w:left w:val="nil"/>
              <w:bottom w:val="nil"/>
              <w:right w:val="single" w:sz="4" w:space="0" w:color="auto"/>
            </w:tcBorders>
            <w:shd w:val="clear" w:color="auto" w:fill="auto"/>
            <w:noWrap/>
            <w:vAlign w:val="center"/>
            <w:hideMark/>
          </w:tcPr>
          <w:p w14:paraId="276564B0"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0.85</w:t>
            </w:r>
          </w:p>
        </w:tc>
        <w:tc>
          <w:tcPr>
            <w:tcW w:w="1402" w:type="dxa"/>
            <w:tcBorders>
              <w:top w:val="nil"/>
              <w:left w:val="nil"/>
              <w:bottom w:val="nil"/>
              <w:right w:val="single" w:sz="4" w:space="0" w:color="auto"/>
            </w:tcBorders>
            <w:shd w:val="clear" w:color="000000" w:fill="92CDDC"/>
            <w:noWrap/>
            <w:vAlign w:val="center"/>
            <w:hideMark/>
          </w:tcPr>
          <w:p w14:paraId="77D469A8"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0.70</w:t>
            </w:r>
          </w:p>
        </w:tc>
        <w:tc>
          <w:tcPr>
            <w:tcW w:w="1114" w:type="dxa"/>
            <w:tcBorders>
              <w:top w:val="nil"/>
              <w:left w:val="nil"/>
              <w:bottom w:val="nil"/>
              <w:right w:val="single" w:sz="4" w:space="0" w:color="auto"/>
            </w:tcBorders>
            <w:shd w:val="clear" w:color="auto" w:fill="auto"/>
            <w:noWrap/>
            <w:vAlign w:val="center"/>
            <w:hideMark/>
          </w:tcPr>
          <w:p w14:paraId="2AE65B4D"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5.76E-24</w:t>
            </w:r>
          </w:p>
        </w:tc>
        <w:tc>
          <w:tcPr>
            <w:tcW w:w="1114" w:type="dxa"/>
            <w:tcBorders>
              <w:top w:val="nil"/>
              <w:left w:val="nil"/>
              <w:bottom w:val="nil"/>
              <w:right w:val="single" w:sz="4" w:space="0" w:color="auto"/>
            </w:tcBorders>
            <w:shd w:val="clear" w:color="auto" w:fill="auto"/>
            <w:noWrap/>
            <w:vAlign w:val="center"/>
            <w:hideMark/>
          </w:tcPr>
          <w:p w14:paraId="624969D2"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4.80E-23</w:t>
            </w:r>
          </w:p>
        </w:tc>
      </w:tr>
      <w:tr w:rsidR="009826AA" w:rsidRPr="009826AA" w14:paraId="692C11B3" w14:textId="77777777" w:rsidTr="00152108">
        <w:trPr>
          <w:trHeight w:val="340"/>
        </w:trPr>
        <w:tc>
          <w:tcPr>
            <w:tcW w:w="1305" w:type="dxa"/>
            <w:tcBorders>
              <w:top w:val="nil"/>
              <w:left w:val="single" w:sz="4" w:space="0" w:color="auto"/>
              <w:right w:val="single" w:sz="4" w:space="0" w:color="auto"/>
            </w:tcBorders>
            <w:shd w:val="clear" w:color="auto" w:fill="auto"/>
            <w:noWrap/>
            <w:vAlign w:val="center"/>
            <w:hideMark/>
          </w:tcPr>
          <w:p w14:paraId="43719F4F"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cg17623116</w:t>
            </w:r>
          </w:p>
        </w:tc>
        <w:tc>
          <w:tcPr>
            <w:tcW w:w="2480" w:type="dxa"/>
            <w:tcBorders>
              <w:top w:val="nil"/>
              <w:left w:val="nil"/>
              <w:right w:val="single" w:sz="4" w:space="0" w:color="auto"/>
            </w:tcBorders>
            <w:shd w:val="clear" w:color="auto" w:fill="auto"/>
            <w:noWrap/>
            <w:vAlign w:val="center"/>
            <w:hideMark/>
          </w:tcPr>
          <w:p w14:paraId="78F96154"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0.74</w:t>
            </w:r>
          </w:p>
        </w:tc>
        <w:tc>
          <w:tcPr>
            <w:tcW w:w="2560" w:type="dxa"/>
            <w:tcBorders>
              <w:top w:val="nil"/>
              <w:left w:val="nil"/>
              <w:right w:val="single" w:sz="4" w:space="0" w:color="auto"/>
            </w:tcBorders>
            <w:shd w:val="clear" w:color="auto" w:fill="auto"/>
            <w:noWrap/>
            <w:vAlign w:val="center"/>
            <w:hideMark/>
          </w:tcPr>
          <w:p w14:paraId="1217C63C"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0.91</w:t>
            </w:r>
          </w:p>
        </w:tc>
        <w:tc>
          <w:tcPr>
            <w:tcW w:w="1402" w:type="dxa"/>
            <w:tcBorders>
              <w:top w:val="nil"/>
              <w:left w:val="nil"/>
              <w:right w:val="single" w:sz="4" w:space="0" w:color="auto"/>
            </w:tcBorders>
            <w:shd w:val="clear" w:color="000000" w:fill="92CDDC"/>
            <w:noWrap/>
            <w:vAlign w:val="center"/>
            <w:hideMark/>
          </w:tcPr>
          <w:p w14:paraId="351CA2DF"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0.81</w:t>
            </w:r>
          </w:p>
        </w:tc>
        <w:tc>
          <w:tcPr>
            <w:tcW w:w="1114" w:type="dxa"/>
            <w:tcBorders>
              <w:top w:val="nil"/>
              <w:left w:val="nil"/>
              <w:right w:val="single" w:sz="4" w:space="0" w:color="auto"/>
            </w:tcBorders>
            <w:shd w:val="clear" w:color="auto" w:fill="auto"/>
            <w:noWrap/>
            <w:vAlign w:val="center"/>
            <w:hideMark/>
          </w:tcPr>
          <w:p w14:paraId="26A10BE5"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3.18E-15</w:t>
            </w:r>
          </w:p>
        </w:tc>
        <w:tc>
          <w:tcPr>
            <w:tcW w:w="1114" w:type="dxa"/>
            <w:tcBorders>
              <w:top w:val="nil"/>
              <w:left w:val="nil"/>
              <w:right w:val="single" w:sz="4" w:space="0" w:color="auto"/>
            </w:tcBorders>
            <w:shd w:val="clear" w:color="auto" w:fill="auto"/>
            <w:noWrap/>
            <w:vAlign w:val="center"/>
            <w:hideMark/>
          </w:tcPr>
          <w:p w14:paraId="0B522397" w14:textId="77777777" w:rsidR="009826AA" w:rsidRPr="00201C47" w:rsidRDefault="009826AA" w:rsidP="005A241A">
            <w:pPr>
              <w:jc w:val="center"/>
              <w:rPr>
                <w:rFonts w:ascii="Times New Roman" w:eastAsia="Times New Roman" w:hAnsi="Times New Roman" w:cs="Times New Roman"/>
                <w:b/>
                <w:color w:val="FF0000"/>
                <w:sz w:val="22"/>
                <w:szCs w:val="22"/>
              </w:rPr>
            </w:pPr>
            <w:r w:rsidRPr="00201C47">
              <w:rPr>
                <w:rFonts w:ascii="Times New Roman" w:eastAsia="Times New Roman" w:hAnsi="Times New Roman" w:cs="Times New Roman"/>
                <w:b/>
                <w:color w:val="FF0000"/>
                <w:sz w:val="22"/>
                <w:szCs w:val="22"/>
              </w:rPr>
              <w:t>1.14E-14</w:t>
            </w:r>
          </w:p>
        </w:tc>
      </w:tr>
      <w:tr w:rsidR="009826AA" w:rsidRPr="009826AA" w14:paraId="45C3A0B7" w14:textId="77777777" w:rsidTr="00152108">
        <w:trPr>
          <w:trHeight w:val="340"/>
        </w:trPr>
        <w:tc>
          <w:tcPr>
            <w:tcW w:w="1305" w:type="dxa"/>
            <w:tcBorders>
              <w:top w:val="nil"/>
              <w:left w:val="single" w:sz="4" w:space="0" w:color="auto"/>
              <w:bottom w:val="single" w:sz="4" w:space="0" w:color="auto"/>
              <w:right w:val="single" w:sz="4" w:space="0" w:color="auto"/>
            </w:tcBorders>
            <w:shd w:val="clear" w:color="auto" w:fill="auto"/>
            <w:noWrap/>
            <w:vAlign w:val="center"/>
            <w:hideMark/>
          </w:tcPr>
          <w:p w14:paraId="5AAFE28F"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cg07784084</w:t>
            </w:r>
          </w:p>
        </w:tc>
        <w:tc>
          <w:tcPr>
            <w:tcW w:w="2480" w:type="dxa"/>
            <w:tcBorders>
              <w:top w:val="nil"/>
              <w:left w:val="nil"/>
              <w:bottom w:val="single" w:sz="4" w:space="0" w:color="auto"/>
              <w:right w:val="single" w:sz="4" w:space="0" w:color="auto"/>
            </w:tcBorders>
            <w:shd w:val="clear" w:color="auto" w:fill="auto"/>
            <w:noWrap/>
            <w:vAlign w:val="center"/>
            <w:hideMark/>
          </w:tcPr>
          <w:p w14:paraId="28935C52"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0.56</w:t>
            </w:r>
          </w:p>
        </w:tc>
        <w:tc>
          <w:tcPr>
            <w:tcW w:w="2560" w:type="dxa"/>
            <w:tcBorders>
              <w:top w:val="nil"/>
              <w:left w:val="nil"/>
              <w:bottom w:val="single" w:sz="4" w:space="0" w:color="auto"/>
              <w:right w:val="single" w:sz="4" w:space="0" w:color="auto"/>
            </w:tcBorders>
            <w:shd w:val="clear" w:color="auto" w:fill="auto"/>
            <w:noWrap/>
            <w:vAlign w:val="center"/>
            <w:hideMark/>
          </w:tcPr>
          <w:p w14:paraId="38497D7F"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0.81</w:t>
            </w:r>
          </w:p>
        </w:tc>
        <w:tc>
          <w:tcPr>
            <w:tcW w:w="1402" w:type="dxa"/>
            <w:tcBorders>
              <w:top w:val="nil"/>
              <w:left w:val="nil"/>
              <w:bottom w:val="single" w:sz="4" w:space="0" w:color="auto"/>
              <w:right w:val="single" w:sz="4" w:space="0" w:color="auto"/>
            </w:tcBorders>
            <w:shd w:val="clear" w:color="000000" w:fill="92CDDC"/>
            <w:noWrap/>
            <w:vAlign w:val="center"/>
            <w:hideMark/>
          </w:tcPr>
          <w:p w14:paraId="76604474"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0.69</w:t>
            </w:r>
          </w:p>
        </w:tc>
        <w:tc>
          <w:tcPr>
            <w:tcW w:w="1114" w:type="dxa"/>
            <w:tcBorders>
              <w:top w:val="nil"/>
              <w:left w:val="nil"/>
              <w:bottom w:val="single" w:sz="4" w:space="0" w:color="auto"/>
              <w:right w:val="single" w:sz="4" w:space="0" w:color="auto"/>
            </w:tcBorders>
            <w:shd w:val="clear" w:color="auto" w:fill="auto"/>
            <w:noWrap/>
            <w:vAlign w:val="center"/>
            <w:hideMark/>
          </w:tcPr>
          <w:p w14:paraId="662F15BE"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1.73E-26</w:t>
            </w:r>
          </w:p>
        </w:tc>
        <w:tc>
          <w:tcPr>
            <w:tcW w:w="1114" w:type="dxa"/>
            <w:tcBorders>
              <w:top w:val="nil"/>
              <w:left w:val="nil"/>
              <w:bottom w:val="single" w:sz="4" w:space="0" w:color="auto"/>
              <w:right w:val="single" w:sz="4" w:space="0" w:color="auto"/>
            </w:tcBorders>
            <w:shd w:val="clear" w:color="auto" w:fill="auto"/>
            <w:noWrap/>
            <w:vAlign w:val="center"/>
            <w:hideMark/>
          </w:tcPr>
          <w:p w14:paraId="376200C0" w14:textId="77777777" w:rsidR="009826AA" w:rsidRPr="009826AA" w:rsidRDefault="009826AA" w:rsidP="005A241A">
            <w:pPr>
              <w:jc w:val="center"/>
              <w:rPr>
                <w:rFonts w:ascii="Times New Roman" w:eastAsia="Times New Roman" w:hAnsi="Times New Roman" w:cs="Times New Roman"/>
                <w:color w:val="000000"/>
                <w:sz w:val="22"/>
                <w:szCs w:val="22"/>
              </w:rPr>
            </w:pPr>
            <w:r w:rsidRPr="009826AA">
              <w:rPr>
                <w:rFonts w:ascii="Times New Roman" w:eastAsia="Times New Roman" w:hAnsi="Times New Roman" w:cs="Times New Roman"/>
                <w:color w:val="000000"/>
                <w:sz w:val="22"/>
                <w:szCs w:val="22"/>
              </w:rPr>
              <w:t>2.17E-25</w:t>
            </w:r>
          </w:p>
        </w:tc>
      </w:tr>
    </w:tbl>
    <w:p w14:paraId="7CF95396" w14:textId="74ED0867" w:rsidR="00FA5CEF" w:rsidRDefault="00FA2839" w:rsidP="00140665">
      <w:pPr>
        <w:rPr>
          <w:rFonts w:ascii="Times New Roman" w:hAnsi="Times New Roman" w:cs="Times New Roman"/>
          <w:sz w:val="21"/>
          <w:szCs w:val="20"/>
        </w:rPr>
      </w:pPr>
      <w:proofErr w:type="spellStart"/>
      <w:proofErr w:type="gramStart"/>
      <w:r w:rsidRPr="006D1C98">
        <w:rPr>
          <w:rFonts w:ascii="Times New Roman" w:eastAsia="Times New Roman" w:hAnsi="Times New Roman" w:cs="Times New Roman"/>
          <w:color w:val="000000"/>
          <w:sz w:val="22"/>
          <w:szCs w:val="22"/>
          <w:vertAlign w:val="superscript"/>
        </w:rPr>
        <w:t>a</w:t>
      </w:r>
      <w:r>
        <w:rPr>
          <w:rFonts w:ascii="Times New Roman" w:hAnsi="Times New Roman" w:cs="Times New Roman"/>
          <w:sz w:val="21"/>
          <w:szCs w:val="20"/>
        </w:rPr>
        <w:t>M</w:t>
      </w:r>
      <w:r w:rsidR="00FA5CEF" w:rsidRPr="009826AA">
        <w:rPr>
          <w:rFonts w:ascii="Times New Roman" w:eastAsia="Times New Roman" w:hAnsi="Times New Roman" w:cs="Times New Roman"/>
          <w:color w:val="000000"/>
          <w:sz w:val="22"/>
          <w:szCs w:val="22"/>
        </w:rPr>
        <w:t>ean</w:t>
      </w:r>
      <w:proofErr w:type="spellEnd"/>
      <w:proofErr w:type="gramEnd"/>
      <w:r w:rsidR="00FA5CEF" w:rsidRPr="009826AA">
        <w:rPr>
          <w:rFonts w:ascii="Times New Roman" w:eastAsia="Times New Roman" w:hAnsi="Times New Roman" w:cs="Times New Roman"/>
          <w:color w:val="000000"/>
          <w:sz w:val="22"/>
          <w:szCs w:val="22"/>
        </w:rPr>
        <w:t xml:space="preserve"> tumor methylation</w:t>
      </w:r>
      <w:r w:rsidR="00FA5CEF">
        <w:rPr>
          <w:rFonts w:ascii="Times New Roman" w:eastAsia="Times New Roman" w:hAnsi="Times New Roman" w:cs="Times New Roman"/>
          <w:color w:val="000000"/>
          <w:sz w:val="22"/>
          <w:szCs w:val="22"/>
        </w:rPr>
        <w:t xml:space="preserve"> divided by mean </w:t>
      </w:r>
      <w:r>
        <w:rPr>
          <w:rFonts w:ascii="Times New Roman" w:eastAsia="Times New Roman" w:hAnsi="Times New Roman" w:cs="Times New Roman"/>
          <w:color w:val="000000"/>
          <w:sz w:val="22"/>
          <w:szCs w:val="22"/>
        </w:rPr>
        <w:t xml:space="preserve">non-tumor </w:t>
      </w:r>
      <w:r w:rsidR="00FA5CEF">
        <w:rPr>
          <w:rFonts w:ascii="Times New Roman" w:eastAsia="Times New Roman" w:hAnsi="Times New Roman" w:cs="Times New Roman"/>
          <w:color w:val="000000"/>
          <w:sz w:val="22"/>
          <w:szCs w:val="22"/>
        </w:rPr>
        <w:t>methylation</w:t>
      </w:r>
      <w:r>
        <w:rPr>
          <w:rFonts w:ascii="Times New Roman" w:eastAsia="Times New Roman" w:hAnsi="Times New Roman" w:cs="Times New Roman"/>
          <w:color w:val="000000"/>
          <w:sz w:val="22"/>
          <w:szCs w:val="22"/>
        </w:rPr>
        <w:t>.</w:t>
      </w:r>
    </w:p>
    <w:p w14:paraId="22408F7C" w14:textId="3BC0852D" w:rsidR="004057F9" w:rsidRDefault="004057F9" w:rsidP="00140665">
      <w:pPr>
        <w:rPr>
          <w:rFonts w:ascii="Times New Roman" w:hAnsi="Times New Roman" w:cs="Times New Roman"/>
          <w:sz w:val="22"/>
          <w:szCs w:val="22"/>
        </w:rPr>
      </w:pPr>
      <w:proofErr w:type="spellStart"/>
      <w:proofErr w:type="gramStart"/>
      <w:r>
        <w:rPr>
          <w:rFonts w:ascii="Times New Roman" w:hAnsi="Times New Roman" w:cs="Times New Roman"/>
          <w:sz w:val="21"/>
          <w:szCs w:val="20"/>
          <w:vertAlign w:val="superscript"/>
        </w:rPr>
        <w:lastRenderedPageBreak/>
        <w:t>b</w:t>
      </w:r>
      <w:r w:rsidR="00507ADA" w:rsidRPr="00AF54BB">
        <w:rPr>
          <w:rFonts w:ascii="Times New Roman" w:hAnsi="Times New Roman" w:cs="Times New Roman"/>
          <w:i/>
          <w:sz w:val="22"/>
          <w:szCs w:val="22"/>
        </w:rPr>
        <w:t>P</w:t>
      </w:r>
      <w:proofErr w:type="spellEnd"/>
      <w:r w:rsidR="00507ADA" w:rsidRPr="00AF54BB">
        <w:rPr>
          <w:rFonts w:ascii="Times New Roman" w:hAnsi="Times New Roman" w:cs="Times New Roman"/>
          <w:sz w:val="22"/>
          <w:szCs w:val="22"/>
        </w:rPr>
        <w:t>-</w:t>
      </w:r>
      <w:r w:rsidR="00FA5CEF" w:rsidRPr="00AF54BB">
        <w:rPr>
          <w:rFonts w:ascii="Times New Roman" w:hAnsi="Times New Roman" w:cs="Times New Roman"/>
          <w:sz w:val="22"/>
          <w:szCs w:val="22"/>
        </w:rPr>
        <w:t>value</w:t>
      </w:r>
      <w:proofErr w:type="gramEnd"/>
      <w:r w:rsidR="00FA5CEF" w:rsidRPr="00AF54BB">
        <w:rPr>
          <w:rFonts w:ascii="Times New Roman" w:hAnsi="Times New Roman" w:cs="Times New Roman"/>
          <w:sz w:val="22"/>
          <w:szCs w:val="22"/>
        </w:rPr>
        <w:t xml:space="preserve"> for t-test of DNA methylation between tumor and adjacent </w:t>
      </w:r>
      <w:r w:rsidR="00507ADA" w:rsidRPr="00AF54BB">
        <w:rPr>
          <w:rFonts w:ascii="Times New Roman" w:hAnsi="Times New Roman" w:cs="Times New Roman"/>
          <w:sz w:val="22"/>
          <w:szCs w:val="22"/>
        </w:rPr>
        <w:t xml:space="preserve">non-tumor </w:t>
      </w:r>
      <w:r w:rsidR="00FA5CEF" w:rsidRPr="00AF54BB">
        <w:rPr>
          <w:rFonts w:ascii="Times New Roman" w:hAnsi="Times New Roman" w:cs="Times New Roman"/>
          <w:sz w:val="22"/>
          <w:szCs w:val="22"/>
        </w:rPr>
        <w:t>tissue</w:t>
      </w:r>
    </w:p>
    <w:p w14:paraId="040889CC" w14:textId="21CD3CCC" w:rsidR="00C47435" w:rsidRPr="00AF54BB" w:rsidRDefault="00E43DF7" w:rsidP="00140665">
      <w:pPr>
        <w:rPr>
          <w:rFonts w:ascii="Times New Roman" w:hAnsi="Times New Roman" w:cs="Times New Roman"/>
          <w:sz w:val="22"/>
          <w:szCs w:val="22"/>
        </w:rPr>
      </w:pPr>
      <w:r>
        <w:rPr>
          <w:rFonts w:ascii="Times New Roman" w:hAnsi="Times New Roman" w:cs="Times New Roman"/>
          <w:sz w:val="22"/>
          <w:szCs w:val="22"/>
        </w:rPr>
        <w:t>FDR: false discovery rate</w:t>
      </w:r>
    </w:p>
    <w:p w14:paraId="569B0497" w14:textId="63D0AE34" w:rsidR="00C47435" w:rsidRPr="00AF54BB" w:rsidRDefault="00C47435" w:rsidP="00630FE4">
      <w:pPr>
        <w:spacing w:line="276" w:lineRule="auto"/>
        <w:rPr>
          <w:rFonts w:ascii="Times New Roman" w:hAnsi="Times New Roman" w:cs="Times New Roman"/>
          <w:sz w:val="22"/>
          <w:szCs w:val="22"/>
        </w:rPr>
      </w:pPr>
      <w:r w:rsidRPr="00AF54BB">
        <w:rPr>
          <w:rFonts w:ascii="Times New Roman" w:hAnsi="Times New Roman" w:cs="Times New Roman"/>
          <w:sz w:val="22"/>
          <w:szCs w:val="22"/>
        </w:rPr>
        <w:br w:type="page"/>
      </w:r>
      <w:proofErr w:type="gramStart"/>
      <w:r w:rsidR="00630FE4">
        <w:rPr>
          <w:rFonts w:ascii="Times New Roman" w:hAnsi="Times New Roman" w:cs="Times New Roman"/>
          <w:b/>
          <w:sz w:val="22"/>
          <w:szCs w:val="22"/>
        </w:rPr>
        <w:lastRenderedPageBreak/>
        <w:t xml:space="preserve">Supplementary </w:t>
      </w:r>
      <w:r w:rsidRPr="00AF54BB">
        <w:rPr>
          <w:rFonts w:ascii="Times New Roman" w:hAnsi="Times New Roman" w:cs="Times New Roman"/>
          <w:b/>
          <w:sz w:val="22"/>
          <w:szCs w:val="22"/>
        </w:rPr>
        <w:t>Table S9</w:t>
      </w:r>
      <w:r w:rsidRPr="00AF54BB">
        <w:rPr>
          <w:rFonts w:ascii="Times New Roman" w:hAnsi="Times New Roman" w:cs="Times New Roman"/>
          <w:sz w:val="22"/>
          <w:szCs w:val="22"/>
        </w:rPr>
        <w:t>.</w:t>
      </w:r>
      <w:proofErr w:type="gramEnd"/>
      <w:r w:rsidRPr="00AF54BB">
        <w:rPr>
          <w:rFonts w:ascii="Times New Roman" w:hAnsi="Times New Roman" w:cs="Times New Roman"/>
          <w:sz w:val="22"/>
          <w:szCs w:val="22"/>
        </w:rPr>
        <w:t xml:space="preserve"> Differential expression of </w:t>
      </w:r>
      <w:r w:rsidRPr="00AF54BB">
        <w:rPr>
          <w:rFonts w:ascii="Times New Roman" w:hAnsi="Times New Roman" w:cs="Times New Roman"/>
          <w:i/>
          <w:sz w:val="22"/>
          <w:szCs w:val="22"/>
        </w:rPr>
        <w:t>LRRC3B</w:t>
      </w:r>
      <w:r w:rsidRPr="00AF54BB">
        <w:rPr>
          <w:rFonts w:ascii="Times New Roman" w:hAnsi="Times New Roman" w:cs="Times New Roman"/>
          <w:sz w:val="22"/>
          <w:szCs w:val="22"/>
        </w:rPr>
        <w:t xml:space="preserve"> between tumor and adjacent </w:t>
      </w:r>
      <w:r w:rsidR="00E43DF7" w:rsidRPr="00AF54BB">
        <w:rPr>
          <w:rFonts w:ascii="Times New Roman" w:hAnsi="Times New Roman" w:cs="Times New Roman"/>
          <w:sz w:val="22"/>
          <w:szCs w:val="22"/>
        </w:rPr>
        <w:t xml:space="preserve">non-tumor </w:t>
      </w:r>
      <w:r w:rsidRPr="00AF54BB">
        <w:rPr>
          <w:rFonts w:ascii="Times New Roman" w:hAnsi="Times New Roman" w:cs="Times New Roman"/>
          <w:sz w:val="22"/>
          <w:szCs w:val="22"/>
        </w:rPr>
        <w:t>tissue</w:t>
      </w:r>
      <w:r w:rsidR="00B258D6" w:rsidRPr="00AF54BB">
        <w:rPr>
          <w:rFonts w:ascii="Times New Roman" w:hAnsi="Times New Roman" w:cs="Times New Roman"/>
          <w:sz w:val="22"/>
          <w:szCs w:val="22"/>
        </w:rPr>
        <w:t>s</w:t>
      </w:r>
    </w:p>
    <w:tbl>
      <w:tblPr>
        <w:tblW w:w="75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560"/>
        <w:gridCol w:w="1402"/>
        <w:gridCol w:w="1114"/>
      </w:tblGrid>
      <w:tr w:rsidR="00C47435" w:rsidRPr="009826AA" w14:paraId="0EAA015C" w14:textId="77777777" w:rsidTr="00E56237">
        <w:trPr>
          <w:trHeight w:val="485"/>
        </w:trPr>
        <w:tc>
          <w:tcPr>
            <w:tcW w:w="2480" w:type="dxa"/>
            <w:shd w:val="clear" w:color="auto" w:fill="auto"/>
            <w:noWrap/>
            <w:vAlign w:val="center"/>
            <w:hideMark/>
          </w:tcPr>
          <w:p w14:paraId="140BF883" w14:textId="77777777" w:rsidR="00C47435" w:rsidRPr="00E56237" w:rsidRDefault="00C47435" w:rsidP="005A241A">
            <w:pPr>
              <w:jc w:val="center"/>
              <w:rPr>
                <w:rFonts w:ascii="Times New Roman" w:eastAsia="Times New Roman" w:hAnsi="Times New Roman" w:cs="Times New Roman"/>
                <w:color w:val="000000"/>
                <w:sz w:val="22"/>
                <w:szCs w:val="22"/>
              </w:rPr>
            </w:pPr>
            <w:r w:rsidRPr="00E56237">
              <w:rPr>
                <w:rFonts w:ascii="Times New Roman" w:eastAsia="Times New Roman" w:hAnsi="Times New Roman" w:cs="Times New Roman"/>
                <w:color w:val="000000"/>
                <w:sz w:val="22"/>
                <w:szCs w:val="22"/>
              </w:rPr>
              <w:t>Mean tumor expression</w:t>
            </w:r>
          </w:p>
        </w:tc>
        <w:tc>
          <w:tcPr>
            <w:tcW w:w="2560" w:type="dxa"/>
            <w:shd w:val="clear" w:color="auto" w:fill="auto"/>
            <w:noWrap/>
            <w:vAlign w:val="center"/>
            <w:hideMark/>
          </w:tcPr>
          <w:p w14:paraId="2A498365" w14:textId="22075D82" w:rsidR="00C47435" w:rsidRPr="00E56237" w:rsidRDefault="00C47435" w:rsidP="00AF54BB">
            <w:pPr>
              <w:jc w:val="center"/>
              <w:rPr>
                <w:rFonts w:ascii="Times New Roman" w:eastAsia="Times New Roman" w:hAnsi="Times New Roman" w:cs="Times New Roman"/>
                <w:color w:val="000000"/>
                <w:sz w:val="22"/>
                <w:szCs w:val="22"/>
              </w:rPr>
            </w:pPr>
            <w:r w:rsidRPr="00E56237">
              <w:rPr>
                <w:rFonts w:ascii="Times New Roman" w:eastAsia="Times New Roman" w:hAnsi="Times New Roman" w:cs="Times New Roman"/>
                <w:color w:val="000000"/>
                <w:sz w:val="22"/>
                <w:szCs w:val="22"/>
              </w:rPr>
              <w:t xml:space="preserve">Mean </w:t>
            </w:r>
            <w:r w:rsidR="00E43DF7">
              <w:rPr>
                <w:rFonts w:ascii="Times New Roman" w:eastAsia="Times New Roman" w:hAnsi="Times New Roman" w:cs="Times New Roman"/>
                <w:color w:val="000000"/>
                <w:sz w:val="22"/>
                <w:szCs w:val="22"/>
              </w:rPr>
              <w:t>non-tumor</w:t>
            </w:r>
            <w:r w:rsidR="00E43DF7" w:rsidRPr="00E56237">
              <w:rPr>
                <w:rFonts w:ascii="Times New Roman" w:eastAsia="Times New Roman" w:hAnsi="Times New Roman" w:cs="Times New Roman"/>
                <w:color w:val="000000"/>
                <w:sz w:val="22"/>
                <w:szCs w:val="22"/>
              </w:rPr>
              <w:t xml:space="preserve"> </w:t>
            </w:r>
            <w:r w:rsidRPr="00E56237">
              <w:rPr>
                <w:rFonts w:ascii="Times New Roman" w:eastAsia="Times New Roman" w:hAnsi="Times New Roman" w:cs="Times New Roman"/>
                <w:color w:val="000000"/>
                <w:sz w:val="22"/>
                <w:szCs w:val="22"/>
              </w:rPr>
              <w:t>expression</w:t>
            </w:r>
          </w:p>
        </w:tc>
        <w:tc>
          <w:tcPr>
            <w:tcW w:w="1402" w:type="dxa"/>
            <w:shd w:val="clear" w:color="auto" w:fill="auto"/>
            <w:noWrap/>
            <w:vAlign w:val="center"/>
            <w:hideMark/>
          </w:tcPr>
          <w:p w14:paraId="6142904F" w14:textId="35817A49" w:rsidR="00C47435" w:rsidRPr="00E56237" w:rsidRDefault="00C47435" w:rsidP="005A241A">
            <w:pPr>
              <w:jc w:val="center"/>
              <w:rPr>
                <w:rFonts w:ascii="Times New Roman" w:eastAsia="Times New Roman" w:hAnsi="Times New Roman" w:cs="Times New Roman"/>
                <w:color w:val="000000"/>
                <w:sz w:val="22"/>
                <w:szCs w:val="22"/>
              </w:rPr>
            </w:pPr>
            <w:r w:rsidRPr="00E56237">
              <w:rPr>
                <w:rFonts w:ascii="Times New Roman" w:eastAsia="Times New Roman" w:hAnsi="Times New Roman" w:cs="Times New Roman"/>
                <w:color w:val="000000"/>
                <w:sz w:val="22"/>
                <w:szCs w:val="22"/>
              </w:rPr>
              <w:t xml:space="preserve">Fold </w:t>
            </w:r>
            <w:proofErr w:type="spellStart"/>
            <w:r w:rsidRPr="00E56237">
              <w:rPr>
                <w:rFonts w:ascii="Times New Roman" w:eastAsia="Times New Roman" w:hAnsi="Times New Roman" w:cs="Times New Roman"/>
                <w:color w:val="000000"/>
                <w:sz w:val="22"/>
                <w:szCs w:val="22"/>
              </w:rPr>
              <w:t>change</w:t>
            </w:r>
            <w:r w:rsidR="00E43DF7" w:rsidRPr="00AF54BB">
              <w:rPr>
                <w:rFonts w:ascii="Times New Roman" w:eastAsia="Times New Roman" w:hAnsi="Times New Roman" w:cs="Times New Roman"/>
                <w:color w:val="000000"/>
                <w:sz w:val="22"/>
                <w:szCs w:val="22"/>
                <w:vertAlign w:val="superscript"/>
              </w:rPr>
              <w:t>a</w:t>
            </w:r>
            <w:proofErr w:type="spellEnd"/>
          </w:p>
        </w:tc>
        <w:tc>
          <w:tcPr>
            <w:tcW w:w="1114" w:type="dxa"/>
            <w:shd w:val="clear" w:color="auto" w:fill="auto"/>
            <w:noWrap/>
            <w:vAlign w:val="center"/>
            <w:hideMark/>
          </w:tcPr>
          <w:p w14:paraId="51A6FFA3" w14:textId="18ED51A2" w:rsidR="00C47435" w:rsidRPr="00AF54BB" w:rsidRDefault="00C47435" w:rsidP="005A241A">
            <w:pPr>
              <w:jc w:val="center"/>
              <w:rPr>
                <w:rFonts w:ascii="Times New Roman" w:eastAsia="Times New Roman" w:hAnsi="Times New Roman" w:cs="Times New Roman"/>
                <w:b/>
                <w:i/>
                <w:color w:val="000000"/>
                <w:sz w:val="22"/>
                <w:szCs w:val="22"/>
              </w:rPr>
            </w:pPr>
            <w:proofErr w:type="spellStart"/>
            <w:r w:rsidRPr="00AF54BB">
              <w:rPr>
                <w:rFonts w:ascii="Times New Roman" w:eastAsia="Times New Roman" w:hAnsi="Times New Roman" w:cs="Times New Roman"/>
                <w:i/>
                <w:color w:val="000000"/>
                <w:sz w:val="22"/>
                <w:szCs w:val="22"/>
              </w:rPr>
              <w:t>P</w:t>
            </w:r>
            <w:r w:rsidR="00320043">
              <w:rPr>
                <w:rFonts w:ascii="Times New Roman" w:hAnsi="Times New Roman" w:cs="Times New Roman"/>
                <w:sz w:val="21"/>
                <w:szCs w:val="20"/>
                <w:vertAlign w:val="superscript"/>
              </w:rPr>
              <w:t>b</w:t>
            </w:r>
            <w:proofErr w:type="spellEnd"/>
          </w:p>
        </w:tc>
      </w:tr>
      <w:tr w:rsidR="00C47435" w:rsidRPr="009826AA" w14:paraId="504B3405" w14:textId="77777777" w:rsidTr="005A241A">
        <w:trPr>
          <w:trHeight w:val="440"/>
        </w:trPr>
        <w:tc>
          <w:tcPr>
            <w:tcW w:w="2480" w:type="dxa"/>
            <w:shd w:val="clear" w:color="auto" w:fill="auto"/>
            <w:noWrap/>
            <w:vAlign w:val="center"/>
            <w:hideMark/>
          </w:tcPr>
          <w:p w14:paraId="2B02E48A" w14:textId="77777777" w:rsidR="00C47435" w:rsidRPr="00E56237" w:rsidRDefault="00C47435" w:rsidP="005A241A">
            <w:pPr>
              <w:jc w:val="center"/>
              <w:rPr>
                <w:rFonts w:ascii="Times New Roman" w:eastAsia="Times New Roman" w:hAnsi="Times New Roman" w:cs="Times New Roman"/>
                <w:color w:val="000000"/>
                <w:sz w:val="22"/>
                <w:szCs w:val="22"/>
              </w:rPr>
            </w:pPr>
            <w:r w:rsidRPr="00E56237">
              <w:rPr>
                <w:rFonts w:ascii="Times New Roman" w:eastAsia="Times New Roman" w:hAnsi="Times New Roman" w:cs="Times New Roman"/>
                <w:color w:val="000000"/>
                <w:sz w:val="22"/>
                <w:szCs w:val="22"/>
              </w:rPr>
              <w:t>0.38</w:t>
            </w:r>
          </w:p>
        </w:tc>
        <w:tc>
          <w:tcPr>
            <w:tcW w:w="2560" w:type="dxa"/>
            <w:shd w:val="clear" w:color="auto" w:fill="auto"/>
            <w:noWrap/>
            <w:vAlign w:val="center"/>
            <w:hideMark/>
          </w:tcPr>
          <w:p w14:paraId="29064BDD" w14:textId="77777777" w:rsidR="00C47435" w:rsidRPr="00E56237" w:rsidRDefault="00C47435" w:rsidP="005A241A">
            <w:pPr>
              <w:jc w:val="center"/>
              <w:rPr>
                <w:rFonts w:ascii="Times New Roman" w:eastAsia="Times New Roman" w:hAnsi="Times New Roman" w:cs="Times New Roman"/>
                <w:color w:val="000000"/>
                <w:sz w:val="22"/>
                <w:szCs w:val="22"/>
              </w:rPr>
            </w:pPr>
            <w:r w:rsidRPr="00E56237">
              <w:rPr>
                <w:rFonts w:ascii="Times New Roman" w:eastAsia="Times New Roman" w:hAnsi="Times New Roman" w:cs="Times New Roman"/>
                <w:color w:val="000000"/>
                <w:sz w:val="22"/>
                <w:szCs w:val="22"/>
              </w:rPr>
              <w:t>1.44</w:t>
            </w:r>
          </w:p>
        </w:tc>
        <w:tc>
          <w:tcPr>
            <w:tcW w:w="1402" w:type="dxa"/>
            <w:shd w:val="clear" w:color="auto" w:fill="auto"/>
            <w:noWrap/>
            <w:vAlign w:val="center"/>
            <w:hideMark/>
          </w:tcPr>
          <w:p w14:paraId="71992CEE" w14:textId="77777777" w:rsidR="00C47435" w:rsidRPr="00E56237" w:rsidRDefault="00C47435" w:rsidP="005A241A">
            <w:pPr>
              <w:jc w:val="center"/>
              <w:rPr>
                <w:rFonts w:ascii="Times New Roman" w:eastAsia="Times New Roman" w:hAnsi="Times New Roman" w:cs="Times New Roman"/>
                <w:color w:val="000000"/>
                <w:sz w:val="22"/>
                <w:szCs w:val="22"/>
              </w:rPr>
            </w:pPr>
            <w:r w:rsidRPr="00E56237">
              <w:rPr>
                <w:rFonts w:ascii="Times New Roman" w:eastAsia="Times New Roman" w:hAnsi="Times New Roman" w:cs="Times New Roman"/>
                <w:color w:val="000000"/>
                <w:sz w:val="22"/>
                <w:szCs w:val="22"/>
              </w:rPr>
              <w:t>0.26</w:t>
            </w:r>
          </w:p>
        </w:tc>
        <w:tc>
          <w:tcPr>
            <w:tcW w:w="1114" w:type="dxa"/>
            <w:shd w:val="clear" w:color="auto" w:fill="auto"/>
            <w:noWrap/>
            <w:vAlign w:val="center"/>
            <w:hideMark/>
          </w:tcPr>
          <w:p w14:paraId="1C5DA9E3" w14:textId="77777777" w:rsidR="00C47435" w:rsidRPr="00E56237" w:rsidRDefault="007D1AC0" w:rsidP="005A241A">
            <w:pPr>
              <w:jc w:val="center"/>
              <w:rPr>
                <w:rFonts w:ascii="Times New Roman" w:eastAsia="Times New Roman" w:hAnsi="Times New Roman" w:cs="Times New Roman"/>
                <w:color w:val="000000"/>
                <w:sz w:val="22"/>
                <w:szCs w:val="22"/>
              </w:rPr>
            </w:pPr>
            <w:r w:rsidRPr="00E56237">
              <w:rPr>
                <w:rFonts w:ascii="Times New Roman" w:eastAsia="Times New Roman" w:hAnsi="Times New Roman" w:cs="Times New Roman"/>
                <w:color w:val="000000"/>
                <w:sz w:val="22"/>
                <w:szCs w:val="22"/>
              </w:rPr>
              <w:t>1.11E-4</w:t>
            </w:r>
          </w:p>
        </w:tc>
      </w:tr>
    </w:tbl>
    <w:p w14:paraId="70177363" w14:textId="73FAFB24" w:rsidR="007D1AC0" w:rsidRDefault="00E43DF7" w:rsidP="007D1AC0">
      <w:pPr>
        <w:rPr>
          <w:rFonts w:ascii="Times New Roman" w:hAnsi="Times New Roman" w:cs="Times New Roman"/>
          <w:sz w:val="21"/>
          <w:szCs w:val="20"/>
        </w:rPr>
      </w:pPr>
      <w:proofErr w:type="spellStart"/>
      <w:proofErr w:type="gramStart"/>
      <w:r w:rsidRPr="006D1C98">
        <w:rPr>
          <w:rFonts w:ascii="Times New Roman" w:eastAsia="Times New Roman" w:hAnsi="Times New Roman" w:cs="Times New Roman"/>
          <w:color w:val="000000"/>
          <w:sz w:val="22"/>
          <w:szCs w:val="22"/>
          <w:vertAlign w:val="superscript"/>
        </w:rPr>
        <w:t>a</w:t>
      </w:r>
      <w:r>
        <w:rPr>
          <w:rFonts w:ascii="Times New Roman" w:hAnsi="Times New Roman" w:cs="Times New Roman"/>
          <w:sz w:val="21"/>
          <w:szCs w:val="20"/>
        </w:rPr>
        <w:t>M</w:t>
      </w:r>
      <w:r w:rsidR="007D1AC0" w:rsidRPr="009826AA">
        <w:rPr>
          <w:rFonts w:ascii="Times New Roman" w:eastAsia="Times New Roman" w:hAnsi="Times New Roman" w:cs="Times New Roman"/>
          <w:color w:val="000000"/>
          <w:sz w:val="22"/>
          <w:szCs w:val="22"/>
        </w:rPr>
        <w:t>ean</w:t>
      </w:r>
      <w:proofErr w:type="spellEnd"/>
      <w:proofErr w:type="gramEnd"/>
      <w:r w:rsidR="007D1AC0" w:rsidRPr="009826AA">
        <w:rPr>
          <w:rFonts w:ascii="Times New Roman" w:eastAsia="Times New Roman" w:hAnsi="Times New Roman" w:cs="Times New Roman"/>
          <w:color w:val="000000"/>
          <w:sz w:val="22"/>
          <w:szCs w:val="22"/>
        </w:rPr>
        <w:t xml:space="preserve"> tumor </w:t>
      </w:r>
      <w:r w:rsidR="007D1AC0">
        <w:rPr>
          <w:rFonts w:ascii="Times New Roman" w:eastAsia="Times New Roman" w:hAnsi="Times New Roman" w:cs="Times New Roman"/>
          <w:color w:val="000000"/>
          <w:sz w:val="22"/>
          <w:szCs w:val="22"/>
        </w:rPr>
        <w:t xml:space="preserve">expression divided by mean </w:t>
      </w:r>
      <w:r>
        <w:rPr>
          <w:rFonts w:ascii="Times New Roman" w:eastAsia="Times New Roman" w:hAnsi="Times New Roman" w:cs="Times New Roman"/>
          <w:color w:val="000000"/>
          <w:sz w:val="22"/>
          <w:szCs w:val="22"/>
        </w:rPr>
        <w:t xml:space="preserve">non-tumor </w:t>
      </w:r>
      <w:r w:rsidR="007D1AC0">
        <w:rPr>
          <w:rFonts w:ascii="Times New Roman" w:eastAsia="Times New Roman" w:hAnsi="Times New Roman" w:cs="Times New Roman"/>
          <w:color w:val="000000"/>
          <w:sz w:val="22"/>
          <w:szCs w:val="22"/>
        </w:rPr>
        <w:t>expression</w:t>
      </w:r>
      <w:r>
        <w:rPr>
          <w:rFonts w:ascii="Times New Roman" w:eastAsia="Times New Roman" w:hAnsi="Times New Roman" w:cs="Times New Roman"/>
          <w:color w:val="000000"/>
          <w:sz w:val="22"/>
          <w:szCs w:val="22"/>
        </w:rPr>
        <w:t>.</w:t>
      </w:r>
    </w:p>
    <w:p w14:paraId="4EB2996C" w14:textId="39395A8B" w:rsidR="007D1AC0" w:rsidRPr="00AF54BB" w:rsidRDefault="00320043" w:rsidP="007D1AC0">
      <w:pPr>
        <w:rPr>
          <w:rFonts w:ascii="Times New Roman" w:hAnsi="Times New Roman" w:cs="Times New Roman"/>
          <w:sz w:val="22"/>
          <w:szCs w:val="22"/>
        </w:rPr>
      </w:pPr>
      <w:proofErr w:type="spellStart"/>
      <w:proofErr w:type="gramStart"/>
      <w:r>
        <w:rPr>
          <w:rFonts w:ascii="Times New Roman" w:hAnsi="Times New Roman" w:cs="Times New Roman"/>
          <w:sz w:val="21"/>
          <w:szCs w:val="20"/>
          <w:vertAlign w:val="superscript"/>
        </w:rPr>
        <w:t>b</w:t>
      </w:r>
      <w:r w:rsidR="00E43DF7" w:rsidRPr="00AF54BB">
        <w:rPr>
          <w:rFonts w:ascii="Times New Roman" w:hAnsi="Times New Roman" w:cs="Times New Roman"/>
          <w:i/>
          <w:sz w:val="22"/>
          <w:szCs w:val="22"/>
        </w:rPr>
        <w:t>P</w:t>
      </w:r>
      <w:proofErr w:type="spellEnd"/>
      <w:r w:rsidR="00E43DF7" w:rsidRPr="00AF54BB">
        <w:rPr>
          <w:rFonts w:ascii="Times New Roman" w:hAnsi="Times New Roman" w:cs="Times New Roman"/>
          <w:sz w:val="22"/>
          <w:szCs w:val="22"/>
        </w:rPr>
        <w:t>-</w:t>
      </w:r>
      <w:r w:rsidR="007D1AC0" w:rsidRPr="00AF54BB">
        <w:rPr>
          <w:rFonts w:ascii="Times New Roman" w:hAnsi="Times New Roman" w:cs="Times New Roman"/>
          <w:sz w:val="22"/>
          <w:szCs w:val="22"/>
        </w:rPr>
        <w:t>value</w:t>
      </w:r>
      <w:proofErr w:type="gramEnd"/>
      <w:r w:rsidR="007D1AC0" w:rsidRPr="00AF54BB">
        <w:rPr>
          <w:rFonts w:ascii="Times New Roman" w:hAnsi="Times New Roman" w:cs="Times New Roman"/>
          <w:sz w:val="22"/>
          <w:szCs w:val="22"/>
        </w:rPr>
        <w:t xml:space="preserve"> for t-test of </w:t>
      </w:r>
      <w:r w:rsidR="00E43DF7" w:rsidRPr="00AF54BB">
        <w:rPr>
          <w:rFonts w:ascii="Times New Roman" w:hAnsi="Times New Roman" w:cs="Times New Roman"/>
          <w:i/>
          <w:sz w:val="22"/>
          <w:szCs w:val="22"/>
        </w:rPr>
        <w:t>LRRC3B</w:t>
      </w:r>
      <w:r w:rsidR="00E43DF7" w:rsidRPr="00AF54BB">
        <w:rPr>
          <w:rFonts w:ascii="Times New Roman" w:hAnsi="Times New Roman" w:cs="Times New Roman"/>
          <w:sz w:val="22"/>
          <w:szCs w:val="22"/>
        </w:rPr>
        <w:t xml:space="preserve"> </w:t>
      </w:r>
      <w:r w:rsidR="007D1AC0" w:rsidRPr="00AF54BB">
        <w:rPr>
          <w:rFonts w:ascii="Times New Roman" w:hAnsi="Times New Roman" w:cs="Times New Roman"/>
          <w:sz w:val="22"/>
          <w:szCs w:val="22"/>
        </w:rPr>
        <w:t xml:space="preserve">expression between tumor and adjacent </w:t>
      </w:r>
      <w:r w:rsidR="00E43DF7" w:rsidRPr="00AF54BB">
        <w:rPr>
          <w:rFonts w:ascii="Times New Roman" w:hAnsi="Times New Roman" w:cs="Times New Roman"/>
          <w:sz w:val="22"/>
          <w:szCs w:val="22"/>
        </w:rPr>
        <w:t xml:space="preserve">non-tumor </w:t>
      </w:r>
      <w:r w:rsidR="007D1AC0" w:rsidRPr="00AF54BB">
        <w:rPr>
          <w:rFonts w:ascii="Times New Roman" w:hAnsi="Times New Roman" w:cs="Times New Roman"/>
          <w:sz w:val="22"/>
          <w:szCs w:val="22"/>
        </w:rPr>
        <w:t>tissue</w:t>
      </w:r>
      <w:r w:rsidR="00E43DF7" w:rsidRPr="00AF54BB">
        <w:rPr>
          <w:rFonts w:ascii="Times New Roman" w:hAnsi="Times New Roman" w:cs="Times New Roman"/>
          <w:sz w:val="22"/>
          <w:szCs w:val="22"/>
        </w:rPr>
        <w:t>.</w:t>
      </w:r>
    </w:p>
    <w:p w14:paraId="75897F53" w14:textId="0B8536BA" w:rsidR="00DD51BF" w:rsidRDefault="00DD51BF" w:rsidP="00D86DE7">
      <w:pPr>
        <w:spacing w:after="200" w:line="276" w:lineRule="auto"/>
        <w:rPr>
          <w:rFonts w:ascii="Times New Roman" w:hAnsi="Times New Roman" w:cs="Times New Roman"/>
          <w:sz w:val="21"/>
          <w:szCs w:val="20"/>
        </w:rPr>
      </w:pPr>
    </w:p>
    <w:p w14:paraId="389DDF3D" w14:textId="06272C50" w:rsidR="00DD51BF" w:rsidRDefault="00630FE4" w:rsidP="00DD51BF">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t xml:space="preserve">Supplementary </w:t>
      </w:r>
      <w:r w:rsidR="00DD51BF" w:rsidRPr="00315336">
        <w:rPr>
          <w:rFonts w:ascii="Times New Roman" w:hAnsi="Times New Roman" w:cs="Times New Roman"/>
          <w:b/>
          <w:szCs w:val="20"/>
        </w:rPr>
        <w:t xml:space="preserve">Table </w:t>
      </w:r>
      <w:r w:rsidR="00DD51BF">
        <w:rPr>
          <w:rFonts w:ascii="Times New Roman" w:hAnsi="Times New Roman" w:cs="Times New Roman" w:hint="eastAsia"/>
          <w:b/>
          <w:szCs w:val="20"/>
        </w:rPr>
        <w:t>S</w:t>
      </w:r>
      <w:r w:rsidR="00DD51BF">
        <w:rPr>
          <w:rFonts w:ascii="Times New Roman" w:hAnsi="Times New Roman" w:cs="Times New Roman"/>
          <w:b/>
          <w:szCs w:val="20"/>
        </w:rPr>
        <w:t>10</w:t>
      </w:r>
      <w:r w:rsidR="00DD51BF" w:rsidRPr="00315336">
        <w:rPr>
          <w:rFonts w:ascii="Times New Roman" w:hAnsi="Times New Roman" w:cs="Times New Roman"/>
          <w:szCs w:val="20"/>
        </w:rPr>
        <w:t>.</w:t>
      </w:r>
      <w:proofErr w:type="gramEnd"/>
      <w:r w:rsidR="00DD51BF" w:rsidRPr="00315336">
        <w:rPr>
          <w:rFonts w:ascii="Times New Roman" w:hAnsi="Times New Roman" w:cs="Times New Roman"/>
          <w:szCs w:val="20"/>
        </w:rPr>
        <w:t xml:space="preserve"> </w:t>
      </w:r>
      <w:r w:rsidR="00DD51BF">
        <w:rPr>
          <w:rFonts w:ascii="Times New Roman" w:hAnsi="Times New Roman" w:cs="Times New Roman"/>
          <w:szCs w:val="20"/>
        </w:rPr>
        <w:t>Sensitivity analysis of trisected methylation values</w:t>
      </w:r>
    </w:p>
    <w:tbl>
      <w:tblPr>
        <w:tblW w:w="12474" w:type="dxa"/>
        <w:tblInd w:w="108" w:type="dxa"/>
        <w:tblLook w:val="04A0" w:firstRow="1" w:lastRow="0" w:firstColumn="1" w:lastColumn="0" w:noHBand="0" w:noVBand="1"/>
      </w:tblPr>
      <w:tblGrid>
        <w:gridCol w:w="1560"/>
        <w:gridCol w:w="2268"/>
        <w:gridCol w:w="1443"/>
        <w:gridCol w:w="1121"/>
        <w:gridCol w:w="1188"/>
        <w:gridCol w:w="1307"/>
        <w:gridCol w:w="1145"/>
        <w:gridCol w:w="1188"/>
        <w:gridCol w:w="1254"/>
      </w:tblGrid>
      <w:tr w:rsidR="00DD51BF" w:rsidRPr="005D0C7D" w14:paraId="326415DF" w14:textId="77777777" w:rsidTr="00DD51BF">
        <w:trPr>
          <w:trHeight w:val="340"/>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B8A0B6B"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Probe</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E4BCB3"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Location</w:t>
            </w:r>
          </w:p>
        </w:tc>
        <w:tc>
          <w:tcPr>
            <w:tcW w:w="14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27D4AC"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Region</w:t>
            </w:r>
          </w:p>
        </w:tc>
        <w:tc>
          <w:tcPr>
            <w:tcW w:w="3616" w:type="dxa"/>
            <w:gridSpan w:val="3"/>
            <w:tcBorders>
              <w:top w:val="single" w:sz="4" w:space="0" w:color="auto"/>
              <w:left w:val="nil"/>
              <w:bottom w:val="single" w:sz="4" w:space="0" w:color="auto"/>
              <w:right w:val="single" w:sz="4" w:space="0" w:color="auto"/>
            </w:tcBorders>
            <w:shd w:val="clear" w:color="auto" w:fill="auto"/>
            <w:vAlign w:val="center"/>
            <w:hideMark/>
          </w:tcPr>
          <w:p w14:paraId="4E16CCC9"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587" w:type="dxa"/>
            <w:gridSpan w:val="3"/>
            <w:tcBorders>
              <w:top w:val="single" w:sz="4" w:space="0" w:color="auto"/>
              <w:left w:val="nil"/>
              <w:bottom w:val="single" w:sz="4" w:space="0" w:color="auto"/>
              <w:right w:val="single" w:sz="4" w:space="0" w:color="auto"/>
            </w:tcBorders>
            <w:shd w:val="clear" w:color="auto" w:fill="auto"/>
            <w:vAlign w:val="center"/>
            <w:hideMark/>
          </w:tcPr>
          <w:p w14:paraId="5BBB1010"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r>
      <w:tr w:rsidR="00DD51BF" w:rsidRPr="005D0C7D" w14:paraId="2F96698B" w14:textId="77777777" w:rsidTr="00DD51BF">
        <w:trPr>
          <w:trHeight w:val="340"/>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44A7E09B" w14:textId="77777777" w:rsidR="00DD51BF" w:rsidRPr="005D0C7D" w:rsidRDefault="00DD51BF" w:rsidP="00DD51BF">
            <w:pPr>
              <w:jc w:val="center"/>
              <w:rPr>
                <w:rFonts w:ascii="Times New Roman" w:eastAsia="等线" w:hAnsi="Times New Roman" w:cs="Times New Roman"/>
                <w:color w:val="000000"/>
                <w:sz w:val="22"/>
                <w:szCs w:val="22"/>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776076EB" w14:textId="77777777" w:rsidR="00DD51BF" w:rsidRPr="005D0C7D" w:rsidRDefault="00DD51BF" w:rsidP="00DD51BF">
            <w:pPr>
              <w:jc w:val="center"/>
              <w:rPr>
                <w:rFonts w:ascii="Times New Roman" w:eastAsia="等线" w:hAnsi="Times New Roman" w:cs="Times New Roman"/>
                <w:color w:val="000000"/>
                <w:sz w:val="22"/>
                <w:szCs w:val="22"/>
              </w:rPr>
            </w:pPr>
          </w:p>
        </w:tc>
        <w:tc>
          <w:tcPr>
            <w:tcW w:w="1443" w:type="dxa"/>
            <w:vMerge/>
            <w:tcBorders>
              <w:top w:val="single" w:sz="4" w:space="0" w:color="auto"/>
              <w:left w:val="single" w:sz="4" w:space="0" w:color="auto"/>
              <w:bottom w:val="single" w:sz="4" w:space="0" w:color="000000"/>
              <w:right w:val="single" w:sz="4" w:space="0" w:color="auto"/>
            </w:tcBorders>
            <w:vAlign w:val="center"/>
            <w:hideMark/>
          </w:tcPr>
          <w:p w14:paraId="4ABF02B1" w14:textId="77777777" w:rsidR="00DD51BF" w:rsidRPr="005D0C7D" w:rsidRDefault="00DD51BF" w:rsidP="00DD51BF">
            <w:pPr>
              <w:jc w:val="center"/>
              <w:rPr>
                <w:rFonts w:ascii="Times New Roman" w:eastAsia="等线" w:hAnsi="Times New Roman" w:cs="Times New Roman"/>
                <w:color w:val="000000"/>
                <w:sz w:val="22"/>
                <w:szCs w:val="22"/>
              </w:rPr>
            </w:pPr>
          </w:p>
        </w:tc>
        <w:tc>
          <w:tcPr>
            <w:tcW w:w="1121" w:type="dxa"/>
            <w:tcBorders>
              <w:top w:val="nil"/>
              <w:left w:val="nil"/>
              <w:bottom w:val="single" w:sz="4" w:space="0" w:color="auto"/>
              <w:right w:val="nil"/>
            </w:tcBorders>
            <w:shd w:val="clear" w:color="auto" w:fill="auto"/>
            <w:noWrap/>
            <w:vAlign w:val="center"/>
            <w:hideMark/>
          </w:tcPr>
          <w:p w14:paraId="1CD71ABE"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0329A7B8"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7013F643" w14:textId="77777777" w:rsidR="00DD51BF" w:rsidRPr="00AF54BB" w:rsidRDefault="00DD51BF" w:rsidP="00DD51BF">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c>
          <w:tcPr>
            <w:tcW w:w="1145" w:type="dxa"/>
            <w:tcBorders>
              <w:top w:val="nil"/>
              <w:left w:val="nil"/>
              <w:bottom w:val="single" w:sz="4" w:space="0" w:color="auto"/>
              <w:right w:val="nil"/>
            </w:tcBorders>
            <w:shd w:val="clear" w:color="auto" w:fill="auto"/>
            <w:noWrap/>
            <w:vAlign w:val="center"/>
            <w:hideMark/>
          </w:tcPr>
          <w:p w14:paraId="48DB5FED"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22FBF3F8"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254" w:type="dxa"/>
            <w:tcBorders>
              <w:top w:val="nil"/>
              <w:left w:val="nil"/>
              <w:bottom w:val="single" w:sz="4" w:space="0" w:color="auto"/>
              <w:right w:val="single" w:sz="4" w:space="0" w:color="auto"/>
            </w:tcBorders>
            <w:shd w:val="clear" w:color="auto" w:fill="auto"/>
            <w:noWrap/>
            <w:vAlign w:val="center"/>
            <w:hideMark/>
          </w:tcPr>
          <w:p w14:paraId="36CB4803" w14:textId="77777777" w:rsidR="00DD51BF" w:rsidRPr="00AF54BB" w:rsidRDefault="00DD51BF" w:rsidP="00DD51BF">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r>
      <w:tr w:rsidR="00DD51BF" w:rsidRPr="005D0C7D" w14:paraId="7B2A5184" w14:textId="77777777" w:rsidTr="00DD51BF">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385BB3CB"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p>
        </w:tc>
        <w:tc>
          <w:tcPr>
            <w:tcW w:w="2268" w:type="dxa"/>
            <w:tcBorders>
              <w:top w:val="nil"/>
              <w:left w:val="nil"/>
              <w:bottom w:val="nil"/>
              <w:right w:val="single" w:sz="4" w:space="0" w:color="auto"/>
            </w:tcBorders>
            <w:shd w:val="clear" w:color="auto" w:fill="auto"/>
            <w:vAlign w:val="center"/>
            <w:hideMark/>
          </w:tcPr>
          <w:p w14:paraId="310D325D"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26700158</w:t>
            </w:r>
          </w:p>
        </w:tc>
        <w:tc>
          <w:tcPr>
            <w:tcW w:w="1443" w:type="dxa"/>
            <w:tcBorders>
              <w:top w:val="nil"/>
              <w:left w:val="nil"/>
              <w:bottom w:val="nil"/>
              <w:right w:val="single" w:sz="4" w:space="0" w:color="auto"/>
            </w:tcBorders>
            <w:shd w:val="clear" w:color="auto" w:fill="auto"/>
            <w:vAlign w:val="center"/>
            <w:hideMark/>
          </w:tcPr>
          <w:p w14:paraId="6251D56D"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7875A6E9" w14:textId="1D5012B5" w:rsidR="00DD51BF" w:rsidRPr="00BE434D" w:rsidRDefault="00DD51BF"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0.81</w:t>
            </w:r>
          </w:p>
        </w:tc>
        <w:tc>
          <w:tcPr>
            <w:tcW w:w="1188" w:type="dxa"/>
            <w:tcBorders>
              <w:top w:val="nil"/>
              <w:left w:val="nil"/>
              <w:bottom w:val="nil"/>
              <w:right w:val="nil"/>
            </w:tcBorders>
            <w:shd w:val="clear" w:color="auto" w:fill="auto"/>
            <w:vAlign w:val="center"/>
            <w:hideMark/>
          </w:tcPr>
          <w:p w14:paraId="54914390" w14:textId="2DEFA84E" w:rsidR="00DD51BF" w:rsidRPr="00BE434D" w:rsidRDefault="00DD51BF" w:rsidP="00DD51B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0.71,0.93</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63D9BC02" w14:textId="2E2E208B" w:rsidR="00DD51BF" w:rsidRPr="00BE434D" w:rsidRDefault="00A5376D"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2.60E-03</w:t>
            </w:r>
          </w:p>
        </w:tc>
        <w:tc>
          <w:tcPr>
            <w:tcW w:w="1145" w:type="dxa"/>
            <w:tcBorders>
              <w:top w:val="nil"/>
              <w:left w:val="nil"/>
              <w:bottom w:val="nil"/>
              <w:right w:val="nil"/>
            </w:tcBorders>
            <w:shd w:val="clear" w:color="auto" w:fill="auto"/>
            <w:noWrap/>
            <w:vAlign w:val="center"/>
            <w:hideMark/>
          </w:tcPr>
          <w:p w14:paraId="330E8A9E" w14:textId="58981AF7" w:rsidR="00DD51BF" w:rsidRPr="00BE434D" w:rsidRDefault="00A5376D"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0.76</w:t>
            </w:r>
          </w:p>
        </w:tc>
        <w:tc>
          <w:tcPr>
            <w:tcW w:w="1188" w:type="dxa"/>
            <w:tcBorders>
              <w:top w:val="nil"/>
              <w:left w:val="nil"/>
              <w:bottom w:val="nil"/>
              <w:right w:val="nil"/>
            </w:tcBorders>
            <w:shd w:val="clear" w:color="auto" w:fill="auto"/>
            <w:vAlign w:val="center"/>
            <w:hideMark/>
          </w:tcPr>
          <w:p w14:paraId="4FE8ACD5" w14:textId="7BA3825E" w:rsidR="00DD51BF" w:rsidRPr="00BE434D" w:rsidRDefault="00DD51BF" w:rsidP="00DD51B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A5376D">
              <w:rPr>
                <w:rFonts w:ascii="Times New Roman" w:eastAsia="等线" w:hAnsi="Times New Roman" w:cs="Times New Roman"/>
                <w:color w:val="000000"/>
                <w:sz w:val="22"/>
              </w:rPr>
              <w:t>0.61,0.94</w:t>
            </w:r>
            <w:r>
              <w:rPr>
                <w:rFonts w:ascii="Times New Roman" w:eastAsia="等线" w:hAnsi="Times New Roman" w:cs="Times New Roman" w:hint="eastAsia"/>
                <w:color w:val="000000"/>
                <w:sz w:val="22"/>
              </w:rPr>
              <w:t>)</w:t>
            </w:r>
          </w:p>
        </w:tc>
        <w:tc>
          <w:tcPr>
            <w:tcW w:w="1254" w:type="dxa"/>
            <w:tcBorders>
              <w:top w:val="nil"/>
              <w:left w:val="nil"/>
              <w:bottom w:val="nil"/>
              <w:right w:val="single" w:sz="4" w:space="0" w:color="auto"/>
            </w:tcBorders>
            <w:shd w:val="clear" w:color="auto" w:fill="auto"/>
            <w:noWrap/>
            <w:vAlign w:val="center"/>
            <w:hideMark/>
          </w:tcPr>
          <w:p w14:paraId="2C3B54A0" w14:textId="11F1EC11" w:rsidR="00DD51BF" w:rsidRPr="00BE434D" w:rsidRDefault="00A5376D"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1.12E-02</w:t>
            </w:r>
          </w:p>
        </w:tc>
      </w:tr>
      <w:tr w:rsidR="00DD51BF" w:rsidRPr="005D0C7D" w14:paraId="32E8ED9E" w14:textId="77777777" w:rsidTr="00DD51BF">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21863B87"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p>
        </w:tc>
        <w:tc>
          <w:tcPr>
            <w:tcW w:w="2268" w:type="dxa"/>
            <w:tcBorders>
              <w:top w:val="nil"/>
              <w:left w:val="nil"/>
              <w:bottom w:val="nil"/>
              <w:right w:val="single" w:sz="4" w:space="0" w:color="auto"/>
            </w:tcBorders>
            <w:shd w:val="clear" w:color="auto" w:fill="auto"/>
            <w:vAlign w:val="center"/>
            <w:hideMark/>
          </w:tcPr>
          <w:p w14:paraId="35A66636"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26751066</w:t>
            </w:r>
          </w:p>
        </w:tc>
        <w:tc>
          <w:tcPr>
            <w:tcW w:w="1443" w:type="dxa"/>
            <w:tcBorders>
              <w:top w:val="nil"/>
              <w:left w:val="nil"/>
              <w:bottom w:val="nil"/>
              <w:right w:val="single" w:sz="4" w:space="0" w:color="auto"/>
            </w:tcBorders>
            <w:shd w:val="clear" w:color="auto" w:fill="auto"/>
            <w:vAlign w:val="center"/>
            <w:hideMark/>
          </w:tcPr>
          <w:p w14:paraId="4BABF9FC"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1FA2269E" w14:textId="2696122B" w:rsidR="00DD51BF" w:rsidRPr="00BE434D" w:rsidRDefault="00DD51BF"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0.85</w:t>
            </w:r>
          </w:p>
        </w:tc>
        <w:tc>
          <w:tcPr>
            <w:tcW w:w="1188" w:type="dxa"/>
            <w:tcBorders>
              <w:top w:val="nil"/>
              <w:left w:val="nil"/>
              <w:bottom w:val="nil"/>
              <w:right w:val="nil"/>
            </w:tcBorders>
            <w:shd w:val="clear" w:color="auto" w:fill="auto"/>
            <w:vAlign w:val="center"/>
            <w:hideMark/>
          </w:tcPr>
          <w:p w14:paraId="2AB04EB8" w14:textId="4A13FE76" w:rsidR="00DD51BF" w:rsidRPr="00BE434D" w:rsidRDefault="00DD51BF" w:rsidP="00DD51B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0.74,0.97</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48C8C215" w14:textId="42BE3B19" w:rsidR="00DD51BF" w:rsidRPr="00BE434D" w:rsidRDefault="00A5376D"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1.95E-02</w:t>
            </w:r>
          </w:p>
        </w:tc>
        <w:tc>
          <w:tcPr>
            <w:tcW w:w="1145" w:type="dxa"/>
            <w:tcBorders>
              <w:top w:val="nil"/>
              <w:left w:val="nil"/>
              <w:bottom w:val="nil"/>
              <w:right w:val="nil"/>
            </w:tcBorders>
            <w:shd w:val="clear" w:color="auto" w:fill="auto"/>
            <w:noWrap/>
            <w:vAlign w:val="center"/>
            <w:hideMark/>
          </w:tcPr>
          <w:p w14:paraId="58CA8648" w14:textId="730B2C82" w:rsidR="00DD51BF" w:rsidRPr="00BE434D" w:rsidRDefault="00A5376D"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0.80</w:t>
            </w:r>
          </w:p>
        </w:tc>
        <w:tc>
          <w:tcPr>
            <w:tcW w:w="1188" w:type="dxa"/>
            <w:tcBorders>
              <w:top w:val="nil"/>
              <w:left w:val="nil"/>
              <w:bottom w:val="nil"/>
              <w:right w:val="nil"/>
            </w:tcBorders>
            <w:shd w:val="clear" w:color="auto" w:fill="auto"/>
            <w:vAlign w:val="center"/>
            <w:hideMark/>
          </w:tcPr>
          <w:p w14:paraId="6C8E4C26" w14:textId="5AA0D466" w:rsidR="00DD51BF" w:rsidRPr="00BE434D" w:rsidRDefault="00DD51BF" w:rsidP="00DD51B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A5376D">
              <w:rPr>
                <w:rFonts w:ascii="Times New Roman" w:eastAsia="等线" w:hAnsi="Times New Roman" w:cs="Times New Roman"/>
                <w:color w:val="000000"/>
                <w:sz w:val="22"/>
              </w:rPr>
              <w:t>0.65,0.98</w:t>
            </w:r>
            <w:r>
              <w:rPr>
                <w:rFonts w:ascii="Times New Roman" w:eastAsia="等线" w:hAnsi="Times New Roman" w:cs="Times New Roman" w:hint="eastAsia"/>
                <w:color w:val="000000"/>
                <w:sz w:val="22"/>
              </w:rPr>
              <w:t>)</w:t>
            </w:r>
          </w:p>
        </w:tc>
        <w:tc>
          <w:tcPr>
            <w:tcW w:w="1254" w:type="dxa"/>
            <w:tcBorders>
              <w:top w:val="nil"/>
              <w:left w:val="nil"/>
              <w:bottom w:val="nil"/>
              <w:right w:val="single" w:sz="4" w:space="0" w:color="auto"/>
            </w:tcBorders>
            <w:shd w:val="clear" w:color="auto" w:fill="auto"/>
            <w:noWrap/>
            <w:vAlign w:val="center"/>
            <w:hideMark/>
          </w:tcPr>
          <w:p w14:paraId="2A0C3F66" w14:textId="786F3CB4" w:rsidR="00DD51BF" w:rsidRPr="00BE434D" w:rsidRDefault="00A5376D"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3.08E-02</w:t>
            </w:r>
          </w:p>
        </w:tc>
      </w:tr>
      <w:tr w:rsidR="00DD51BF" w:rsidRPr="005D0C7D" w14:paraId="04CA6EC7" w14:textId="77777777" w:rsidTr="00DD51BF">
        <w:trPr>
          <w:trHeight w:val="34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CF09DC4"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p>
        </w:tc>
        <w:tc>
          <w:tcPr>
            <w:tcW w:w="2268" w:type="dxa"/>
            <w:tcBorders>
              <w:top w:val="nil"/>
              <w:left w:val="nil"/>
              <w:bottom w:val="single" w:sz="4" w:space="0" w:color="auto"/>
              <w:right w:val="single" w:sz="4" w:space="0" w:color="auto"/>
            </w:tcBorders>
            <w:shd w:val="clear" w:color="auto" w:fill="auto"/>
            <w:vAlign w:val="center"/>
            <w:hideMark/>
          </w:tcPr>
          <w:p w14:paraId="25E13A1A"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26666855</w:t>
            </w:r>
          </w:p>
        </w:tc>
        <w:tc>
          <w:tcPr>
            <w:tcW w:w="1443" w:type="dxa"/>
            <w:tcBorders>
              <w:top w:val="nil"/>
              <w:left w:val="nil"/>
              <w:bottom w:val="single" w:sz="4" w:space="0" w:color="auto"/>
              <w:right w:val="single" w:sz="4" w:space="0" w:color="auto"/>
            </w:tcBorders>
            <w:shd w:val="clear" w:color="auto" w:fill="auto"/>
            <w:vAlign w:val="center"/>
            <w:hideMark/>
          </w:tcPr>
          <w:p w14:paraId="4C7EBF60" w14:textId="77777777" w:rsidR="00DD51BF" w:rsidRPr="005D0C7D" w:rsidRDefault="00DD51BF" w:rsidP="00DD51BF">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single" w:sz="4" w:space="0" w:color="auto"/>
              <w:right w:val="nil"/>
            </w:tcBorders>
            <w:shd w:val="clear" w:color="auto" w:fill="auto"/>
            <w:noWrap/>
            <w:vAlign w:val="center"/>
            <w:hideMark/>
          </w:tcPr>
          <w:p w14:paraId="3580AE1A" w14:textId="07078A70" w:rsidR="00DD51BF" w:rsidRPr="00BE434D" w:rsidRDefault="00DD51BF"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0.87</w:t>
            </w:r>
          </w:p>
        </w:tc>
        <w:tc>
          <w:tcPr>
            <w:tcW w:w="1188" w:type="dxa"/>
            <w:tcBorders>
              <w:top w:val="nil"/>
              <w:left w:val="nil"/>
              <w:bottom w:val="single" w:sz="4" w:space="0" w:color="auto"/>
              <w:right w:val="nil"/>
            </w:tcBorders>
            <w:shd w:val="clear" w:color="auto" w:fill="auto"/>
            <w:vAlign w:val="center"/>
            <w:hideMark/>
          </w:tcPr>
          <w:p w14:paraId="24A3E853" w14:textId="78C3F546" w:rsidR="00DD51BF" w:rsidRPr="00BE434D" w:rsidRDefault="00DD51BF" w:rsidP="00DD51B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0.76,0.99</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3F147991" w14:textId="1C3805D5" w:rsidR="00DD51BF" w:rsidRPr="00BE434D" w:rsidRDefault="00A5376D"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3.57E-02</w:t>
            </w:r>
          </w:p>
        </w:tc>
        <w:tc>
          <w:tcPr>
            <w:tcW w:w="1145" w:type="dxa"/>
            <w:tcBorders>
              <w:top w:val="nil"/>
              <w:left w:val="nil"/>
              <w:bottom w:val="single" w:sz="4" w:space="0" w:color="auto"/>
              <w:right w:val="nil"/>
            </w:tcBorders>
            <w:shd w:val="clear" w:color="auto" w:fill="auto"/>
            <w:noWrap/>
            <w:vAlign w:val="center"/>
            <w:hideMark/>
          </w:tcPr>
          <w:p w14:paraId="0F88791C" w14:textId="18AAAA80" w:rsidR="00DD51BF" w:rsidRPr="00BE434D" w:rsidRDefault="00A5376D"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0.71</w:t>
            </w:r>
          </w:p>
        </w:tc>
        <w:tc>
          <w:tcPr>
            <w:tcW w:w="1188" w:type="dxa"/>
            <w:tcBorders>
              <w:top w:val="nil"/>
              <w:left w:val="nil"/>
              <w:bottom w:val="single" w:sz="4" w:space="0" w:color="auto"/>
              <w:right w:val="nil"/>
            </w:tcBorders>
            <w:shd w:val="clear" w:color="auto" w:fill="auto"/>
            <w:vAlign w:val="center"/>
            <w:hideMark/>
          </w:tcPr>
          <w:p w14:paraId="019ADAF4" w14:textId="2132A511" w:rsidR="00DD51BF" w:rsidRPr="00BE434D" w:rsidRDefault="00DD51BF" w:rsidP="00DD51BF">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A5376D">
              <w:rPr>
                <w:rFonts w:ascii="Times New Roman" w:eastAsia="等线" w:hAnsi="Times New Roman" w:cs="Times New Roman"/>
                <w:color w:val="000000"/>
                <w:sz w:val="22"/>
              </w:rPr>
              <w:t>0.58,0.88</w:t>
            </w:r>
            <w:r>
              <w:rPr>
                <w:rFonts w:ascii="Times New Roman" w:eastAsia="等线" w:hAnsi="Times New Roman" w:cs="Times New Roman" w:hint="eastAsia"/>
                <w:color w:val="000000"/>
                <w:sz w:val="22"/>
              </w:rPr>
              <w:t>)</w:t>
            </w:r>
          </w:p>
        </w:tc>
        <w:tc>
          <w:tcPr>
            <w:tcW w:w="1254" w:type="dxa"/>
            <w:tcBorders>
              <w:top w:val="nil"/>
              <w:left w:val="nil"/>
              <w:bottom w:val="single" w:sz="4" w:space="0" w:color="auto"/>
              <w:right w:val="single" w:sz="4" w:space="0" w:color="auto"/>
            </w:tcBorders>
            <w:shd w:val="clear" w:color="auto" w:fill="auto"/>
            <w:noWrap/>
            <w:vAlign w:val="center"/>
            <w:hideMark/>
          </w:tcPr>
          <w:p w14:paraId="2CCE6376" w14:textId="61935523" w:rsidR="00DD51BF" w:rsidRPr="00BE434D" w:rsidRDefault="00A5376D" w:rsidP="00DD51BF">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1.69E-03</w:t>
            </w:r>
          </w:p>
        </w:tc>
      </w:tr>
    </w:tbl>
    <w:p w14:paraId="65087D27" w14:textId="77777777" w:rsidR="00DD51BF" w:rsidRDefault="00DD51BF" w:rsidP="00DD51BF">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and histology.</w:t>
      </w:r>
    </w:p>
    <w:p w14:paraId="4FCE8FB0" w14:textId="674DBF3E" w:rsidR="004B42BE" w:rsidRDefault="00DD51BF" w:rsidP="00DD51BF">
      <w:pPr>
        <w:spacing w:after="200" w:line="276" w:lineRule="auto"/>
        <w:rPr>
          <w:rFonts w:ascii="Times New Roman" w:hAnsi="Times New Roman" w:cs="Times New Roman"/>
          <w:sz w:val="21"/>
          <w:szCs w:val="20"/>
        </w:rPr>
      </w:pPr>
      <w:r w:rsidRPr="008C6AE9">
        <w:rPr>
          <w:rFonts w:ascii="Times New Roman" w:hAnsi="Times New Roman" w:cs="Times New Roman"/>
          <w:sz w:val="21"/>
          <w:szCs w:val="20"/>
        </w:rPr>
        <w:t xml:space="preserve">HR: hazard ratio; </w:t>
      </w: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212E7BE4" w14:textId="27DB9B4E" w:rsidR="004B42BE" w:rsidRDefault="00630FE4" w:rsidP="004B42BE">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t xml:space="preserve">Supplementary </w:t>
      </w:r>
      <w:r w:rsidR="004B42BE" w:rsidRPr="00315336">
        <w:rPr>
          <w:rFonts w:ascii="Times New Roman" w:hAnsi="Times New Roman" w:cs="Times New Roman"/>
          <w:b/>
          <w:szCs w:val="20"/>
        </w:rPr>
        <w:t xml:space="preserve">Table </w:t>
      </w:r>
      <w:r w:rsidR="004B42BE">
        <w:rPr>
          <w:rFonts w:ascii="Times New Roman" w:hAnsi="Times New Roman" w:cs="Times New Roman" w:hint="eastAsia"/>
          <w:b/>
          <w:szCs w:val="20"/>
        </w:rPr>
        <w:t>S</w:t>
      </w:r>
      <w:r w:rsidR="004B42BE">
        <w:rPr>
          <w:rFonts w:ascii="Times New Roman" w:hAnsi="Times New Roman" w:cs="Times New Roman"/>
          <w:b/>
          <w:szCs w:val="20"/>
        </w:rPr>
        <w:t>11</w:t>
      </w:r>
      <w:r w:rsidR="004B42BE" w:rsidRPr="00315336">
        <w:rPr>
          <w:rFonts w:ascii="Times New Roman" w:hAnsi="Times New Roman" w:cs="Times New Roman"/>
          <w:szCs w:val="20"/>
        </w:rPr>
        <w:t>.</w:t>
      </w:r>
      <w:proofErr w:type="gramEnd"/>
      <w:r w:rsidR="004B42BE" w:rsidRPr="00315336">
        <w:rPr>
          <w:rFonts w:ascii="Times New Roman" w:hAnsi="Times New Roman" w:cs="Times New Roman"/>
          <w:szCs w:val="20"/>
        </w:rPr>
        <w:t xml:space="preserve"> </w:t>
      </w:r>
      <w:r w:rsidR="004B42BE">
        <w:rPr>
          <w:rFonts w:ascii="Times New Roman" w:hAnsi="Times New Roman" w:cs="Times New Roman"/>
          <w:szCs w:val="20"/>
        </w:rPr>
        <w:t>Sensitivity analysis of</w:t>
      </w:r>
      <w:r w:rsidR="001A5C99">
        <w:rPr>
          <w:rFonts w:ascii="Times New Roman" w:hAnsi="Times New Roman" w:cs="Times New Roman"/>
          <w:szCs w:val="20"/>
        </w:rPr>
        <w:t xml:space="preserve"> quartered</w:t>
      </w:r>
      <w:r w:rsidR="004B42BE">
        <w:rPr>
          <w:rFonts w:ascii="Times New Roman" w:hAnsi="Times New Roman" w:cs="Times New Roman"/>
          <w:szCs w:val="20"/>
        </w:rPr>
        <w:t xml:space="preserve"> methylation values</w:t>
      </w:r>
    </w:p>
    <w:tbl>
      <w:tblPr>
        <w:tblW w:w="12474" w:type="dxa"/>
        <w:tblInd w:w="108" w:type="dxa"/>
        <w:tblLook w:val="04A0" w:firstRow="1" w:lastRow="0" w:firstColumn="1" w:lastColumn="0" w:noHBand="0" w:noVBand="1"/>
      </w:tblPr>
      <w:tblGrid>
        <w:gridCol w:w="1560"/>
        <w:gridCol w:w="2268"/>
        <w:gridCol w:w="1443"/>
        <w:gridCol w:w="1121"/>
        <w:gridCol w:w="1188"/>
        <w:gridCol w:w="1307"/>
        <w:gridCol w:w="1145"/>
        <w:gridCol w:w="1188"/>
        <w:gridCol w:w="1254"/>
      </w:tblGrid>
      <w:tr w:rsidR="004B42BE" w:rsidRPr="005D0C7D" w14:paraId="4382B320" w14:textId="77777777" w:rsidTr="00B655E7">
        <w:trPr>
          <w:trHeight w:val="340"/>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F53A702"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Probe</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3AAEA7"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Location</w:t>
            </w:r>
          </w:p>
        </w:tc>
        <w:tc>
          <w:tcPr>
            <w:tcW w:w="14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4AF59D"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Region</w:t>
            </w:r>
          </w:p>
        </w:tc>
        <w:tc>
          <w:tcPr>
            <w:tcW w:w="3616" w:type="dxa"/>
            <w:gridSpan w:val="3"/>
            <w:tcBorders>
              <w:top w:val="single" w:sz="4" w:space="0" w:color="auto"/>
              <w:left w:val="nil"/>
              <w:bottom w:val="single" w:sz="4" w:space="0" w:color="auto"/>
              <w:right w:val="single" w:sz="4" w:space="0" w:color="auto"/>
            </w:tcBorders>
            <w:shd w:val="clear" w:color="auto" w:fill="auto"/>
            <w:vAlign w:val="center"/>
            <w:hideMark/>
          </w:tcPr>
          <w:p w14:paraId="73BD63AB"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587" w:type="dxa"/>
            <w:gridSpan w:val="3"/>
            <w:tcBorders>
              <w:top w:val="single" w:sz="4" w:space="0" w:color="auto"/>
              <w:left w:val="nil"/>
              <w:bottom w:val="single" w:sz="4" w:space="0" w:color="auto"/>
              <w:right w:val="single" w:sz="4" w:space="0" w:color="auto"/>
            </w:tcBorders>
            <w:shd w:val="clear" w:color="auto" w:fill="auto"/>
            <w:vAlign w:val="center"/>
            <w:hideMark/>
          </w:tcPr>
          <w:p w14:paraId="43A59CF1"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r>
      <w:tr w:rsidR="004B42BE" w:rsidRPr="005D0C7D" w14:paraId="35D21E04" w14:textId="77777777" w:rsidTr="00B655E7">
        <w:trPr>
          <w:trHeight w:val="340"/>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081EA9D8" w14:textId="77777777" w:rsidR="004B42BE" w:rsidRPr="005D0C7D" w:rsidRDefault="004B42BE" w:rsidP="00B655E7">
            <w:pPr>
              <w:jc w:val="center"/>
              <w:rPr>
                <w:rFonts w:ascii="Times New Roman" w:eastAsia="等线" w:hAnsi="Times New Roman" w:cs="Times New Roman"/>
                <w:color w:val="000000"/>
                <w:sz w:val="22"/>
                <w:szCs w:val="22"/>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1B66876E" w14:textId="77777777" w:rsidR="004B42BE" w:rsidRPr="005D0C7D" w:rsidRDefault="004B42BE" w:rsidP="00B655E7">
            <w:pPr>
              <w:jc w:val="center"/>
              <w:rPr>
                <w:rFonts w:ascii="Times New Roman" w:eastAsia="等线" w:hAnsi="Times New Roman" w:cs="Times New Roman"/>
                <w:color w:val="000000"/>
                <w:sz w:val="22"/>
                <w:szCs w:val="22"/>
              </w:rPr>
            </w:pPr>
          </w:p>
        </w:tc>
        <w:tc>
          <w:tcPr>
            <w:tcW w:w="1443" w:type="dxa"/>
            <w:vMerge/>
            <w:tcBorders>
              <w:top w:val="single" w:sz="4" w:space="0" w:color="auto"/>
              <w:left w:val="single" w:sz="4" w:space="0" w:color="auto"/>
              <w:bottom w:val="single" w:sz="4" w:space="0" w:color="000000"/>
              <w:right w:val="single" w:sz="4" w:space="0" w:color="auto"/>
            </w:tcBorders>
            <w:vAlign w:val="center"/>
            <w:hideMark/>
          </w:tcPr>
          <w:p w14:paraId="47665722" w14:textId="77777777" w:rsidR="004B42BE" w:rsidRPr="005D0C7D" w:rsidRDefault="004B42BE" w:rsidP="00B655E7">
            <w:pPr>
              <w:jc w:val="center"/>
              <w:rPr>
                <w:rFonts w:ascii="Times New Roman" w:eastAsia="等线" w:hAnsi="Times New Roman" w:cs="Times New Roman"/>
                <w:color w:val="000000"/>
                <w:sz w:val="22"/>
                <w:szCs w:val="22"/>
              </w:rPr>
            </w:pPr>
          </w:p>
        </w:tc>
        <w:tc>
          <w:tcPr>
            <w:tcW w:w="1121" w:type="dxa"/>
            <w:tcBorders>
              <w:top w:val="nil"/>
              <w:left w:val="nil"/>
              <w:bottom w:val="single" w:sz="4" w:space="0" w:color="auto"/>
              <w:right w:val="nil"/>
            </w:tcBorders>
            <w:shd w:val="clear" w:color="auto" w:fill="auto"/>
            <w:noWrap/>
            <w:vAlign w:val="center"/>
            <w:hideMark/>
          </w:tcPr>
          <w:p w14:paraId="3C299AD4"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23258AF0"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724FDD72" w14:textId="77777777" w:rsidR="004B42BE" w:rsidRPr="00AF54BB" w:rsidRDefault="004B42BE" w:rsidP="00B655E7">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c>
          <w:tcPr>
            <w:tcW w:w="1145" w:type="dxa"/>
            <w:tcBorders>
              <w:top w:val="nil"/>
              <w:left w:val="nil"/>
              <w:bottom w:val="single" w:sz="4" w:space="0" w:color="auto"/>
              <w:right w:val="nil"/>
            </w:tcBorders>
            <w:shd w:val="clear" w:color="auto" w:fill="auto"/>
            <w:noWrap/>
            <w:vAlign w:val="center"/>
            <w:hideMark/>
          </w:tcPr>
          <w:p w14:paraId="7CEF4A75"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030867DD"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254" w:type="dxa"/>
            <w:tcBorders>
              <w:top w:val="nil"/>
              <w:left w:val="nil"/>
              <w:bottom w:val="single" w:sz="4" w:space="0" w:color="auto"/>
              <w:right w:val="single" w:sz="4" w:space="0" w:color="auto"/>
            </w:tcBorders>
            <w:shd w:val="clear" w:color="auto" w:fill="auto"/>
            <w:noWrap/>
            <w:vAlign w:val="center"/>
            <w:hideMark/>
          </w:tcPr>
          <w:p w14:paraId="7485386A" w14:textId="77777777" w:rsidR="004B42BE" w:rsidRPr="00AF54BB" w:rsidRDefault="004B42BE" w:rsidP="00B655E7">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r>
      <w:tr w:rsidR="004B42BE" w:rsidRPr="005D0C7D" w14:paraId="313418D9" w14:textId="77777777" w:rsidTr="00B655E7">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58D6523F"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p>
        </w:tc>
        <w:tc>
          <w:tcPr>
            <w:tcW w:w="2268" w:type="dxa"/>
            <w:tcBorders>
              <w:top w:val="nil"/>
              <w:left w:val="nil"/>
              <w:bottom w:val="nil"/>
              <w:right w:val="single" w:sz="4" w:space="0" w:color="auto"/>
            </w:tcBorders>
            <w:shd w:val="clear" w:color="auto" w:fill="auto"/>
            <w:vAlign w:val="center"/>
            <w:hideMark/>
          </w:tcPr>
          <w:p w14:paraId="311E3013"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26700158</w:t>
            </w:r>
          </w:p>
        </w:tc>
        <w:tc>
          <w:tcPr>
            <w:tcW w:w="1443" w:type="dxa"/>
            <w:tcBorders>
              <w:top w:val="nil"/>
              <w:left w:val="nil"/>
              <w:bottom w:val="nil"/>
              <w:right w:val="single" w:sz="4" w:space="0" w:color="auto"/>
            </w:tcBorders>
            <w:shd w:val="clear" w:color="auto" w:fill="auto"/>
            <w:vAlign w:val="center"/>
            <w:hideMark/>
          </w:tcPr>
          <w:p w14:paraId="6E272609"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6EEB1F01" w14:textId="62C049B4" w:rsidR="004B42BE" w:rsidRPr="00BE434D" w:rsidRDefault="001A5C99"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0.86</w:t>
            </w:r>
          </w:p>
        </w:tc>
        <w:tc>
          <w:tcPr>
            <w:tcW w:w="1188" w:type="dxa"/>
            <w:tcBorders>
              <w:top w:val="nil"/>
              <w:left w:val="nil"/>
              <w:bottom w:val="nil"/>
              <w:right w:val="nil"/>
            </w:tcBorders>
            <w:shd w:val="clear" w:color="auto" w:fill="auto"/>
            <w:vAlign w:val="center"/>
            <w:hideMark/>
          </w:tcPr>
          <w:p w14:paraId="4D114D3E" w14:textId="472C2187"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1A5C99">
              <w:rPr>
                <w:rFonts w:ascii="Times New Roman" w:eastAsia="等线" w:hAnsi="Times New Roman" w:cs="Times New Roman"/>
                <w:color w:val="000000"/>
                <w:sz w:val="22"/>
              </w:rPr>
              <w:t>0.78,0.96</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2BCD224F" w14:textId="7FBC53FC" w:rsidR="004B42BE" w:rsidRPr="00BE434D" w:rsidRDefault="001A5C99"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4</w:t>
            </w:r>
            <w:r w:rsidR="004B42BE">
              <w:rPr>
                <w:rFonts w:ascii="Times New Roman" w:eastAsia="等线" w:hAnsi="Times New Roman" w:cs="Times New Roman"/>
                <w:color w:val="000000"/>
                <w:sz w:val="22"/>
              </w:rPr>
              <w:t>.</w:t>
            </w:r>
            <w:r>
              <w:rPr>
                <w:rFonts w:ascii="Times New Roman" w:eastAsia="等线" w:hAnsi="Times New Roman" w:cs="Times New Roman"/>
                <w:color w:val="000000"/>
                <w:sz w:val="22"/>
              </w:rPr>
              <w:t>85</w:t>
            </w:r>
            <w:r w:rsidR="004B42BE">
              <w:rPr>
                <w:rFonts w:ascii="Times New Roman" w:eastAsia="等线" w:hAnsi="Times New Roman" w:cs="Times New Roman"/>
                <w:color w:val="000000"/>
                <w:sz w:val="22"/>
              </w:rPr>
              <w:t>E-03</w:t>
            </w:r>
          </w:p>
        </w:tc>
        <w:tc>
          <w:tcPr>
            <w:tcW w:w="1145" w:type="dxa"/>
            <w:tcBorders>
              <w:top w:val="nil"/>
              <w:left w:val="nil"/>
              <w:bottom w:val="nil"/>
              <w:right w:val="nil"/>
            </w:tcBorders>
            <w:shd w:val="clear" w:color="auto" w:fill="auto"/>
            <w:noWrap/>
            <w:vAlign w:val="center"/>
            <w:hideMark/>
          </w:tcPr>
          <w:p w14:paraId="77AA01EB" w14:textId="57BF4BD2"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w:t>
            </w:r>
            <w:r w:rsidR="00026FEF">
              <w:rPr>
                <w:rFonts w:ascii="Times New Roman" w:eastAsia="等线" w:hAnsi="Times New Roman" w:cs="Times New Roman"/>
                <w:color w:val="000000"/>
                <w:sz w:val="22"/>
              </w:rPr>
              <w:t>79</w:t>
            </w:r>
          </w:p>
        </w:tc>
        <w:tc>
          <w:tcPr>
            <w:tcW w:w="1188" w:type="dxa"/>
            <w:tcBorders>
              <w:top w:val="nil"/>
              <w:left w:val="nil"/>
              <w:bottom w:val="nil"/>
              <w:right w:val="nil"/>
            </w:tcBorders>
            <w:shd w:val="clear" w:color="auto" w:fill="auto"/>
            <w:vAlign w:val="center"/>
            <w:hideMark/>
          </w:tcPr>
          <w:p w14:paraId="501890AD" w14:textId="217C1626"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w:t>
            </w:r>
            <w:r w:rsidR="00026FEF">
              <w:rPr>
                <w:rFonts w:ascii="Times New Roman" w:eastAsia="等线" w:hAnsi="Times New Roman" w:cs="Times New Roman"/>
                <w:color w:val="000000"/>
                <w:sz w:val="22"/>
              </w:rPr>
              <w:t>67</w:t>
            </w:r>
            <w:r>
              <w:rPr>
                <w:rFonts w:ascii="Times New Roman" w:eastAsia="等线" w:hAnsi="Times New Roman" w:cs="Times New Roman"/>
                <w:color w:val="000000"/>
                <w:sz w:val="22"/>
              </w:rPr>
              <w:t>,0.</w:t>
            </w:r>
            <w:r w:rsidR="00026FEF">
              <w:rPr>
                <w:rFonts w:ascii="Times New Roman" w:eastAsia="等线" w:hAnsi="Times New Roman" w:cs="Times New Roman"/>
                <w:color w:val="000000"/>
                <w:sz w:val="22"/>
              </w:rPr>
              <w:t>93</w:t>
            </w:r>
            <w:r>
              <w:rPr>
                <w:rFonts w:ascii="Times New Roman" w:eastAsia="等线" w:hAnsi="Times New Roman" w:cs="Times New Roman" w:hint="eastAsia"/>
                <w:color w:val="000000"/>
                <w:sz w:val="22"/>
              </w:rPr>
              <w:t>)</w:t>
            </w:r>
          </w:p>
        </w:tc>
        <w:tc>
          <w:tcPr>
            <w:tcW w:w="1254" w:type="dxa"/>
            <w:tcBorders>
              <w:top w:val="nil"/>
              <w:left w:val="nil"/>
              <w:bottom w:val="nil"/>
              <w:right w:val="single" w:sz="4" w:space="0" w:color="auto"/>
            </w:tcBorders>
            <w:shd w:val="clear" w:color="auto" w:fill="auto"/>
            <w:noWrap/>
            <w:vAlign w:val="center"/>
            <w:hideMark/>
          </w:tcPr>
          <w:p w14:paraId="597323DF" w14:textId="626C63BB" w:rsidR="004B42BE" w:rsidRPr="00BE434D" w:rsidRDefault="00026FEF"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5</w:t>
            </w:r>
            <w:r w:rsidR="004B42BE">
              <w:rPr>
                <w:rFonts w:ascii="Times New Roman" w:eastAsia="等线" w:hAnsi="Times New Roman" w:cs="Times New Roman"/>
                <w:color w:val="000000"/>
                <w:sz w:val="22"/>
              </w:rPr>
              <w:t>.</w:t>
            </w:r>
            <w:r>
              <w:rPr>
                <w:rFonts w:ascii="Times New Roman" w:eastAsia="等线" w:hAnsi="Times New Roman" w:cs="Times New Roman"/>
                <w:color w:val="000000"/>
                <w:sz w:val="22"/>
              </w:rPr>
              <w:t>16</w:t>
            </w:r>
            <w:r w:rsidR="004B42BE">
              <w:rPr>
                <w:rFonts w:ascii="Times New Roman" w:eastAsia="等线" w:hAnsi="Times New Roman" w:cs="Times New Roman"/>
                <w:color w:val="000000"/>
                <w:sz w:val="22"/>
              </w:rPr>
              <w:t>E-0</w:t>
            </w:r>
            <w:r>
              <w:rPr>
                <w:rFonts w:ascii="Times New Roman" w:eastAsia="等线" w:hAnsi="Times New Roman" w:cs="Times New Roman"/>
                <w:color w:val="000000"/>
                <w:sz w:val="22"/>
              </w:rPr>
              <w:t>3</w:t>
            </w:r>
          </w:p>
        </w:tc>
      </w:tr>
      <w:tr w:rsidR="004B42BE" w:rsidRPr="005D0C7D" w14:paraId="051512A2" w14:textId="77777777" w:rsidTr="00B655E7">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36AA19D2"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p>
        </w:tc>
        <w:tc>
          <w:tcPr>
            <w:tcW w:w="2268" w:type="dxa"/>
            <w:tcBorders>
              <w:top w:val="nil"/>
              <w:left w:val="nil"/>
              <w:bottom w:val="nil"/>
              <w:right w:val="single" w:sz="4" w:space="0" w:color="auto"/>
            </w:tcBorders>
            <w:shd w:val="clear" w:color="auto" w:fill="auto"/>
            <w:vAlign w:val="center"/>
            <w:hideMark/>
          </w:tcPr>
          <w:p w14:paraId="36AD50BA"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26751066</w:t>
            </w:r>
          </w:p>
        </w:tc>
        <w:tc>
          <w:tcPr>
            <w:tcW w:w="1443" w:type="dxa"/>
            <w:tcBorders>
              <w:top w:val="nil"/>
              <w:left w:val="nil"/>
              <w:bottom w:val="nil"/>
              <w:right w:val="single" w:sz="4" w:space="0" w:color="auto"/>
            </w:tcBorders>
            <w:shd w:val="clear" w:color="auto" w:fill="auto"/>
            <w:vAlign w:val="center"/>
            <w:hideMark/>
          </w:tcPr>
          <w:p w14:paraId="31FEB554"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137F357B" w14:textId="795B33A2" w:rsidR="004B42BE" w:rsidRPr="00BE434D" w:rsidRDefault="001A5C99"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0.89</w:t>
            </w:r>
          </w:p>
        </w:tc>
        <w:tc>
          <w:tcPr>
            <w:tcW w:w="1188" w:type="dxa"/>
            <w:tcBorders>
              <w:top w:val="nil"/>
              <w:left w:val="nil"/>
              <w:bottom w:val="nil"/>
              <w:right w:val="nil"/>
            </w:tcBorders>
            <w:shd w:val="clear" w:color="auto" w:fill="auto"/>
            <w:vAlign w:val="center"/>
            <w:hideMark/>
          </w:tcPr>
          <w:p w14:paraId="12335A9F" w14:textId="33C49559"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1A5C99">
              <w:rPr>
                <w:rFonts w:ascii="Times New Roman" w:eastAsia="等线" w:hAnsi="Times New Roman" w:cs="Times New Roman"/>
                <w:color w:val="000000"/>
                <w:sz w:val="22"/>
              </w:rPr>
              <w:t>0.80,0.98</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57283C4F" w14:textId="4F151583" w:rsidR="004B42BE" w:rsidRPr="00BE434D" w:rsidRDefault="001A5C99"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2.18</w:t>
            </w:r>
            <w:r w:rsidR="004B42BE">
              <w:rPr>
                <w:rFonts w:ascii="Times New Roman" w:eastAsia="等线" w:hAnsi="Times New Roman" w:cs="Times New Roman"/>
                <w:color w:val="000000"/>
                <w:sz w:val="22"/>
              </w:rPr>
              <w:t>E-02</w:t>
            </w:r>
          </w:p>
        </w:tc>
        <w:tc>
          <w:tcPr>
            <w:tcW w:w="1145" w:type="dxa"/>
            <w:tcBorders>
              <w:top w:val="nil"/>
              <w:left w:val="nil"/>
              <w:bottom w:val="nil"/>
              <w:right w:val="nil"/>
            </w:tcBorders>
            <w:shd w:val="clear" w:color="auto" w:fill="auto"/>
            <w:noWrap/>
            <w:vAlign w:val="center"/>
            <w:hideMark/>
          </w:tcPr>
          <w:p w14:paraId="3D9E8588" w14:textId="52137025"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w:t>
            </w:r>
            <w:r w:rsidR="00026FEF">
              <w:rPr>
                <w:rFonts w:ascii="Times New Roman" w:eastAsia="等线" w:hAnsi="Times New Roman" w:cs="Times New Roman"/>
                <w:color w:val="000000"/>
                <w:sz w:val="22"/>
              </w:rPr>
              <w:t>84</w:t>
            </w:r>
          </w:p>
        </w:tc>
        <w:tc>
          <w:tcPr>
            <w:tcW w:w="1188" w:type="dxa"/>
            <w:tcBorders>
              <w:top w:val="nil"/>
              <w:left w:val="nil"/>
              <w:bottom w:val="nil"/>
              <w:right w:val="nil"/>
            </w:tcBorders>
            <w:shd w:val="clear" w:color="auto" w:fill="auto"/>
            <w:vAlign w:val="center"/>
            <w:hideMark/>
          </w:tcPr>
          <w:p w14:paraId="05757C4A" w14:textId="52C02CF4"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w:t>
            </w:r>
            <w:r w:rsidR="00026FEF">
              <w:rPr>
                <w:rFonts w:ascii="Times New Roman" w:eastAsia="等线" w:hAnsi="Times New Roman" w:cs="Times New Roman"/>
                <w:color w:val="000000"/>
                <w:sz w:val="22"/>
              </w:rPr>
              <w:t>72</w:t>
            </w:r>
            <w:r>
              <w:rPr>
                <w:rFonts w:ascii="Times New Roman" w:eastAsia="等线" w:hAnsi="Times New Roman" w:cs="Times New Roman"/>
                <w:color w:val="000000"/>
                <w:sz w:val="22"/>
              </w:rPr>
              <w:t>,0.</w:t>
            </w:r>
            <w:r w:rsidR="00026FEF">
              <w:rPr>
                <w:rFonts w:ascii="Times New Roman" w:eastAsia="等线" w:hAnsi="Times New Roman" w:cs="Times New Roman"/>
                <w:color w:val="000000"/>
                <w:sz w:val="22"/>
              </w:rPr>
              <w:t>99</w:t>
            </w:r>
            <w:r>
              <w:rPr>
                <w:rFonts w:ascii="Times New Roman" w:eastAsia="等线" w:hAnsi="Times New Roman" w:cs="Times New Roman" w:hint="eastAsia"/>
                <w:color w:val="000000"/>
                <w:sz w:val="22"/>
              </w:rPr>
              <w:t>)</w:t>
            </w:r>
          </w:p>
        </w:tc>
        <w:tc>
          <w:tcPr>
            <w:tcW w:w="1254" w:type="dxa"/>
            <w:tcBorders>
              <w:top w:val="nil"/>
              <w:left w:val="nil"/>
              <w:bottom w:val="nil"/>
              <w:right w:val="single" w:sz="4" w:space="0" w:color="auto"/>
            </w:tcBorders>
            <w:shd w:val="clear" w:color="auto" w:fill="auto"/>
            <w:noWrap/>
            <w:vAlign w:val="center"/>
            <w:hideMark/>
          </w:tcPr>
          <w:p w14:paraId="072DDA1C" w14:textId="4AC3FBB9"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w:t>
            </w:r>
            <w:r w:rsidR="00026FEF">
              <w:rPr>
                <w:rFonts w:ascii="Times New Roman" w:eastAsia="等线" w:hAnsi="Times New Roman" w:cs="Times New Roman"/>
                <w:color w:val="000000"/>
                <w:sz w:val="22"/>
              </w:rPr>
              <w:t>40</w:t>
            </w:r>
            <w:r>
              <w:rPr>
                <w:rFonts w:ascii="Times New Roman" w:eastAsia="等线" w:hAnsi="Times New Roman" w:cs="Times New Roman"/>
                <w:color w:val="000000"/>
                <w:sz w:val="22"/>
              </w:rPr>
              <w:t>E-02</w:t>
            </w:r>
          </w:p>
        </w:tc>
      </w:tr>
      <w:tr w:rsidR="004B42BE" w:rsidRPr="005D0C7D" w14:paraId="64F104AA" w14:textId="77777777" w:rsidTr="00B655E7">
        <w:trPr>
          <w:trHeight w:val="34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47875A5"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p>
        </w:tc>
        <w:tc>
          <w:tcPr>
            <w:tcW w:w="2268" w:type="dxa"/>
            <w:tcBorders>
              <w:top w:val="nil"/>
              <w:left w:val="nil"/>
              <w:bottom w:val="single" w:sz="4" w:space="0" w:color="auto"/>
              <w:right w:val="single" w:sz="4" w:space="0" w:color="auto"/>
            </w:tcBorders>
            <w:shd w:val="clear" w:color="auto" w:fill="auto"/>
            <w:vAlign w:val="center"/>
            <w:hideMark/>
          </w:tcPr>
          <w:p w14:paraId="6C45F588"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26666855</w:t>
            </w:r>
          </w:p>
        </w:tc>
        <w:tc>
          <w:tcPr>
            <w:tcW w:w="1443" w:type="dxa"/>
            <w:tcBorders>
              <w:top w:val="nil"/>
              <w:left w:val="nil"/>
              <w:bottom w:val="single" w:sz="4" w:space="0" w:color="auto"/>
              <w:right w:val="single" w:sz="4" w:space="0" w:color="auto"/>
            </w:tcBorders>
            <w:shd w:val="clear" w:color="auto" w:fill="auto"/>
            <w:vAlign w:val="center"/>
            <w:hideMark/>
          </w:tcPr>
          <w:p w14:paraId="52E96442" w14:textId="77777777" w:rsidR="004B42BE" w:rsidRPr="005D0C7D" w:rsidRDefault="004B42BE"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single" w:sz="4" w:space="0" w:color="auto"/>
              <w:right w:val="nil"/>
            </w:tcBorders>
            <w:shd w:val="clear" w:color="auto" w:fill="auto"/>
            <w:noWrap/>
            <w:vAlign w:val="center"/>
            <w:hideMark/>
          </w:tcPr>
          <w:p w14:paraId="5EB80992" w14:textId="1282A604"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w:t>
            </w:r>
            <w:r w:rsidR="001A5C99">
              <w:rPr>
                <w:rFonts w:ascii="Times New Roman" w:eastAsia="等线" w:hAnsi="Times New Roman" w:cs="Times New Roman"/>
                <w:color w:val="000000"/>
                <w:sz w:val="22"/>
              </w:rPr>
              <w:t>89</w:t>
            </w:r>
          </w:p>
        </w:tc>
        <w:tc>
          <w:tcPr>
            <w:tcW w:w="1188" w:type="dxa"/>
            <w:tcBorders>
              <w:top w:val="nil"/>
              <w:left w:val="nil"/>
              <w:bottom w:val="single" w:sz="4" w:space="0" w:color="auto"/>
              <w:right w:val="nil"/>
            </w:tcBorders>
            <w:shd w:val="clear" w:color="auto" w:fill="auto"/>
            <w:vAlign w:val="center"/>
            <w:hideMark/>
          </w:tcPr>
          <w:p w14:paraId="55541ED3" w14:textId="758295F7"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1A5C99">
              <w:rPr>
                <w:rFonts w:ascii="Times New Roman" w:eastAsia="等线" w:hAnsi="Times New Roman" w:cs="Times New Roman"/>
                <w:color w:val="000000"/>
                <w:sz w:val="22"/>
              </w:rPr>
              <w:t>0.80,0.98</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172F5700" w14:textId="1AB7E23E" w:rsidR="004B42BE" w:rsidRPr="00BE434D" w:rsidRDefault="001A5C99"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w:t>
            </w:r>
            <w:r w:rsidR="004B42BE">
              <w:rPr>
                <w:rFonts w:ascii="Times New Roman" w:eastAsia="等线" w:hAnsi="Times New Roman" w:cs="Times New Roman"/>
                <w:color w:val="000000"/>
                <w:sz w:val="22"/>
              </w:rPr>
              <w:t>.</w:t>
            </w:r>
            <w:r>
              <w:rPr>
                <w:rFonts w:ascii="Times New Roman" w:eastAsia="等线" w:hAnsi="Times New Roman" w:cs="Times New Roman"/>
                <w:color w:val="000000"/>
                <w:sz w:val="22"/>
              </w:rPr>
              <w:t>82</w:t>
            </w:r>
            <w:r w:rsidR="004B42BE">
              <w:rPr>
                <w:rFonts w:ascii="Times New Roman" w:eastAsia="等线" w:hAnsi="Times New Roman" w:cs="Times New Roman"/>
                <w:color w:val="000000"/>
                <w:sz w:val="22"/>
              </w:rPr>
              <w:t>E-02</w:t>
            </w:r>
          </w:p>
        </w:tc>
        <w:tc>
          <w:tcPr>
            <w:tcW w:w="1145" w:type="dxa"/>
            <w:tcBorders>
              <w:top w:val="nil"/>
              <w:left w:val="nil"/>
              <w:bottom w:val="single" w:sz="4" w:space="0" w:color="auto"/>
              <w:right w:val="nil"/>
            </w:tcBorders>
            <w:shd w:val="clear" w:color="auto" w:fill="auto"/>
            <w:noWrap/>
            <w:vAlign w:val="center"/>
            <w:hideMark/>
          </w:tcPr>
          <w:p w14:paraId="0E296662" w14:textId="3E864D4C"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w:t>
            </w:r>
            <w:r w:rsidR="00026FEF">
              <w:rPr>
                <w:rFonts w:ascii="Times New Roman" w:eastAsia="等线" w:hAnsi="Times New Roman" w:cs="Times New Roman"/>
                <w:color w:val="000000"/>
                <w:sz w:val="22"/>
              </w:rPr>
              <w:t>78</w:t>
            </w:r>
          </w:p>
        </w:tc>
        <w:tc>
          <w:tcPr>
            <w:tcW w:w="1188" w:type="dxa"/>
            <w:tcBorders>
              <w:top w:val="nil"/>
              <w:left w:val="nil"/>
              <w:bottom w:val="single" w:sz="4" w:space="0" w:color="auto"/>
              <w:right w:val="nil"/>
            </w:tcBorders>
            <w:shd w:val="clear" w:color="auto" w:fill="auto"/>
            <w:vAlign w:val="center"/>
            <w:hideMark/>
          </w:tcPr>
          <w:p w14:paraId="654966BC" w14:textId="5C8C46A8"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w:t>
            </w:r>
            <w:r w:rsidR="00026FEF">
              <w:rPr>
                <w:rFonts w:ascii="Times New Roman" w:eastAsia="等线" w:hAnsi="Times New Roman" w:cs="Times New Roman"/>
                <w:color w:val="000000"/>
                <w:sz w:val="22"/>
              </w:rPr>
              <w:t>67</w:t>
            </w:r>
            <w:r>
              <w:rPr>
                <w:rFonts w:ascii="Times New Roman" w:eastAsia="等线" w:hAnsi="Times New Roman" w:cs="Times New Roman"/>
                <w:color w:val="000000"/>
                <w:sz w:val="22"/>
              </w:rPr>
              <w:t>,0.</w:t>
            </w:r>
            <w:r w:rsidR="00026FEF">
              <w:rPr>
                <w:rFonts w:ascii="Times New Roman" w:eastAsia="等线" w:hAnsi="Times New Roman" w:cs="Times New Roman"/>
                <w:color w:val="000000"/>
                <w:sz w:val="22"/>
              </w:rPr>
              <w:t>91</w:t>
            </w:r>
            <w:r>
              <w:rPr>
                <w:rFonts w:ascii="Times New Roman" w:eastAsia="等线" w:hAnsi="Times New Roman" w:cs="Times New Roman" w:hint="eastAsia"/>
                <w:color w:val="000000"/>
                <w:sz w:val="22"/>
              </w:rPr>
              <w:t>)</w:t>
            </w:r>
          </w:p>
        </w:tc>
        <w:tc>
          <w:tcPr>
            <w:tcW w:w="1254" w:type="dxa"/>
            <w:tcBorders>
              <w:top w:val="nil"/>
              <w:left w:val="nil"/>
              <w:bottom w:val="single" w:sz="4" w:space="0" w:color="auto"/>
              <w:right w:val="single" w:sz="4" w:space="0" w:color="auto"/>
            </w:tcBorders>
            <w:shd w:val="clear" w:color="auto" w:fill="auto"/>
            <w:noWrap/>
            <w:vAlign w:val="center"/>
            <w:hideMark/>
          </w:tcPr>
          <w:p w14:paraId="4BF72FC9" w14:textId="47001B90" w:rsidR="004B42BE" w:rsidRPr="00BE434D" w:rsidRDefault="004B42BE"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w:t>
            </w:r>
            <w:r w:rsidR="00026FEF">
              <w:rPr>
                <w:rFonts w:ascii="Times New Roman" w:eastAsia="等线" w:hAnsi="Times New Roman" w:cs="Times New Roman"/>
                <w:color w:val="000000"/>
                <w:sz w:val="22"/>
              </w:rPr>
              <w:t>23</w:t>
            </w:r>
            <w:r>
              <w:rPr>
                <w:rFonts w:ascii="Times New Roman" w:eastAsia="等线" w:hAnsi="Times New Roman" w:cs="Times New Roman"/>
                <w:color w:val="000000"/>
                <w:sz w:val="22"/>
              </w:rPr>
              <w:t>E-03</w:t>
            </w:r>
          </w:p>
        </w:tc>
      </w:tr>
    </w:tbl>
    <w:p w14:paraId="0D4CD503" w14:textId="77777777" w:rsidR="004B42BE" w:rsidRDefault="004B42BE" w:rsidP="004B42BE">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and histology.</w:t>
      </w:r>
    </w:p>
    <w:p w14:paraId="5794931A" w14:textId="77777777" w:rsidR="004B42BE" w:rsidRPr="00FA5CEF" w:rsidRDefault="004B42BE" w:rsidP="004B42BE">
      <w:pPr>
        <w:spacing w:after="200" w:line="276" w:lineRule="auto"/>
        <w:rPr>
          <w:rFonts w:ascii="Times New Roman" w:hAnsi="Times New Roman" w:cs="Times New Roman"/>
          <w:sz w:val="21"/>
          <w:szCs w:val="20"/>
        </w:rPr>
        <w:sectPr w:rsidR="004B42BE" w:rsidRPr="00FA5CEF" w:rsidSect="00140665">
          <w:footerReference w:type="default" r:id="rId9"/>
          <w:footerReference w:type="first" r:id="rId10"/>
          <w:pgSz w:w="15840" w:h="12240" w:orient="landscape"/>
          <w:pgMar w:top="1440" w:right="1440" w:bottom="1440" w:left="1440" w:header="720" w:footer="720" w:gutter="0"/>
          <w:cols w:space="720"/>
          <w:titlePg/>
          <w:docGrid w:linePitch="360"/>
        </w:sectPr>
      </w:pPr>
      <w:r w:rsidRPr="008C6AE9">
        <w:rPr>
          <w:rFonts w:ascii="Times New Roman" w:hAnsi="Times New Roman" w:cs="Times New Roman"/>
          <w:sz w:val="21"/>
          <w:szCs w:val="20"/>
        </w:rPr>
        <w:t xml:space="preserve">HR: hazard ratio; </w:t>
      </w: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0FC00A16" w14:textId="2EE1D98D" w:rsidR="002354B4" w:rsidRDefault="00630FE4" w:rsidP="002354B4">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lastRenderedPageBreak/>
        <w:t xml:space="preserve">Supplementary </w:t>
      </w:r>
      <w:r w:rsidR="002354B4" w:rsidRPr="00315336">
        <w:rPr>
          <w:rFonts w:ascii="Times New Roman" w:hAnsi="Times New Roman" w:cs="Times New Roman"/>
          <w:b/>
          <w:szCs w:val="20"/>
        </w:rPr>
        <w:t xml:space="preserve">Table </w:t>
      </w:r>
      <w:r w:rsidR="002354B4">
        <w:rPr>
          <w:rFonts w:ascii="Times New Roman" w:hAnsi="Times New Roman" w:cs="Times New Roman" w:hint="eastAsia"/>
          <w:b/>
          <w:szCs w:val="20"/>
        </w:rPr>
        <w:t>S</w:t>
      </w:r>
      <w:r w:rsidR="002354B4">
        <w:rPr>
          <w:rFonts w:ascii="Times New Roman" w:hAnsi="Times New Roman" w:cs="Times New Roman"/>
          <w:b/>
          <w:szCs w:val="20"/>
        </w:rPr>
        <w:t>12</w:t>
      </w:r>
      <w:r w:rsidR="002354B4" w:rsidRPr="00315336">
        <w:rPr>
          <w:rFonts w:ascii="Times New Roman" w:hAnsi="Times New Roman" w:cs="Times New Roman"/>
          <w:szCs w:val="20"/>
        </w:rPr>
        <w:t>.</w:t>
      </w:r>
      <w:proofErr w:type="gramEnd"/>
      <w:r w:rsidR="002354B4" w:rsidRPr="00315336">
        <w:rPr>
          <w:rFonts w:ascii="Times New Roman" w:hAnsi="Times New Roman" w:cs="Times New Roman"/>
          <w:szCs w:val="20"/>
        </w:rPr>
        <w:t xml:space="preserve"> </w:t>
      </w:r>
      <w:r w:rsidR="002354B4">
        <w:rPr>
          <w:rFonts w:ascii="Times New Roman" w:hAnsi="Times New Roman" w:cs="Times New Roman"/>
          <w:szCs w:val="20"/>
        </w:rPr>
        <w:t xml:space="preserve">Sensitivity analysis of three selected methylation probes by </w:t>
      </w:r>
      <w:r w:rsidR="00492ED3">
        <w:rPr>
          <w:rFonts w:ascii="Times New Roman" w:hAnsi="Times New Roman" w:cs="Times New Roman"/>
          <w:szCs w:val="20"/>
        </w:rPr>
        <w:t>adjusting center effect</w:t>
      </w:r>
    </w:p>
    <w:tbl>
      <w:tblPr>
        <w:tblW w:w="8887" w:type="dxa"/>
        <w:tblInd w:w="108" w:type="dxa"/>
        <w:tblLook w:val="04A0" w:firstRow="1" w:lastRow="0" w:firstColumn="1" w:lastColumn="0" w:noHBand="0" w:noVBand="1"/>
      </w:tblPr>
      <w:tblGrid>
        <w:gridCol w:w="1560"/>
        <w:gridCol w:w="2268"/>
        <w:gridCol w:w="1443"/>
        <w:gridCol w:w="1121"/>
        <w:gridCol w:w="1188"/>
        <w:gridCol w:w="1307"/>
      </w:tblGrid>
      <w:tr w:rsidR="002354B4" w:rsidRPr="005D0C7D" w14:paraId="41D52E10" w14:textId="77777777" w:rsidTr="002354B4">
        <w:trPr>
          <w:trHeight w:val="340"/>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54FA164"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Probe</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EF6A65"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Location</w:t>
            </w:r>
          </w:p>
        </w:tc>
        <w:tc>
          <w:tcPr>
            <w:tcW w:w="14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D18233"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Region</w:t>
            </w:r>
          </w:p>
        </w:tc>
        <w:tc>
          <w:tcPr>
            <w:tcW w:w="3616" w:type="dxa"/>
            <w:gridSpan w:val="3"/>
            <w:tcBorders>
              <w:top w:val="single" w:sz="4" w:space="0" w:color="auto"/>
              <w:left w:val="nil"/>
              <w:bottom w:val="single" w:sz="4" w:space="0" w:color="auto"/>
              <w:right w:val="single" w:sz="4" w:space="0" w:color="auto"/>
            </w:tcBorders>
            <w:shd w:val="clear" w:color="auto" w:fill="auto"/>
            <w:vAlign w:val="center"/>
            <w:hideMark/>
          </w:tcPr>
          <w:p w14:paraId="697CD2BD"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r>
      <w:tr w:rsidR="002354B4" w:rsidRPr="005D0C7D" w14:paraId="3BE79DE0" w14:textId="77777777" w:rsidTr="002354B4">
        <w:trPr>
          <w:trHeight w:val="340"/>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2A54F6B4" w14:textId="77777777" w:rsidR="002354B4" w:rsidRPr="005D0C7D" w:rsidRDefault="002354B4" w:rsidP="00B655E7">
            <w:pPr>
              <w:jc w:val="center"/>
              <w:rPr>
                <w:rFonts w:ascii="Times New Roman" w:eastAsia="等线" w:hAnsi="Times New Roman" w:cs="Times New Roman"/>
                <w:color w:val="000000"/>
                <w:sz w:val="22"/>
                <w:szCs w:val="22"/>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18891788" w14:textId="77777777" w:rsidR="002354B4" w:rsidRPr="005D0C7D" w:rsidRDefault="002354B4" w:rsidP="00B655E7">
            <w:pPr>
              <w:jc w:val="center"/>
              <w:rPr>
                <w:rFonts w:ascii="Times New Roman" w:eastAsia="等线" w:hAnsi="Times New Roman" w:cs="Times New Roman"/>
                <w:color w:val="000000"/>
                <w:sz w:val="22"/>
                <w:szCs w:val="22"/>
              </w:rPr>
            </w:pPr>
          </w:p>
        </w:tc>
        <w:tc>
          <w:tcPr>
            <w:tcW w:w="1443" w:type="dxa"/>
            <w:vMerge/>
            <w:tcBorders>
              <w:top w:val="single" w:sz="4" w:space="0" w:color="auto"/>
              <w:left w:val="single" w:sz="4" w:space="0" w:color="auto"/>
              <w:bottom w:val="single" w:sz="4" w:space="0" w:color="000000"/>
              <w:right w:val="single" w:sz="4" w:space="0" w:color="auto"/>
            </w:tcBorders>
            <w:vAlign w:val="center"/>
            <w:hideMark/>
          </w:tcPr>
          <w:p w14:paraId="5E588276" w14:textId="77777777" w:rsidR="002354B4" w:rsidRPr="005D0C7D" w:rsidRDefault="002354B4" w:rsidP="00B655E7">
            <w:pPr>
              <w:jc w:val="center"/>
              <w:rPr>
                <w:rFonts w:ascii="Times New Roman" w:eastAsia="等线" w:hAnsi="Times New Roman" w:cs="Times New Roman"/>
                <w:color w:val="000000"/>
                <w:sz w:val="22"/>
                <w:szCs w:val="22"/>
              </w:rPr>
            </w:pPr>
          </w:p>
        </w:tc>
        <w:tc>
          <w:tcPr>
            <w:tcW w:w="1121" w:type="dxa"/>
            <w:tcBorders>
              <w:top w:val="nil"/>
              <w:left w:val="nil"/>
              <w:bottom w:val="single" w:sz="4" w:space="0" w:color="auto"/>
              <w:right w:val="nil"/>
            </w:tcBorders>
            <w:shd w:val="clear" w:color="auto" w:fill="auto"/>
            <w:noWrap/>
            <w:vAlign w:val="center"/>
            <w:hideMark/>
          </w:tcPr>
          <w:p w14:paraId="0491E2B4"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6BB2D434"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4683AD4D" w14:textId="77777777" w:rsidR="002354B4" w:rsidRPr="00AF54BB" w:rsidRDefault="002354B4" w:rsidP="00B655E7">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r>
      <w:tr w:rsidR="002354B4" w:rsidRPr="005D0C7D" w14:paraId="7AC27479" w14:textId="77777777" w:rsidTr="002354B4">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3FA06F6B"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p>
        </w:tc>
        <w:tc>
          <w:tcPr>
            <w:tcW w:w="2268" w:type="dxa"/>
            <w:tcBorders>
              <w:top w:val="nil"/>
              <w:left w:val="nil"/>
              <w:bottom w:val="nil"/>
              <w:right w:val="single" w:sz="4" w:space="0" w:color="auto"/>
            </w:tcBorders>
            <w:shd w:val="clear" w:color="auto" w:fill="auto"/>
            <w:vAlign w:val="center"/>
            <w:hideMark/>
          </w:tcPr>
          <w:p w14:paraId="08DF3BEF"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26700158</w:t>
            </w:r>
          </w:p>
        </w:tc>
        <w:tc>
          <w:tcPr>
            <w:tcW w:w="1443" w:type="dxa"/>
            <w:tcBorders>
              <w:top w:val="nil"/>
              <w:left w:val="nil"/>
              <w:bottom w:val="nil"/>
              <w:right w:val="single" w:sz="4" w:space="0" w:color="auto"/>
            </w:tcBorders>
            <w:shd w:val="clear" w:color="auto" w:fill="auto"/>
            <w:vAlign w:val="center"/>
            <w:hideMark/>
          </w:tcPr>
          <w:p w14:paraId="770AEE0D"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795B6BB2" w14:textId="4F0B175E" w:rsidR="002354B4" w:rsidRPr="00BE434D" w:rsidRDefault="002354B4"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0.77</w:t>
            </w:r>
          </w:p>
        </w:tc>
        <w:tc>
          <w:tcPr>
            <w:tcW w:w="1188" w:type="dxa"/>
            <w:tcBorders>
              <w:top w:val="nil"/>
              <w:left w:val="nil"/>
              <w:bottom w:val="nil"/>
              <w:right w:val="nil"/>
            </w:tcBorders>
            <w:shd w:val="clear" w:color="auto" w:fill="auto"/>
            <w:vAlign w:val="center"/>
            <w:hideMark/>
          </w:tcPr>
          <w:p w14:paraId="433F78FC" w14:textId="4655137C" w:rsidR="002354B4" w:rsidRPr="00BE434D" w:rsidRDefault="002354B4"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0.61,0.96</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751135FB" w14:textId="57427981" w:rsidR="002354B4" w:rsidRPr="00BE434D" w:rsidRDefault="002354B4"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2.17E-02</w:t>
            </w:r>
          </w:p>
        </w:tc>
      </w:tr>
      <w:tr w:rsidR="002354B4" w:rsidRPr="005D0C7D" w14:paraId="39A2C27C" w14:textId="77777777" w:rsidTr="002354B4">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10FB2CE9"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p>
        </w:tc>
        <w:tc>
          <w:tcPr>
            <w:tcW w:w="2268" w:type="dxa"/>
            <w:tcBorders>
              <w:top w:val="nil"/>
              <w:left w:val="nil"/>
              <w:bottom w:val="nil"/>
              <w:right w:val="single" w:sz="4" w:space="0" w:color="auto"/>
            </w:tcBorders>
            <w:shd w:val="clear" w:color="auto" w:fill="auto"/>
            <w:vAlign w:val="center"/>
            <w:hideMark/>
          </w:tcPr>
          <w:p w14:paraId="0EF6B027"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26751066</w:t>
            </w:r>
          </w:p>
        </w:tc>
        <w:tc>
          <w:tcPr>
            <w:tcW w:w="1443" w:type="dxa"/>
            <w:tcBorders>
              <w:top w:val="nil"/>
              <w:left w:val="nil"/>
              <w:bottom w:val="nil"/>
              <w:right w:val="single" w:sz="4" w:space="0" w:color="auto"/>
            </w:tcBorders>
            <w:shd w:val="clear" w:color="auto" w:fill="auto"/>
            <w:vAlign w:val="center"/>
            <w:hideMark/>
          </w:tcPr>
          <w:p w14:paraId="28D082EA"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623B0E11" w14:textId="2485A783" w:rsidR="002354B4" w:rsidRPr="00BE434D" w:rsidRDefault="002354B4"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0.75</w:t>
            </w:r>
          </w:p>
        </w:tc>
        <w:tc>
          <w:tcPr>
            <w:tcW w:w="1188" w:type="dxa"/>
            <w:tcBorders>
              <w:top w:val="nil"/>
              <w:left w:val="nil"/>
              <w:bottom w:val="nil"/>
              <w:right w:val="nil"/>
            </w:tcBorders>
            <w:shd w:val="clear" w:color="auto" w:fill="auto"/>
            <w:vAlign w:val="center"/>
            <w:hideMark/>
          </w:tcPr>
          <w:p w14:paraId="0E9791D3" w14:textId="143C649A" w:rsidR="002354B4" w:rsidRPr="00BE434D" w:rsidRDefault="002354B4"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0.60,0.94</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67C1F17D" w14:textId="22C4DC94" w:rsidR="002354B4" w:rsidRPr="00BE434D" w:rsidRDefault="002354B4"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1.39E-02</w:t>
            </w:r>
          </w:p>
        </w:tc>
      </w:tr>
      <w:tr w:rsidR="002354B4" w:rsidRPr="005D0C7D" w14:paraId="51316BAA" w14:textId="77777777" w:rsidTr="002354B4">
        <w:trPr>
          <w:trHeight w:val="34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40BD196"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p>
        </w:tc>
        <w:tc>
          <w:tcPr>
            <w:tcW w:w="2268" w:type="dxa"/>
            <w:tcBorders>
              <w:top w:val="nil"/>
              <w:left w:val="nil"/>
              <w:bottom w:val="single" w:sz="4" w:space="0" w:color="auto"/>
              <w:right w:val="single" w:sz="4" w:space="0" w:color="auto"/>
            </w:tcBorders>
            <w:shd w:val="clear" w:color="auto" w:fill="auto"/>
            <w:vAlign w:val="center"/>
            <w:hideMark/>
          </w:tcPr>
          <w:p w14:paraId="4474265B"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26666855</w:t>
            </w:r>
          </w:p>
        </w:tc>
        <w:tc>
          <w:tcPr>
            <w:tcW w:w="1443" w:type="dxa"/>
            <w:tcBorders>
              <w:top w:val="nil"/>
              <w:left w:val="nil"/>
              <w:bottom w:val="single" w:sz="4" w:space="0" w:color="auto"/>
              <w:right w:val="single" w:sz="4" w:space="0" w:color="auto"/>
            </w:tcBorders>
            <w:shd w:val="clear" w:color="auto" w:fill="auto"/>
            <w:vAlign w:val="center"/>
            <w:hideMark/>
          </w:tcPr>
          <w:p w14:paraId="36F05A1C" w14:textId="77777777" w:rsidR="002354B4" w:rsidRPr="005D0C7D" w:rsidRDefault="002354B4"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single" w:sz="4" w:space="0" w:color="auto"/>
              <w:right w:val="nil"/>
            </w:tcBorders>
            <w:shd w:val="clear" w:color="auto" w:fill="auto"/>
            <w:noWrap/>
            <w:vAlign w:val="center"/>
            <w:hideMark/>
          </w:tcPr>
          <w:p w14:paraId="3DBDB0F9" w14:textId="5C76469D" w:rsidR="002354B4" w:rsidRPr="00BE434D" w:rsidRDefault="002354B4"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0.74</w:t>
            </w:r>
          </w:p>
        </w:tc>
        <w:tc>
          <w:tcPr>
            <w:tcW w:w="1188" w:type="dxa"/>
            <w:tcBorders>
              <w:top w:val="nil"/>
              <w:left w:val="nil"/>
              <w:bottom w:val="single" w:sz="4" w:space="0" w:color="auto"/>
              <w:right w:val="nil"/>
            </w:tcBorders>
            <w:shd w:val="clear" w:color="auto" w:fill="auto"/>
            <w:vAlign w:val="center"/>
            <w:hideMark/>
          </w:tcPr>
          <w:p w14:paraId="313B2144" w14:textId="2D035B34" w:rsidR="002354B4" w:rsidRPr="00BE434D" w:rsidRDefault="002354B4"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0.59,0.93</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4477FB41" w14:textId="0E2804FF" w:rsidR="002354B4" w:rsidRPr="00BE434D" w:rsidRDefault="002354B4"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1.11E-02</w:t>
            </w:r>
          </w:p>
        </w:tc>
      </w:tr>
    </w:tbl>
    <w:p w14:paraId="6FFC2808" w14:textId="0F76EAAB" w:rsidR="002354B4" w:rsidRDefault="002354B4" w:rsidP="002354B4">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histology and study centers.</w:t>
      </w:r>
    </w:p>
    <w:p w14:paraId="29339472" w14:textId="37989B7D" w:rsidR="004B42BE" w:rsidRDefault="002354B4" w:rsidP="002354B4">
      <w:pPr>
        <w:spacing w:after="200" w:line="276" w:lineRule="auto"/>
        <w:rPr>
          <w:rFonts w:ascii="Times New Roman" w:hAnsi="Times New Roman" w:cs="Times New Roman"/>
          <w:sz w:val="21"/>
          <w:szCs w:val="20"/>
        </w:rPr>
      </w:pPr>
      <w:r w:rsidRPr="008C6AE9">
        <w:rPr>
          <w:rFonts w:ascii="Times New Roman" w:hAnsi="Times New Roman" w:cs="Times New Roman"/>
          <w:sz w:val="21"/>
          <w:szCs w:val="20"/>
        </w:rPr>
        <w:t xml:space="preserve">HR: hazard ratio; </w:t>
      </w: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7503385B" w14:textId="77777777" w:rsidR="0092228F" w:rsidRDefault="0092228F" w:rsidP="002354B4">
      <w:pPr>
        <w:spacing w:after="200" w:line="276" w:lineRule="auto"/>
        <w:rPr>
          <w:rFonts w:ascii="Times New Roman" w:hAnsi="Times New Roman" w:cs="Times New Roman"/>
          <w:sz w:val="21"/>
          <w:szCs w:val="20"/>
        </w:rPr>
      </w:pPr>
    </w:p>
    <w:p w14:paraId="7EDE4CDE" w14:textId="2963C460" w:rsidR="0092228F" w:rsidRPr="009826AA" w:rsidRDefault="00630FE4" w:rsidP="0092228F">
      <w:pPr>
        <w:pStyle w:val="ListParagraph"/>
        <w:spacing w:after="0" w:line="240" w:lineRule="auto"/>
        <w:ind w:left="0"/>
        <w:rPr>
          <w:rFonts w:ascii="Times New Roman" w:hAnsi="Times New Roman" w:cs="Times New Roman"/>
          <w:sz w:val="21"/>
          <w:szCs w:val="20"/>
        </w:rPr>
      </w:pPr>
      <w:proofErr w:type="gramStart"/>
      <w:r>
        <w:rPr>
          <w:rFonts w:ascii="Times New Roman" w:hAnsi="Times New Roman" w:cs="Times New Roman"/>
          <w:b/>
        </w:rPr>
        <w:t xml:space="preserve">Supplementary </w:t>
      </w:r>
      <w:r w:rsidR="0092228F" w:rsidRPr="00315336">
        <w:rPr>
          <w:rFonts w:ascii="Times New Roman" w:hAnsi="Times New Roman" w:cs="Times New Roman"/>
          <w:b/>
          <w:szCs w:val="20"/>
        </w:rPr>
        <w:t xml:space="preserve">Table </w:t>
      </w:r>
      <w:r w:rsidR="0092228F">
        <w:rPr>
          <w:rFonts w:ascii="Times New Roman" w:hAnsi="Times New Roman" w:cs="Times New Roman" w:hint="eastAsia"/>
          <w:b/>
          <w:szCs w:val="20"/>
        </w:rPr>
        <w:t>S</w:t>
      </w:r>
      <w:r w:rsidR="0092228F">
        <w:rPr>
          <w:rFonts w:ascii="Times New Roman" w:hAnsi="Times New Roman" w:cs="Times New Roman"/>
          <w:b/>
          <w:szCs w:val="20"/>
        </w:rPr>
        <w:t>13</w:t>
      </w:r>
      <w:r w:rsidR="0092228F" w:rsidRPr="00315336">
        <w:rPr>
          <w:rFonts w:ascii="Times New Roman" w:hAnsi="Times New Roman" w:cs="Times New Roman"/>
          <w:szCs w:val="20"/>
        </w:rPr>
        <w:t>.</w:t>
      </w:r>
      <w:proofErr w:type="gramEnd"/>
      <w:r w:rsidR="0092228F" w:rsidRPr="00315336">
        <w:rPr>
          <w:rFonts w:ascii="Times New Roman" w:hAnsi="Times New Roman" w:cs="Times New Roman"/>
          <w:szCs w:val="20"/>
        </w:rPr>
        <w:t xml:space="preserve"> </w:t>
      </w:r>
      <w:r w:rsidR="0092228F">
        <w:rPr>
          <w:rFonts w:ascii="Times New Roman" w:hAnsi="Times New Roman" w:cs="Times New Roman"/>
          <w:szCs w:val="20"/>
        </w:rPr>
        <w:t xml:space="preserve">Coefficients estimated by </w:t>
      </w:r>
      <w:r w:rsidR="00A31F48">
        <w:rPr>
          <w:rFonts w:ascii="Times New Roman" w:hAnsi="Times New Roman" w:cs="Times New Roman"/>
          <w:szCs w:val="20"/>
        </w:rPr>
        <w:t xml:space="preserve">Cox-regression and </w:t>
      </w:r>
      <w:r w:rsidR="0092228F">
        <w:rPr>
          <w:rFonts w:ascii="Times New Roman" w:hAnsi="Times New Roman" w:cs="Times New Roman"/>
          <w:szCs w:val="20"/>
        </w:rPr>
        <w:t>Cox-LASSO</w:t>
      </w:r>
    </w:p>
    <w:tbl>
      <w:tblPr>
        <w:tblW w:w="4774" w:type="dxa"/>
        <w:tblInd w:w="108" w:type="dxa"/>
        <w:tblLook w:val="04A0" w:firstRow="1" w:lastRow="0" w:firstColumn="1" w:lastColumn="0" w:noHBand="0" w:noVBand="1"/>
      </w:tblPr>
      <w:tblGrid>
        <w:gridCol w:w="1530"/>
        <w:gridCol w:w="1677"/>
        <w:gridCol w:w="1567"/>
      </w:tblGrid>
      <w:tr w:rsidR="00A31F48" w:rsidRPr="005D0C7D" w14:paraId="2DC37BED" w14:textId="77777777" w:rsidTr="006F7197">
        <w:trPr>
          <w:trHeight w:val="340"/>
        </w:trPr>
        <w:tc>
          <w:tcPr>
            <w:tcW w:w="153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D9A08B" w14:textId="77777777"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Probe</w:t>
            </w:r>
          </w:p>
        </w:tc>
        <w:tc>
          <w:tcPr>
            <w:tcW w:w="16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F09C94" w14:textId="60E06310"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hAnsi="Times New Roman" w:cs="Times New Roman"/>
                <w:sz w:val="22"/>
                <w:szCs w:val="22"/>
              </w:rPr>
              <w:t>Cox-regression</w:t>
            </w:r>
          </w:p>
        </w:tc>
        <w:tc>
          <w:tcPr>
            <w:tcW w:w="1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6B3E0CA" w14:textId="33D02AF2"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hAnsi="Times New Roman" w:cs="Times New Roman"/>
                <w:sz w:val="22"/>
                <w:szCs w:val="22"/>
              </w:rPr>
              <w:t>Cox-LASSO</w:t>
            </w:r>
          </w:p>
        </w:tc>
      </w:tr>
      <w:tr w:rsidR="00A31F48" w:rsidRPr="005D0C7D" w14:paraId="5D1A16FF" w14:textId="77777777" w:rsidTr="006F7197">
        <w:trPr>
          <w:trHeight w:val="340"/>
        </w:trPr>
        <w:tc>
          <w:tcPr>
            <w:tcW w:w="1530" w:type="dxa"/>
            <w:vMerge/>
            <w:tcBorders>
              <w:top w:val="single" w:sz="4" w:space="0" w:color="auto"/>
              <w:left w:val="single" w:sz="4" w:space="0" w:color="auto"/>
              <w:bottom w:val="single" w:sz="4" w:space="0" w:color="000000"/>
              <w:right w:val="single" w:sz="4" w:space="0" w:color="auto"/>
            </w:tcBorders>
            <w:vAlign w:val="center"/>
            <w:hideMark/>
          </w:tcPr>
          <w:p w14:paraId="3F760512" w14:textId="77777777" w:rsidR="00A31F48" w:rsidRPr="006F7197" w:rsidRDefault="00A31F48" w:rsidP="00B655E7">
            <w:pPr>
              <w:jc w:val="center"/>
              <w:rPr>
                <w:rFonts w:ascii="Times New Roman" w:eastAsia="等线" w:hAnsi="Times New Roman" w:cs="Times New Roman"/>
                <w:color w:val="000000"/>
                <w:sz w:val="22"/>
                <w:szCs w:val="22"/>
              </w:rPr>
            </w:pPr>
          </w:p>
        </w:tc>
        <w:tc>
          <w:tcPr>
            <w:tcW w:w="1677" w:type="dxa"/>
            <w:vMerge/>
            <w:tcBorders>
              <w:top w:val="single" w:sz="4" w:space="0" w:color="auto"/>
              <w:left w:val="single" w:sz="4" w:space="0" w:color="auto"/>
              <w:bottom w:val="single" w:sz="4" w:space="0" w:color="000000"/>
              <w:right w:val="single" w:sz="4" w:space="0" w:color="auto"/>
            </w:tcBorders>
            <w:vAlign w:val="center"/>
            <w:hideMark/>
          </w:tcPr>
          <w:p w14:paraId="2DAD5271" w14:textId="77777777" w:rsidR="00A31F48" w:rsidRPr="006F7197" w:rsidRDefault="00A31F48" w:rsidP="00B655E7">
            <w:pPr>
              <w:jc w:val="center"/>
              <w:rPr>
                <w:rFonts w:ascii="Times New Roman" w:eastAsia="等线" w:hAnsi="Times New Roman" w:cs="Times New Roman"/>
                <w:color w:val="000000"/>
                <w:sz w:val="22"/>
                <w:szCs w:val="22"/>
              </w:rPr>
            </w:pPr>
          </w:p>
        </w:tc>
        <w:tc>
          <w:tcPr>
            <w:tcW w:w="1567" w:type="dxa"/>
            <w:vMerge/>
            <w:tcBorders>
              <w:top w:val="single" w:sz="4" w:space="0" w:color="auto"/>
              <w:left w:val="single" w:sz="4" w:space="0" w:color="auto"/>
              <w:bottom w:val="single" w:sz="4" w:space="0" w:color="000000"/>
              <w:right w:val="single" w:sz="4" w:space="0" w:color="auto"/>
            </w:tcBorders>
            <w:vAlign w:val="center"/>
            <w:hideMark/>
          </w:tcPr>
          <w:p w14:paraId="6D4076CA" w14:textId="77777777" w:rsidR="00A31F48" w:rsidRPr="006F7197" w:rsidRDefault="00A31F48" w:rsidP="00B655E7">
            <w:pPr>
              <w:jc w:val="center"/>
              <w:rPr>
                <w:rFonts w:ascii="Times New Roman" w:eastAsia="等线" w:hAnsi="Times New Roman" w:cs="Times New Roman"/>
                <w:color w:val="000000"/>
                <w:sz w:val="22"/>
                <w:szCs w:val="22"/>
              </w:rPr>
            </w:pPr>
          </w:p>
        </w:tc>
      </w:tr>
      <w:tr w:rsidR="00A31F48" w:rsidRPr="005D0C7D" w14:paraId="1E7BB05F" w14:textId="77777777" w:rsidTr="006F7197">
        <w:trPr>
          <w:trHeight w:val="340"/>
        </w:trPr>
        <w:tc>
          <w:tcPr>
            <w:tcW w:w="1530" w:type="dxa"/>
            <w:tcBorders>
              <w:top w:val="nil"/>
              <w:left w:val="single" w:sz="4" w:space="0" w:color="auto"/>
              <w:bottom w:val="nil"/>
              <w:right w:val="single" w:sz="4" w:space="0" w:color="auto"/>
            </w:tcBorders>
            <w:shd w:val="clear" w:color="auto" w:fill="auto"/>
            <w:noWrap/>
            <w:vAlign w:val="center"/>
            <w:hideMark/>
          </w:tcPr>
          <w:p w14:paraId="4CF118F7" w14:textId="77777777"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cg13046257</w:t>
            </w:r>
          </w:p>
        </w:tc>
        <w:tc>
          <w:tcPr>
            <w:tcW w:w="1677" w:type="dxa"/>
            <w:tcBorders>
              <w:top w:val="nil"/>
              <w:left w:val="nil"/>
              <w:bottom w:val="nil"/>
              <w:right w:val="single" w:sz="4" w:space="0" w:color="auto"/>
            </w:tcBorders>
            <w:shd w:val="clear" w:color="auto" w:fill="auto"/>
            <w:vAlign w:val="center"/>
            <w:hideMark/>
          </w:tcPr>
          <w:p w14:paraId="58579DE3" w14:textId="1B87A5B7"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-1.16</w:t>
            </w:r>
          </w:p>
        </w:tc>
        <w:tc>
          <w:tcPr>
            <w:tcW w:w="1567" w:type="dxa"/>
            <w:tcBorders>
              <w:top w:val="nil"/>
              <w:left w:val="nil"/>
              <w:bottom w:val="nil"/>
              <w:right w:val="single" w:sz="4" w:space="0" w:color="auto"/>
            </w:tcBorders>
            <w:shd w:val="clear" w:color="auto" w:fill="auto"/>
            <w:vAlign w:val="center"/>
            <w:hideMark/>
          </w:tcPr>
          <w:p w14:paraId="3450E55B" w14:textId="0C4E2B81"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-1.10</w:t>
            </w:r>
          </w:p>
        </w:tc>
      </w:tr>
      <w:tr w:rsidR="00A31F48" w:rsidRPr="005D0C7D" w14:paraId="60C094A5" w14:textId="77777777" w:rsidTr="006F7197">
        <w:trPr>
          <w:trHeight w:val="340"/>
        </w:trPr>
        <w:tc>
          <w:tcPr>
            <w:tcW w:w="1530" w:type="dxa"/>
            <w:tcBorders>
              <w:top w:val="nil"/>
              <w:left w:val="single" w:sz="4" w:space="0" w:color="auto"/>
              <w:bottom w:val="nil"/>
              <w:right w:val="single" w:sz="4" w:space="0" w:color="auto"/>
            </w:tcBorders>
            <w:shd w:val="clear" w:color="auto" w:fill="auto"/>
            <w:noWrap/>
            <w:vAlign w:val="center"/>
            <w:hideMark/>
          </w:tcPr>
          <w:p w14:paraId="0A29FDF6" w14:textId="77777777"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cg17623116</w:t>
            </w:r>
          </w:p>
        </w:tc>
        <w:tc>
          <w:tcPr>
            <w:tcW w:w="1677" w:type="dxa"/>
            <w:tcBorders>
              <w:top w:val="nil"/>
              <w:left w:val="nil"/>
              <w:bottom w:val="nil"/>
              <w:right w:val="single" w:sz="4" w:space="0" w:color="auto"/>
            </w:tcBorders>
            <w:shd w:val="clear" w:color="auto" w:fill="auto"/>
            <w:vAlign w:val="center"/>
            <w:hideMark/>
          </w:tcPr>
          <w:p w14:paraId="08008ADB" w14:textId="20C23E1F"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-0.26</w:t>
            </w:r>
          </w:p>
        </w:tc>
        <w:tc>
          <w:tcPr>
            <w:tcW w:w="1567" w:type="dxa"/>
            <w:tcBorders>
              <w:top w:val="nil"/>
              <w:left w:val="nil"/>
              <w:bottom w:val="nil"/>
              <w:right w:val="single" w:sz="4" w:space="0" w:color="auto"/>
            </w:tcBorders>
            <w:shd w:val="clear" w:color="auto" w:fill="auto"/>
            <w:vAlign w:val="center"/>
            <w:hideMark/>
          </w:tcPr>
          <w:p w14:paraId="17DBA7C9" w14:textId="05582CAF"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-0.22</w:t>
            </w:r>
          </w:p>
        </w:tc>
      </w:tr>
      <w:tr w:rsidR="00A31F48" w:rsidRPr="005D0C7D" w14:paraId="677CD166" w14:textId="77777777" w:rsidTr="006F7197">
        <w:trPr>
          <w:trHeight w:val="340"/>
        </w:trPr>
        <w:tc>
          <w:tcPr>
            <w:tcW w:w="1530" w:type="dxa"/>
            <w:tcBorders>
              <w:top w:val="nil"/>
              <w:left w:val="single" w:sz="4" w:space="0" w:color="auto"/>
              <w:bottom w:val="single" w:sz="4" w:space="0" w:color="auto"/>
              <w:right w:val="single" w:sz="4" w:space="0" w:color="auto"/>
            </w:tcBorders>
            <w:shd w:val="clear" w:color="auto" w:fill="auto"/>
            <w:noWrap/>
            <w:vAlign w:val="center"/>
            <w:hideMark/>
          </w:tcPr>
          <w:p w14:paraId="57137AD9" w14:textId="77777777"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cg19600115</w:t>
            </w:r>
          </w:p>
        </w:tc>
        <w:tc>
          <w:tcPr>
            <w:tcW w:w="1677" w:type="dxa"/>
            <w:tcBorders>
              <w:top w:val="nil"/>
              <w:left w:val="nil"/>
              <w:bottom w:val="single" w:sz="4" w:space="0" w:color="auto"/>
              <w:right w:val="single" w:sz="4" w:space="0" w:color="auto"/>
            </w:tcBorders>
            <w:shd w:val="clear" w:color="auto" w:fill="auto"/>
            <w:vAlign w:val="center"/>
            <w:hideMark/>
          </w:tcPr>
          <w:p w14:paraId="215CA8CE" w14:textId="2D3941FF"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-1.15</w:t>
            </w:r>
          </w:p>
        </w:tc>
        <w:tc>
          <w:tcPr>
            <w:tcW w:w="1567" w:type="dxa"/>
            <w:tcBorders>
              <w:top w:val="nil"/>
              <w:left w:val="nil"/>
              <w:bottom w:val="single" w:sz="4" w:space="0" w:color="auto"/>
              <w:right w:val="single" w:sz="4" w:space="0" w:color="auto"/>
            </w:tcBorders>
            <w:shd w:val="clear" w:color="auto" w:fill="auto"/>
            <w:vAlign w:val="center"/>
            <w:hideMark/>
          </w:tcPr>
          <w:p w14:paraId="7AC4B5BB" w14:textId="292F0E63" w:rsidR="00A31F48" w:rsidRPr="006F7197" w:rsidRDefault="00A31F48" w:rsidP="00B655E7">
            <w:pPr>
              <w:jc w:val="center"/>
              <w:rPr>
                <w:rFonts w:ascii="Times New Roman" w:eastAsia="等线" w:hAnsi="Times New Roman" w:cs="Times New Roman"/>
                <w:color w:val="000000"/>
                <w:sz w:val="22"/>
                <w:szCs w:val="22"/>
              </w:rPr>
            </w:pPr>
            <w:r w:rsidRPr="006F7197">
              <w:rPr>
                <w:rFonts w:ascii="Times New Roman" w:eastAsia="等线" w:hAnsi="Times New Roman" w:cs="Times New Roman"/>
                <w:color w:val="000000"/>
                <w:sz w:val="22"/>
                <w:szCs w:val="22"/>
              </w:rPr>
              <w:t>-1.01</w:t>
            </w:r>
          </w:p>
        </w:tc>
      </w:tr>
    </w:tbl>
    <w:p w14:paraId="14F3364C" w14:textId="77777777" w:rsidR="0092228F" w:rsidRDefault="0092228F" w:rsidP="002354B4">
      <w:pPr>
        <w:spacing w:after="200" w:line="276" w:lineRule="auto"/>
        <w:rPr>
          <w:rFonts w:ascii="Times New Roman" w:hAnsi="Times New Roman" w:cs="Times New Roman"/>
          <w:sz w:val="21"/>
          <w:szCs w:val="20"/>
        </w:rPr>
      </w:pPr>
    </w:p>
    <w:p w14:paraId="3279D7F6" w14:textId="77777777" w:rsidR="00492ED3" w:rsidRDefault="00492ED3" w:rsidP="002354B4">
      <w:pPr>
        <w:spacing w:after="200" w:line="276" w:lineRule="auto"/>
        <w:rPr>
          <w:rFonts w:ascii="Times New Roman" w:hAnsi="Times New Roman" w:cs="Times New Roman"/>
          <w:sz w:val="21"/>
          <w:szCs w:val="20"/>
        </w:rPr>
      </w:pPr>
    </w:p>
    <w:p w14:paraId="74A82B3F" w14:textId="73715BA8" w:rsidR="00492ED3" w:rsidRDefault="00630FE4" w:rsidP="00492ED3">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t xml:space="preserve">Supplementary </w:t>
      </w:r>
      <w:r w:rsidR="00492ED3" w:rsidRPr="00315336">
        <w:rPr>
          <w:rFonts w:ascii="Times New Roman" w:hAnsi="Times New Roman" w:cs="Times New Roman"/>
          <w:b/>
          <w:szCs w:val="20"/>
        </w:rPr>
        <w:t xml:space="preserve">Table </w:t>
      </w:r>
      <w:r w:rsidR="00492ED3">
        <w:rPr>
          <w:rFonts w:ascii="Times New Roman" w:hAnsi="Times New Roman" w:cs="Times New Roman" w:hint="eastAsia"/>
          <w:b/>
          <w:szCs w:val="20"/>
        </w:rPr>
        <w:t>S</w:t>
      </w:r>
      <w:r w:rsidR="00492ED3">
        <w:rPr>
          <w:rFonts w:ascii="Times New Roman" w:hAnsi="Times New Roman" w:cs="Times New Roman"/>
          <w:b/>
          <w:szCs w:val="20"/>
        </w:rPr>
        <w:t>14</w:t>
      </w:r>
      <w:r w:rsidR="00492ED3" w:rsidRPr="00315336">
        <w:rPr>
          <w:rFonts w:ascii="Times New Roman" w:hAnsi="Times New Roman" w:cs="Times New Roman"/>
          <w:szCs w:val="20"/>
        </w:rPr>
        <w:t>.</w:t>
      </w:r>
      <w:proofErr w:type="gramEnd"/>
      <w:r w:rsidR="00492ED3" w:rsidRPr="00315336">
        <w:rPr>
          <w:rFonts w:ascii="Times New Roman" w:hAnsi="Times New Roman" w:cs="Times New Roman"/>
          <w:szCs w:val="20"/>
        </w:rPr>
        <w:t xml:space="preserve"> </w:t>
      </w:r>
      <w:r w:rsidR="00492ED3">
        <w:rPr>
          <w:rFonts w:ascii="Times New Roman" w:hAnsi="Times New Roman" w:cs="Times New Roman"/>
          <w:szCs w:val="20"/>
        </w:rPr>
        <w:t>Sensitivity analysis of three selected methylation probes by adjusting smoking pack-years</w:t>
      </w:r>
    </w:p>
    <w:tbl>
      <w:tblPr>
        <w:tblW w:w="8887" w:type="dxa"/>
        <w:tblInd w:w="108" w:type="dxa"/>
        <w:tblLook w:val="04A0" w:firstRow="1" w:lastRow="0" w:firstColumn="1" w:lastColumn="0" w:noHBand="0" w:noVBand="1"/>
      </w:tblPr>
      <w:tblGrid>
        <w:gridCol w:w="1560"/>
        <w:gridCol w:w="2268"/>
        <w:gridCol w:w="1443"/>
        <w:gridCol w:w="1121"/>
        <w:gridCol w:w="1188"/>
        <w:gridCol w:w="1307"/>
      </w:tblGrid>
      <w:tr w:rsidR="00492ED3" w:rsidRPr="005D0C7D" w14:paraId="52D39A7E" w14:textId="77777777" w:rsidTr="00B655E7">
        <w:trPr>
          <w:trHeight w:val="340"/>
        </w:trPr>
        <w:tc>
          <w:tcPr>
            <w:tcW w:w="1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901329"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Probe</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3BEEBA"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Location</w:t>
            </w:r>
          </w:p>
        </w:tc>
        <w:tc>
          <w:tcPr>
            <w:tcW w:w="14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421F86"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Region</w:t>
            </w:r>
          </w:p>
        </w:tc>
        <w:tc>
          <w:tcPr>
            <w:tcW w:w="3616" w:type="dxa"/>
            <w:gridSpan w:val="3"/>
            <w:tcBorders>
              <w:top w:val="single" w:sz="4" w:space="0" w:color="auto"/>
              <w:left w:val="nil"/>
              <w:bottom w:val="single" w:sz="4" w:space="0" w:color="auto"/>
              <w:right w:val="single" w:sz="4" w:space="0" w:color="auto"/>
            </w:tcBorders>
            <w:shd w:val="clear" w:color="auto" w:fill="auto"/>
            <w:vAlign w:val="center"/>
            <w:hideMark/>
          </w:tcPr>
          <w:p w14:paraId="7DC03C3B" w14:textId="0E00BA39" w:rsidR="00492ED3" w:rsidRPr="005D0C7D" w:rsidRDefault="00492ED3" w:rsidP="00B655E7">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TCGA (N = 523)</w:t>
            </w:r>
          </w:p>
        </w:tc>
      </w:tr>
      <w:tr w:rsidR="00492ED3" w:rsidRPr="005D0C7D" w14:paraId="16E83E51" w14:textId="77777777" w:rsidTr="00B655E7">
        <w:trPr>
          <w:trHeight w:val="340"/>
        </w:trPr>
        <w:tc>
          <w:tcPr>
            <w:tcW w:w="1560" w:type="dxa"/>
            <w:vMerge/>
            <w:tcBorders>
              <w:top w:val="single" w:sz="4" w:space="0" w:color="auto"/>
              <w:left w:val="single" w:sz="4" w:space="0" w:color="auto"/>
              <w:bottom w:val="single" w:sz="4" w:space="0" w:color="000000"/>
              <w:right w:val="single" w:sz="4" w:space="0" w:color="auto"/>
            </w:tcBorders>
            <w:vAlign w:val="center"/>
            <w:hideMark/>
          </w:tcPr>
          <w:p w14:paraId="1ADAC5BE" w14:textId="77777777" w:rsidR="00492ED3" w:rsidRPr="005D0C7D" w:rsidRDefault="00492ED3" w:rsidP="00B655E7">
            <w:pPr>
              <w:jc w:val="center"/>
              <w:rPr>
                <w:rFonts w:ascii="Times New Roman" w:eastAsia="等线" w:hAnsi="Times New Roman" w:cs="Times New Roman"/>
                <w:color w:val="000000"/>
                <w:sz w:val="22"/>
                <w:szCs w:val="22"/>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55E0C810" w14:textId="77777777" w:rsidR="00492ED3" w:rsidRPr="005D0C7D" w:rsidRDefault="00492ED3" w:rsidP="00B655E7">
            <w:pPr>
              <w:jc w:val="center"/>
              <w:rPr>
                <w:rFonts w:ascii="Times New Roman" w:eastAsia="等线" w:hAnsi="Times New Roman" w:cs="Times New Roman"/>
                <w:color w:val="000000"/>
                <w:sz w:val="22"/>
                <w:szCs w:val="22"/>
              </w:rPr>
            </w:pPr>
          </w:p>
        </w:tc>
        <w:tc>
          <w:tcPr>
            <w:tcW w:w="1443" w:type="dxa"/>
            <w:vMerge/>
            <w:tcBorders>
              <w:top w:val="single" w:sz="4" w:space="0" w:color="auto"/>
              <w:left w:val="single" w:sz="4" w:space="0" w:color="auto"/>
              <w:bottom w:val="single" w:sz="4" w:space="0" w:color="000000"/>
              <w:right w:val="single" w:sz="4" w:space="0" w:color="auto"/>
            </w:tcBorders>
            <w:vAlign w:val="center"/>
            <w:hideMark/>
          </w:tcPr>
          <w:p w14:paraId="2B67F6F0" w14:textId="77777777" w:rsidR="00492ED3" w:rsidRPr="005D0C7D" w:rsidRDefault="00492ED3" w:rsidP="00B655E7">
            <w:pPr>
              <w:jc w:val="center"/>
              <w:rPr>
                <w:rFonts w:ascii="Times New Roman" w:eastAsia="等线" w:hAnsi="Times New Roman" w:cs="Times New Roman"/>
                <w:color w:val="000000"/>
                <w:sz w:val="22"/>
                <w:szCs w:val="22"/>
              </w:rPr>
            </w:pPr>
          </w:p>
        </w:tc>
        <w:tc>
          <w:tcPr>
            <w:tcW w:w="1121" w:type="dxa"/>
            <w:tcBorders>
              <w:top w:val="nil"/>
              <w:left w:val="nil"/>
              <w:bottom w:val="single" w:sz="4" w:space="0" w:color="auto"/>
              <w:right w:val="nil"/>
            </w:tcBorders>
            <w:shd w:val="clear" w:color="auto" w:fill="auto"/>
            <w:noWrap/>
            <w:vAlign w:val="center"/>
            <w:hideMark/>
          </w:tcPr>
          <w:p w14:paraId="4E7928F5"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HR</w:t>
            </w:r>
          </w:p>
        </w:tc>
        <w:tc>
          <w:tcPr>
            <w:tcW w:w="1188" w:type="dxa"/>
            <w:tcBorders>
              <w:top w:val="nil"/>
              <w:left w:val="nil"/>
              <w:bottom w:val="single" w:sz="4" w:space="0" w:color="auto"/>
              <w:right w:val="nil"/>
            </w:tcBorders>
            <w:shd w:val="clear" w:color="auto" w:fill="auto"/>
            <w:vAlign w:val="center"/>
            <w:hideMark/>
          </w:tcPr>
          <w:p w14:paraId="19251BB1"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3FA4233A" w14:textId="77777777" w:rsidR="00492ED3" w:rsidRPr="00AF54BB" w:rsidRDefault="00492ED3" w:rsidP="00B655E7">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r>
      <w:tr w:rsidR="00492ED3" w:rsidRPr="005D0C7D" w14:paraId="19E41036" w14:textId="77777777" w:rsidTr="00B655E7">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66AB5F86"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p>
        </w:tc>
        <w:tc>
          <w:tcPr>
            <w:tcW w:w="2268" w:type="dxa"/>
            <w:tcBorders>
              <w:top w:val="nil"/>
              <w:left w:val="nil"/>
              <w:bottom w:val="nil"/>
              <w:right w:val="single" w:sz="4" w:space="0" w:color="auto"/>
            </w:tcBorders>
            <w:shd w:val="clear" w:color="auto" w:fill="auto"/>
            <w:vAlign w:val="center"/>
            <w:hideMark/>
          </w:tcPr>
          <w:p w14:paraId="577C7710"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26700158</w:t>
            </w:r>
          </w:p>
        </w:tc>
        <w:tc>
          <w:tcPr>
            <w:tcW w:w="1443" w:type="dxa"/>
            <w:tcBorders>
              <w:top w:val="nil"/>
              <w:left w:val="nil"/>
              <w:bottom w:val="nil"/>
              <w:right w:val="single" w:sz="4" w:space="0" w:color="auto"/>
            </w:tcBorders>
            <w:shd w:val="clear" w:color="auto" w:fill="auto"/>
            <w:vAlign w:val="center"/>
            <w:hideMark/>
          </w:tcPr>
          <w:p w14:paraId="5CF0836B"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11EE7B36" w14:textId="3ABC00F5" w:rsidR="00492ED3" w:rsidRPr="00BE434D" w:rsidRDefault="00492ED3"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0.61</w:t>
            </w:r>
          </w:p>
        </w:tc>
        <w:tc>
          <w:tcPr>
            <w:tcW w:w="1188" w:type="dxa"/>
            <w:tcBorders>
              <w:top w:val="nil"/>
              <w:left w:val="nil"/>
              <w:bottom w:val="nil"/>
              <w:right w:val="nil"/>
            </w:tcBorders>
            <w:shd w:val="clear" w:color="auto" w:fill="auto"/>
            <w:vAlign w:val="center"/>
            <w:hideMark/>
          </w:tcPr>
          <w:p w14:paraId="04F98A35" w14:textId="175B0BA8" w:rsidR="00492ED3" w:rsidRPr="00BE434D" w:rsidRDefault="00492ED3"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0.42,0.89</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7437C095" w14:textId="6D159F25" w:rsidR="00492ED3" w:rsidRPr="00BE434D" w:rsidRDefault="00492ED3"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9.77E-03</w:t>
            </w:r>
          </w:p>
        </w:tc>
      </w:tr>
      <w:tr w:rsidR="00492ED3" w:rsidRPr="005D0C7D" w14:paraId="030DEC9D" w14:textId="77777777" w:rsidTr="00B655E7">
        <w:trPr>
          <w:trHeight w:val="340"/>
        </w:trPr>
        <w:tc>
          <w:tcPr>
            <w:tcW w:w="1560" w:type="dxa"/>
            <w:tcBorders>
              <w:top w:val="nil"/>
              <w:left w:val="single" w:sz="4" w:space="0" w:color="auto"/>
              <w:bottom w:val="nil"/>
              <w:right w:val="single" w:sz="4" w:space="0" w:color="auto"/>
            </w:tcBorders>
            <w:shd w:val="clear" w:color="auto" w:fill="auto"/>
            <w:noWrap/>
            <w:vAlign w:val="center"/>
            <w:hideMark/>
          </w:tcPr>
          <w:p w14:paraId="5D4EB9AA"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p>
        </w:tc>
        <w:tc>
          <w:tcPr>
            <w:tcW w:w="2268" w:type="dxa"/>
            <w:tcBorders>
              <w:top w:val="nil"/>
              <w:left w:val="nil"/>
              <w:bottom w:val="nil"/>
              <w:right w:val="single" w:sz="4" w:space="0" w:color="auto"/>
            </w:tcBorders>
            <w:shd w:val="clear" w:color="auto" w:fill="auto"/>
            <w:vAlign w:val="center"/>
            <w:hideMark/>
          </w:tcPr>
          <w:p w14:paraId="303584A0"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26751066</w:t>
            </w:r>
          </w:p>
        </w:tc>
        <w:tc>
          <w:tcPr>
            <w:tcW w:w="1443" w:type="dxa"/>
            <w:tcBorders>
              <w:top w:val="nil"/>
              <w:left w:val="nil"/>
              <w:bottom w:val="nil"/>
              <w:right w:val="single" w:sz="4" w:space="0" w:color="auto"/>
            </w:tcBorders>
            <w:shd w:val="clear" w:color="auto" w:fill="auto"/>
            <w:vAlign w:val="center"/>
            <w:hideMark/>
          </w:tcPr>
          <w:p w14:paraId="102DCE1D"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nil"/>
              <w:right w:val="nil"/>
            </w:tcBorders>
            <w:shd w:val="clear" w:color="auto" w:fill="auto"/>
            <w:noWrap/>
            <w:vAlign w:val="center"/>
            <w:hideMark/>
          </w:tcPr>
          <w:p w14:paraId="4848D5CC" w14:textId="4046286A" w:rsidR="00492ED3" w:rsidRPr="00BE434D" w:rsidRDefault="00492ED3"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0.65</w:t>
            </w:r>
          </w:p>
        </w:tc>
        <w:tc>
          <w:tcPr>
            <w:tcW w:w="1188" w:type="dxa"/>
            <w:tcBorders>
              <w:top w:val="nil"/>
              <w:left w:val="nil"/>
              <w:bottom w:val="nil"/>
              <w:right w:val="nil"/>
            </w:tcBorders>
            <w:shd w:val="clear" w:color="auto" w:fill="auto"/>
            <w:vAlign w:val="center"/>
            <w:hideMark/>
          </w:tcPr>
          <w:p w14:paraId="2D3ED3D8" w14:textId="1D6A3BB5" w:rsidR="00492ED3" w:rsidRPr="00BE434D" w:rsidRDefault="00492ED3"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0.45,0.94</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5E51CC0D" w14:textId="3AD69C16" w:rsidR="00492ED3" w:rsidRPr="00BE434D" w:rsidRDefault="00492ED3"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2.12E-02</w:t>
            </w:r>
          </w:p>
        </w:tc>
      </w:tr>
      <w:tr w:rsidR="00492ED3" w:rsidRPr="005D0C7D" w14:paraId="050C5139" w14:textId="77777777" w:rsidTr="00B655E7">
        <w:trPr>
          <w:trHeight w:val="34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483AE700"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p>
        </w:tc>
        <w:tc>
          <w:tcPr>
            <w:tcW w:w="2268" w:type="dxa"/>
            <w:tcBorders>
              <w:top w:val="nil"/>
              <w:left w:val="nil"/>
              <w:bottom w:val="single" w:sz="4" w:space="0" w:color="auto"/>
              <w:right w:val="single" w:sz="4" w:space="0" w:color="auto"/>
            </w:tcBorders>
            <w:shd w:val="clear" w:color="auto" w:fill="auto"/>
            <w:vAlign w:val="center"/>
            <w:hideMark/>
          </w:tcPr>
          <w:p w14:paraId="16BCCC0A"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Chr3: 26666855</w:t>
            </w:r>
          </w:p>
        </w:tc>
        <w:tc>
          <w:tcPr>
            <w:tcW w:w="1443" w:type="dxa"/>
            <w:tcBorders>
              <w:top w:val="nil"/>
              <w:left w:val="nil"/>
              <w:bottom w:val="single" w:sz="4" w:space="0" w:color="auto"/>
              <w:right w:val="single" w:sz="4" w:space="0" w:color="auto"/>
            </w:tcBorders>
            <w:shd w:val="clear" w:color="auto" w:fill="auto"/>
            <w:vAlign w:val="center"/>
            <w:hideMark/>
          </w:tcPr>
          <w:p w14:paraId="63EC485D" w14:textId="77777777" w:rsidR="00492ED3" w:rsidRPr="005D0C7D" w:rsidRDefault="00492ED3"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5'UTR</w:t>
            </w:r>
          </w:p>
        </w:tc>
        <w:tc>
          <w:tcPr>
            <w:tcW w:w="1121" w:type="dxa"/>
            <w:tcBorders>
              <w:top w:val="nil"/>
              <w:left w:val="nil"/>
              <w:bottom w:val="single" w:sz="4" w:space="0" w:color="auto"/>
              <w:right w:val="nil"/>
            </w:tcBorders>
            <w:shd w:val="clear" w:color="auto" w:fill="auto"/>
            <w:noWrap/>
            <w:vAlign w:val="center"/>
            <w:hideMark/>
          </w:tcPr>
          <w:p w14:paraId="7AA1027B" w14:textId="3E86C8F7" w:rsidR="00492ED3" w:rsidRPr="00BE434D" w:rsidRDefault="00492ED3"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0.50</w:t>
            </w:r>
          </w:p>
        </w:tc>
        <w:tc>
          <w:tcPr>
            <w:tcW w:w="1188" w:type="dxa"/>
            <w:tcBorders>
              <w:top w:val="nil"/>
              <w:left w:val="nil"/>
              <w:bottom w:val="single" w:sz="4" w:space="0" w:color="auto"/>
              <w:right w:val="nil"/>
            </w:tcBorders>
            <w:shd w:val="clear" w:color="auto" w:fill="auto"/>
            <w:vAlign w:val="center"/>
            <w:hideMark/>
          </w:tcPr>
          <w:p w14:paraId="0DE91BB4" w14:textId="6299D9DB" w:rsidR="00492ED3" w:rsidRPr="00BE434D" w:rsidRDefault="00492ED3"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0.34,0.73</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42D874F9" w14:textId="227E3909" w:rsidR="00492ED3" w:rsidRPr="00BE434D" w:rsidRDefault="00492ED3"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3.33E-04</w:t>
            </w:r>
          </w:p>
        </w:tc>
      </w:tr>
    </w:tbl>
    <w:p w14:paraId="4494A63D" w14:textId="460D6488" w:rsidR="00492ED3" w:rsidRDefault="00492ED3" w:rsidP="00492ED3">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histology and smoking pack-years.</w:t>
      </w:r>
    </w:p>
    <w:p w14:paraId="15BA4449" w14:textId="77777777" w:rsidR="00492ED3" w:rsidRDefault="00492ED3" w:rsidP="00492ED3">
      <w:pPr>
        <w:spacing w:after="200" w:line="276" w:lineRule="auto"/>
        <w:rPr>
          <w:rFonts w:ascii="Times New Roman" w:hAnsi="Times New Roman" w:cs="Times New Roman"/>
          <w:sz w:val="21"/>
          <w:szCs w:val="20"/>
        </w:rPr>
      </w:pPr>
      <w:r w:rsidRPr="008C6AE9">
        <w:rPr>
          <w:rFonts w:ascii="Times New Roman" w:hAnsi="Times New Roman" w:cs="Times New Roman"/>
          <w:sz w:val="21"/>
          <w:szCs w:val="20"/>
        </w:rPr>
        <w:t xml:space="preserve">HR: hazard ratio; </w:t>
      </w: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05A9E47F" w14:textId="77777777" w:rsidR="00492ED3" w:rsidRDefault="00492ED3" w:rsidP="002354B4">
      <w:pPr>
        <w:spacing w:after="200" w:line="276" w:lineRule="auto"/>
        <w:rPr>
          <w:rFonts w:ascii="Times New Roman" w:hAnsi="Times New Roman" w:cs="Times New Roman"/>
          <w:sz w:val="21"/>
          <w:szCs w:val="20"/>
        </w:rPr>
      </w:pPr>
    </w:p>
    <w:p w14:paraId="2AE06C9D" w14:textId="5ED6327E" w:rsidR="00B655E7" w:rsidRDefault="00630FE4" w:rsidP="00B655E7">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lastRenderedPageBreak/>
        <w:t xml:space="preserve">Supplementary </w:t>
      </w:r>
      <w:r w:rsidR="00B655E7" w:rsidRPr="00315336">
        <w:rPr>
          <w:rFonts w:ascii="Times New Roman" w:hAnsi="Times New Roman" w:cs="Times New Roman"/>
          <w:b/>
          <w:szCs w:val="20"/>
        </w:rPr>
        <w:t xml:space="preserve">Table </w:t>
      </w:r>
      <w:r w:rsidR="00B655E7">
        <w:rPr>
          <w:rFonts w:ascii="Times New Roman" w:hAnsi="Times New Roman" w:cs="Times New Roman" w:hint="eastAsia"/>
          <w:b/>
          <w:szCs w:val="20"/>
        </w:rPr>
        <w:t>S</w:t>
      </w:r>
      <w:r w:rsidR="00B655E7">
        <w:rPr>
          <w:rFonts w:ascii="Times New Roman" w:hAnsi="Times New Roman" w:cs="Times New Roman"/>
          <w:b/>
          <w:szCs w:val="20"/>
        </w:rPr>
        <w:t>15</w:t>
      </w:r>
      <w:r w:rsidR="00B655E7" w:rsidRPr="00315336">
        <w:rPr>
          <w:rFonts w:ascii="Times New Roman" w:hAnsi="Times New Roman" w:cs="Times New Roman"/>
          <w:szCs w:val="20"/>
        </w:rPr>
        <w:t>.</w:t>
      </w:r>
      <w:proofErr w:type="gramEnd"/>
      <w:r w:rsidR="00B655E7" w:rsidRPr="00315336">
        <w:rPr>
          <w:rFonts w:ascii="Times New Roman" w:hAnsi="Times New Roman" w:cs="Times New Roman"/>
          <w:szCs w:val="20"/>
        </w:rPr>
        <w:t xml:space="preserve"> </w:t>
      </w:r>
      <w:r w:rsidR="00B655E7">
        <w:rPr>
          <w:rFonts w:ascii="Times New Roman" w:hAnsi="Times New Roman" w:cs="Times New Roman"/>
          <w:szCs w:val="20"/>
        </w:rPr>
        <w:t>Sensitivity analysis of interaction effects between methylation and age</w:t>
      </w:r>
    </w:p>
    <w:tbl>
      <w:tblPr>
        <w:tblW w:w="9675" w:type="dxa"/>
        <w:tblInd w:w="108" w:type="dxa"/>
        <w:tblLook w:val="04A0" w:firstRow="1" w:lastRow="0" w:firstColumn="1" w:lastColumn="0" w:noHBand="0" w:noVBand="1"/>
      </w:tblPr>
      <w:tblGrid>
        <w:gridCol w:w="1829"/>
        <w:gridCol w:w="1316"/>
        <w:gridCol w:w="1426"/>
        <w:gridCol w:w="1307"/>
        <w:gridCol w:w="1316"/>
        <w:gridCol w:w="1342"/>
        <w:gridCol w:w="1139"/>
      </w:tblGrid>
      <w:tr w:rsidR="00B91266" w:rsidRPr="005D0C7D" w14:paraId="3222375C" w14:textId="77777777" w:rsidTr="00B91266">
        <w:trPr>
          <w:trHeight w:val="340"/>
        </w:trPr>
        <w:tc>
          <w:tcPr>
            <w:tcW w:w="182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EB37C0D" w14:textId="34CBCBEF" w:rsidR="00B91266" w:rsidRPr="005D0C7D" w:rsidRDefault="00B91266" w:rsidP="00B655E7">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Variable</w:t>
            </w:r>
          </w:p>
        </w:tc>
        <w:tc>
          <w:tcPr>
            <w:tcW w:w="4049" w:type="dxa"/>
            <w:gridSpan w:val="3"/>
            <w:tcBorders>
              <w:top w:val="single" w:sz="4" w:space="0" w:color="auto"/>
              <w:left w:val="nil"/>
              <w:bottom w:val="single" w:sz="4" w:space="0" w:color="auto"/>
              <w:right w:val="single" w:sz="4" w:space="0" w:color="auto"/>
            </w:tcBorders>
            <w:shd w:val="clear" w:color="auto" w:fill="auto"/>
            <w:vAlign w:val="center"/>
            <w:hideMark/>
          </w:tcPr>
          <w:p w14:paraId="4A4D132A" w14:textId="77777777" w:rsidR="00B91266" w:rsidRPr="005D0C7D" w:rsidRDefault="00B91266"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797" w:type="dxa"/>
            <w:gridSpan w:val="3"/>
            <w:tcBorders>
              <w:top w:val="single" w:sz="4" w:space="0" w:color="auto"/>
              <w:left w:val="nil"/>
              <w:bottom w:val="single" w:sz="4" w:space="0" w:color="auto"/>
              <w:right w:val="single" w:sz="4" w:space="0" w:color="auto"/>
            </w:tcBorders>
            <w:shd w:val="clear" w:color="auto" w:fill="auto"/>
            <w:vAlign w:val="center"/>
            <w:hideMark/>
          </w:tcPr>
          <w:p w14:paraId="09E505F5" w14:textId="77777777" w:rsidR="00B91266" w:rsidRPr="005D0C7D" w:rsidRDefault="00B91266"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r>
      <w:tr w:rsidR="00B91266" w:rsidRPr="005D0C7D" w14:paraId="3D2351F3" w14:textId="77777777" w:rsidTr="00B91266">
        <w:trPr>
          <w:trHeight w:val="340"/>
        </w:trPr>
        <w:tc>
          <w:tcPr>
            <w:tcW w:w="1829" w:type="dxa"/>
            <w:vMerge/>
            <w:tcBorders>
              <w:top w:val="single" w:sz="4" w:space="0" w:color="auto"/>
              <w:left w:val="single" w:sz="4" w:space="0" w:color="auto"/>
              <w:bottom w:val="single" w:sz="4" w:space="0" w:color="000000"/>
              <w:right w:val="single" w:sz="4" w:space="0" w:color="auto"/>
            </w:tcBorders>
            <w:vAlign w:val="center"/>
            <w:hideMark/>
          </w:tcPr>
          <w:p w14:paraId="65B29677" w14:textId="77777777" w:rsidR="00B91266" w:rsidRPr="005D0C7D" w:rsidRDefault="00B91266" w:rsidP="00B655E7">
            <w:pPr>
              <w:jc w:val="center"/>
              <w:rPr>
                <w:rFonts w:ascii="Times New Roman" w:eastAsia="等线" w:hAnsi="Times New Roman" w:cs="Times New Roman"/>
                <w:color w:val="000000"/>
                <w:sz w:val="22"/>
                <w:szCs w:val="22"/>
              </w:rPr>
            </w:pPr>
          </w:p>
        </w:tc>
        <w:tc>
          <w:tcPr>
            <w:tcW w:w="1316" w:type="dxa"/>
            <w:tcBorders>
              <w:top w:val="nil"/>
              <w:left w:val="nil"/>
              <w:bottom w:val="single" w:sz="4" w:space="0" w:color="auto"/>
              <w:right w:val="nil"/>
            </w:tcBorders>
            <w:shd w:val="clear" w:color="auto" w:fill="auto"/>
            <w:noWrap/>
            <w:vAlign w:val="center"/>
            <w:hideMark/>
          </w:tcPr>
          <w:p w14:paraId="1C8715D3" w14:textId="0B26FD66" w:rsidR="00B91266" w:rsidRPr="005D0C7D" w:rsidRDefault="00B91266" w:rsidP="00B655E7">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426" w:type="dxa"/>
            <w:tcBorders>
              <w:top w:val="nil"/>
              <w:left w:val="nil"/>
              <w:bottom w:val="single" w:sz="4" w:space="0" w:color="auto"/>
              <w:right w:val="nil"/>
            </w:tcBorders>
            <w:shd w:val="clear" w:color="auto" w:fill="auto"/>
            <w:vAlign w:val="center"/>
            <w:hideMark/>
          </w:tcPr>
          <w:p w14:paraId="055CFA07" w14:textId="77777777" w:rsidR="00B91266" w:rsidRPr="005D0C7D" w:rsidRDefault="00B91266"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5AF07EC3" w14:textId="77777777" w:rsidR="00B91266" w:rsidRPr="00AF54BB" w:rsidRDefault="00B91266" w:rsidP="00B655E7">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c>
          <w:tcPr>
            <w:tcW w:w="1316" w:type="dxa"/>
            <w:tcBorders>
              <w:top w:val="nil"/>
              <w:left w:val="nil"/>
              <w:bottom w:val="single" w:sz="4" w:space="0" w:color="auto"/>
              <w:right w:val="nil"/>
            </w:tcBorders>
            <w:shd w:val="clear" w:color="auto" w:fill="auto"/>
            <w:noWrap/>
            <w:vAlign w:val="center"/>
            <w:hideMark/>
          </w:tcPr>
          <w:p w14:paraId="573BDCB9" w14:textId="6B3B8B81" w:rsidR="00B91266" w:rsidRPr="005D0C7D" w:rsidRDefault="00B91266" w:rsidP="00B655E7">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342" w:type="dxa"/>
            <w:tcBorders>
              <w:top w:val="nil"/>
              <w:left w:val="nil"/>
              <w:bottom w:val="single" w:sz="4" w:space="0" w:color="auto"/>
              <w:right w:val="nil"/>
            </w:tcBorders>
            <w:shd w:val="clear" w:color="auto" w:fill="auto"/>
            <w:vAlign w:val="center"/>
            <w:hideMark/>
          </w:tcPr>
          <w:p w14:paraId="2E8F95E7" w14:textId="77777777" w:rsidR="00B91266" w:rsidRPr="005D0C7D" w:rsidRDefault="00B91266"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139" w:type="dxa"/>
            <w:tcBorders>
              <w:top w:val="nil"/>
              <w:left w:val="nil"/>
              <w:bottom w:val="single" w:sz="4" w:space="0" w:color="auto"/>
              <w:right w:val="single" w:sz="4" w:space="0" w:color="auto"/>
            </w:tcBorders>
            <w:shd w:val="clear" w:color="auto" w:fill="auto"/>
            <w:noWrap/>
            <w:vAlign w:val="center"/>
            <w:hideMark/>
          </w:tcPr>
          <w:p w14:paraId="55767996" w14:textId="77777777" w:rsidR="00B91266" w:rsidRPr="00AF54BB" w:rsidRDefault="00B91266" w:rsidP="00B655E7">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r>
      <w:tr w:rsidR="00B91266" w:rsidRPr="005D0C7D" w14:paraId="019EBE8B" w14:textId="77777777" w:rsidTr="00B91266">
        <w:trPr>
          <w:trHeight w:val="340"/>
        </w:trPr>
        <w:tc>
          <w:tcPr>
            <w:tcW w:w="1829" w:type="dxa"/>
            <w:tcBorders>
              <w:top w:val="nil"/>
              <w:left w:val="single" w:sz="4" w:space="0" w:color="auto"/>
              <w:bottom w:val="nil"/>
              <w:right w:val="single" w:sz="4" w:space="0" w:color="auto"/>
            </w:tcBorders>
            <w:shd w:val="clear" w:color="auto" w:fill="auto"/>
            <w:noWrap/>
            <w:vAlign w:val="center"/>
            <w:hideMark/>
          </w:tcPr>
          <w:p w14:paraId="0F0BA4AE" w14:textId="095B63F9" w:rsidR="00B91266" w:rsidRPr="005D0C7D" w:rsidRDefault="00B91266"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r>
              <w:rPr>
                <w:rFonts w:ascii="Times New Roman" w:eastAsia="等线" w:hAnsi="Times New Roman" w:cs="Times New Roman"/>
                <w:color w:val="000000"/>
                <w:sz w:val="22"/>
                <w:szCs w:val="22"/>
              </w:rPr>
              <w:t>*age</w:t>
            </w:r>
          </w:p>
        </w:tc>
        <w:tc>
          <w:tcPr>
            <w:tcW w:w="1316" w:type="dxa"/>
            <w:tcBorders>
              <w:top w:val="nil"/>
              <w:left w:val="nil"/>
              <w:bottom w:val="nil"/>
              <w:right w:val="nil"/>
            </w:tcBorders>
            <w:shd w:val="clear" w:color="auto" w:fill="auto"/>
            <w:noWrap/>
            <w:vAlign w:val="center"/>
            <w:hideMark/>
          </w:tcPr>
          <w:p w14:paraId="04051F88" w14:textId="2D78148A"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0.01</w:t>
            </w:r>
          </w:p>
        </w:tc>
        <w:tc>
          <w:tcPr>
            <w:tcW w:w="1426" w:type="dxa"/>
            <w:tcBorders>
              <w:top w:val="nil"/>
              <w:left w:val="nil"/>
              <w:bottom w:val="nil"/>
              <w:right w:val="nil"/>
            </w:tcBorders>
            <w:shd w:val="clear" w:color="auto" w:fill="auto"/>
            <w:vAlign w:val="center"/>
            <w:hideMark/>
          </w:tcPr>
          <w:p w14:paraId="539752F0" w14:textId="60B1F55D"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-0.02, 0.03</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6F559ECF" w14:textId="41B8D5CB"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5.57E-01</w:t>
            </w:r>
          </w:p>
        </w:tc>
        <w:tc>
          <w:tcPr>
            <w:tcW w:w="1316" w:type="dxa"/>
            <w:tcBorders>
              <w:top w:val="nil"/>
              <w:left w:val="nil"/>
              <w:bottom w:val="nil"/>
              <w:right w:val="nil"/>
            </w:tcBorders>
            <w:shd w:val="clear" w:color="auto" w:fill="auto"/>
            <w:noWrap/>
            <w:vAlign w:val="center"/>
            <w:hideMark/>
          </w:tcPr>
          <w:p w14:paraId="42BA56B9" w14:textId="4834FA61"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-0.01</w:t>
            </w:r>
          </w:p>
        </w:tc>
        <w:tc>
          <w:tcPr>
            <w:tcW w:w="1342" w:type="dxa"/>
            <w:tcBorders>
              <w:top w:val="nil"/>
              <w:left w:val="nil"/>
              <w:bottom w:val="nil"/>
              <w:right w:val="nil"/>
            </w:tcBorders>
            <w:shd w:val="clear" w:color="auto" w:fill="auto"/>
            <w:vAlign w:val="center"/>
            <w:hideMark/>
          </w:tcPr>
          <w:p w14:paraId="019DC3DD" w14:textId="0DF9C760"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-0.05, 0.03</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1C6FA1CC" w14:textId="56022FAF"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6.03E-01</w:t>
            </w:r>
          </w:p>
        </w:tc>
      </w:tr>
      <w:tr w:rsidR="00B91266" w:rsidRPr="005D0C7D" w14:paraId="39E200B3" w14:textId="77777777" w:rsidTr="00B91266">
        <w:trPr>
          <w:trHeight w:val="340"/>
        </w:trPr>
        <w:tc>
          <w:tcPr>
            <w:tcW w:w="1829" w:type="dxa"/>
            <w:tcBorders>
              <w:top w:val="nil"/>
              <w:left w:val="single" w:sz="4" w:space="0" w:color="auto"/>
              <w:bottom w:val="nil"/>
              <w:right w:val="single" w:sz="4" w:space="0" w:color="auto"/>
            </w:tcBorders>
            <w:shd w:val="clear" w:color="auto" w:fill="auto"/>
            <w:noWrap/>
            <w:vAlign w:val="center"/>
            <w:hideMark/>
          </w:tcPr>
          <w:p w14:paraId="420098A6" w14:textId="1216FA43" w:rsidR="00B91266" w:rsidRPr="005D0C7D" w:rsidRDefault="00B91266"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r>
              <w:rPr>
                <w:rFonts w:ascii="Times New Roman" w:eastAsia="等线" w:hAnsi="Times New Roman" w:cs="Times New Roman"/>
                <w:color w:val="000000"/>
                <w:sz w:val="22"/>
                <w:szCs w:val="22"/>
              </w:rPr>
              <w:t>*age</w:t>
            </w:r>
          </w:p>
        </w:tc>
        <w:tc>
          <w:tcPr>
            <w:tcW w:w="1316" w:type="dxa"/>
            <w:tcBorders>
              <w:top w:val="nil"/>
              <w:left w:val="nil"/>
              <w:bottom w:val="nil"/>
              <w:right w:val="nil"/>
            </w:tcBorders>
            <w:shd w:val="clear" w:color="auto" w:fill="auto"/>
            <w:noWrap/>
            <w:vAlign w:val="center"/>
            <w:hideMark/>
          </w:tcPr>
          <w:p w14:paraId="57096A81" w14:textId="4DA94FD2"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-0.02</w:t>
            </w:r>
          </w:p>
        </w:tc>
        <w:tc>
          <w:tcPr>
            <w:tcW w:w="1426" w:type="dxa"/>
            <w:tcBorders>
              <w:top w:val="nil"/>
              <w:left w:val="nil"/>
              <w:bottom w:val="nil"/>
              <w:right w:val="nil"/>
            </w:tcBorders>
            <w:shd w:val="clear" w:color="auto" w:fill="auto"/>
            <w:vAlign w:val="center"/>
            <w:hideMark/>
          </w:tcPr>
          <w:p w14:paraId="1F47C649" w14:textId="1FAB1965"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-0.04, 0</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1F8E95D2" w14:textId="25BBF2C8"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6.25E-02</w:t>
            </w:r>
          </w:p>
        </w:tc>
        <w:tc>
          <w:tcPr>
            <w:tcW w:w="1316" w:type="dxa"/>
            <w:tcBorders>
              <w:top w:val="nil"/>
              <w:left w:val="nil"/>
              <w:bottom w:val="nil"/>
              <w:right w:val="nil"/>
            </w:tcBorders>
            <w:shd w:val="clear" w:color="auto" w:fill="auto"/>
            <w:noWrap/>
            <w:vAlign w:val="center"/>
            <w:hideMark/>
          </w:tcPr>
          <w:p w14:paraId="3C164EB7" w14:textId="198B5862"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-0.02</w:t>
            </w:r>
          </w:p>
        </w:tc>
        <w:tc>
          <w:tcPr>
            <w:tcW w:w="1342" w:type="dxa"/>
            <w:tcBorders>
              <w:top w:val="nil"/>
              <w:left w:val="nil"/>
              <w:bottom w:val="nil"/>
              <w:right w:val="nil"/>
            </w:tcBorders>
            <w:shd w:val="clear" w:color="auto" w:fill="auto"/>
            <w:vAlign w:val="center"/>
            <w:hideMark/>
          </w:tcPr>
          <w:p w14:paraId="3ED68983" w14:textId="2703B0F6"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-0.06, 0.01</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476647EC" w14:textId="0F6A9A1E"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2.33E-01</w:t>
            </w:r>
          </w:p>
        </w:tc>
      </w:tr>
      <w:tr w:rsidR="00B91266" w:rsidRPr="005D0C7D" w14:paraId="6B0C30F9" w14:textId="77777777" w:rsidTr="00B91266">
        <w:trPr>
          <w:trHeight w:val="340"/>
        </w:trPr>
        <w:tc>
          <w:tcPr>
            <w:tcW w:w="1829" w:type="dxa"/>
            <w:tcBorders>
              <w:top w:val="nil"/>
              <w:left w:val="single" w:sz="4" w:space="0" w:color="auto"/>
              <w:bottom w:val="single" w:sz="4" w:space="0" w:color="auto"/>
              <w:right w:val="single" w:sz="4" w:space="0" w:color="auto"/>
            </w:tcBorders>
            <w:shd w:val="clear" w:color="auto" w:fill="auto"/>
            <w:noWrap/>
            <w:vAlign w:val="center"/>
            <w:hideMark/>
          </w:tcPr>
          <w:p w14:paraId="2E41B64F" w14:textId="168B95AA" w:rsidR="00B91266" w:rsidRPr="005D0C7D" w:rsidRDefault="00B91266" w:rsidP="00B655E7">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r>
              <w:rPr>
                <w:rFonts w:ascii="Times New Roman" w:eastAsia="等线" w:hAnsi="Times New Roman" w:cs="Times New Roman"/>
                <w:color w:val="000000"/>
                <w:sz w:val="22"/>
                <w:szCs w:val="22"/>
              </w:rPr>
              <w:t>*age</w:t>
            </w:r>
          </w:p>
        </w:tc>
        <w:tc>
          <w:tcPr>
            <w:tcW w:w="1316" w:type="dxa"/>
            <w:tcBorders>
              <w:top w:val="nil"/>
              <w:left w:val="nil"/>
              <w:bottom w:val="single" w:sz="4" w:space="0" w:color="auto"/>
              <w:right w:val="nil"/>
            </w:tcBorders>
            <w:shd w:val="clear" w:color="auto" w:fill="auto"/>
            <w:noWrap/>
            <w:vAlign w:val="center"/>
            <w:hideMark/>
          </w:tcPr>
          <w:p w14:paraId="0F0C857D" w14:textId="5CA1037A"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0.01</w:t>
            </w:r>
          </w:p>
        </w:tc>
        <w:tc>
          <w:tcPr>
            <w:tcW w:w="1426" w:type="dxa"/>
            <w:tcBorders>
              <w:top w:val="nil"/>
              <w:left w:val="nil"/>
              <w:bottom w:val="single" w:sz="4" w:space="0" w:color="auto"/>
              <w:right w:val="nil"/>
            </w:tcBorders>
            <w:shd w:val="clear" w:color="auto" w:fill="auto"/>
            <w:vAlign w:val="center"/>
            <w:hideMark/>
          </w:tcPr>
          <w:p w14:paraId="6E69C26E" w14:textId="04A3CC58"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-0.01, 0.03</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6A54F4BD" w14:textId="4AF54F7A"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4.27E-01</w:t>
            </w:r>
          </w:p>
        </w:tc>
        <w:tc>
          <w:tcPr>
            <w:tcW w:w="1316" w:type="dxa"/>
            <w:tcBorders>
              <w:top w:val="nil"/>
              <w:left w:val="nil"/>
              <w:bottom w:val="single" w:sz="4" w:space="0" w:color="auto"/>
              <w:right w:val="nil"/>
            </w:tcBorders>
            <w:shd w:val="clear" w:color="auto" w:fill="auto"/>
            <w:noWrap/>
            <w:vAlign w:val="center"/>
            <w:hideMark/>
          </w:tcPr>
          <w:p w14:paraId="583DDD63" w14:textId="7BEB820C"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-0.02</w:t>
            </w:r>
          </w:p>
        </w:tc>
        <w:tc>
          <w:tcPr>
            <w:tcW w:w="1342" w:type="dxa"/>
            <w:tcBorders>
              <w:top w:val="nil"/>
              <w:left w:val="nil"/>
              <w:bottom w:val="single" w:sz="4" w:space="0" w:color="auto"/>
              <w:right w:val="nil"/>
            </w:tcBorders>
            <w:shd w:val="clear" w:color="auto" w:fill="auto"/>
            <w:vAlign w:val="center"/>
            <w:hideMark/>
          </w:tcPr>
          <w:p w14:paraId="5862F9ED" w14:textId="0BDF4665"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-0.05, 0.02</w:t>
            </w:r>
            <w:r>
              <w:rPr>
                <w:rFonts w:ascii="Times New Roman" w:eastAsia="等线" w:hAnsi="Times New Roman" w:cs="Times New Roman" w:hint="eastAsia"/>
                <w:color w:val="000000"/>
                <w:sz w:val="22"/>
              </w:rPr>
              <w:t>)</w:t>
            </w:r>
          </w:p>
        </w:tc>
        <w:tc>
          <w:tcPr>
            <w:tcW w:w="1139" w:type="dxa"/>
            <w:tcBorders>
              <w:top w:val="nil"/>
              <w:left w:val="nil"/>
              <w:bottom w:val="single" w:sz="4" w:space="0" w:color="auto"/>
              <w:right w:val="single" w:sz="4" w:space="0" w:color="auto"/>
            </w:tcBorders>
            <w:shd w:val="clear" w:color="auto" w:fill="auto"/>
            <w:noWrap/>
            <w:vAlign w:val="center"/>
            <w:hideMark/>
          </w:tcPr>
          <w:p w14:paraId="681AE691" w14:textId="6A355EE0" w:rsidR="00B91266" w:rsidRPr="00BE434D" w:rsidRDefault="00B91266" w:rsidP="00B655E7">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3.84E-01</w:t>
            </w:r>
          </w:p>
        </w:tc>
      </w:tr>
    </w:tbl>
    <w:p w14:paraId="4DBFBAAA" w14:textId="77777777" w:rsidR="00B655E7" w:rsidRDefault="00B655E7" w:rsidP="00B655E7">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and histology.</w:t>
      </w:r>
    </w:p>
    <w:p w14:paraId="168FF773" w14:textId="1F6DA216" w:rsidR="00790E0C" w:rsidRDefault="00B655E7" w:rsidP="00B655E7">
      <w:pPr>
        <w:spacing w:after="200" w:line="276" w:lineRule="auto"/>
        <w:rPr>
          <w:rFonts w:ascii="Times New Roman" w:hAnsi="Times New Roman" w:cs="Times New Roman"/>
          <w:sz w:val="21"/>
          <w:szCs w:val="20"/>
        </w:rPr>
      </w:pP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51B41D04" w14:textId="5A5BEC5B" w:rsidR="00790E0C" w:rsidRDefault="00630FE4" w:rsidP="00790E0C">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t xml:space="preserve">Supplementary </w:t>
      </w:r>
      <w:r w:rsidR="00790E0C" w:rsidRPr="00315336">
        <w:rPr>
          <w:rFonts w:ascii="Times New Roman" w:hAnsi="Times New Roman" w:cs="Times New Roman"/>
          <w:b/>
          <w:szCs w:val="20"/>
        </w:rPr>
        <w:t xml:space="preserve">Table </w:t>
      </w:r>
      <w:r w:rsidR="00790E0C">
        <w:rPr>
          <w:rFonts w:ascii="Times New Roman" w:hAnsi="Times New Roman" w:cs="Times New Roman" w:hint="eastAsia"/>
          <w:b/>
          <w:szCs w:val="20"/>
        </w:rPr>
        <w:t>S</w:t>
      </w:r>
      <w:r w:rsidR="00790E0C">
        <w:rPr>
          <w:rFonts w:ascii="Times New Roman" w:hAnsi="Times New Roman" w:cs="Times New Roman"/>
          <w:b/>
          <w:szCs w:val="20"/>
        </w:rPr>
        <w:t>16</w:t>
      </w:r>
      <w:r w:rsidR="00790E0C" w:rsidRPr="00315336">
        <w:rPr>
          <w:rFonts w:ascii="Times New Roman" w:hAnsi="Times New Roman" w:cs="Times New Roman"/>
          <w:szCs w:val="20"/>
        </w:rPr>
        <w:t>.</w:t>
      </w:r>
      <w:proofErr w:type="gramEnd"/>
      <w:r w:rsidR="00790E0C" w:rsidRPr="00315336">
        <w:rPr>
          <w:rFonts w:ascii="Times New Roman" w:hAnsi="Times New Roman" w:cs="Times New Roman"/>
          <w:szCs w:val="20"/>
        </w:rPr>
        <w:t xml:space="preserve"> </w:t>
      </w:r>
      <w:r w:rsidR="00790E0C">
        <w:rPr>
          <w:rFonts w:ascii="Times New Roman" w:hAnsi="Times New Roman" w:cs="Times New Roman"/>
          <w:szCs w:val="20"/>
        </w:rPr>
        <w:t>Sensitivity analysis of interaction effects between methylation and sex</w:t>
      </w:r>
    </w:p>
    <w:tbl>
      <w:tblPr>
        <w:tblW w:w="9556" w:type="dxa"/>
        <w:tblInd w:w="108" w:type="dxa"/>
        <w:tblLook w:val="04A0" w:firstRow="1" w:lastRow="0" w:firstColumn="1" w:lastColumn="0" w:noHBand="0" w:noVBand="1"/>
      </w:tblPr>
      <w:tblGrid>
        <w:gridCol w:w="1707"/>
        <w:gridCol w:w="1316"/>
        <w:gridCol w:w="1426"/>
        <w:gridCol w:w="1307"/>
        <w:gridCol w:w="1316"/>
        <w:gridCol w:w="1345"/>
        <w:gridCol w:w="1139"/>
      </w:tblGrid>
      <w:tr w:rsidR="00B91266" w:rsidRPr="005D0C7D" w14:paraId="7CAF0388" w14:textId="77777777" w:rsidTr="00B91266">
        <w:trPr>
          <w:trHeight w:val="340"/>
        </w:trPr>
        <w:tc>
          <w:tcPr>
            <w:tcW w:w="170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5C9F1CE" w14:textId="08356FB5" w:rsidR="00B91266" w:rsidRPr="005D0C7D" w:rsidRDefault="00B91266"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Variable</w:t>
            </w:r>
          </w:p>
        </w:tc>
        <w:tc>
          <w:tcPr>
            <w:tcW w:w="4049" w:type="dxa"/>
            <w:gridSpan w:val="3"/>
            <w:tcBorders>
              <w:top w:val="single" w:sz="4" w:space="0" w:color="auto"/>
              <w:left w:val="nil"/>
              <w:bottom w:val="single" w:sz="4" w:space="0" w:color="auto"/>
              <w:right w:val="single" w:sz="4" w:space="0" w:color="auto"/>
            </w:tcBorders>
            <w:shd w:val="clear" w:color="auto" w:fill="auto"/>
            <w:vAlign w:val="center"/>
            <w:hideMark/>
          </w:tcPr>
          <w:p w14:paraId="684EE4AD" w14:textId="77777777" w:rsidR="00B91266" w:rsidRPr="005D0C7D" w:rsidRDefault="00B91266"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800" w:type="dxa"/>
            <w:gridSpan w:val="3"/>
            <w:tcBorders>
              <w:top w:val="single" w:sz="4" w:space="0" w:color="auto"/>
              <w:left w:val="nil"/>
              <w:bottom w:val="single" w:sz="4" w:space="0" w:color="auto"/>
              <w:right w:val="single" w:sz="4" w:space="0" w:color="auto"/>
            </w:tcBorders>
            <w:shd w:val="clear" w:color="auto" w:fill="auto"/>
            <w:vAlign w:val="center"/>
            <w:hideMark/>
          </w:tcPr>
          <w:p w14:paraId="35A7AD45" w14:textId="77777777" w:rsidR="00B91266" w:rsidRPr="005D0C7D" w:rsidRDefault="00B91266"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r>
      <w:tr w:rsidR="00B91266" w:rsidRPr="005D0C7D" w14:paraId="3D4C2E40" w14:textId="77777777" w:rsidTr="00B91266">
        <w:trPr>
          <w:trHeight w:val="340"/>
        </w:trPr>
        <w:tc>
          <w:tcPr>
            <w:tcW w:w="1707" w:type="dxa"/>
            <w:vMerge/>
            <w:tcBorders>
              <w:top w:val="single" w:sz="4" w:space="0" w:color="auto"/>
              <w:left w:val="single" w:sz="4" w:space="0" w:color="auto"/>
              <w:bottom w:val="single" w:sz="4" w:space="0" w:color="000000"/>
              <w:right w:val="single" w:sz="4" w:space="0" w:color="auto"/>
            </w:tcBorders>
            <w:vAlign w:val="center"/>
            <w:hideMark/>
          </w:tcPr>
          <w:p w14:paraId="612785F2" w14:textId="77777777" w:rsidR="00B91266" w:rsidRPr="005D0C7D" w:rsidRDefault="00B91266" w:rsidP="00CF7702">
            <w:pPr>
              <w:jc w:val="center"/>
              <w:rPr>
                <w:rFonts w:ascii="Times New Roman" w:eastAsia="等线" w:hAnsi="Times New Roman" w:cs="Times New Roman"/>
                <w:color w:val="000000"/>
                <w:sz w:val="22"/>
                <w:szCs w:val="22"/>
              </w:rPr>
            </w:pPr>
          </w:p>
        </w:tc>
        <w:tc>
          <w:tcPr>
            <w:tcW w:w="1316" w:type="dxa"/>
            <w:tcBorders>
              <w:top w:val="nil"/>
              <w:left w:val="nil"/>
              <w:bottom w:val="single" w:sz="4" w:space="0" w:color="auto"/>
              <w:right w:val="nil"/>
            </w:tcBorders>
            <w:shd w:val="clear" w:color="auto" w:fill="auto"/>
            <w:noWrap/>
            <w:vAlign w:val="center"/>
            <w:hideMark/>
          </w:tcPr>
          <w:p w14:paraId="0416A4A2" w14:textId="77777777" w:rsidR="00B91266" w:rsidRPr="005D0C7D" w:rsidRDefault="00B91266"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426" w:type="dxa"/>
            <w:tcBorders>
              <w:top w:val="nil"/>
              <w:left w:val="nil"/>
              <w:bottom w:val="single" w:sz="4" w:space="0" w:color="auto"/>
              <w:right w:val="nil"/>
            </w:tcBorders>
            <w:shd w:val="clear" w:color="auto" w:fill="auto"/>
            <w:vAlign w:val="center"/>
            <w:hideMark/>
          </w:tcPr>
          <w:p w14:paraId="73B69A03" w14:textId="77777777" w:rsidR="00B91266" w:rsidRPr="005D0C7D" w:rsidRDefault="00B91266"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3F3F6A03" w14:textId="77777777" w:rsidR="00B91266" w:rsidRPr="00AF54BB" w:rsidRDefault="00B91266"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c>
          <w:tcPr>
            <w:tcW w:w="1316" w:type="dxa"/>
            <w:tcBorders>
              <w:top w:val="nil"/>
              <w:left w:val="nil"/>
              <w:bottom w:val="single" w:sz="4" w:space="0" w:color="auto"/>
              <w:right w:val="nil"/>
            </w:tcBorders>
            <w:shd w:val="clear" w:color="auto" w:fill="auto"/>
            <w:noWrap/>
            <w:vAlign w:val="center"/>
            <w:hideMark/>
          </w:tcPr>
          <w:p w14:paraId="7ED2D7C4" w14:textId="77777777" w:rsidR="00B91266" w:rsidRPr="005D0C7D" w:rsidRDefault="00B91266"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345" w:type="dxa"/>
            <w:tcBorders>
              <w:top w:val="nil"/>
              <w:left w:val="nil"/>
              <w:bottom w:val="single" w:sz="4" w:space="0" w:color="auto"/>
              <w:right w:val="nil"/>
            </w:tcBorders>
            <w:shd w:val="clear" w:color="auto" w:fill="auto"/>
            <w:vAlign w:val="center"/>
            <w:hideMark/>
          </w:tcPr>
          <w:p w14:paraId="79AC82DE" w14:textId="77777777" w:rsidR="00B91266" w:rsidRPr="005D0C7D" w:rsidRDefault="00B91266"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139" w:type="dxa"/>
            <w:tcBorders>
              <w:top w:val="nil"/>
              <w:left w:val="nil"/>
              <w:bottom w:val="single" w:sz="4" w:space="0" w:color="auto"/>
              <w:right w:val="single" w:sz="4" w:space="0" w:color="auto"/>
            </w:tcBorders>
            <w:shd w:val="clear" w:color="auto" w:fill="auto"/>
            <w:noWrap/>
            <w:vAlign w:val="center"/>
            <w:hideMark/>
          </w:tcPr>
          <w:p w14:paraId="6A258AD6" w14:textId="77777777" w:rsidR="00B91266" w:rsidRPr="00AF54BB" w:rsidRDefault="00B91266"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r>
      <w:tr w:rsidR="00B91266" w:rsidRPr="005D0C7D" w14:paraId="08A4E2A2" w14:textId="77777777" w:rsidTr="00B91266">
        <w:trPr>
          <w:trHeight w:val="340"/>
        </w:trPr>
        <w:tc>
          <w:tcPr>
            <w:tcW w:w="1707" w:type="dxa"/>
            <w:tcBorders>
              <w:top w:val="nil"/>
              <w:left w:val="single" w:sz="4" w:space="0" w:color="auto"/>
              <w:bottom w:val="nil"/>
              <w:right w:val="single" w:sz="4" w:space="0" w:color="auto"/>
            </w:tcBorders>
            <w:shd w:val="clear" w:color="auto" w:fill="auto"/>
            <w:noWrap/>
            <w:vAlign w:val="center"/>
            <w:hideMark/>
          </w:tcPr>
          <w:p w14:paraId="2E97266B" w14:textId="03F94C84" w:rsidR="00B91266" w:rsidRPr="005D0C7D" w:rsidRDefault="00B91266"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r>
              <w:rPr>
                <w:rFonts w:ascii="Times New Roman" w:eastAsia="等线" w:hAnsi="Times New Roman" w:cs="Times New Roman"/>
                <w:color w:val="000000"/>
                <w:sz w:val="22"/>
                <w:szCs w:val="22"/>
              </w:rPr>
              <w:t>*sex</w:t>
            </w:r>
          </w:p>
        </w:tc>
        <w:tc>
          <w:tcPr>
            <w:tcW w:w="1316" w:type="dxa"/>
            <w:tcBorders>
              <w:top w:val="nil"/>
              <w:left w:val="nil"/>
              <w:bottom w:val="nil"/>
              <w:right w:val="nil"/>
            </w:tcBorders>
            <w:shd w:val="clear" w:color="auto" w:fill="auto"/>
            <w:noWrap/>
            <w:vAlign w:val="center"/>
            <w:hideMark/>
          </w:tcPr>
          <w:p w14:paraId="03F1253A" w14:textId="3F33A7A8"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-0.04</w:t>
            </w:r>
          </w:p>
        </w:tc>
        <w:tc>
          <w:tcPr>
            <w:tcW w:w="1426" w:type="dxa"/>
            <w:tcBorders>
              <w:top w:val="nil"/>
              <w:left w:val="nil"/>
              <w:bottom w:val="nil"/>
              <w:right w:val="nil"/>
            </w:tcBorders>
            <w:shd w:val="clear" w:color="auto" w:fill="auto"/>
            <w:vAlign w:val="center"/>
            <w:hideMark/>
          </w:tcPr>
          <w:p w14:paraId="552DE727" w14:textId="0A7C0B33"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-0.49, 0.41</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5D09AF23" w14:textId="175773D6"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8.74E-01</w:t>
            </w:r>
          </w:p>
        </w:tc>
        <w:tc>
          <w:tcPr>
            <w:tcW w:w="1316" w:type="dxa"/>
            <w:tcBorders>
              <w:top w:val="nil"/>
              <w:left w:val="nil"/>
              <w:bottom w:val="nil"/>
              <w:right w:val="nil"/>
            </w:tcBorders>
            <w:shd w:val="clear" w:color="auto" w:fill="auto"/>
            <w:noWrap/>
            <w:vAlign w:val="center"/>
            <w:hideMark/>
          </w:tcPr>
          <w:p w14:paraId="5790C81A" w14:textId="49ABB4F1"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0.43</w:t>
            </w:r>
          </w:p>
        </w:tc>
        <w:tc>
          <w:tcPr>
            <w:tcW w:w="1345" w:type="dxa"/>
            <w:tcBorders>
              <w:top w:val="nil"/>
              <w:left w:val="nil"/>
              <w:bottom w:val="nil"/>
              <w:right w:val="nil"/>
            </w:tcBorders>
            <w:shd w:val="clear" w:color="auto" w:fill="auto"/>
            <w:vAlign w:val="center"/>
            <w:hideMark/>
          </w:tcPr>
          <w:p w14:paraId="685966FC" w14:textId="6E472801"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-0.31, 1.17</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48D0ADB5" w14:textId="6F50C28D"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2.57E-01</w:t>
            </w:r>
          </w:p>
        </w:tc>
      </w:tr>
      <w:tr w:rsidR="00B91266" w:rsidRPr="005D0C7D" w14:paraId="53505A7E" w14:textId="77777777" w:rsidTr="00B91266">
        <w:trPr>
          <w:trHeight w:val="340"/>
        </w:trPr>
        <w:tc>
          <w:tcPr>
            <w:tcW w:w="1707" w:type="dxa"/>
            <w:tcBorders>
              <w:top w:val="nil"/>
              <w:left w:val="single" w:sz="4" w:space="0" w:color="auto"/>
              <w:bottom w:val="nil"/>
              <w:right w:val="single" w:sz="4" w:space="0" w:color="auto"/>
            </w:tcBorders>
            <w:shd w:val="clear" w:color="auto" w:fill="auto"/>
            <w:noWrap/>
            <w:vAlign w:val="center"/>
            <w:hideMark/>
          </w:tcPr>
          <w:p w14:paraId="38970737" w14:textId="0DF90872" w:rsidR="00B91266" w:rsidRPr="005D0C7D" w:rsidRDefault="00B91266"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r>
              <w:rPr>
                <w:rFonts w:ascii="Times New Roman" w:eastAsia="等线" w:hAnsi="Times New Roman" w:cs="Times New Roman"/>
                <w:color w:val="000000"/>
                <w:sz w:val="22"/>
                <w:szCs w:val="22"/>
              </w:rPr>
              <w:t>*sex</w:t>
            </w:r>
          </w:p>
        </w:tc>
        <w:tc>
          <w:tcPr>
            <w:tcW w:w="1316" w:type="dxa"/>
            <w:tcBorders>
              <w:top w:val="nil"/>
              <w:left w:val="nil"/>
              <w:bottom w:val="nil"/>
              <w:right w:val="nil"/>
            </w:tcBorders>
            <w:shd w:val="clear" w:color="auto" w:fill="auto"/>
            <w:noWrap/>
            <w:vAlign w:val="center"/>
            <w:hideMark/>
          </w:tcPr>
          <w:p w14:paraId="69136DC1" w14:textId="20137B2A"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0.18</w:t>
            </w:r>
          </w:p>
        </w:tc>
        <w:tc>
          <w:tcPr>
            <w:tcW w:w="1426" w:type="dxa"/>
            <w:tcBorders>
              <w:top w:val="nil"/>
              <w:left w:val="nil"/>
              <w:bottom w:val="nil"/>
              <w:right w:val="nil"/>
            </w:tcBorders>
            <w:shd w:val="clear" w:color="auto" w:fill="auto"/>
            <w:vAlign w:val="center"/>
            <w:hideMark/>
          </w:tcPr>
          <w:p w14:paraId="296679B4" w14:textId="36742B2D"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-0.27, 0.62</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5B57BA24" w14:textId="794965D6"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4.43E-01</w:t>
            </w:r>
          </w:p>
        </w:tc>
        <w:tc>
          <w:tcPr>
            <w:tcW w:w="1316" w:type="dxa"/>
            <w:tcBorders>
              <w:top w:val="nil"/>
              <w:left w:val="nil"/>
              <w:bottom w:val="nil"/>
              <w:right w:val="nil"/>
            </w:tcBorders>
            <w:shd w:val="clear" w:color="auto" w:fill="auto"/>
            <w:noWrap/>
            <w:vAlign w:val="center"/>
            <w:hideMark/>
          </w:tcPr>
          <w:p w14:paraId="4F8CE96B" w14:textId="57E5799A"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0.17</w:t>
            </w:r>
          </w:p>
        </w:tc>
        <w:tc>
          <w:tcPr>
            <w:tcW w:w="1345" w:type="dxa"/>
            <w:tcBorders>
              <w:top w:val="nil"/>
              <w:left w:val="nil"/>
              <w:bottom w:val="nil"/>
              <w:right w:val="nil"/>
            </w:tcBorders>
            <w:shd w:val="clear" w:color="auto" w:fill="auto"/>
            <w:vAlign w:val="center"/>
            <w:hideMark/>
          </w:tcPr>
          <w:p w14:paraId="6BE38EC0" w14:textId="5C30E6B9"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-0.54, 0.88</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13E856A3" w14:textId="3622E606"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6.43E-01</w:t>
            </w:r>
          </w:p>
        </w:tc>
      </w:tr>
      <w:tr w:rsidR="00B91266" w:rsidRPr="005D0C7D" w14:paraId="70EB662E" w14:textId="77777777" w:rsidTr="00B91266">
        <w:trPr>
          <w:trHeight w:val="340"/>
        </w:trPr>
        <w:tc>
          <w:tcPr>
            <w:tcW w:w="1707" w:type="dxa"/>
            <w:tcBorders>
              <w:top w:val="nil"/>
              <w:left w:val="single" w:sz="4" w:space="0" w:color="auto"/>
              <w:bottom w:val="single" w:sz="4" w:space="0" w:color="auto"/>
              <w:right w:val="single" w:sz="4" w:space="0" w:color="auto"/>
            </w:tcBorders>
            <w:shd w:val="clear" w:color="auto" w:fill="auto"/>
            <w:noWrap/>
            <w:vAlign w:val="center"/>
            <w:hideMark/>
          </w:tcPr>
          <w:p w14:paraId="4CAC8537" w14:textId="25C5C280" w:rsidR="00B91266" w:rsidRPr="005D0C7D" w:rsidRDefault="00B91266"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r>
              <w:rPr>
                <w:rFonts w:ascii="Times New Roman" w:eastAsia="等线" w:hAnsi="Times New Roman" w:cs="Times New Roman"/>
                <w:color w:val="000000"/>
                <w:sz w:val="22"/>
                <w:szCs w:val="22"/>
              </w:rPr>
              <w:t>*sex</w:t>
            </w:r>
          </w:p>
        </w:tc>
        <w:tc>
          <w:tcPr>
            <w:tcW w:w="1316" w:type="dxa"/>
            <w:tcBorders>
              <w:top w:val="nil"/>
              <w:left w:val="nil"/>
              <w:bottom w:val="single" w:sz="4" w:space="0" w:color="auto"/>
              <w:right w:val="nil"/>
            </w:tcBorders>
            <w:shd w:val="clear" w:color="auto" w:fill="auto"/>
            <w:noWrap/>
            <w:vAlign w:val="center"/>
            <w:hideMark/>
          </w:tcPr>
          <w:p w14:paraId="4E7BB78A" w14:textId="5496E72F"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0.11</w:t>
            </w:r>
          </w:p>
        </w:tc>
        <w:tc>
          <w:tcPr>
            <w:tcW w:w="1426" w:type="dxa"/>
            <w:tcBorders>
              <w:top w:val="nil"/>
              <w:left w:val="nil"/>
              <w:bottom w:val="single" w:sz="4" w:space="0" w:color="auto"/>
              <w:right w:val="nil"/>
            </w:tcBorders>
            <w:shd w:val="clear" w:color="auto" w:fill="auto"/>
            <w:vAlign w:val="center"/>
            <w:hideMark/>
          </w:tcPr>
          <w:p w14:paraId="7B3CF81B" w14:textId="575E1529"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0.34, 0.56</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6D070EE1" w14:textId="41A7F90E"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6.34E-01</w:t>
            </w:r>
          </w:p>
        </w:tc>
        <w:tc>
          <w:tcPr>
            <w:tcW w:w="1316" w:type="dxa"/>
            <w:tcBorders>
              <w:top w:val="nil"/>
              <w:left w:val="nil"/>
              <w:bottom w:val="single" w:sz="4" w:space="0" w:color="auto"/>
              <w:right w:val="nil"/>
            </w:tcBorders>
            <w:shd w:val="clear" w:color="auto" w:fill="auto"/>
            <w:noWrap/>
            <w:vAlign w:val="center"/>
            <w:hideMark/>
          </w:tcPr>
          <w:p w14:paraId="42D2BD4F" w14:textId="260E1ADB"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0.08</w:t>
            </w:r>
          </w:p>
        </w:tc>
        <w:tc>
          <w:tcPr>
            <w:tcW w:w="1345" w:type="dxa"/>
            <w:tcBorders>
              <w:top w:val="nil"/>
              <w:left w:val="nil"/>
              <w:bottom w:val="single" w:sz="4" w:space="0" w:color="auto"/>
              <w:right w:val="nil"/>
            </w:tcBorders>
            <w:shd w:val="clear" w:color="auto" w:fill="auto"/>
            <w:vAlign w:val="center"/>
            <w:hideMark/>
          </w:tcPr>
          <w:p w14:paraId="29B54502" w14:textId="4CC0C53E"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-0.63, 0.79</w:t>
            </w:r>
            <w:r>
              <w:rPr>
                <w:rFonts w:ascii="Times New Roman" w:eastAsia="等线" w:hAnsi="Times New Roman" w:cs="Times New Roman" w:hint="eastAsia"/>
                <w:color w:val="000000"/>
                <w:sz w:val="22"/>
              </w:rPr>
              <w:t>)</w:t>
            </w:r>
          </w:p>
        </w:tc>
        <w:tc>
          <w:tcPr>
            <w:tcW w:w="1139" w:type="dxa"/>
            <w:tcBorders>
              <w:top w:val="nil"/>
              <w:left w:val="nil"/>
              <w:bottom w:val="single" w:sz="4" w:space="0" w:color="auto"/>
              <w:right w:val="single" w:sz="4" w:space="0" w:color="auto"/>
            </w:tcBorders>
            <w:shd w:val="clear" w:color="auto" w:fill="auto"/>
            <w:noWrap/>
            <w:vAlign w:val="center"/>
            <w:hideMark/>
          </w:tcPr>
          <w:p w14:paraId="2A25383E" w14:textId="5BFC55D2" w:rsidR="00B91266" w:rsidRPr="00BE434D" w:rsidRDefault="00B91266"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8.33E-01</w:t>
            </w:r>
          </w:p>
        </w:tc>
      </w:tr>
    </w:tbl>
    <w:p w14:paraId="11BBF3BE" w14:textId="77777777" w:rsidR="00790E0C" w:rsidRDefault="00790E0C" w:rsidP="00790E0C">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and histology.</w:t>
      </w:r>
    </w:p>
    <w:p w14:paraId="241C2F90" w14:textId="14225C03" w:rsidR="00BA5CAA" w:rsidRDefault="00790E0C" w:rsidP="00790E0C">
      <w:pPr>
        <w:spacing w:after="200" w:line="276" w:lineRule="auto"/>
        <w:rPr>
          <w:rFonts w:ascii="Times New Roman" w:hAnsi="Times New Roman" w:cs="Times New Roman"/>
          <w:sz w:val="21"/>
          <w:szCs w:val="20"/>
        </w:rPr>
      </w:pP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1525197E" w14:textId="13873E12" w:rsidR="00BA5CAA" w:rsidRDefault="00630FE4" w:rsidP="00BA5CAA">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t xml:space="preserve">Supplementary </w:t>
      </w:r>
      <w:r w:rsidR="00BA5CAA" w:rsidRPr="00315336">
        <w:rPr>
          <w:rFonts w:ascii="Times New Roman" w:hAnsi="Times New Roman" w:cs="Times New Roman"/>
          <w:b/>
          <w:szCs w:val="20"/>
        </w:rPr>
        <w:t xml:space="preserve">Table </w:t>
      </w:r>
      <w:r w:rsidR="00BA5CAA">
        <w:rPr>
          <w:rFonts w:ascii="Times New Roman" w:hAnsi="Times New Roman" w:cs="Times New Roman" w:hint="eastAsia"/>
          <w:b/>
          <w:szCs w:val="20"/>
        </w:rPr>
        <w:t>S</w:t>
      </w:r>
      <w:r w:rsidR="00BA5CAA">
        <w:rPr>
          <w:rFonts w:ascii="Times New Roman" w:hAnsi="Times New Roman" w:cs="Times New Roman"/>
          <w:b/>
          <w:szCs w:val="20"/>
        </w:rPr>
        <w:t>1</w:t>
      </w:r>
      <w:r w:rsidR="007453DB">
        <w:rPr>
          <w:rFonts w:ascii="Times New Roman" w:hAnsi="Times New Roman" w:cs="Times New Roman"/>
          <w:b/>
          <w:szCs w:val="20"/>
        </w:rPr>
        <w:t>7</w:t>
      </w:r>
      <w:r w:rsidR="00BA5CAA" w:rsidRPr="00315336">
        <w:rPr>
          <w:rFonts w:ascii="Times New Roman" w:hAnsi="Times New Roman" w:cs="Times New Roman"/>
          <w:szCs w:val="20"/>
        </w:rPr>
        <w:t>.</w:t>
      </w:r>
      <w:proofErr w:type="gramEnd"/>
      <w:r w:rsidR="00BA5CAA" w:rsidRPr="00315336">
        <w:rPr>
          <w:rFonts w:ascii="Times New Roman" w:hAnsi="Times New Roman" w:cs="Times New Roman"/>
          <w:szCs w:val="20"/>
        </w:rPr>
        <w:t xml:space="preserve"> </w:t>
      </w:r>
      <w:r w:rsidR="00BA5CAA">
        <w:rPr>
          <w:rFonts w:ascii="Times New Roman" w:hAnsi="Times New Roman" w:cs="Times New Roman"/>
          <w:szCs w:val="20"/>
        </w:rPr>
        <w:t>Sensitivity analysis of interaction effects between methylation and smoking status</w:t>
      </w:r>
    </w:p>
    <w:tbl>
      <w:tblPr>
        <w:tblW w:w="10212" w:type="dxa"/>
        <w:tblInd w:w="108" w:type="dxa"/>
        <w:tblLook w:val="04A0" w:firstRow="1" w:lastRow="0" w:firstColumn="1" w:lastColumn="0" w:noHBand="0" w:noVBand="1"/>
      </w:tblPr>
      <w:tblGrid>
        <w:gridCol w:w="2282"/>
        <w:gridCol w:w="1316"/>
        <w:gridCol w:w="1426"/>
        <w:gridCol w:w="1307"/>
        <w:gridCol w:w="1316"/>
        <w:gridCol w:w="1426"/>
        <w:gridCol w:w="1139"/>
      </w:tblGrid>
      <w:tr w:rsidR="00366AA8" w:rsidRPr="005D0C7D" w14:paraId="1047B55E" w14:textId="77777777" w:rsidTr="00366AA8">
        <w:trPr>
          <w:trHeight w:val="340"/>
        </w:trPr>
        <w:tc>
          <w:tcPr>
            <w:tcW w:w="228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4FA48E" w14:textId="68810742" w:rsidR="00366AA8" w:rsidRPr="005D0C7D" w:rsidRDefault="00366AA8"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Variable</w:t>
            </w:r>
          </w:p>
        </w:tc>
        <w:tc>
          <w:tcPr>
            <w:tcW w:w="4049" w:type="dxa"/>
            <w:gridSpan w:val="3"/>
            <w:tcBorders>
              <w:top w:val="single" w:sz="4" w:space="0" w:color="auto"/>
              <w:left w:val="nil"/>
              <w:bottom w:val="single" w:sz="4" w:space="0" w:color="auto"/>
              <w:right w:val="single" w:sz="4" w:space="0" w:color="auto"/>
            </w:tcBorders>
            <w:shd w:val="clear" w:color="auto" w:fill="auto"/>
            <w:vAlign w:val="center"/>
            <w:hideMark/>
          </w:tcPr>
          <w:p w14:paraId="63D5BF70" w14:textId="77777777" w:rsidR="00366AA8" w:rsidRPr="005D0C7D" w:rsidRDefault="00366AA8"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881" w:type="dxa"/>
            <w:gridSpan w:val="3"/>
            <w:tcBorders>
              <w:top w:val="single" w:sz="4" w:space="0" w:color="auto"/>
              <w:left w:val="nil"/>
              <w:bottom w:val="single" w:sz="4" w:space="0" w:color="auto"/>
              <w:right w:val="single" w:sz="4" w:space="0" w:color="auto"/>
            </w:tcBorders>
            <w:shd w:val="clear" w:color="auto" w:fill="auto"/>
            <w:vAlign w:val="center"/>
            <w:hideMark/>
          </w:tcPr>
          <w:p w14:paraId="1A1E1CE8" w14:textId="77777777" w:rsidR="00366AA8" w:rsidRPr="005D0C7D" w:rsidRDefault="00366AA8"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r>
      <w:tr w:rsidR="00366AA8" w:rsidRPr="005D0C7D" w14:paraId="6FC94FD9" w14:textId="77777777" w:rsidTr="00366AA8">
        <w:trPr>
          <w:trHeight w:val="340"/>
        </w:trPr>
        <w:tc>
          <w:tcPr>
            <w:tcW w:w="2282" w:type="dxa"/>
            <w:vMerge/>
            <w:tcBorders>
              <w:top w:val="single" w:sz="4" w:space="0" w:color="auto"/>
              <w:left w:val="single" w:sz="4" w:space="0" w:color="auto"/>
              <w:bottom w:val="single" w:sz="4" w:space="0" w:color="000000"/>
              <w:right w:val="single" w:sz="4" w:space="0" w:color="auto"/>
            </w:tcBorders>
            <w:vAlign w:val="center"/>
            <w:hideMark/>
          </w:tcPr>
          <w:p w14:paraId="2A059CC2" w14:textId="77777777" w:rsidR="00366AA8" w:rsidRPr="005D0C7D" w:rsidRDefault="00366AA8" w:rsidP="00CF7702">
            <w:pPr>
              <w:jc w:val="center"/>
              <w:rPr>
                <w:rFonts w:ascii="Times New Roman" w:eastAsia="等线" w:hAnsi="Times New Roman" w:cs="Times New Roman"/>
                <w:color w:val="000000"/>
                <w:sz w:val="22"/>
                <w:szCs w:val="22"/>
              </w:rPr>
            </w:pPr>
          </w:p>
        </w:tc>
        <w:tc>
          <w:tcPr>
            <w:tcW w:w="1316" w:type="dxa"/>
            <w:tcBorders>
              <w:top w:val="nil"/>
              <w:left w:val="nil"/>
              <w:bottom w:val="single" w:sz="4" w:space="0" w:color="auto"/>
              <w:right w:val="nil"/>
            </w:tcBorders>
            <w:shd w:val="clear" w:color="auto" w:fill="auto"/>
            <w:noWrap/>
            <w:vAlign w:val="center"/>
            <w:hideMark/>
          </w:tcPr>
          <w:p w14:paraId="5C99C1CB" w14:textId="77777777" w:rsidR="00366AA8" w:rsidRPr="005D0C7D" w:rsidRDefault="00366AA8"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426" w:type="dxa"/>
            <w:tcBorders>
              <w:top w:val="nil"/>
              <w:left w:val="nil"/>
              <w:bottom w:val="single" w:sz="4" w:space="0" w:color="auto"/>
              <w:right w:val="nil"/>
            </w:tcBorders>
            <w:shd w:val="clear" w:color="auto" w:fill="auto"/>
            <w:vAlign w:val="center"/>
            <w:hideMark/>
          </w:tcPr>
          <w:p w14:paraId="11AC729F" w14:textId="77777777" w:rsidR="00366AA8" w:rsidRPr="005D0C7D" w:rsidRDefault="00366AA8"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1FB60A7E" w14:textId="77777777" w:rsidR="00366AA8" w:rsidRPr="00AF54BB" w:rsidRDefault="00366AA8"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c>
          <w:tcPr>
            <w:tcW w:w="1316" w:type="dxa"/>
            <w:tcBorders>
              <w:top w:val="nil"/>
              <w:left w:val="nil"/>
              <w:bottom w:val="single" w:sz="4" w:space="0" w:color="auto"/>
              <w:right w:val="nil"/>
            </w:tcBorders>
            <w:shd w:val="clear" w:color="auto" w:fill="auto"/>
            <w:noWrap/>
            <w:vAlign w:val="center"/>
            <w:hideMark/>
          </w:tcPr>
          <w:p w14:paraId="25BD3740" w14:textId="77777777" w:rsidR="00366AA8" w:rsidRPr="005D0C7D" w:rsidRDefault="00366AA8"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426" w:type="dxa"/>
            <w:tcBorders>
              <w:top w:val="nil"/>
              <w:left w:val="nil"/>
              <w:bottom w:val="single" w:sz="4" w:space="0" w:color="auto"/>
              <w:right w:val="nil"/>
            </w:tcBorders>
            <w:shd w:val="clear" w:color="auto" w:fill="auto"/>
            <w:vAlign w:val="center"/>
            <w:hideMark/>
          </w:tcPr>
          <w:p w14:paraId="66FD63EB" w14:textId="77777777" w:rsidR="00366AA8" w:rsidRPr="005D0C7D" w:rsidRDefault="00366AA8"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139" w:type="dxa"/>
            <w:tcBorders>
              <w:top w:val="nil"/>
              <w:left w:val="nil"/>
              <w:bottom w:val="single" w:sz="4" w:space="0" w:color="auto"/>
              <w:right w:val="single" w:sz="4" w:space="0" w:color="auto"/>
            </w:tcBorders>
            <w:shd w:val="clear" w:color="auto" w:fill="auto"/>
            <w:noWrap/>
            <w:vAlign w:val="center"/>
            <w:hideMark/>
          </w:tcPr>
          <w:p w14:paraId="21EF2E20" w14:textId="77777777" w:rsidR="00366AA8" w:rsidRPr="00AF54BB" w:rsidRDefault="00366AA8"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r>
      <w:tr w:rsidR="00366AA8" w:rsidRPr="005D0C7D" w14:paraId="13F9C57E" w14:textId="77777777" w:rsidTr="00366AA8">
        <w:trPr>
          <w:trHeight w:val="340"/>
        </w:trPr>
        <w:tc>
          <w:tcPr>
            <w:tcW w:w="2282" w:type="dxa"/>
            <w:tcBorders>
              <w:top w:val="nil"/>
              <w:left w:val="single" w:sz="4" w:space="0" w:color="auto"/>
              <w:bottom w:val="nil"/>
              <w:right w:val="single" w:sz="4" w:space="0" w:color="auto"/>
            </w:tcBorders>
            <w:shd w:val="clear" w:color="auto" w:fill="auto"/>
            <w:noWrap/>
            <w:vAlign w:val="center"/>
            <w:hideMark/>
          </w:tcPr>
          <w:p w14:paraId="190929F3" w14:textId="099E8262" w:rsidR="00366AA8" w:rsidRPr="005D0C7D" w:rsidRDefault="00366AA8"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r>
              <w:rPr>
                <w:rFonts w:ascii="Times New Roman" w:eastAsia="等线" w:hAnsi="Times New Roman" w:cs="Times New Roman"/>
                <w:color w:val="000000"/>
                <w:sz w:val="22"/>
                <w:szCs w:val="22"/>
              </w:rPr>
              <w:t>*smoking</w:t>
            </w:r>
          </w:p>
        </w:tc>
        <w:tc>
          <w:tcPr>
            <w:tcW w:w="1316" w:type="dxa"/>
            <w:tcBorders>
              <w:top w:val="nil"/>
              <w:left w:val="nil"/>
              <w:bottom w:val="nil"/>
              <w:right w:val="nil"/>
            </w:tcBorders>
            <w:shd w:val="clear" w:color="auto" w:fill="auto"/>
            <w:noWrap/>
            <w:vAlign w:val="center"/>
            <w:hideMark/>
          </w:tcPr>
          <w:p w14:paraId="24C8DF8C" w14:textId="5C6A78D4"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0.12</w:t>
            </w:r>
          </w:p>
        </w:tc>
        <w:tc>
          <w:tcPr>
            <w:tcW w:w="1426" w:type="dxa"/>
            <w:tcBorders>
              <w:top w:val="nil"/>
              <w:left w:val="nil"/>
              <w:bottom w:val="nil"/>
              <w:right w:val="nil"/>
            </w:tcBorders>
            <w:shd w:val="clear" w:color="auto" w:fill="auto"/>
            <w:vAlign w:val="center"/>
            <w:hideMark/>
          </w:tcPr>
          <w:p w14:paraId="4934D3E0" w14:textId="3FF4BF68"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-0.23, 0.47</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0AB1264C" w14:textId="46520D1D"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5.07E-01</w:t>
            </w:r>
          </w:p>
        </w:tc>
        <w:tc>
          <w:tcPr>
            <w:tcW w:w="1316" w:type="dxa"/>
            <w:tcBorders>
              <w:top w:val="nil"/>
              <w:left w:val="nil"/>
              <w:bottom w:val="nil"/>
              <w:right w:val="nil"/>
            </w:tcBorders>
            <w:shd w:val="clear" w:color="auto" w:fill="auto"/>
            <w:noWrap/>
            <w:vAlign w:val="center"/>
            <w:hideMark/>
          </w:tcPr>
          <w:p w14:paraId="4916F6FE" w14:textId="647E67F4"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0.82</w:t>
            </w:r>
          </w:p>
        </w:tc>
        <w:tc>
          <w:tcPr>
            <w:tcW w:w="1426" w:type="dxa"/>
            <w:tcBorders>
              <w:top w:val="nil"/>
              <w:left w:val="nil"/>
              <w:bottom w:val="nil"/>
              <w:right w:val="nil"/>
            </w:tcBorders>
            <w:shd w:val="clear" w:color="auto" w:fill="auto"/>
            <w:vAlign w:val="center"/>
            <w:hideMark/>
          </w:tcPr>
          <w:p w14:paraId="110E4FC2" w14:textId="30B638BF"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0.14, 1.50</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6D168503" w14:textId="5AFFF313"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1.87E-02</w:t>
            </w:r>
          </w:p>
        </w:tc>
      </w:tr>
      <w:tr w:rsidR="00366AA8" w:rsidRPr="005D0C7D" w14:paraId="64015B2C" w14:textId="77777777" w:rsidTr="00366AA8">
        <w:trPr>
          <w:trHeight w:val="340"/>
        </w:trPr>
        <w:tc>
          <w:tcPr>
            <w:tcW w:w="2282" w:type="dxa"/>
            <w:tcBorders>
              <w:top w:val="nil"/>
              <w:left w:val="single" w:sz="4" w:space="0" w:color="auto"/>
              <w:bottom w:val="nil"/>
              <w:right w:val="single" w:sz="4" w:space="0" w:color="auto"/>
            </w:tcBorders>
            <w:shd w:val="clear" w:color="auto" w:fill="auto"/>
            <w:noWrap/>
            <w:vAlign w:val="center"/>
            <w:hideMark/>
          </w:tcPr>
          <w:p w14:paraId="701A40EC" w14:textId="557D3C74" w:rsidR="00366AA8" w:rsidRPr="005D0C7D" w:rsidRDefault="006A3ABA"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r w:rsidR="00366AA8">
              <w:rPr>
                <w:rFonts w:ascii="Times New Roman" w:eastAsia="等线" w:hAnsi="Times New Roman" w:cs="Times New Roman"/>
                <w:color w:val="000000"/>
                <w:sz w:val="22"/>
                <w:szCs w:val="22"/>
              </w:rPr>
              <w:t>*smoking</w:t>
            </w:r>
          </w:p>
        </w:tc>
        <w:tc>
          <w:tcPr>
            <w:tcW w:w="1316" w:type="dxa"/>
            <w:tcBorders>
              <w:top w:val="nil"/>
              <w:left w:val="nil"/>
              <w:bottom w:val="nil"/>
              <w:right w:val="nil"/>
            </w:tcBorders>
            <w:shd w:val="clear" w:color="auto" w:fill="auto"/>
            <w:noWrap/>
            <w:vAlign w:val="center"/>
            <w:hideMark/>
          </w:tcPr>
          <w:p w14:paraId="1171830A" w14:textId="48F6B80B"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0.08</w:t>
            </w:r>
          </w:p>
        </w:tc>
        <w:tc>
          <w:tcPr>
            <w:tcW w:w="1426" w:type="dxa"/>
            <w:tcBorders>
              <w:top w:val="nil"/>
              <w:left w:val="nil"/>
              <w:bottom w:val="nil"/>
              <w:right w:val="nil"/>
            </w:tcBorders>
            <w:shd w:val="clear" w:color="auto" w:fill="auto"/>
            <w:vAlign w:val="center"/>
            <w:hideMark/>
          </w:tcPr>
          <w:p w14:paraId="4ABCC84F" w14:textId="3E080574"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-0.27, 0.43</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475D68F3" w14:textId="3D65EB30"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6.66E-01</w:t>
            </w:r>
          </w:p>
        </w:tc>
        <w:tc>
          <w:tcPr>
            <w:tcW w:w="1316" w:type="dxa"/>
            <w:tcBorders>
              <w:top w:val="nil"/>
              <w:left w:val="nil"/>
              <w:bottom w:val="nil"/>
              <w:right w:val="nil"/>
            </w:tcBorders>
            <w:shd w:val="clear" w:color="auto" w:fill="auto"/>
            <w:noWrap/>
            <w:vAlign w:val="center"/>
            <w:hideMark/>
          </w:tcPr>
          <w:p w14:paraId="658FFB7B" w14:textId="0E24451B"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1.00</w:t>
            </w:r>
          </w:p>
        </w:tc>
        <w:tc>
          <w:tcPr>
            <w:tcW w:w="1426" w:type="dxa"/>
            <w:tcBorders>
              <w:top w:val="nil"/>
              <w:left w:val="nil"/>
              <w:bottom w:val="nil"/>
              <w:right w:val="nil"/>
            </w:tcBorders>
            <w:shd w:val="clear" w:color="auto" w:fill="auto"/>
            <w:vAlign w:val="center"/>
            <w:hideMark/>
          </w:tcPr>
          <w:p w14:paraId="5FAF8947" w14:textId="63A1E11B"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0.34, 1.66</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6C3262B3" w14:textId="789B7D37"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2.82E-03</w:t>
            </w:r>
          </w:p>
        </w:tc>
      </w:tr>
      <w:tr w:rsidR="00366AA8" w:rsidRPr="005D0C7D" w14:paraId="4ADFB872" w14:textId="77777777" w:rsidTr="00366AA8">
        <w:trPr>
          <w:trHeight w:val="340"/>
        </w:trPr>
        <w:tc>
          <w:tcPr>
            <w:tcW w:w="2282" w:type="dxa"/>
            <w:tcBorders>
              <w:top w:val="nil"/>
              <w:left w:val="single" w:sz="4" w:space="0" w:color="auto"/>
              <w:bottom w:val="single" w:sz="4" w:space="0" w:color="auto"/>
              <w:right w:val="single" w:sz="4" w:space="0" w:color="auto"/>
            </w:tcBorders>
            <w:shd w:val="clear" w:color="auto" w:fill="auto"/>
            <w:noWrap/>
            <w:vAlign w:val="center"/>
            <w:hideMark/>
          </w:tcPr>
          <w:p w14:paraId="23138146" w14:textId="0E8F8170" w:rsidR="00366AA8" w:rsidRPr="005D0C7D" w:rsidRDefault="006A3ABA"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r w:rsidR="00366AA8">
              <w:rPr>
                <w:rFonts w:ascii="Times New Roman" w:eastAsia="等线" w:hAnsi="Times New Roman" w:cs="Times New Roman"/>
                <w:color w:val="000000"/>
                <w:sz w:val="22"/>
                <w:szCs w:val="22"/>
              </w:rPr>
              <w:t>*smoking</w:t>
            </w:r>
          </w:p>
        </w:tc>
        <w:tc>
          <w:tcPr>
            <w:tcW w:w="1316" w:type="dxa"/>
            <w:tcBorders>
              <w:top w:val="nil"/>
              <w:left w:val="nil"/>
              <w:bottom w:val="single" w:sz="4" w:space="0" w:color="auto"/>
              <w:right w:val="nil"/>
            </w:tcBorders>
            <w:shd w:val="clear" w:color="auto" w:fill="auto"/>
            <w:noWrap/>
            <w:vAlign w:val="center"/>
            <w:hideMark/>
          </w:tcPr>
          <w:p w14:paraId="67E678F0" w14:textId="068DA468"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0.19</w:t>
            </w:r>
          </w:p>
        </w:tc>
        <w:tc>
          <w:tcPr>
            <w:tcW w:w="1426" w:type="dxa"/>
            <w:tcBorders>
              <w:top w:val="nil"/>
              <w:left w:val="nil"/>
              <w:bottom w:val="single" w:sz="4" w:space="0" w:color="auto"/>
              <w:right w:val="nil"/>
            </w:tcBorders>
            <w:shd w:val="clear" w:color="auto" w:fill="auto"/>
            <w:vAlign w:val="center"/>
            <w:hideMark/>
          </w:tcPr>
          <w:p w14:paraId="0FBA6C2D" w14:textId="23121B80"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-0.16, 0.54</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7DD4BDC8" w14:textId="54E3F006"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2.94E-01</w:t>
            </w:r>
          </w:p>
        </w:tc>
        <w:tc>
          <w:tcPr>
            <w:tcW w:w="1316" w:type="dxa"/>
            <w:tcBorders>
              <w:top w:val="nil"/>
              <w:left w:val="nil"/>
              <w:bottom w:val="single" w:sz="4" w:space="0" w:color="auto"/>
              <w:right w:val="nil"/>
            </w:tcBorders>
            <w:shd w:val="clear" w:color="auto" w:fill="auto"/>
            <w:noWrap/>
            <w:vAlign w:val="center"/>
            <w:hideMark/>
          </w:tcPr>
          <w:p w14:paraId="65818DC7" w14:textId="4A02EDCA"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0.58</w:t>
            </w:r>
          </w:p>
        </w:tc>
        <w:tc>
          <w:tcPr>
            <w:tcW w:w="1426" w:type="dxa"/>
            <w:tcBorders>
              <w:top w:val="nil"/>
              <w:left w:val="nil"/>
              <w:bottom w:val="single" w:sz="4" w:space="0" w:color="auto"/>
              <w:right w:val="nil"/>
            </w:tcBorders>
            <w:shd w:val="clear" w:color="auto" w:fill="auto"/>
            <w:vAlign w:val="center"/>
            <w:hideMark/>
          </w:tcPr>
          <w:p w14:paraId="3628E954" w14:textId="2A572191"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-0.07, 1.24</w:t>
            </w:r>
            <w:r>
              <w:rPr>
                <w:rFonts w:ascii="Times New Roman" w:eastAsia="等线" w:hAnsi="Times New Roman" w:cs="Times New Roman" w:hint="eastAsia"/>
                <w:color w:val="000000"/>
                <w:sz w:val="22"/>
              </w:rPr>
              <w:t>)</w:t>
            </w:r>
          </w:p>
        </w:tc>
        <w:tc>
          <w:tcPr>
            <w:tcW w:w="1139" w:type="dxa"/>
            <w:tcBorders>
              <w:top w:val="nil"/>
              <w:left w:val="nil"/>
              <w:bottom w:val="single" w:sz="4" w:space="0" w:color="auto"/>
              <w:right w:val="single" w:sz="4" w:space="0" w:color="auto"/>
            </w:tcBorders>
            <w:shd w:val="clear" w:color="auto" w:fill="auto"/>
            <w:noWrap/>
            <w:vAlign w:val="center"/>
            <w:hideMark/>
          </w:tcPr>
          <w:p w14:paraId="5A8C13C8" w14:textId="6ED3FF2E"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8.24E-02</w:t>
            </w:r>
          </w:p>
        </w:tc>
      </w:tr>
    </w:tbl>
    <w:p w14:paraId="08292456" w14:textId="3E42DCB1" w:rsidR="00B91266" w:rsidRPr="00B91266" w:rsidRDefault="00BA5CAA" w:rsidP="00BA5CAA">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and histology.</w:t>
      </w:r>
    </w:p>
    <w:p w14:paraId="24572A1F" w14:textId="77777777" w:rsidR="00BA5CAA" w:rsidRDefault="00BA5CAA" w:rsidP="00BA5CAA">
      <w:pPr>
        <w:spacing w:after="200" w:line="276" w:lineRule="auto"/>
        <w:rPr>
          <w:rFonts w:ascii="Times New Roman" w:hAnsi="Times New Roman" w:cs="Times New Roman"/>
          <w:sz w:val="21"/>
          <w:szCs w:val="20"/>
        </w:rPr>
      </w:pP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3C5A9BA4" w14:textId="77777777" w:rsidR="00366AA8" w:rsidRDefault="00366AA8" w:rsidP="00BA5CAA">
      <w:pPr>
        <w:spacing w:after="200" w:line="276" w:lineRule="auto"/>
        <w:rPr>
          <w:rFonts w:ascii="Times New Roman" w:hAnsi="Times New Roman" w:cs="Times New Roman"/>
          <w:sz w:val="21"/>
          <w:szCs w:val="20"/>
        </w:rPr>
      </w:pPr>
    </w:p>
    <w:p w14:paraId="6E1C0945" w14:textId="77777777" w:rsidR="00366AA8" w:rsidRDefault="00366AA8" w:rsidP="00BA5CAA">
      <w:pPr>
        <w:spacing w:after="200" w:line="276" w:lineRule="auto"/>
        <w:rPr>
          <w:rFonts w:ascii="Times New Roman" w:hAnsi="Times New Roman" w:cs="Times New Roman"/>
          <w:sz w:val="21"/>
          <w:szCs w:val="20"/>
        </w:rPr>
      </w:pPr>
    </w:p>
    <w:p w14:paraId="449C94A0" w14:textId="77777777" w:rsidR="00366AA8" w:rsidRDefault="00366AA8" w:rsidP="00BA5CAA">
      <w:pPr>
        <w:spacing w:after="200" w:line="276" w:lineRule="auto"/>
        <w:rPr>
          <w:rFonts w:ascii="Times New Roman" w:hAnsi="Times New Roman" w:cs="Times New Roman"/>
          <w:sz w:val="21"/>
          <w:szCs w:val="20"/>
        </w:rPr>
      </w:pPr>
    </w:p>
    <w:p w14:paraId="45012A32" w14:textId="4664F84E" w:rsidR="00366AA8" w:rsidRDefault="00630FE4" w:rsidP="00366AA8">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lastRenderedPageBreak/>
        <w:t xml:space="preserve">Supplementary </w:t>
      </w:r>
      <w:r w:rsidR="00366AA8" w:rsidRPr="00315336">
        <w:rPr>
          <w:rFonts w:ascii="Times New Roman" w:hAnsi="Times New Roman" w:cs="Times New Roman"/>
          <w:b/>
          <w:szCs w:val="20"/>
        </w:rPr>
        <w:t xml:space="preserve">Table </w:t>
      </w:r>
      <w:r w:rsidR="00366AA8">
        <w:rPr>
          <w:rFonts w:ascii="Times New Roman" w:hAnsi="Times New Roman" w:cs="Times New Roman" w:hint="eastAsia"/>
          <w:b/>
          <w:szCs w:val="20"/>
        </w:rPr>
        <w:t>S</w:t>
      </w:r>
      <w:r w:rsidR="00366AA8">
        <w:rPr>
          <w:rFonts w:ascii="Times New Roman" w:hAnsi="Times New Roman" w:cs="Times New Roman"/>
          <w:b/>
          <w:szCs w:val="20"/>
        </w:rPr>
        <w:t>18</w:t>
      </w:r>
      <w:r w:rsidR="00366AA8" w:rsidRPr="00315336">
        <w:rPr>
          <w:rFonts w:ascii="Times New Roman" w:hAnsi="Times New Roman" w:cs="Times New Roman"/>
          <w:szCs w:val="20"/>
        </w:rPr>
        <w:t>.</w:t>
      </w:r>
      <w:proofErr w:type="gramEnd"/>
      <w:r w:rsidR="00366AA8" w:rsidRPr="00315336">
        <w:rPr>
          <w:rFonts w:ascii="Times New Roman" w:hAnsi="Times New Roman" w:cs="Times New Roman"/>
          <w:szCs w:val="20"/>
        </w:rPr>
        <w:t xml:space="preserve"> </w:t>
      </w:r>
      <w:r w:rsidR="00366AA8">
        <w:rPr>
          <w:rFonts w:ascii="Times New Roman" w:hAnsi="Times New Roman" w:cs="Times New Roman"/>
          <w:szCs w:val="20"/>
        </w:rPr>
        <w:t>Sensitivity analysis of interaction effects between methylation and clinical stage</w:t>
      </w:r>
    </w:p>
    <w:tbl>
      <w:tblPr>
        <w:tblW w:w="10212" w:type="dxa"/>
        <w:tblInd w:w="108" w:type="dxa"/>
        <w:tblLook w:val="04A0" w:firstRow="1" w:lastRow="0" w:firstColumn="1" w:lastColumn="0" w:noHBand="0" w:noVBand="1"/>
      </w:tblPr>
      <w:tblGrid>
        <w:gridCol w:w="2282"/>
        <w:gridCol w:w="1316"/>
        <w:gridCol w:w="1426"/>
        <w:gridCol w:w="1307"/>
        <w:gridCol w:w="1316"/>
        <w:gridCol w:w="1426"/>
        <w:gridCol w:w="1139"/>
      </w:tblGrid>
      <w:tr w:rsidR="00366AA8" w:rsidRPr="005D0C7D" w14:paraId="5124384E" w14:textId="77777777" w:rsidTr="00366AA8">
        <w:trPr>
          <w:trHeight w:val="340"/>
        </w:trPr>
        <w:tc>
          <w:tcPr>
            <w:tcW w:w="228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8BC99B4" w14:textId="77777777" w:rsidR="00366AA8" w:rsidRPr="005D0C7D" w:rsidRDefault="00366AA8"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Variable</w:t>
            </w:r>
          </w:p>
        </w:tc>
        <w:tc>
          <w:tcPr>
            <w:tcW w:w="4049" w:type="dxa"/>
            <w:gridSpan w:val="3"/>
            <w:tcBorders>
              <w:top w:val="single" w:sz="4" w:space="0" w:color="auto"/>
              <w:left w:val="nil"/>
              <w:bottom w:val="single" w:sz="4" w:space="0" w:color="auto"/>
              <w:right w:val="single" w:sz="4" w:space="0" w:color="auto"/>
            </w:tcBorders>
            <w:shd w:val="clear" w:color="auto" w:fill="auto"/>
            <w:vAlign w:val="center"/>
            <w:hideMark/>
          </w:tcPr>
          <w:p w14:paraId="57CEC4CF" w14:textId="77777777" w:rsidR="00366AA8" w:rsidRPr="005D0C7D" w:rsidRDefault="00366AA8"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881" w:type="dxa"/>
            <w:gridSpan w:val="3"/>
            <w:tcBorders>
              <w:top w:val="single" w:sz="4" w:space="0" w:color="auto"/>
              <w:left w:val="nil"/>
              <w:bottom w:val="single" w:sz="4" w:space="0" w:color="auto"/>
              <w:right w:val="single" w:sz="4" w:space="0" w:color="auto"/>
            </w:tcBorders>
            <w:shd w:val="clear" w:color="auto" w:fill="auto"/>
            <w:vAlign w:val="center"/>
            <w:hideMark/>
          </w:tcPr>
          <w:p w14:paraId="3261130A" w14:textId="77777777" w:rsidR="00366AA8" w:rsidRPr="005D0C7D" w:rsidRDefault="00366AA8"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r>
      <w:tr w:rsidR="00366AA8" w:rsidRPr="005D0C7D" w14:paraId="23AFB1CC" w14:textId="77777777" w:rsidTr="00366AA8">
        <w:trPr>
          <w:trHeight w:val="340"/>
        </w:trPr>
        <w:tc>
          <w:tcPr>
            <w:tcW w:w="2282" w:type="dxa"/>
            <w:vMerge/>
            <w:tcBorders>
              <w:top w:val="single" w:sz="4" w:space="0" w:color="auto"/>
              <w:left w:val="single" w:sz="4" w:space="0" w:color="auto"/>
              <w:bottom w:val="single" w:sz="4" w:space="0" w:color="000000"/>
              <w:right w:val="single" w:sz="4" w:space="0" w:color="auto"/>
            </w:tcBorders>
            <w:vAlign w:val="center"/>
            <w:hideMark/>
          </w:tcPr>
          <w:p w14:paraId="7590E1B9" w14:textId="77777777" w:rsidR="00366AA8" w:rsidRPr="005D0C7D" w:rsidRDefault="00366AA8" w:rsidP="00CF7702">
            <w:pPr>
              <w:jc w:val="center"/>
              <w:rPr>
                <w:rFonts w:ascii="Times New Roman" w:eastAsia="等线" w:hAnsi="Times New Roman" w:cs="Times New Roman"/>
                <w:color w:val="000000"/>
                <w:sz w:val="22"/>
                <w:szCs w:val="22"/>
              </w:rPr>
            </w:pPr>
          </w:p>
        </w:tc>
        <w:tc>
          <w:tcPr>
            <w:tcW w:w="1316" w:type="dxa"/>
            <w:tcBorders>
              <w:top w:val="nil"/>
              <w:left w:val="nil"/>
              <w:bottom w:val="single" w:sz="4" w:space="0" w:color="auto"/>
              <w:right w:val="nil"/>
            </w:tcBorders>
            <w:shd w:val="clear" w:color="auto" w:fill="auto"/>
            <w:noWrap/>
            <w:vAlign w:val="center"/>
            <w:hideMark/>
          </w:tcPr>
          <w:p w14:paraId="4601ED43" w14:textId="77777777" w:rsidR="00366AA8" w:rsidRPr="005D0C7D" w:rsidRDefault="00366AA8"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426" w:type="dxa"/>
            <w:tcBorders>
              <w:top w:val="nil"/>
              <w:left w:val="nil"/>
              <w:bottom w:val="single" w:sz="4" w:space="0" w:color="auto"/>
              <w:right w:val="nil"/>
            </w:tcBorders>
            <w:shd w:val="clear" w:color="auto" w:fill="auto"/>
            <w:vAlign w:val="center"/>
            <w:hideMark/>
          </w:tcPr>
          <w:p w14:paraId="52F80439" w14:textId="77777777" w:rsidR="00366AA8" w:rsidRPr="005D0C7D" w:rsidRDefault="00366AA8"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0FC6D33B" w14:textId="77777777" w:rsidR="00366AA8" w:rsidRPr="00AF54BB" w:rsidRDefault="00366AA8"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c>
          <w:tcPr>
            <w:tcW w:w="1316" w:type="dxa"/>
            <w:tcBorders>
              <w:top w:val="nil"/>
              <w:left w:val="nil"/>
              <w:bottom w:val="single" w:sz="4" w:space="0" w:color="auto"/>
              <w:right w:val="nil"/>
            </w:tcBorders>
            <w:shd w:val="clear" w:color="auto" w:fill="auto"/>
            <w:noWrap/>
            <w:vAlign w:val="center"/>
            <w:hideMark/>
          </w:tcPr>
          <w:p w14:paraId="59A22DB6" w14:textId="77777777" w:rsidR="00366AA8" w:rsidRPr="005D0C7D" w:rsidRDefault="00366AA8"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426" w:type="dxa"/>
            <w:tcBorders>
              <w:top w:val="nil"/>
              <w:left w:val="nil"/>
              <w:bottom w:val="single" w:sz="4" w:space="0" w:color="auto"/>
              <w:right w:val="nil"/>
            </w:tcBorders>
            <w:shd w:val="clear" w:color="auto" w:fill="auto"/>
            <w:vAlign w:val="center"/>
            <w:hideMark/>
          </w:tcPr>
          <w:p w14:paraId="3DC0908F" w14:textId="77777777" w:rsidR="00366AA8" w:rsidRPr="005D0C7D" w:rsidRDefault="00366AA8"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139" w:type="dxa"/>
            <w:tcBorders>
              <w:top w:val="nil"/>
              <w:left w:val="nil"/>
              <w:bottom w:val="single" w:sz="4" w:space="0" w:color="auto"/>
              <w:right w:val="single" w:sz="4" w:space="0" w:color="auto"/>
            </w:tcBorders>
            <w:shd w:val="clear" w:color="auto" w:fill="auto"/>
            <w:noWrap/>
            <w:vAlign w:val="center"/>
            <w:hideMark/>
          </w:tcPr>
          <w:p w14:paraId="1F7697F1" w14:textId="77777777" w:rsidR="00366AA8" w:rsidRPr="00AF54BB" w:rsidRDefault="00366AA8"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r>
      <w:tr w:rsidR="00366AA8" w:rsidRPr="005D0C7D" w14:paraId="2F95442F" w14:textId="77777777" w:rsidTr="00366AA8">
        <w:trPr>
          <w:trHeight w:val="340"/>
        </w:trPr>
        <w:tc>
          <w:tcPr>
            <w:tcW w:w="2282" w:type="dxa"/>
            <w:tcBorders>
              <w:top w:val="nil"/>
              <w:left w:val="single" w:sz="4" w:space="0" w:color="auto"/>
              <w:bottom w:val="nil"/>
              <w:right w:val="single" w:sz="4" w:space="0" w:color="auto"/>
            </w:tcBorders>
            <w:shd w:val="clear" w:color="auto" w:fill="auto"/>
            <w:noWrap/>
            <w:vAlign w:val="center"/>
            <w:hideMark/>
          </w:tcPr>
          <w:p w14:paraId="2644B042" w14:textId="6A8C00A8" w:rsidR="00366AA8" w:rsidRPr="005D0C7D" w:rsidRDefault="00366AA8" w:rsidP="00366AA8">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r>
              <w:rPr>
                <w:rFonts w:ascii="Times New Roman" w:eastAsia="等线" w:hAnsi="Times New Roman" w:cs="Times New Roman"/>
                <w:color w:val="000000"/>
                <w:sz w:val="22"/>
                <w:szCs w:val="22"/>
              </w:rPr>
              <w:t>*</w:t>
            </w:r>
            <w:proofErr w:type="spellStart"/>
            <w:r>
              <w:rPr>
                <w:rFonts w:ascii="Times New Roman" w:eastAsia="等线" w:hAnsi="Times New Roman" w:cs="Times New Roman"/>
                <w:color w:val="000000"/>
                <w:sz w:val="22"/>
                <w:szCs w:val="22"/>
              </w:rPr>
              <w:t>stage</w:t>
            </w:r>
            <w:r w:rsidR="006A3ABA">
              <w:rPr>
                <w:rFonts w:ascii="Times New Roman" w:eastAsia="等线" w:hAnsi="Times New Roman" w:cs="Times New Roman"/>
                <w:color w:val="000000"/>
                <w:sz w:val="22"/>
                <w:szCs w:val="22"/>
              </w:rPr>
              <w:t>II</w:t>
            </w:r>
            <w:proofErr w:type="spellEnd"/>
          </w:p>
        </w:tc>
        <w:tc>
          <w:tcPr>
            <w:tcW w:w="1316" w:type="dxa"/>
            <w:tcBorders>
              <w:top w:val="nil"/>
              <w:left w:val="nil"/>
              <w:bottom w:val="nil"/>
              <w:right w:val="nil"/>
            </w:tcBorders>
            <w:shd w:val="clear" w:color="auto" w:fill="auto"/>
            <w:noWrap/>
            <w:vAlign w:val="center"/>
            <w:hideMark/>
          </w:tcPr>
          <w:p w14:paraId="1BB758D4" w14:textId="76599314"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-0.01</w:t>
            </w:r>
          </w:p>
        </w:tc>
        <w:tc>
          <w:tcPr>
            <w:tcW w:w="1426" w:type="dxa"/>
            <w:tcBorders>
              <w:top w:val="nil"/>
              <w:left w:val="nil"/>
              <w:bottom w:val="nil"/>
              <w:right w:val="nil"/>
            </w:tcBorders>
            <w:shd w:val="clear" w:color="auto" w:fill="auto"/>
            <w:vAlign w:val="center"/>
            <w:hideMark/>
          </w:tcPr>
          <w:p w14:paraId="63D77B47" w14:textId="7B6E976A"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-0.51, 0.49</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5CA150D2" w14:textId="6EA563E6"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9.75E-01</w:t>
            </w:r>
          </w:p>
        </w:tc>
        <w:tc>
          <w:tcPr>
            <w:tcW w:w="1316" w:type="dxa"/>
            <w:tcBorders>
              <w:top w:val="nil"/>
              <w:left w:val="nil"/>
              <w:bottom w:val="nil"/>
              <w:right w:val="nil"/>
            </w:tcBorders>
            <w:shd w:val="clear" w:color="auto" w:fill="auto"/>
            <w:noWrap/>
            <w:vAlign w:val="center"/>
            <w:hideMark/>
          </w:tcPr>
          <w:p w14:paraId="33A6760F" w14:textId="1F1C9BB8"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w:t>
            </w:r>
            <w:r w:rsidR="00951B45">
              <w:rPr>
                <w:rFonts w:ascii="Times New Roman" w:eastAsia="等线" w:hAnsi="Times New Roman" w:cs="Times New Roman"/>
                <w:color w:val="000000"/>
                <w:sz w:val="22"/>
              </w:rPr>
              <w:t>64</w:t>
            </w:r>
          </w:p>
        </w:tc>
        <w:tc>
          <w:tcPr>
            <w:tcW w:w="1426" w:type="dxa"/>
            <w:tcBorders>
              <w:top w:val="nil"/>
              <w:left w:val="nil"/>
              <w:bottom w:val="nil"/>
              <w:right w:val="nil"/>
            </w:tcBorders>
            <w:shd w:val="clear" w:color="auto" w:fill="auto"/>
            <w:vAlign w:val="center"/>
            <w:hideMark/>
          </w:tcPr>
          <w:p w14:paraId="140BFB43" w14:textId="0648E8A9"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951B45">
              <w:rPr>
                <w:rFonts w:ascii="Times New Roman" w:eastAsia="等线" w:hAnsi="Times New Roman" w:cs="Times New Roman"/>
                <w:color w:val="000000"/>
                <w:sz w:val="22"/>
              </w:rPr>
              <w:t>-0.10</w:t>
            </w:r>
            <w:r>
              <w:rPr>
                <w:rFonts w:ascii="Times New Roman" w:eastAsia="等线" w:hAnsi="Times New Roman" w:cs="Times New Roman"/>
                <w:color w:val="000000"/>
                <w:sz w:val="22"/>
              </w:rPr>
              <w:t xml:space="preserve">, </w:t>
            </w:r>
            <w:r w:rsidR="00951B45">
              <w:rPr>
                <w:rFonts w:ascii="Times New Roman" w:eastAsia="等线" w:hAnsi="Times New Roman" w:cs="Times New Roman"/>
                <w:color w:val="000000"/>
                <w:sz w:val="22"/>
              </w:rPr>
              <w:t>1.38</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2AB2FCB4" w14:textId="24E92BB7" w:rsidR="00366AA8" w:rsidRPr="00BE434D" w:rsidRDefault="00951B45"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8.86</w:t>
            </w:r>
            <w:r w:rsidR="00366AA8">
              <w:rPr>
                <w:rFonts w:ascii="Times New Roman" w:eastAsia="等线" w:hAnsi="Times New Roman" w:cs="Times New Roman"/>
                <w:color w:val="000000"/>
                <w:sz w:val="22"/>
              </w:rPr>
              <w:t>E-02</w:t>
            </w:r>
          </w:p>
        </w:tc>
      </w:tr>
      <w:tr w:rsidR="00366AA8" w:rsidRPr="005D0C7D" w14:paraId="1AEBD7D2" w14:textId="77777777" w:rsidTr="00366AA8">
        <w:trPr>
          <w:trHeight w:val="340"/>
        </w:trPr>
        <w:tc>
          <w:tcPr>
            <w:tcW w:w="2282" w:type="dxa"/>
            <w:tcBorders>
              <w:top w:val="nil"/>
              <w:left w:val="single" w:sz="4" w:space="0" w:color="auto"/>
              <w:bottom w:val="nil"/>
              <w:right w:val="single" w:sz="4" w:space="0" w:color="auto"/>
            </w:tcBorders>
            <w:shd w:val="clear" w:color="auto" w:fill="auto"/>
            <w:noWrap/>
            <w:vAlign w:val="center"/>
            <w:hideMark/>
          </w:tcPr>
          <w:p w14:paraId="0C657ACC" w14:textId="4E2210BB" w:rsidR="00366AA8" w:rsidRPr="005D0C7D" w:rsidRDefault="006A3ABA"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r w:rsidR="00366AA8">
              <w:rPr>
                <w:rFonts w:ascii="Times New Roman" w:eastAsia="等线" w:hAnsi="Times New Roman" w:cs="Times New Roman"/>
                <w:color w:val="000000"/>
                <w:sz w:val="22"/>
                <w:szCs w:val="22"/>
              </w:rPr>
              <w:t>*</w:t>
            </w:r>
            <w:proofErr w:type="spellStart"/>
            <w:r w:rsidR="00366AA8">
              <w:rPr>
                <w:rFonts w:ascii="Times New Roman" w:eastAsia="等线" w:hAnsi="Times New Roman" w:cs="Times New Roman"/>
                <w:color w:val="000000"/>
                <w:sz w:val="22"/>
                <w:szCs w:val="22"/>
              </w:rPr>
              <w:t>stage</w:t>
            </w:r>
            <w:r>
              <w:rPr>
                <w:rFonts w:ascii="Times New Roman" w:eastAsia="等线" w:hAnsi="Times New Roman" w:cs="Times New Roman"/>
                <w:color w:val="000000"/>
                <w:sz w:val="22"/>
                <w:szCs w:val="22"/>
              </w:rPr>
              <w:t>II</w:t>
            </w:r>
            <w:proofErr w:type="spellEnd"/>
          </w:p>
        </w:tc>
        <w:tc>
          <w:tcPr>
            <w:tcW w:w="1316" w:type="dxa"/>
            <w:tcBorders>
              <w:top w:val="nil"/>
              <w:left w:val="nil"/>
              <w:bottom w:val="nil"/>
              <w:right w:val="nil"/>
            </w:tcBorders>
            <w:shd w:val="clear" w:color="auto" w:fill="auto"/>
            <w:noWrap/>
            <w:vAlign w:val="center"/>
            <w:hideMark/>
          </w:tcPr>
          <w:p w14:paraId="46A816A9" w14:textId="772681A3"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0.45</w:t>
            </w:r>
          </w:p>
        </w:tc>
        <w:tc>
          <w:tcPr>
            <w:tcW w:w="1426" w:type="dxa"/>
            <w:tcBorders>
              <w:top w:val="nil"/>
              <w:left w:val="nil"/>
              <w:bottom w:val="nil"/>
              <w:right w:val="nil"/>
            </w:tcBorders>
            <w:shd w:val="clear" w:color="auto" w:fill="auto"/>
            <w:vAlign w:val="center"/>
            <w:hideMark/>
          </w:tcPr>
          <w:p w14:paraId="397A1967" w14:textId="4E88ED26"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-0.03, 0.94</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1C2D4D40" w14:textId="26246128"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6.36E-0</w:t>
            </w:r>
            <w:r w:rsidR="00951B45">
              <w:rPr>
                <w:rFonts w:ascii="Times New Roman" w:eastAsia="等线" w:hAnsi="Times New Roman" w:cs="Times New Roman"/>
                <w:color w:val="000000"/>
                <w:sz w:val="22"/>
              </w:rPr>
              <w:t>2</w:t>
            </w:r>
          </w:p>
        </w:tc>
        <w:tc>
          <w:tcPr>
            <w:tcW w:w="1316" w:type="dxa"/>
            <w:tcBorders>
              <w:top w:val="nil"/>
              <w:left w:val="nil"/>
              <w:bottom w:val="nil"/>
              <w:right w:val="nil"/>
            </w:tcBorders>
            <w:shd w:val="clear" w:color="auto" w:fill="auto"/>
            <w:noWrap/>
            <w:vAlign w:val="center"/>
            <w:hideMark/>
          </w:tcPr>
          <w:p w14:paraId="10F95902" w14:textId="776DBE35" w:rsidR="00366AA8" w:rsidRPr="00BE434D" w:rsidRDefault="00951B45"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0.56</w:t>
            </w:r>
          </w:p>
        </w:tc>
        <w:tc>
          <w:tcPr>
            <w:tcW w:w="1426" w:type="dxa"/>
            <w:tcBorders>
              <w:top w:val="nil"/>
              <w:left w:val="nil"/>
              <w:bottom w:val="nil"/>
              <w:right w:val="nil"/>
            </w:tcBorders>
            <w:shd w:val="clear" w:color="auto" w:fill="auto"/>
            <w:vAlign w:val="center"/>
            <w:hideMark/>
          </w:tcPr>
          <w:p w14:paraId="48D86383" w14:textId="032BF6A0"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951B45">
              <w:rPr>
                <w:rFonts w:ascii="Times New Roman" w:eastAsia="等线" w:hAnsi="Times New Roman" w:cs="Times New Roman"/>
                <w:color w:val="000000"/>
                <w:sz w:val="22"/>
              </w:rPr>
              <w:t>-0.16,</w:t>
            </w:r>
            <w:r>
              <w:rPr>
                <w:rFonts w:ascii="Times New Roman" w:eastAsia="等线" w:hAnsi="Times New Roman" w:cs="Times New Roman"/>
                <w:color w:val="000000"/>
                <w:sz w:val="22"/>
              </w:rPr>
              <w:t xml:space="preserve"> </w:t>
            </w:r>
            <w:r w:rsidR="00951B45">
              <w:rPr>
                <w:rFonts w:ascii="Times New Roman" w:eastAsia="等线" w:hAnsi="Times New Roman" w:cs="Times New Roman"/>
                <w:color w:val="000000"/>
                <w:sz w:val="22"/>
              </w:rPr>
              <w:t>1.27</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306E84DD" w14:textId="10B48E7D" w:rsidR="00366AA8" w:rsidRPr="00BE434D" w:rsidRDefault="00951B45"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1.26</w:t>
            </w:r>
            <w:r w:rsidR="00366AA8">
              <w:rPr>
                <w:rFonts w:ascii="Times New Roman" w:eastAsia="等线" w:hAnsi="Times New Roman" w:cs="Times New Roman"/>
                <w:color w:val="000000"/>
                <w:sz w:val="22"/>
              </w:rPr>
              <w:t>E-0</w:t>
            </w:r>
            <w:r>
              <w:rPr>
                <w:rFonts w:ascii="Times New Roman" w:eastAsia="等线" w:hAnsi="Times New Roman" w:cs="Times New Roman"/>
                <w:color w:val="000000"/>
                <w:sz w:val="22"/>
              </w:rPr>
              <w:t>1</w:t>
            </w:r>
          </w:p>
        </w:tc>
      </w:tr>
      <w:tr w:rsidR="00366AA8" w:rsidRPr="005D0C7D" w14:paraId="6C2E4B4B" w14:textId="77777777" w:rsidTr="00366AA8">
        <w:trPr>
          <w:trHeight w:val="340"/>
        </w:trPr>
        <w:tc>
          <w:tcPr>
            <w:tcW w:w="2282" w:type="dxa"/>
            <w:tcBorders>
              <w:top w:val="nil"/>
              <w:left w:val="single" w:sz="4" w:space="0" w:color="auto"/>
              <w:bottom w:val="single" w:sz="4" w:space="0" w:color="auto"/>
              <w:right w:val="single" w:sz="4" w:space="0" w:color="auto"/>
            </w:tcBorders>
            <w:shd w:val="clear" w:color="auto" w:fill="auto"/>
            <w:noWrap/>
            <w:vAlign w:val="center"/>
            <w:hideMark/>
          </w:tcPr>
          <w:p w14:paraId="64C35C58" w14:textId="748218C8" w:rsidR="00366AA8" w:rsidRPr="005D0C7D" w:rsidRDefault="006A3ABA"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r w:rsidR="00366AA8">
              <w:rPr>
                <w:rFonts w:ascii="Times New Roman" w:eastAsia="等线" w:hAnsi="Times New Roman" w:cs="Times New Roman"/>
                <w:color w:val="000000"/>
                <w:sz w:val="22"/>
                <w:szCs w:val="22"/>
              </w:rPr>
              <w:t>*</w:t>
            </w:r>
            <w:proofErr w:type="spellStart"/>
            <w:r w:rsidR="00366AA8">
              <w:rPr>
                <w:rFonts w:ascii="Times New Roman" w:eastAsia="等线" w:hAnsi="Times New Roman" w:cs="Times New Roman"/>
                <w:color w:val="000000"/>
                <w:sz w:val="22"/>
                <w:szCs w:val="22"/>
              </w:rPr>
              <w:t>stage</w:t>
            </w:r>
            <w:r>
              <w:rPr>
                <w:rFonts w:ascii="Times New Roman" w:eastAsia="等线" w:hAnsi="Times New Roman" w:cs="Times New Roman"/>
                <w:color w:val="000000"/>
                <w:sz w:val="22"/>
                <w:szCs w:val="22"/>
              </w:rPr>
              <w:t>II</w:t>
            </w:r>
            <w:proofErr w:type="spellEnd"/>
          </w:p>
        </w:tc>
        <w:tc>
          <w:tcPr>
            <w:tcW w:w="1316" w:type="dxa"/>
            <w:tcBorders>
              <w:top w:val="nil"/>
              <w:left w:val="nil"/>
              <w:bottom w:val="single" w:sz="4" w:space="0" w:color="auto"/>
              <w:right w:val="nil"/>
            </w:tcBorders>
            <w:shd w:val="clear" w:color="auto" w:fill="auto"/>
            <w:noWrap/>
            <w:vAlign w:val="center"/>
            <w:hideMark/>
          </w:tcPr>
          <w:p w14:paraId="16ACF7D4" w14:textId="3EF781BC"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-0.10</w:t>
            </w:r>
          </w:p>
        </w:tc>
        <w:tc>
          <w:tcPr>
            <w:tcW w:w="1426" w:type="dxa"/>
            <w:tcBorders>
              <w:top w:val="nil"/>
              <w:left w:val="nil"/>
              <w:bottom w:val="single" w:sz="4" w:space="0" w:color="auto"/>
              <w:right w:val="nil"/>
            </w:tcBorders>
            <w:shd w:val="clear" w:color="auto" w:fill="auto"/>
            <w:vAlign w:val="center"/>
            <w:hideMark/>
          </w:tcPr>
          <w:p w14:paraId="04AC3AFD" w14:textId="1BA9C52F"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-0.59, 0.40</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5E5FAD83" w14:textId="02983270"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7.03E-01</w:t>
            </w:r>
          </w:p>
        </w:tc>
        <w:tc>
          <w:tcPr>
            <w:tcW w:w="1316" w:type="dxa"/>
            <w:tcBorders>
              <w:top w:val="nil"/>
              <w:left w:val="nil"/>
              <w:bottom w:val="single" w:sz="4" w:space="0" w:color="auto"/>
              <w:right w:val="nil"/>
            </w:tcBorders>
            <w:shd w:val="clear" w:color="auto" w:fill="auto"/>
            <w:noWrap/>
            <w:vAlign w:val="center"/>
            <w:hideMark/>
          </w:tcPr>
          <w:p w14:paraId="17905DDF" w14:textId="160B74C0" w:rsidR="00366AA8" w:rsidRPr="00BE434D" w:rsidRDefault="00951B45"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-0.35</w:t>
            </w:r>
          </w:p>
        </w:tc>
        <w:tc>
          <w:tcPr>
            <w:tcW w:w="1426" w:type="dxa"/>
            <w:tcBorders>
              <w:top w:val="nil"/>
              <w:left w:val="nil"/>
              <w:bottom w:val="single" w:sz="4" w:space="0" w:color="auto"/>
              <w:right w:val="nil"/>
            </w:tcBorders>
            <w:shd w:val="clear" w:color="auto" w:fill="auto"/>
            <w:vAlign w:val="center"/>
            <w:hideMark/>
          </w:tcPr>
          <w:p w14:paraId="186E0157" w14:textId="74581703" w:rsidR="00366AA8" w:rsidRPr="00BE434D" w:rsidRDefault="00366AA8"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w:t>
            </w:r>
            <w:r w:rsidR="00951B45">
              <w:rPr>
                <w:rFonts w:ascii="Times New Roman" w:eastAsia="等线" w:hAnsi="Times New Roman" w:cs="Times New Roman"/>
                <w:color w:val="000000"/>
                <w:sz w:val="22"/>
              </w:rPr>
              <w:t>1.07</w:t>
            </w:r>
            <w:r>
              <w:rPr>
                <w:rFonts w:ascii="Times New Roman" w:eastAsia="等线" w:hAnsi="Times New Roman" w:cs="Times New Roman"/>
                <w:color w:val="000000"/>
                <w:sz w:val="22"/>
              </w:rPr>
              <w:t xml:space="preserve">, </w:t>
            </w:r>
            <w:r w:rsidR="00951B45">
              <w:rPr>
                <w:rFonts w:ascii="Times New Roman" w:eastAsia="等线" w:hAnsi="Times New Roman" w:cs="Times New Roman"/>
                <w:color w:val="000000"/>
                <w:sz w:val="22"/>
              </w:rPr>
              <w:t>0.37</w:t>
            </w:r>
            <w:r>
              <w:rPr>
                <w:rFonts w:ascii="Times New Roman" w:eastAsia="等线" w:hAnsi="Times New Roman" w:cs="Times New Roman" w:hint="eastAsia"/>
                <w:color w:val="000000"/>
                <w:sz w:val="22"/>
              </w:rPr>
              <w:t>)</w:t>
            </w:r>
          </w:p>
        </w:tc>
        <w:tc>
          <w:tcPr>
            <w:tcW w:w="1139" w:type="dxa"/>
            <w:tcBorders>
              <w:top w:val="nil"/>
              <w:left w:val="nil"/>
              <w:bottom w:val="single" w:sz="4" w:space="0" w:color="auto"/>
              <w:right w:val="single" w:sz="4" w:space="0" w:color="auto"/>
            </w:tcBorders>
            <w:shd w:val="clear" w:color="auto" w:fill="auto"/>
            <w:noWrap/>
            <w:vAlign w:val="center"/>
            <w:hideMark/>
          </w:tcPr>
          <w:p w14:paraId="4F362B77" w14:textId="08C0D00B" w:rsidR="00366AA8" w:rsidRPr="00BE434D" w:rsidRDefault="00951B45"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3.42</w:t>
            </w:r>
            <w:r w:rsidR="00366AA8">
              <w:rPr>
                <w:rFonts w:ascii="Times New Roman" w:eastAsia="等线" w:hAnsi="Times New Roman" w:cs="Times New Roman"/>
                <w:color w:val="000000"/>
                <w:sz w:val="22"/>
              </w:rPr>
              <w:t>E-0</w:t>
            </w:r>
            <w:r>
              <w:rPr>
                <w:rFonts w:ascii="Times New Roman" w:eastAsia="等线" w:hAnsi="Times New Roman" w:cs="Times New Roman"/>
                <w:color w:val="000000"/>
                <w:sz w:val="22"/>
              </w:rPr>
              <w:t>1</w:t>
            </w:r>
          </w:p>
        </w:tc>
      </w:tr>
    </w:tbl>
    <w:p w14:paraId="470B7EFF" w14:textId="77777777" w:rsidR="00366AA8" w:rsidRPr="00B91266" w:rsidRDefault="00366AA8" w:rsidP="00366AA8">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and histology.</w:t>
      </w:r>
    </w:p>
    <w:p w14:paraId="1F13D521" w14:textId="77777777" w:rsidR="00366AA8" w:rsidRDefault="00366AA8" w:rsidP="00366AA8">
      <w:pPr>
        <w:spacing w:after="200" w:line="276" w:lineRule="auto"/>
        <w:rPr>
          <w:rFonts w:ascii="Times New Roman" w:hAnsi="Times New Roman" w:cs="Times New Roman"/>
          <w:sz w:val="21"/>
          <w:szCs w:val="20"/>
        </w:rPr>
      </w:pP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5A9BA49C" w14:textId="77777777" w:rsidR="00352BB9" w:rsidRDefault="00352BB9" w:rsidP="00366AA8">
      <w:pPr>
        <w:spacing w:after="200" w:line="276" w:lineRule="auto"/>
        <w:rPr>
          <w:rFonts w:ascii="Times New Roman" w:hAnsi="Times New Roman" w:cs="Times New Roman"/>
          <w:sz w:val="21"/>
          <w:szCs w:val="20"/>
        </w:rPr>
      </w:pPr>
    </w:p>
    <w:p w14:paraId="2603204E" w14:textId="2A9691EB" w:rsidR="00352BB9" w:rsidRDefault="00630FE4" w:rsidP="00352BB9">
      <w:pPr>
        <w:pStyle w:val="ListParagraph"/>
        <w:spacing w:after="0" w:line="240" w:lineRule="auto"/>
        <w:ind w:left="0"/>
        <w:rPr>
          <w:rFonts w:ascii="Times New Roman" w:hAnsi="Times New Roman" w:cs="Times New Roman"/>
          <w:szCs w:val="20"/>
        </w:rPr>
      </w:pPr>
      <w:proofErr w:type="gramStart"/>
      <w:r>
        <w:rPr>
          <w:rFonts w:ascii="Times New Roman" w:hAnsi="Times New Roman" w:cs="Times New Roman"/>
          <w:b/>
        </w:rPr>
        <w:t xml:space="preserve">Supplementary </w:t>
      </w:r>
      <w:r w:rsidR="00352BB9" w:rsidRPr="00315336">
        <w:rPr>
          <w:rFonts w:ascii="Times New Roman" w:hAnsi="Times New Roman" w:cs="Times New Roman"/>
          <w:b/>
          <w:szCs w:val="20"/>
        </w:rPr>
        <w:t xml:space="preserve">Table </w:t>
      </w:r>
      <w:r w:rsidR="00352BB9">
        <w:rPr>
          <w:rFonts w:ascii="Times New Roman" w:hAnsi="Times New Roman" w:cs="Times New Roman" w:hint="eastAsia"/>
          <w:b/>
          <w:szCs w:val="20"/>
        </w:rPr>
        <w:t>S</w:t>
      </w:r>
      <w:r w:rsidR="00352BB9">
        <w:rPr>
          <w:rFonts w:ascii="Times New Roman" w:hAnsi="Times New Roman" w:cs="Times New Roman"/>
          <w:b/>
          <w:szCs w:val="20"/>
        </w:rPr>
        <w:t>19</w:t>
      </w:r>
      <w:r w:rsidR="00352BB9" w:rsidRPr="00315336">
        <w:rPr>
          <w:rFonts w:ascii="Times New Roman" w:hAnsi="Times New Roman" w:cs="Times New Roman"/>
          <w:szCs w:val="20"/>
        </w:rPr>
        <w:t>.</w:t>
      </w:r>
      <w:proofErr w:type="gramEnd"/>
      <w:r w:rsidR="00352BB9" w:rsidRPr="00315336">
        <w:rPr>
          <w:rFonts w:ascii="Times New Roman" w:hAnsi="Times New Roman" w:cs="Times New Roman"/>
          <w:szCs w:val="20"/>
        </w:rPr>
        <w:t xml:space="preserve"> </w:t>
      </w:r>
      <w:r w:rsidR="00352BB9">
        <w:rPr>
          <w:rFonts w:ascii="Times New Roman" w:hAnsi="Times New Roman" w:cs="Times New Roman"/>
          <w:szCs w:val="20"/>
        </w:rPr>
        <w:t xml:space="preserve">Sensitivity analysis of interaction effects between methylation and </w:t>
      </w:r>
      <w:r w:rsidR="00522137">
        <w:rPr>
          <w:rFonts w:ascii="Times New Roman" w:hAnsi="Times New Roman" w:cs="Times New Roman"/>
          <w:szCs w:val="20"/>
        </w:rPr>
        <w:t>histology</w:t>
      </w:r>
    </w:p>
    <w:tbl>
      <w:tblPr>
        <w:tblW w:w="10212" w:type="dxa"/>
        <w:tblInd w:w="108" w:type="dxa"/>
        <w:tblLook w:val="04A0" w:firstRow="1" w:lastRow="0" w:firstColumn="1" w:lastColumn="0" w:noHBand="0" w:noVBand="1"/>
      </w:tblPr>
      <w:tblGrid>
        <w:gridCol w:w="2282"/>
        <w:gridCol w:w="1316"/>
        <w:gridCol w:w="1426"/>
        <w:gridCol w:w="1307"/>
        <w:gridCol w:w="1316"/>
        <w:gridCol w:w="1426"/>
        <w:gridCol w:w="1139"/>
      </w:tblGrid>
      <w:tr w:rsidR="00352BB9" w:rsidRPr="005D0C7D" w14:paraId="2F2E3594" w14:textId="77777777" w:rsidTr="00CF7702">
        <w:trPr>
          <w:trHeight w:val="340"/>
        </w:trPr>
        <w:tc>
          <w:tcPr>
            <w:tcW w:w="228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0FB0C47" w14:textId="77777777" w:rsidR="00352BB9" w:rsidRPr="005D0C7D" w:rsidRDefault="00352BB9"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Variable</w:t>
            </w:r>
          </w:p>
        </w:tc>
        <w:tc>
          <w:tcPr>
            <w:tcW w:w="4049" w:type="dxa"/>
            <w:gridSpan w:val="3"/>
            <w:tcBorders>
              <w:top w:val="single" w:sz="4" w:space="0" w:color="auto"/>
              <w:left w:val="nil"/>
              <w:bottom w:val="single" w:sz="4" w:space="0" w:color="auto"/>
              <w:right w:val="single" w:sz="4" w:space="0" w:color="auto"/>
            </w:tcBorders>
            <w:shd w:val="clear" w:color="auto" w:fill="auto"/>
            <w:vAlign w:val="center"/>
            <w:hideMark/>
          </w:tcPr>
          <w:p w14:paraId="1A12E5A0" w14:textId="77777777" w:rsidR="00352BB9" w:rsidRPr="005D0C7D" w:rsidRDefault="00352BB9"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Discovery</w:t>
            </w:r>
            <w:r>
              <w:rPr>
                <w:rFonts w:ascii="Times New Roman" w:eastAsia="等线" w:hAnsi="Times New Roman" w:cs="Times New Roman"/>
                <w:color w:val="000000"/>
                <w:sz w:val="22"/>
                <w:szCs w:val="22"/>
              </w:rPr>
              <w:t xml:space="preserve"> (N = 613)</w:t>
            </w:r>
          </w:p>
        </w:tc>
        <w:tc>
          <w:tcPr>
            <w:tcW w:w="3881" w:type="dxa"/>
            <w:gridSpan w:val="3"/>
            <w:tcBorders>
              <w:top w:val="single" w:sz="4" w:space="0" w:color="auto"/>
              <w:left w:val="nil"/>
              <w:bottom w:val="single" w:sz="4" w:space="0" w:color="auto"/>
              <w:right w:val="single" w:sz="4" w:space="0" w:color="auto"/>
            </w:tcBorders>
            <w:shd w:val="clear" w:color="auto" w:fill="auto"/>
            <w:vAlign w:val="center"/>
            <w:hideMark/>
          </w:tcPr>
          <w:p w14:paraId="61FFD8D4" w14:textId="77777777" w:rsidR="00352BB9" w:rsidRPr="005D0C7D" w:rsidRDefault="00352BB9"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Validation</w:t>
            </w:r>
            <w:r>
              <w:rPr>
                <w:rFonts w:ascii="Times New Roman" w:eastAsia="等线" w:hAnsi="Times New Roman" w:cs="Times New Roman"/>
                <w:color w:val="000000"/>
                <w:sz w:val="22"/>
                <w:szCs w:val="22"/>
              </w:rPr>
              <w:t xml:space="preserve"> (N = 617)</w:t>
            </w:r>
          </w:p>
        </w:tc>
      </w:tr>
      <w:tr w:rsidR="00352BB9" w:rsidRPr="005D0C7D" w14:paraId="793DD522" w14:textId="77777777" w:rsidTr="00CF7702">
        <w:trPr>
          <w:trHeight w:val="340"/>
        </w:trPr>
        <w:tc>
          <w:tcPr>
            <w:tcW w:w="2282" w:type="dxa"/>
            <w:vMerge/>
            <w:tcBorders>
              <w:top w:val="single" w:sz="4" w:space="0" w:color="auto"/>
              <w:left w:val="single" w:sz="4" w:space="0" w:color="auto"/>
              <w:bottom w:val="single" w:sz="4" w:space="0" w:color="000000"/>
              <w:right w:val="single" w:sz="4" w:space="0" w:color="auto"/>
            </w:tcBorders>
            <w:vAlign w:val="center"/>
            <w:hideMark/>
          </w:tcPr>
          <w:p w14:paraId="1ACA2C36" w14:textId="77777777" w:rsidR="00352BB9" w:rsidRPr="005D0C7D" w:rsidRDefault="00352BB9" w:rsidP="00CF7702">
            <w:pPr>
              <w:jc w:val="center"/>
              <w:rPr>
                <w:rFonts w:ascii="Times New Roman" w:eastAsia="等线" w:hAnsi="Times New Roman" w:cs="Times New Roman"/>
                <w:color w:val="000000"/>
                <w:sz w:val="22"/>
                <w:szCs w:val="22"/>
              </w:rPr>
            </w:pPr>
          </w:p>
        </w:tc>
        <w:tc>
          <w:tcPr>
            <w:tcW w:w="1316" w:type="dxa"/>
            <w:tcBorders>
              <w:top w:val="nil"/>
              <w:left w:val="nil"/>
              <w:bottom w:val="single" w:sz="4" w:space="0" w:color="auto"/>
              <w:right w:val="nil"/>
            </w:tcBorders>
            <w:shd w:val="clear" w:color="auto" w:fill="auto"/>
            <w:noWrap/>
            <w:vAlign w:val="center"/>
            <w:hideMark/>
          </w:tcPr>
          <w:p w14:paraId="590EC4FE" w14:textId="77777777" w:rsidR="00352BB9" w:rsidRPr="005D0C7D" w:rsidRDefault="00352BB9"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426" w:type="dxa"/>
            <w:tcBorders>
              <w:top w:val="nil"/>
              <w:left w:val="nil"/>
              <w:bottom w:val="single" w:sz="4" w:space="0" w:color="auto"/>
              <w:right w:val="nil"/>
            </w:tcBorders>
            <w:shd w:val="clear" w:color="auto" w:fill="auto"/>
            <w:vAlign w:val="center"/>
            <w:hideMark/>
          </w:tcPr>
          <w:p w14:paraId="26A83903" w14:textId="77777777" w:rsidR="00352BB9" w:rsidRPr="005D0C7D" w:rsidRDefault="00352BB9"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1EA001C8" w14:textId="77777777" w:rsidR="00352BB9" w:rsidRPr="00AF54BB" w:rsidRDefault="00352BB9"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c>
          <w:tcPr>
            <w:tcW w:w="1316" w:type="dxa"/>
            <w:tcBorders>
              <w:top w:val="nil"/>
              <w:left w:val="nil"/>
              <w:bottom w:val="single" w:sz="4" w:space="0" w:color="auto"/>
              <w:right w:val="nil"/>
            </w:tcBorders>
            <w:shd w:val="clear" w:color="auto" w:fill="auto"/>
            <w:noWrap/>
            <w:vAlign w:val="center"/>
            <w:hideMark/>
          </w:tcPr>
          <w:p w14:paraId="7B711963" w14:textId="77777777" w:rsidR="00352BB9" w:rsidRPr="005D0C7D" w:rsidRDefault="00352BB9"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Coefficient</w:t>
            </w:r>
          </w:p>
        </w:tc>
        <w:tc>
          <w:tcPr>
            <w:tcW w:w="1426" w:type="dxa"/>
            <w:tcBorders>
              <w:top w:val="nil"/>
              <w:left w:val="nil"/>
              <w:bottom w:val="single" w:sz="4" w:space="0" w:color="auto"/>
              <w:right w:val="nil"/>
            </w:tcBorders>
            <w:shd w:val="clear" w:color="auto" w:fill="auto"/>
            <w:vAlign w:val="center"/>
            <w:hideMark/>
          </w:tcPr>
          <w:p w14:paraId="3CE7F2F6" w14:textId="77777777" w:rsidR="00352BB9" w:rsidRPr="005D0C7D" w:rsidRDefault="00352BB9"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139" w:type="dxa"/>
            <w:tcBorders>
              <w:top w:val="nil"/>
              <w:left w:val="nil"/>
              <w:bottom w:val="single" w:sz="4" w:space="0" w:color="auto"/>
              <w:right w:val="single" w:sz="4" w:space="0" w:color="auto"/>
            </w:tcBorders>
            <w:shd w:val="clear" w:color="auto" w:fill="auto"/>
            <w:noWrap/>
            <w:vAlign w:val="center"/>
            <w:hideMark/>
          </w:tcPr>
          <w:p w14:paraId="296094EB" w14:textId="77777777" w:rsidR="00352BB9" w:rsidRPr="00AF54BB" w:rsidRDefault="00352BB9"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r w:rsidRPr="006D1C98">
              <w:rPr>
                <w:rFonts w:ascii="Times New Roman" w:hAnsi="Times New Roman" w:cs="Times New Roman"/>
                <w:sz w:val="21"/>
                <w:szCs w:val="20"/>
                <w:vertAlign w:val="superscript"/>
              </w:rPr>
              <w:t>a</w:t>
            </w:r>
          </w:p>
        </w:tc>
      </w:tr>
      <w:tr w:rsidR="00352BB9" w:rsidRPr="005D0C7D" w14:paraId="665145BD" w14:textId="77777777" w:rsidTr="00CF7702">
        <w:trPr>
          <w:trHeight w:val="340"/>
        </w:trPr>
        <w:tc>
          <w:tcPr>
            <w:tcW w:w="2282" w:type="dxa"/>
            <w:tcBorders>
              <w:top w:val="nil"/>
              <w:left w:val="single" w:sz="4" w:space="0" w:color="auto"/>
              <w:bottom w:val="nil"/>
              <w:right w:val="single" w:sz="4" w:space="0" w:color="auto"/>
            </w:tcBorders>
            <w:shd w:val="clear" w:color="auto" w:fill="auto"/>
            <w:noWrap/>
            <w:vAlign w:val="center"/>
            <w:hideMark/>
          </w:tcPr>
          <w:p w14:paraId="54266A6B" w14:textId="78B571A8" w:rsidR="00352BB9" w:rsidRPr="005D0C7D" w:rsidRDefault="00352BB9" w:rsidP="006A3ABA">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cg13046257</w:t>
            </w:r>
            <w:r>
              <w:rPr>
                <w:rFonts w:ascii="Times New Roman" w:eastAsia="等线" w:hAnsi="Times New Roman" w:cs="Times New Roman"/>
                <w:color w:val="000000"/>
                <w:sz w:val="22"/>
                <w:szCs w:val="22"/>
              </w:rPr>
              <w:t>*</w:t>
            </w:r>
            <w:proofErr w:type="spellStart"/>
            <w:r w:rsidR="006A3ABA">
              <w:rPr>
                <w:rFonts w:ascii="Times New Roman" w:eastAsia="等线" w:hAnsi="Times New Roman" w:cs="Times New Roman"/>
                <w:color w:val="000000"/>
                <w:sz w:val="22"/>
                <w:szCs w:val="22"/>
              </w:rPr>
              <w:t>lusc</w:t>
            </w:r>
            <w:proofErr w:type="spellEnd"/>
          </w:p>
        </w:tc>
        <w:tc>
          <w:tcPr>
            <w:tcW w:w="1316" w:type="dxa"/>
            <w:tcBorders>
              <w:top w:val="nil"/>
              <w:left w:val="nil"/>
              <w:bottom w:val="nil"/>
              <w:right w:val="nil"/>
            </w:tcBorders>
            <w:shd w:val="clear" w:color="auto" w:fill="auto"/>
            <w:noWrap/>
            <w:vAlign w:val="center"/>
            <w:hideMark/>
          </w:tcPr>
          <w:p w14:paraId="60CD6874" w14:textId="5357C1F0" w:rsidR="00352BB9" w:rsidRPr="00BE434D" w:rsidRDefault="006A3ABA"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0.23</w:t>
            </w:r>
          </w:p>
        </w:tc>
        <w:tc>
          <w:tcPr>
            <w:tcW w:w="1426" w:type="dxa"/>
            <w:tcBorders>
              <w:top w:val="nil"/>
              <w:left w:val="nil"/>
              <w:bottom w:val="nil"/>
              <w:right w:val="nil"/>
            </w:tcBorders>
            <w:shd w:val="clear" w:color="auto" w:fill="auto"/>
            <w:vAlign w:val="center"/>
            <w:hideMark/>
          </w:tcPr>
          <w:p w14:paraId="432D2553" w14:textId="6A12FDD7" w:rsidR="00352BB9" w:rsidRPr="00BE434D" w:rsidRDefault="00352BB9"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w:t>
            </w:r>
            <w:r w:rsidR="006A3ABA">
              <w:rPr>
                <w:rFonts w:ascii="Times New Roman" w:eastAsia="等线" w:hAnsi="Times New Roman" w:cs="Times New Roman"/>
                <w:color w:val="000000"/>
                <w:sz w:val="22"/>
              </w:rPr>
              <w:t>27</w:t>
            </w:r>
            <w:r>
              <w:rPr>
                <w:rFonts w:ascii="Times New Roman" w:eastAsia="等线" w:hAnsi="Times New Roman" w:cs="Times New Roman"/>
                <w:color w:val="000000"/>
                <w:sz w:val="22"/>
              </w:rPr>
              <w:t>, 0.</w:t>
            </w:r>
            <w:r w:rsidR="006A3ABA">
              <w:rPr>
                <w:rFonts w:ascii="Times New Roman" w:eastAsia="等线" w:hAnsi="Times New Roman" w:cs="Times New Roman"/>
                <w:color w:val="000000"/>
                <w:sz w:val="22"/>
              </w:rPr>
              <w:t>74</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35FDAC4E" w14:textId="25FAAE72" w:rsidR="00352BB9" w:rsidRPr="00BE434D" w:rsidRDefault="006A3ABA"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3.66</w:t>
            </w:r>
            <w:r w:rsidR="00352BB9">
              <w:rPr>
                <w:rFonts w:ascii="Times New Roman" w:eastAsia="等线" w:hAnsi="Times New Roman" w:cs="Times New Roman"/>
                <w:color w:val="000000"/>
                <w:sz w:val="22"/>
              </w:rPr>
              <w:t>E-01</w:t>
            </w:r>
          </w:p>
        </w:tc>
        <w:tc>
          <w:tcPr>
            <w:tcW w:w="1316" w:type="dxa"/>
            <w:tcBorders>
              <w:top w:val="nil"/>
              <w:left w:val="nil"/>
              <w:bottom w:val="nil"/>
              <w:right w:val="nil"/>
            </w:tcBorders>
            <w:shd w:val="clear" w:color="auto" w:fill="auto"/>
            <w:noWrap/>
            <w:vAlign w:val="center"/>
            <w:hideMark/>
          </w:tcPr>
          <w:p w14:paraId="5FC80D4B" w14:textId="2F08CA61" w:rsidR="00352BB9" w:rsidRPr="00BE434D" w:rsidRDefault="00352BB9"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w:t>
            </w:r>
            <w:r w:rsidR="006A3ABA">
              <w:rPr>
                <w:rFonts w:ascii="Times New Roman" w:eastAsia="等线" w:hAnsi="Times New Roman" w:cs="Times New Roman"/>
                <w:color w:val="000000"/>
                <w:sz w:val="22"/>
              </w:rPr>
              <w:t>36</w:t>
            </w:r>
          </w:p>
        </w:tc>
        <w:tc>
          <w:tcPr>
            <w:tcW w:w="1426" w:type="dxa"/>
            <w:tcBorders>
              <w:top w:val="nil"/>
              <w:left w:val="nil"/>
              <w:bottom w:val="nil"/>
              <w:right w:val="nil"/>
            </w:tcBorders>
            <w:shd w:val="clear" w:color="auto" w:fill="auto"/>
            <w:vAlign w:val="center"/>
            <w:hideMark/>
          </w:tcPr>
          <w:p w14:paraId="18B2D1BC" w14:textId="17EE2DAC" w:rsidR="00352BB9" w:rsidRPr="00BE434D" w:rsidRDefault="00352BB9"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w:t>
            </w:r>
            <w:r w:rsidR="006A3ABA">
              <w:rPr>
                <w:rFonts w:ascii="Times New Roman" w:eastAsia="等线" w:hAnsi="Times New Roman" w:cs="Times New Roman"/>
                <w:color w:val="000000"/>
                <w:sz w:val="22"/>
              </w:rPr>
              <w:t>37</w:t>
            </w:r>
            <w:r>
              <w:rPr>
                <w:rFonts w:ascii="Times New Roman" w:eastAsia="等线" w:hAnsi="Times New Roman" w:cs="Times New Roman"/>
                <w:color w:val="000000"/>
                <w:sz w:val="22"/>
              </w:rPr>
              <w:t>, 1.</w:t>
            </w:r>
            <w:r w:rsidR="006A3ABA">
              <w:rPr>
                <w:rFonts w:ascii="Times New Roman" w:eastAsia="等线" w:hAnsi="Times New Roman" w:cs="Times New Roman"/>
                <w:color w:val="000000"/>
                <w:sz w:val="22"/>
              </w:rPr>
              <w:t>09</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1F24EAD2" w14:textId="6A594112" w:rsidR="00352BB9" w:rsidRPr="00BE434D" w:rsidRDefault="006A3ABA"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3.33</w:t>
            </w:r>
            <w:r w:rsidR="00352BB9">
              <w:rPr>
                <w:rFonts w:ascii="Times New Roman" w:eastAsia="等线" w:hAnsi="Times New Roman" w:cs="Times New Roman"/>
                <w:color w:val="000000"/>
                <w:sz w:val="22"/>
              </w:rPr>
              <w:t>E-0</w:t>
            </w:r>
            <w:r>
              <w:rPr>
                <w:rFonts w:ascii="Times New Roman" w:eastAsia="等线" w:hAnsi="Times New Roman" w:cs="Times New Roman"/>
                <w:color w:val="000000"/>
                <w:sz w:val="22"/>
              </w:rPr>
              <w:t>1</w:t>
            </w:r>
          </w:p>
        </w:tc>
      </w:tr>
      <w:tr w:rsidR="00352BB9" w:rsidRPr="005D0C7D" w14:paraId="5EF92BFE" w14:textId="77777777" w:rsidTr="00CF7702">
        <w:trPr>
          <w:trHeight w:val="340"/>
        </w:trPr>
        <w:tc>
          <w:tcPr>
            <w:tcW w:w="2282" w:type="dxa"/>
            <w:tcBorders>
              <w:top w:val="nil"/>
              <w:left w:val="single" w:sz="4" w:space="0" w:color="auto"/>
              <w:bottom w:val="nil"/>
              <w:right w:val="single" w:sz="4" w:space="0" w:color="auto"/>
            </w:tcBorders>
            <w:shd w:val="clear" w:color="auto" w:fill="auto"/>
            <w:noWrap/>
            <w:vAlign w:val="center"/>
            <w:hideMark/>
          </w:tcPr>
          <w:p w14:paraId="56ED607D" w14:textId="77AF1BFB" w:rsidR="00352BB9" w:rsidRPr="005D0C7D" w:rsidRDefault="006A3ABA"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cg17623116</w:t>
            </w:r>
            <w:r>
              <w:rPr>
                <w:rFonts w:ascii="Times New Roman" w:eastAsia="等线" w:hAnsi="Times New Roman" w:cs="Times New Roman"/>
                <w:color w:val="000000"/>
                <w:sz w:val="22"/>
                <w:szCs w:val="22"/>
              </w:rPr>
              <w:t>*</w:t>
            </w:r>
            <w:proofErr w:type="spellStart"/>
            <w:r>
              <w:rPr>
                <w:rFonts w:ascii="Times New Roman" w:eastAsia="等线" w:hAnsi="Times New Roman" w:cs="Times New Roman"/>
                <w:color w:val="000000"/>
                <w:sz w:val="22"/>
                <w:szCs w:val="22"/>
              </w:rPr>
              <w:t>lusc</w:t>
            </w:r>
            <w:proofErr w:type="spellEnd"/>
          </w:p>
        </w:tc>
        <w:tc>
          <w:tcPr>
            <w:tcW w:w="1316" w:type="dxa"/>
            <w:tcBorders>
              <w:top w:val="nil"/>
              <w:left w:val="nil"/>
              <w:bottom w:val="nil"/>
              <w:right w:val="nil"/>
            </w:tcBorders>
            <w:shd w:val="clear" w:color="auto" w:fill="auto"/>
            <w:noWrap/>
            <w:vAlign w:val="center"/>
            <w:hideMark/>
          </w:tcPr>
          <w:p w14:paraId="6B9B8CC6" w14:textId="5ECDCE75" w:rsidR="00352BB9" w:rsidRPr="00BE434D" w:rsidRDefault="00352BB9"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w:t>
            </w:r>
            <w:r w:rsidR="006A3ABA">
              <w:rPr>
                <w:rFonts w:ascii="Times New Roman" w:eastAsia="等线" w:hAnsi="Times New Roman" w:cs="Times New Roman"/>
                <w:color w:val="000000"/>
                <w:sz w:val="22"/>
              </w:rPr>
              <w:t>16</w:t>
            </w:r>
          </w:p>
        </w:tc>
        <w:tc>
          <w:tcPr>
            <w:tcW w:w="1426" w:type="dxa"/>
            <w:tcBorders>
              <w:top w:val="nil"/>
              <w:left w:val="nil"/>
              <w:bottom w:val="nil"/>
              <w:right w:val="nil"/>
            </w:tcBorders>
            <w:shd w:val="clear" w:color="auto" w:fill="auto"/>
            <w:vAlign w:val="center"/>
            <w:hideMark/>
          </w:tcPr>
          <w:p w14:paraId="49748150" w14:textId="0A3A084E" w:rsidR="00352BB9" w:rsidRPr="00BE434D" w:rsidRDefault="00352BB9"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w:t>
            </w:r>
            <w:r w:rsidR="006A3ABA">
              <w:rPr>
                <w:rFonts w:ascii="Times New Roman" w:eastAsia="等线" w:hAnsi="Times New Roman" w:cs="Times New Roman"/>
                <w:color w:val="000000"/>
                <w:sz w:val="22"/>
              </w:rPr>
              <w:t>36</w:t>
            </w:r>
            <w:r>
              <w:rPr>
                <w:rFonts w:ascii="Times New Roman" w:eastAsia="等线" w:hAnsi="Times New Roman" w:cs="Times New Roman"/>
                <w:color w:val="000000"/>
                <w:sz w:val="22"/>
              </w:rPr>
              <w:t>, 0.</w:t>
            </w:r>
            <w:r w:rsidR="006A3ABA">
              <w:rPr>
                <w:rFonts w:ascii="Times New Roman" w:eastAsia="等线" w:hAnsi="Times New Roman" w:cs="Times New Roman"/>
                <w:color w:val="000000"/>
                <w:sz w:val="22"/>
              </w:rPr>
              <w:t>67</w:t>
            </w:r>
            <w:r>
              <w:rPr>
                <w:rFonts w:ascii="Times New Roman" w:eastAsia="等线" w:hAnsi="Times New Roman" w:cs="Times New Roman" w:hint="eastAsia"/>
                <w:color w:val="000000"/>
                <w:sz w:val="22"/>
              </w:rPr>
              <w:t>)</w:t>
            </w:r>
          </w:p>
        </w:tc>
        <w:tc>
          <w:tcPr>
            <w:tcW w:w="1307" w:type="dxa"/>
            <w:tcBorders>
              <w:top w:val="nil"/>
              <w:left w:val="nil"/>
              <w:bottom w:val="nil"/>
              <w:right w:val="single" w:sz="4" w:space="0" w:color="auto"/>
            </w:tcBorders>
            <w:shd w:val="clear" w:color="auto" w:fill="auto"/>
            <w:noWrap/>
            <w:vAlign w:val="center"/>
            <w:hideMark/>
          </w:tcPr>
          <w:p w14:paraId="1591BDCC" w14:textId="2F5EBA04" w:rsidR="00352BB9" w:rsidRPr="00BE434D" w:rsidRDefault="006A3ABA"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6.69</w:t>
            </w:r>
            <w:r w:rsidR="00352BB9">
              <w:rPr>
                <w:rFonts w:ascii="Times New Roman" w:eastAsia="等线" w:hAnsi="Times New Roman" w:cs="Times New Roman"/>
                <w:color w:val="000000"/>
                <w:sz w:val="22"/>
              </w:rPr>
              <w:t>E-0</w:t>
            </w:r>
            <w:r>
              <w:rPr>
                <w:rFonts w:ascii="Times New Roman" w:eastAsia="等线" w:hAnsi="Times New Roman" w:cs="Times New Roman"/>
                <w:color w:val="000000"/>
                <w:sz w:val="22"/>
              </w:rPr>
              <w:t>1</w:t>
            </w:r>
          </w:p>
        </w:tc>
        <w:tc>
          <w:tcPr>
            <w:tcW w:w="1316" w:type="dxa"/>
            <w:tcBorders>
              <w:top w:val="nil"/>
              <w:left w:val="nil"/>
              <w:bottom w:val="nil"/>
              <w:right w:val="nil"/>
            </w:tcBorders>
            <w:shd w:val="clear" w:color="auto" w:fill="auto"/>
            <w:noWrap/>
            <w:vAlign w:val="center"/>
            <w:hideMark/>
          </w:tcPr>
          <w:p w14:paraId="132AE586" w14:textId="12AD642D" w:rsidR="00352BB9" w:rsidRPr="00BE434D" w:rsidRDefault="006A3ABA"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0.51</w:t>
            </w:r>
          </w:p>
        </w:tc>
        <w:tc>
          <w:tcPr>
            <w:tcW w:w="1426" w:type="dxa"/>
            <w:tcBorders>
              <w:top w:val="nil"/>
              <w:left w:val="nil"/>
              <w:bottom w:val="nil"/>
              <w:right w:val="nil"/>
            </w:tcBorders>
            <w:shd w:val="clear" w:color="auto" w:fill="auto"/>
            <w:vAlign w:val="center"/>
            <w:hideMark/>
          </w:tcPr>
          <w:p w14:paraId="6FB3F1CF" w14:textId="0CA4EE89" w:rsidR="00352BB9" w:rsidRPr="00BE434D" w:rsidRDefault="00352BB9"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sidR="006A3ABA">
              <w:rPr>
                <w:rFonts w:ascii="Times New Roman" w:eastAsia="等线" w:hAnsi="Times New Roman" w:cs="Times New Roman"/>
                <w:color w:val="000000"/>
                <w:sz w:val="22"/>
              </w:rPr>
              <w:t>-0.20</w:t>
            </w:r>
            <w:r>
              <w:rPr>
                <w:rFonts w:ascii="Times New Roman" w:eastAsia="等线" w:hAnsi="Times New Roman" w:cs="Times New Roman"/>
                <w:color w:val="000000"/>
                <w:sz w:val="22"/>
              </w:rPr>
              <w:t>, 1.</w:t>
            </w:r>
            <w:r w:rsidR="006A3ABA">
              <w:rPr>
                <w:rFonts w:ascii="Times New Roman" w:eastAsia="等线" w:hAnsi="Times New Roman" w:cs="Times New Roman"/>
                <w:color w:val="000000"/>
                <w:sz w:val="22"/>
              </w:rPr>
              <w:t>21</w:t>
            </w:r>
            <w:r>
              <w:rPr>
                <w:rFonts w:ascii="Times New Roman" w:eastAsia="等线" w:hAnsi="Times New Roman" w:cs="Times New Roman" w:hint="eastAsia"/>
                <w:color w:val="000000"/>
                <w:sz w:val="22"/>
              </w:rPr>
              <w:t>)</w:t>
            </w:r>
          </w:p>
        </w:tc>
        <w:tc>
          <w:tcPr>
            <w:tcW w:w="1139" w:type="dxa"/>
            <w:tcBorders>
              <w:top w:val="nil"/>
              <w:left w:val="nil"/>
              <w:bottom w:val="nil"/>
              <w:right w:val="single" w:sz="4" w:space="0" w:color="auto"/>
            </w:tcBorders>
            <w:shd w:val="clear" w:color="auto" w:fill="auto"/>
            <w:noWrap/>
            <w:vAlign w:val="center"/>
            <w:hideMark/>
          </w:tcPr>
          <w:p w14:paraId="655091E0" w14:textId="4091D3A3" w:rsidR="00352BB9" w:rsidRPr="00BE434D" w:rsidRDefault="00352BB9"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w:t>
            </w:r>
            <w:r w:rsidR="006A3ABA">
              <w:rPr>
                <w:rFonts w:ascii="Times New Roman" w:eastAsia="等线" w:hAnsi="Times New Roman" w:cs="Times New Roman"/>
                <w:color w:val="000000"/>
                <w:sz w:val="22"/>
              </w:rPr>
              <w:t>59</w:t>
            </w:r>
            <w:r>
              <w:rPr>
                <w:rFonts w:ascii="Times New Roman" w:eastAsia="等线" w:hAnsi="Times New Roman" w:cs="Times New Roman"/>
                <w:color w:val="000000"/>
                <w:sz w:val="22"/>
              </w:rPr>
              <w:t>E-01</w:t>
            </w:r>
          </w:p>
        </w:tc>
      </w:tr>
      <w:tr w:rsidR="00352BB9" w:rsidRPr="005D0C7D" w14:paraId="0C7FD9F1" w14:textId="77777777" w:rsidTr="00CF7702">
        <w:trPr>
          <w:trHeight w:val="340"/>
        </w:trPr>
        <w:tc>
          <w:tcPr>
            <w:tcW w:w="2282" w:type="dxa"/>
            <w:tcBorders>
              <w:top w:val="nil"/>
              <w:left w:val="single" w:sz="4" w:space="0" w:color="auto"/>
              <w:bottom w:val="single" w:sz="4" w:space="0" w:color="auto"/>
              <w:right w:val="single" w:sz="4" w:space="0" w:color="auto"/>
            </w:tcBorders>
            <w:shd w:val="clear" w:color="auto" w:fill="auto"/>
            <w:noWrap/>
            <w:vAlign w:val="center"/>
            <w:hideMark/>
          </w:tcPr>
          <w:p w14:paraId="1819A583" w14:textId="46A22EAC" w:rsidR="00352BB9" w:rsidRPr="005D0C7D" w:rsidRDefault="006A3ABA"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cg19600115</w:t>
            </w:r>
            <w:r>
              <w:rPr>
                <w:rFonts w:ascii="Times New Roman" w:eastAsia="等线" w:hAnsi="Times New Roman" w:cs="Times New Roman"/>
                <w:color w:val="000000"/>
                <w:sz w:val="22"/>
                <w:szCs w:val="22"/>
              </w:rPr>
              <w:t>*</w:t>
            </w:r>
            <w:proofErr w:type="spellStart"/>
            <w:r>
              <w:rPr>
                <w:rFonts w:ascii="Times New Roman" w:eastAsia="等线" w:hAnsi="Times New Roman" w:cs="Times New Roman"/>
                <w:color w:val="000000"/>
                <w:sz w:val="22"/>
                <w:szCs w:val="22"/>
              </w:rPr>
              <w:t>lusc</w:t>
            </w:r>
            <w:proofErr w:type="spellEnd"/>
          </w:p>
        </w:tc>
        <w:tc>
          <w:tcPr>
            <w:tcW w:w="1316" w:type="dxa"/>
            <w:tcBorders>
              <w:top w:val="nil"/>
              <w:left w:val="nil"/>
              <w:bottom w:val="single" w:sz="4" w:space="0" w:color="auto"/>
              <w:right w:val="nil"/>
            </w:tcBorders>
            <w:shd w:val="clear" w:color="auto" w:fill="auto"/>
            <w:noWrap/>
            <w:vAlign w:val="center"/>
            <w:hideMark/>
          </w:tcPr>
          <w:p w14:paraId="2AEF5E32" w14:textId="39D7047F" w:rsidR="00352BB9" w:rsidRPr="00BE434D" w:rsidRDefault="006A3ABA"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0.07</w:t>
            </w:r>
          </w:p>
        </w:tc>
        <w:tc>
          <w:tcPr>
            <w:tcW w:w="1426" w:type="dxa"/>
            <w:tcBorders>
              <w:top w:val="nil"/>
              <w:left w:val="nil"/>
              <w:bottom w:val="single" w:sz="4" w:space="0" w:color="auto"/>
              <w:right w:val="nil"/>
            </w:tcBorders>
            <w:shd w:val="clear" w:color="auto" w:fill="auto"/>
            <w:vAlign w:val="center"/>
            <w:hideMark/>
          </w:tcPr>
          <w:p w14:paraId="3BFD6235" w14:textId="3A8BD8A7" w:rsidR="00352BB9" w:rsidRPr="00BE434D" w:rsidRDefault="00352BB9"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w:t>
            </w:r>
            <w:r w:rsidR="006A3ABA">
              <w:rPr>
                <w:rFonts w:ascii="Times New Roman" w:eastAsia="等线" w:hAnsi="Times New Roman" w:cs="Times New Roman"/>
                <w:color w:val="000000"/>
                <w:sz w:val="22"/>
              </w:rPr>
              <w:t>44</w:t>
            </w:r>
            <w:r>
              <w:rPr>
                <w:rFonts w:ascii="Times New Roman" w:eastAsia="等线" w:hAnsi="Times New Roman" w:cs="Times New Roman"/>
                <w:color w:val="000000"/>
                <w:sz w:val="22"/>
              </w:rPr>
              <w:t>, 0.</w:t>
            </w:r>
            <w:r w:rsidR="006A3ABA">
              <w:rPr>
                <w:rFonts w:ascii="Times New Roman" w:eastAsia="等线" w:hAnsi="Times New Roman" w:cs="Times New Roman"/>
                <w:color w:val="000000"/>
                <w:sz w:val="22"/>
              </w:rPr>
              <w:t>58</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02AD4E05" w14:textId="4569EB51" w:rsidR="00352BB9" w:rsidRPr="00BE434D" w:rsidRDefault="006A3ABA"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5.79</w:t>
            </w:r>
            <w:r w:rsidR="00352BB9">
              <w:rPr>
                <w:rFonts w:ascii="Times New Roman" w:eastAsia="等线" w:hAnsi="Times New Roman" w:cs="Times New Roman"/>
                <w:color w:val="000000"/>
                <w:sz w:val="22"/>
              </w:rPr>
              <w:t>E-01</w:t>
            </w:r>
          </w:p>
        </w:tc>
        <w:tc>
          <w:tcPr>
            <w:tcW w:w="1316" w:type="dxa"/>
            <w:tcBorders>
              <w:top w:val="nil"/>
              <w:left w:val="nil"/>
              <w:bottom w:val="single" w:sz="4" w:space="0" w:color="auto"/>
              <w:right w:val="nil"/>
            </w:tcBorders>
            <w:shd w:val="clear" w:color="auto" w:fill="auto"/>
            <w:noWrap/>
            <w:vAlign w:val="center"/>
            <w:hideMark/>
          </w:tcPr>
          <w:p w14:paraId="4D96C339" w14:textId="2BBE9611" w:rsidR="00352BB9" w:rsidRPr="00BE434D" w:rsidRDefault="006A3ABA"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0.17</w:t>
            </w:r>
          </w:p>
        </w:tc>
        <w:tc>
          <w:tcPr>
            <w:tcW w:w="1426" w:type="dxa"/>
            <w:tcBorders>
              <w:top w:val="nil"/>
              <w:left w:val="nil"/>
              <w:bottom w:val="single" w:sz="4" w:space="0" w:color="auto"/>
              <w:right w:val="nil"/>
            </w:tcBorders>
            <w:shd w:val="clear" w:color="auto" w:fill="auto"/>
            <w:vAlign w:val="center"/>
            <w:hideMark/>
          </w:tcPr>
          <w:p w14:paraId="2BCC3E66" w14:textId="6E1FEF70" w:rsidR="00352BB9" w:rsidRPr="00BE434D" w:rsidRDefault="00352BB9"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w:t>
            </w:r>
            <w:r w:rsidR="006A3ABA">
              <w:rPr>
                <w:rFonts w:ascii="Times New Roman" w:eastAsia="等线" w:hAnsi="Times New Roman" w:cs="Times New Roman"/>
                <w:color w:val="000000"/>
                <w:sz w:val="22"/>
              </w:rPr>
              <w:t>0.54</w:t>
            </w:r>
            <w:r>
              <w:rPr>
                <w:rFonts w:ascii="Times New Roman" w:eastAsia="等线" w:hAnsi="Times New Roman" w:cs="Times New Roman"/>
                <w:color w:val="000000"/>
                <w:sz w:val="22"/>
              </w:rPr>
              <w:t xml:space="preserve">, </w:t>
            </w:r>
            <w:r w:rsidR="006A3ABA">
              <w:rPr>
                <w:rFonts w:ascii="Times New Roman" w:eastAsia="等线" w:hAnsi="Times New Roman" w:cs="Times New Roman"/>
                <w:color w:val="000000"/>
                <w:sz w:val="22"/>
              </w:rPr>
              <w:t>0.88</w:t>
            </w:r>
            <w:r>
              <w:rPr>
                <w:rFonts w:ascii="Times New Roman" w:eastAsia="等线" w:hAnsi="Times New Roman" w:cs="Times New Roman" w:hint="eastAsia"/>
                <w:color w:val="000000"/>
                <w:sz w:val="22"/>
              </w:rPr>
              <w:t>)</w:t>
            </w:r>
          </w:p>
        </w:tc>
        <w:tc>
          <w:tcPr>
            <w:tcW w:w="1139" w:type="dxa"/>
            <w:tcBorders>
              <w:top w:val="nil"/>
              <w:left w:val="nil"/>
              <w:bottom w:val="single" w:sz="4" w:space="0" w:color="auto"/>
              <w:right w:val="single" w:sz="4" w:space="0" w:color="auto"/>
            </w:tcBorders>
            <w:shd w:val="clear" w:color="auto" w:fill="auto"/>
            <w:noWrap/>
            <w:vAlign w:val="center"/>
            <w:hideMark/>
          </w:tcPr>
          <w:p w14:paraId="55828D9E" w14:textId="4DFBE57D" w:rsidR="00352BB9" w:rsidRPr="00BE434D" w:rsidRDefault="006A3ABA"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6.45</w:t>
            </w:r>
            <w:r w:rsidR="00352BB9">
              <w:rPr>
                <w:rFonts w:ascii="Times New Roman" w:eastAsia="等线" w:hAnsi="Times New Roman" w:cs="Times New Roman"/>
                <w:color w:val="000000"/>
                <w:sz w:val="22"/>
              </w:rPr>
              <w:t>E-01</w:t>
            </w:r>
          </w:p>
        </w:tc>
      </w:tr>
    </w:tbl>
    <w:p w14:paraId="1FD8A97A" w14:textId="77777777" w:rsidR="00352BB9" w:rsidRPr="00B91266" w:rsidRDefault="00352BB9" w:rsidP="00352BB9">
      <w:pPr>
        <w:rPr>
          <w:rFonts w:ascii="Times New Roman" w:hAnsi="Times New Roman" w:cs="Times New Roman"/>
          <w:sz w:val="21"/>
          <w:szCs w:val="20"/>
        </w:rPr>
      </w:pPr>
      <w:proofErr w:type="spellStart"/>
      <w:proofErr w:type="gramStart"/>
      <w:r w:rsidRPr="00AF54BB">
        <w:rPr>
          <w:rFonts w:ascii="Times New Roman" w:hAnsi="Times New Roman" w:cs="Times New Roman"/>
          <w:sz w:val="21"/>
          <w:szCs w:val="20"/>
          <w:vertAlign w:val="superscript"/>
        </w:rPr>
        <w:t>a</w:t>
      </w:r>
      <w:r w:rsidRPr="006D1C98">
        <w:rPr>
          <w:rFonts w:ascii="Times New Roman" w:hAnsi="Times New Roman" w:cs="Times New Roman"/>
          <w:i/>
          <w:sz w:val="21"/>
          <w:szCs w:val="20"/>
        </w:rPr>
        <w:t>P</w:t>
      </w:r>
      <w:proofErr w:type="spellEnd"/>
      <w:r>
        <w:rPr>
          <w:rFonts w:ascii="Times New Roman" w:hAnsi="Times New Roman" w:cs="Times New Roman"/>
          <w:sz w:val="21"/>
          <w:szCs w:val="20"/>
        </w:rPr>
        <w:t>-value</w:t>
      </w:r>
      <w:proofErr w:type="gramEnd"/>
      <w:r>
        <w:rPr>
          <w:rFonts w:ascii="Times New Roman" w:hAnsi="Times New Roman" w:cs="Times New Roman"/>
          <w:sz w:val="21"/>
          <w:szCs w:val="20"/>
        </w:rPr>
        <w:t xml:space="preserve"> for </w:t>
      </w:r>
      <w:r w:rsidRPr="005E0123">
        <w:rPr>
          <w:rFonts w:ascii="Times New Roman" w:hAnsi="Times New Roman" w:cs="Times New Roman"/>
          <w:sz w:val="21"/>
          <w:szCs w:val="20"/>
        </w:rPr>
        <w:t>multivariate Cox model</w:t>
      </w:r>
      <w:r>
        <w:rPr>
          <w:rFonts w:ascii="Times New Roman" w:hAnsi="Times New Roman" w:cs="Times New Roman"/>
          <w:sz w:val="21"/>
          <w:szCs w:val="20"/>
        </w:rPr>
        <w:t>, adjusted for age, gender, smoking status, clinical stage, and histology.</w:t>
      </w:r>
    </w:p>
    <w:p w14:paraId="55EA6644" w14:textId="77777777" w:rsidR="00352BB9" w:rsidRPr="00FA5CEF" w:rsidRDefault="00352BB9" w:rsidP="00352BB9">
      <w:pPr>
        <w:spacing w:after="200" w:line="276" w:lineRule="auto"/>
        <w:rPr>
          <w:rFonts w:ascii="Times New Roman" w:hAnsi="Times New Roman" w:cs="Times New Roman"/>
          <w:sz w:val="21"/>
          <w:szCs w:val="20"/>
        </w:rPr>
        <w:sectPr w:rsidR="00352BB9" w:rsidRPr="00FA5CEF" w:rsidSect="00140665">
          <w:footerReference w:type="default" r:id="rId11"/>
          <w:footerReference w:type="first" r:id="rId12"/>
          <w:pgSz w:w="15840" w:h="12240" w:orient="landscape"/>
          <w:pgMar w:top="1440" w:right="1440" w:bottom="1440" w:left="1440" w:header="720" w:footer="720" w:gutter="0"/>
          <w:cols w:space="720"/>
          <w:titlePg/>
          <w:docGrid w:linePitch="360"/>
        </w:sectPr>
      </w:pP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4E69D686" w14:textId="6D68A615" w:rsidR="00CF7702" w:rsidRPr="00DC34F7" w:rsidRDefault="00630FE4" w:rsidP="00CB0667">
      <w:pPr>
        <w:rPr>
          <w:rFonts w:ascii="Times New Roman" w:eastAsia="Times New Roman" w:hAnsi="Times New Roman" w:cs="Times New Roman"/>
          <w:color w:val="000000"/>
          <w:sz w:val="22"/>
          <w:szCs w:val="22"/>
        </w:rPr>
      </w:pPr>
      <w:proofErr w:type="gramStart"/>
      <w:r>
        <w:rPr>
          <w:rFonts w:ascii="Times New Roman" w:hAnsi="Times New Roman" w:cs="Times New Roman"/>
          <w:b/>
          <w:sz w:val="22"/>
          <w:szCs w:val="22"/>
        </w:rPr>
        <w:lastRenderedPageBreak/>
        <w:t xml:space="preserve">Supplementary </w:t>
      </w:r>
      <w:r w:rsidR="00CF7702" w:rsidRPr="00315336">
        <w:rPr>
          <w:rFonts w:ascii="Times New Roman" w:hAnsi="Times New Roman" w:cs="Times New Roman"/>
          <w:b/>
          <w:szCs w:val="20"/>
        </w:rPr>
        <w:t xml:space="preserve">Table </w:t>
      </w:r>
      <w:r w:rsidR="00CF7702">
        <w:rPr>
          <w:rFonts w:ascii="Times New Roman" w:hAnsi="Times New Roman" w:cs="Times New Roman" w:hint="eastAsia"/>
          <w:b/>
          <w:szCs w:val="20"/>
        </w:rPr>
        <w:t>S</w:t>
      </w:r>
      <w:r w:rsidR="00CF7702">
        <w:rPr>
          <w:rFonts w:ascii="Times New Roman" w:hAnsi="Times New Roman" w:cs="Times New Roman"/>
          <w:b/>
          <w:szCs w:val="20"/>
        </w:rPr>
        <w:t>20</w:t>
      </w:r>
      <w:r w:rsidR="00CF7702" w:rsidRPr="00315336">
        <w:rPr>
          <w:rFonts w:ascii="Times New Roman" w:hAnsi="Times New Roman" w:cs="Times New Roman"/>
          <w:szCs w:val="20"/>
        </w:rPr>
        <w:t>.</w:t>
      </w:r>
      <w:proofErr w:type="gramEnd"/>
      <w:r w:rsidR="00CF7702" w:rsidRPr="00315336">
        <w:rPr>
          <w:rFonts w:ascii="Times New Roman" w:hAnsi="Times New Roman" w:cs="Times New Roman"/>
          <w:szCs w:val="20"/>
        </w:rPr>
        <w:t xml:space="preserve"> </w:t>
      </w:r>
      <w:r w:rsidR="00CF7702" w:rsidRPr="00790401">
        <w:rPr>
          <w:rFonts w:ascii="Times New Roman" w:eastAsiaTheme="minorEastAsia" w:hAnsi="Times New Roman" w:cs="Times New Roman"/>
          <w:sz w:val="22"/>
          <w:szCs w:val="20"/>
        </w:rPr>
        <w:t>Associations between overall survival and methylation</w:t>
      </w:r>
      <w:r w:rsidR="00916F6C" w:rsidRPr="00790401">
        <w:rPr>
          <w:rFonts w:ascii="Times New Roman" w:eastAsiaTheme="minorEastAsia" w:hAnsi="Times New Roman" w:cs="Times New Roman"/>
          <w:sz w:val="22"/>
          <w:szCs w:val="20"/>
        </w:rPr>
        <w:t xml:space="preserve"> group</w:t>
      </w:r>
    </w:p>
    <w:tbl>
      <w:tblPr>
        <w:tblW w:w="12463" w:type="dxa"/>
        <w:tblInd w:w="108" w:type="dxa"/>
        <w:tblLook w:val="04A0" w:firstRow="1" w:lastRow="0" w:firstColumn="1" w:lastColumn="0" w:noHBand="0" w:noVBand="1"/>
      </w:tblPr>
      <w:tblGrid>
        <w:gridCol w:w="4533"/>
        <w:gridCol w:w="1316"/>
        <w:gridCol w:w="1426"/>
        <w:gridCol w:w="1307"/>
        <w:gridCol w:w="1316"/>
        <w:gridCol w:w="1426"/>
        <w:gridCol w:w="1139"/>
      </w:tblGrid>
      <w:tr w:rsidR="007B4224" w:rsidRPr="005D0C7D" w14:paraId="3C310229" w14:textId="77777777" w:rsidTr="00A03944">
        <w:trPr>
          <w:trHeight w:val="340"/>
        </w:trPr>
        <w:tc>
          <w:tcPr>
            <w:tcW w:w="4533" w:type="dxa"/>
            <w:vMerge w:val="restart"/>
            <w:tcBorders>
              <w:top w:val="single" w:sz="4" w:space="0" w:color="auto"/>
              <w:left w:val="single" w:sz="4" w:space="0" w:color="auto"/>
              <w:right w:val="single" w:sz="4" w:space="0" w:color="auto"/>
            </w:tcBorders>
            <w:vAlign w:val="center"/>
          </w:tcPr>
          <w:p w14:paraId="2ED18179" w14:textId="148A72EE" w:rsidR="00A03944" w:rsidRDefault="00A03944" w:rsidP="00A03944">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w:t>
            </w:r>
            <w:r w:rsidR="00851ABF">
              <w:rPr>
                <w:rFonts w:ascii="Times New Roman" w:eastAsia="Times New Roman" w:hAnsi="Times New Roman" w:cs="Times New Roman"/>
                <w:color w:val="000000"/>
                <w:sz w:val="22"/>
                <w:szCs w:val="22"/>
              </w:rPr>
              <w:t xml:space="preserve">atients </w:t>
            </w:r>
            <w:r>
              <w:rPr>
                <w:rFonts w:ascii="Times New Roman" w:eastAsia="Times New Roman" w:hAnsi="Times New Roman" w:cs="Times New Roman"/>
                <w:color w:val="000000"/>
                <w:sz w:val="22"/>
                <w:szCs w:val="22"/>
              </w:rPr>
              <w:t xml:space="preserve">with at least two </w:t>
            </w:r>
            <w:proofErr w:type="spellStart"/>
            <w:r>
              <w:rPr>
                <w:rFonts w:ascii="Times New Roman" w:eastAsia="Times New Roman" w:hAnsi="Times New Roman" w:cs="Times New Roman"/>
                <w:color w:val="000000"/>
                <w:sz w:val="22"/>
                <w:szCs w:val="22"/>
              </w:rPr>
              <w:t>hypermethylated</w:t>
            </w:r>
            <w:proofErr w:type="spellEnd"/>
            <w:r>
              <w:rPr>
                <w:rFonts w:ascii="Times New Roman" w:eastAsia="Times New Roman" w:hAnsi="Times New Roman" w:cs="Times New Roman"/>
                <w:color w:val="000000"/>
                <w:sz w:val="22"/>
                <w:szCs w:val="22"/>
              </w:rPr>
              <w:t xml:space="preserve"> sites </w:t>
            </w:r>
          </w:p>
          <w:p w14:paraId="3660C4B7" w14:textId="77777777" w:rsidR="00A03944" w:rsidRDefault="00A03944" w:rsidP="00A03944">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vs</w:t>
            </w:r>
          </w:p>
          <w:p w14:paraId="1BF38430" w14:textId="39677E71" w:rsidR="007B4224" w:rsidRDefault="00A03944" w:rsidP="00A03944">
            <w:pPr>
              <w:jc w:val="center"/>
              <w:rPr>
                <w:rFonts w:ascii="Times New Roman" w:eastAsia="等线" w:hAnsi="Times New Roman" w:cs="Times New Roman"/>
                <w:color w:val="000000"/>
                <w:sz w:val="22"/>
                <w:szCs w:val="22"/>
              </w:rPr>
            </w:pPr>
            <w:r>
              <w:rPr>
                <w:rFonts w:ascii="Times New Roman" w:eastAsia="Times New Roman" w:hAnsi="Times New Roman" w:cs="Times New Roman"/>
                <w:color w:val="000000"/>
                <w:sz w:val="22"/>
                <w:szCs w:val="22"/>
              </w:rPr>
              <w:t>Others</w:t>
            </w:r>
          </w:p>
        </w:tc>
        <w:tc>
          <w:tcPr>
            <w:tcW w:w="4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A6DDBB" w14:textId="23A8C0A7" w:rsidR="007B4224" w:rsidRDefault="007B4224"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Not adjusted for adjuvant therapy </w:t>
            </w:r>
          </w:p>
          <w:p w14:paraId="35BC106C" w14:textId="54950C26" w:rsidR="007B4224" w:rsidRPr="005D0C7D" w:rsidRDefault="007B4224"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N=1230</w:t>
            </w:r>
          </w:p>
        </w:tc>
        <w:tc>
          <w:tcPr>
            <w:tcW w:w="3881" w:type="dxa"/>
            <w:gridSpan w:val="3"/>
            <w:tcBorders>
              <w:top w:val="single" w:sz="4" w:space="0" w:color="auto"/>
              <w:left w:val="nil"/>
              <w:bottom w:val="single" w:sz="4" w:space="0" w:color="auto"/>
              <w:right w:val="single" w:sz="4" w:space="0" w:color="auto"/>
            </w:tcBorders>
            <w:shd w:val="clear" w:color="auto" w:fill="auto"/>
            <w:vAlign w:val="center"/>
            <w:hideMark/>
          </w:tcPr>
          <w:p w14:paraId="1BB36E9B" w14:textId="77777777" w:rsidR="007B4224" w:rsidRDefault="007B4224"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Adjusted for adjuvant therapy</w:t>
            </w:r>
          </w:p>
          <w:p w14:paraId="0ACED794" w14:textId="4DA6FF82" w:rsidR="007B4224" w:rsidRPr="005D0C7D" w:rsidRDefault="007B4224"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N=805</w:t>
            </w:r>
          </w:p>
        </w:tc>
      </w:tr>
      <w:tr w:rsidR="007B4224" w:rsidRPr="005D0C7D" w14:paraId="442D0B56" w14:textId="77777777" w:rsidTr="00A03944">
        <w:trPr>
          <w:trHeight w:val="340"/>
        </w:trPr>
        <w:tc>
          <w:tcPr>
            <w:tcW w:w="4533" w:type="dxa"/>
            <w:vMerge/>
            <w:tcBorders>
              <w:left w:val="single" w:sz="4" w:space="0" w:color="auto"/>
              <w:right w:val="single" w:sz="4" w:space="0" w:color="auto"/>
            </w:tcBorders>
            <w:vAlign w:val="center"/>
          </w:tcPr>
          <w:p w14:paraId="1CA33247" w14:textId="77777777" w:rsidR="007B4224" w:rsidRDefault="007B4224" w:rsidP="007B4224">
            <w:pPr>
              <w:jc w:val="center"/>
              <w:rPr>
                <w:rFonts w:ascii="Times New Roman" w:eastAsia="等线" w:hAnsi="Times New Roman" w:cs="Times New Roman"/>
                <w:color w:val="000000"/>
                <w:sz w:val="22"/>
                <w:szCs w:val="22"/>
              </w:rPr>
            </w:pPr>
          </w:p>
        </w:tc>
        <w:tc>
          <w:tcPr>
            <w:tcW w:w="1316" w:type="dxa"/>
            <w:tcBorders>
              <w:top w:val="nil"/>
              <w:left w:val="single" w:sz="4" w:space="0" w:color="auto"/>
              <w:bottom w:val="single" w:sz="4" w:space="0" w:color="auto"/>
              <w:right w:val="nil"/>
            </w:tcBorders>
            <w:shd w:val="clear" w:color="auto" w:fill="auto"/>
            <w:noWrap/>
            <w:vAlign w:val="center"/>
            <w:hideMark/>
          </w:tcPr>
          <w:p w14:paraId="32810CEB" w14:textId="6822DDC8" w:rsidR="007B4224" w:rsidRPr="005D0C7D" w:rsidRDefault="007B4224"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HR</w:t>
            </w:r>
          </w:p>
        </w:tc>
        <w:tc>
          <w:tcPr>
            <w:tcW w:w="1426" w:type="dxa"/>
            <w:tcBorders>
              <w:top w:val="nil"/>
              <w:left w:val="nil"/>
              <w:bottom w:val="single" w:sz="4" w:space="0" w:color="auto"/>
              <w:right w:val="nil"/>
            </w:tcBorders>
            <w:shd w:val="clear" w:color="auto" w:fill="auto"/>
            <w:vAlign w:val="center"/>
            <w:hideMark/>
          </w:tcPr>
          <w:p w14:paraId="1BD958D5" w14:textId="77777777" w:rsidR="007B4224" w:rsidRPr="005D0C7D" w:rsidRDefault="007B4224"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307" w:type="dxa"/>
            <w:tcBorders>
              <w:top w:val="nil"/>
              <w:left w:val="nil"/>
              <w:bottom w:val="single" w:sz="4" w:space="0" w:color="auto"/>
              <w:right w:val="single" w:sz="4" w:space="0" w:color="auto"/>
            </w:tcBorders>
            <w:shd w:val="clear" w:color="auto" w:fill="auto"/>
            <w:noWrap/>
            <w:vAlign w:val="center"/>
            <w:hideMark/>
          </w:tcPr>
          <w:p w14:paraId="7C31A576" w14:textId="07D94852" w:rsidR="007B4224" w:rsidRPr="00AF54BB" w:rsidRDefault="007B4224"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p>
        </w:tc>
        <w:tc>
          <w:tcPr>
            <w:tcW w:w="1316" w:type="dxa"/>
            <w:tcBorders>
              <w:top w:val="nil"/>
              <w:left w:val="nil"/>
              <w:bottom w:val="single" w:sz="4" w:space="0" w:color="auto"/>
              <w:right w:val="nil"/>
            </w:tcBorders>
            <w:shd w:val="clear" w:color="auto" w:fill="auto"/>
            <w:noWrap/>
            <w:vAlign w:val="center"/>
            <w:hideMark/>
          </w:tcPr>
          <w:p w14:paraId="17A5A804" w14:textId="7D001958" w:rsidR="007B4224" w:rsidRPr="005D0C7D" w:rsidRDefault="007B4224" w:rsidP="00CF7702">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HR</w:t>
            </w:r>
          </w:p>
        </w:tc>
        <w:tc>
          <w:tcPr>
            <w:tcW w:w="1426" w:type="dxa"/>
            <w:tcBorders>
              <w:top w:val="nil"/>
              <w:left w:val="nil"/>
              <w:bottom w:val="single" w:sz="4" w:space="0" w:color="auto"/>
              <w:right w:val="nil"/>
            </w:tcBorders>
            <w:shd w:val="clear" w:color="auto" w:fill="auto"/>
            <w:vAlign w:val="center"/>
            <w:hideMark/>
          </w:tcPr>
          <w:p w14:paraId="492B5694" w14:textId="77777777" w:rsidR="007B4224" w:rsidRPr="005D0C7D" w:rsidRDefault="007B4224" w:rsidP="00CF7702">
            <w:pPr>
              <w:jc w:val="center"/>
              <w:rPr>
                <w:rFonts w:ascii="Times New Roman" w:eastAsia="等线" w:hAnsi="Times New Roman" w:cs="Times New Roman"/>
                <w:color w:val="000000"/>
                <w:sz w:val="22"/>
                <w:szCs w:val="22"/>
              </w:rPr>
            </w:pPr>
            <w:r w:rsidRPr="005D0C7D">
              <w:rPr>
                <w:rFonts w:ascii="Times New Roman" w:eastAsia="等线" w:hAnsi="Times New Roman" w:cs="Times New Roman"/>
                <w:color w:val="000000"/>
                <w:sz w:val="22"/>
                <w:szCs w:val="22"/>
              </w:rPr>
              <w:t>95% CI</w:t>
            </w:r>
          </w:p>
        </w:tc>
        <w:tc>
          <w:tcPr>
            <w:tcW w:w="1139" w:type="dxa"/>
            <w:tcBorders>
              <w:top w:val="nil"/>
              <w:left w:val="nil"/>
              <w:bottom w:val="single" w:sz="4" w:space="0" w:color="auto"/>
              <w:right w:val="single" w:sz="4" w:space="0" w:color="auto"/>
            </w:tcBorders>
            <w:shd w:val="clear" w:color="auto" w:fill="auto"/>
            <w:noWrap/>
            <w:vAlign w:val="center"/>
            <w:hideMark/>
          </w:tcPr>
          <w:p w14:paraId="1EA53D4A" w14:textId="35B8354D" w:rsidR="007B4224" w:rsidRPr="00AF54BB" w:rsidRDefault="007B4224" w:rsidP="00CF7702">
            <w:pPr>
              <w:jc w:val="center"/>
              <w:rPr>
                <w:rFonts w:ascii="Times New Roman" w:eastAsia="等线" w:hAnsi="Times New Roman" w:cs="Times New Roman"/>
                <w:i/>
                <w:color w:val="000000"/>
                <w:sz w:val="22"/>
                <w:szCs w:val="22"/>
              </w:rPr>
            </w:pPr>
            <w:r w:rsidRPr="00AF54BB">
              <w:rPr>
                <w:rFonts w:ascii="Times New Roman" w:eastAsia="等线" w:hAnsi="Times New Roman" w:cs="Times New Roman"/>
                <w:i/>
                <w:color w:val="000000"/>
                <w:sz w:val="22"/>
                <w:szCs w:val="22"/>
              </w:rPr>
              <w:t>P</w:t>
            </w:r>
          </w:p>
        </w:tc>
      </w:tr>
      <w:tr w:rsidR="007B4224" w:rsidRPr="005D0C7D" w14:paraId="7759AB24" w14:textId="77777777" w:rsidTr="00A03944">
        <w:trPr>
          <w:trHeight w:val="340"/>
        </w:trPr>
        <w:tc>
          <w:tcPr>
            <w:tcW w:w="4533" w:type="dxa"/>
            <w:vMerge/>
            <w:tcBorders>
              <w:left w:val="single" w:sz="4" w:space="0" w:color="auto"/>
              <w:bottom w:val="single" w:sz="4" w:space="0" w:color="auto"/>
              <w:right w:val="single" w:sz="4" w:space="0" w:color="auto"/>
            </w:tcBorders>
            <w:vAlign w:val="center"/>
          </w:tcPr>
          <w:p w14:paraId="2F90A55A" w14:textId="77777777" w:rsidR="007B4224" w:rsidRDefault="007B4224" w:rsidP="007B4224">
            <w:pPr>
              <w:jc w:val="center"/>
              <w:rPr>
                <w:rFonts w:ascii="Times New Roman" w:eastAsia="等线" w:hAnsi="Times New Roman" w:cs="Times New Roman"/>
                <w:color w:val="000000"/>
                <w:sz w:val="22"/>
              </w:rPr>
            </w:pPr>
          </w:p>
        </w:tc>
        <w:tc>
          <w:tcPr>
            <w:tcW w:w="1316" w:type="dxa"/>
            <w:tcBorders>
              <w:top w:val="nil"/>
              <w:left w:val="single" w:sz="4" w:space="0" w:color="auto"/>
              <w:bottom w:val="single" w:sz="4" w:space="0" w:color="auto"/>
              <w:right w:val="nil"/>
            </w:tcBorders>
            <w:shd w:val="clear" w:color="auto" w:fill="auto"/>
            <w:noWrap/>
            <w:vAlign w:val="center"/>
            <w:hideMark/>
          </w:tcPr>
          <w:p w14:paraId="6A678F48" w14:textId="3BCC817E" w:rsidR="007B4224" w:rsidRPr="00BE434D" w:rsidRDefault="007B4224"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0.67</w:t>
            </w:r>
          </w:p>
        </w:tc>
        <w:tc>
          <w:tcPr>
            <w:tcW w:w="1426" w:type="dxa"/>
            <w:tcBorders>
              <w:top w:val="nil"/>
              <w:left w:val="nil"/>
              <w:bottom w:val="single" w:sz="4" w:space="0" w:color="auto"/>
              <w:right w:val="nil"/>
            </w:tcBorders>
            <w:shd w:val="clear" w:color="auto" w:fill="auto"/>
            <w:vAlign w:val="center"/>
            <w:hideMark/>
          </w:tcPr>
          <w:p w14:paraId="21F0ABD4" w14:textId="1EE58473" w:rsidR="007B4224" w:rsidRPr="00BE434D" w:rsidRDefault="007B4224"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0.56, 0.81</w:t>
            </w:r>
            <w:r>
              <w:rPr>
                <w:rFonts w:ascii="Times New Roman" w:eastAsia="等线" w:hAnsi="Times New Roman" w:cs="Times New Roman" w:hint="eastAsia"/>
                <w:color w:val="000000"/>
                <w:sz w:val="22"/>
              </w:rPr>
              <w:t>)</w:t>
            </w:r>
          </w:p>
        </w:tc>
        <w:tc>
          <w:tcPr>
            <w:tcW w:w="1307" w:type="dxa"/>
            <w:tcBorders>
              <w:top w:val="nil"/>
              <w:left w:val="nil"/>
              <w:bottom w:val="single" w:sz="4" w:space="0" w:color="auto"/>
              <w:right w:val="single" w:sz="4" w:space="0" w:color="auto"/>
            </w:tcBorders>
            <w:shd w:val="clear" w:color="auto" w:fill="auto"/>
            <w:noWrap/>
            <w:vAlign w:val="center"/>
            <w:hideMark/>
          </w:tcPr>
          <w:p w14:paraId="28FCA25C" w14:textId="3380FB92" w:rsidR="007B4224" w:rsidRPr="00BE434D" w:rsidRDefault="007B4224"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2.40E-05</w:t>
            </w:r>
          </w:p>
        </w:tc>
        <w:tc>
          <w:tcPr>
            <w:tcW w:w="1316" w:type="dxa"/>
            <w:tcBorders>
              <w:top w:val="nil"/>
              <w:left w:val="nil"/>
              <w:bottom w:val="single" w:sz="4" w:space="0" w:color="auto"/>
              <w:right w:val="nil"/>
            </w:tcBorders>
            <w:shd w:val="clear" w:color="auto" w:fill="auto"/>
            <w:noWrap/>
            <w:vAlign w:val="center"/>
            <w:hideMark/>
          </w:tcPr>
          <w:p w14:paraId="7EED5BB1" w14:textId="38658144" w:rsidR="007B4224" w:rsidRPr="00BE434D" w:rsidRDefault="007B4224"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0.70</w:t>
            </w:r>
          </w:p>
        </w:tc>
        <w:tc>
          <w:tcPr>
            <w:tcW w:w="1426" w:type="dxa"/>
            <w:tcBorders>
              <w:top w:val="nil"/>
              <w:left w:val="nil"/>
              <w:bottom w:val="single" w:sz="4" w:space="0" w:color="auto"/>
              <w:right w:val="nil"/>
            </w:tcBorders>
            <w:shd w:val="clear" w:color="auto" w:fill="auto"/>
            <w:vAlign w:val="center"/>
            <w:hideMark/>
          </w:tcPr>
          <w:p w14:paraId="72E37EF2" w14:textId="483937AF" w:rsidR="007B4224" w:rsidRPr="00BE434D" w:rsidRDefault="007B4224" w:rsidP="00CF7702">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0.57, 0.87</w:t>
            </w:r>
            <w:r>
              <w:rPr>
                <w:rFonts w:ascii="Times New Roman" w:eastAsia="等线" w:hAnsi="Times New Roman" w:cs="Times New Roman" w:hint="eastAsia"/>
                <w:color w:val="000000"/>
                <w:sz w:val="22"/>
              </w:rPr>
              <w:t>)</w:t>
            </w:r>
          </w:p>
        </w:tc>
        <w:tc>
          <w:tcPr>
            <w:tcW w:w="1139" w:type="dxa"/>
            <w:tcBorders>
              <w:top w:val="nil"/>
              <w:left w:val="nil"/>
              <w:bottom w:val="single" w:sz="4" w:space="0" w:color="auto"/>
              <w:right w:val="single" w:sz="4" w:space="0" w:color="auto"/>
            </w:tcBorders>
            <w:shd w:val="clear" w:color="auto" w:fill="auto"/>
            <w:noWrap/>
            <w:vAlign w:val="center"/>
            <w:hideMark/>
          </w:tcPr>
          <w:p w14:paraId="1C8A0E77" w14:textId="0D029859" w:rsidR="007B4224" w:rsidRPr="00BE434D" w:rsidRDefault="007B4224" w:rsidP="00CF7702">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1.60E-03</w:t>
            </w:r>
          </w:p>
        </w:tc>
      </w:tr>
      <w:tr w:rsidR="00A03944" w:rsidRPr="005D0C7D" w14:paraId="777430EC" w14:textId="77777777" w:rsidTr="00A03944">
        <w:trPr>
          <w:trHeight w:val="340"/>
        </w:trPr>
        <w:tc>
          <w:tcPr>
            <w:tcW w:w="12463" w:type="dxa"/>
            <w:gridSpan w:val="7"/>
            <w:tcBorders>
              <w:top w:val="single" w:sz="4" w:space="0" w:color="auto"/>
              <w:left w:val="single" w:sz="4" w:space="0" w:color="auto"/>
              <w:bottom w:val="single" w:sz="4" w:space="0" w:color="auto"/>
              <w:right w:val="single" w:sz="4" w:space="0" w:color="auto"/>
            </w:tcBorders>
          </w:tcPr>
          <w:p w14:paraId="357C2A6C" w14:textId="77777777" w:rsidR="00A03944" w:rsidRDefault="00A03944" w:rsidP="00CF7702">
            <w:pPr>
              <w:jc w:val="center"/>
              <w:rPr>
                <w:rFonts w:ascii="Times New Roman" w:eastAsia="等线" w:hAnsi="Times New Roman" w:cs="Times New Roman"/>
                <w:color w:val="000000"/>
                <w:sz w:val="22"/>
              </w:rPr>
            </w:pPr>
          </w:p>
        </w:tc>
      </w:tr>
      <w:tr w:rsidR="007B4224" w:rsidRPr="005D0C7D" w14:paraId="162A9C14" w14:textId="77777777" w:rsidTr="00A03944">
        <w:trPr>
          <w:trHeight w:val="340"/>
        </w:trPr>
        <w:tc>
          <w:tcPr>
            <w:tcW w:w="4533" w:type="dxa"/>
            <w:vMerge w:val="restart"/>
            <w:tcBorders>
              <w:top w:val="single" w:sz="4" w:space="0" w:color="auto"/>
              <w:left w:val="single" w:sz="4" w:space="0" w:color="auto"/>
              <w:right w:val="nil"/>
            </w:tcBorders>
            <w:vAlign w:val="center"/>
          </w:tcPr>
          <w:p w14:paraId="0BBABD5B" w14:textId="6899EB72" w:rsidR="00A03944" w:rsidRDefault="00851ABF" w:rsidP="00A03944">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Patients</w:t>
            </w:r>
            <w:r w:rsidR="00A03944">
              <w:rPr>
                <w:rFonts w:ascii="Times New Roman" w:eastAsia="Times New Roman" w:hAnsi="Times New Roman" w:cs="Times New Roman"/>
                <w:color w:val="000000"/>
                <w:sz w:val="22"/>
                <w:szCs w:val="22"/>
              </w:rPr>
              <w:t xml:space="preserve"> with three </w:t>
            </w:r>
            <w:proofErr w:type="spellStart"/>
            <w:r w:rsidR="00A03944">
              <w:rPr>
                <w:rFonts w:ascii="Times New Roman" w:eastAsia="Times New Roman" w:hAnsi="Times New Roman" w:cs="Times New Roman"/>
                <w:color w:val="000000"/>
                <w:sz w:val="22"/>
                <w:szCs w:val="22"/>
              </w:rPr>
              <w:t>hypermethylated</w:t>
            </w:r>
            <w:proofErr w:type="spellEnd"/>
            <w:r w:rsidR="00A03944">
              <w:rPr>
                <w:rFonts w:ascii="Times New Roman" w:eastAsia="Times New Roman" w:hAnsi="Times New Roman" w:cs="Times New Roman"/>
                <w:color w:val="000000"/>
                <w:sz w:val="22"/>
                <w:szCs w:val="22"/>
              </w:rPr>
              <w:t xml:space="preserve"> sites </w:t>
            </w:r>
          </w:p>
          <w:p w14:paraId="15FF1664" w14:textId="77777777" w:rsidR="00A03944" w:rsidRDefault="00A03944" w:rsidP="00A03944">
            <w:pP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vs</w:t>
            </w:r>
          </w:p>
          <w:p w14:paraId="58907C16" w14:textId="760AB4FE" w:rsidR="007B4224" w:rsidRDefault="00A03944" w:rsidP="00A03944">
            <w:pPr>
              <w:jc w:val="center"/>
              <w:rPr>
                <w:rFonts w:ascii="Times New Roman" w:eastAsia="等线" w:hAnsi="Times New Roman" w:cs="Times New Roman"/>
                <w:color w:val="000000"/>
                <w:sz w:val="22"/>
              </w:rPr>
            </w:pPr>
            <w:r>
              <w:rPr>
                <w:rFonts w:ascii="Times New Roman" w:eastAsia="Times New Roman" w:hAnsi="Times New Roman" w:cs="Times New Roman"/>
                <w:color w:val="000000"/>
                <w:sz w:val="22"/>
                <w:szCs w:val="22"/>
              </w:rPr>
              <w:t>Others</w:t>
            </w:r>
          </w:p>
        </w:tc>
        <w:tc>
          <w:tcPr>
            <w:tcW w:w="40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EA189" w14:textId="77777777" w:rsidR="007B4224" w:rsidRDefault="007B4224" w:rsidP="007B4224">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 xml:space="preserve">Not adjusted for adjuvant therapy </w:t>
            </w:r>
          </w:p>
          <w:p w14:paraId="6F2D96D8" w14:textId="0A47F11F" w:rsidR="007B4224" w:rsidRDefault="007B4224" w:rsidP="007B4224">
            <w:pPr>
              <w:jc w:val="center"/>
              <w:rPr>
                <w:rFonts w:ascii="Times New Roman" w:eastAsia="等线" w:hAnsi="Times New Roman" w:cs="Times New Roman"/>
                <w:color w:val="000000"/>
                <w:sz w:val="22"/>
              </w:rPr>
            </w:pPr>
            <w:r>
              <w:rPr>
                <w:rFonts w:ascii="Times New Roman" w:eastAsia="等线" w:hAnsi="Times New Roman" w:cs="Times New Roman"/>
                <w:color w:val="000000"/>
                <w:sz w:val="22"/>
                <w:szCs w:val="22"/>
              </w:rPr>
              <w:t>N=1230</w:t>
            </w:r>
          </w:p>
        </w:tc>
        <w:tc>
          <w:tcPr>
            <w:tcW w:w="3881" w:type="dxa"/>
            <w:gridSpan w:val="3"/>
            <w:tcBorders>
              <w:top w:val="single" w:sz="4" w:space="0" w:color="auto"/>
              <w:left w:val="nil"/>
              <w:bottom w:val="single" w:sz="4" w:space="0" w:color="auto"/>
              <w:right w:val="single" w:sz="4" w:space="0" w:color="auto"/>
            </w:tcBorders>
            <w:shd w:val="clear" w:color="auto" w:fill="auto"/>
            <w:noWrap/>
            <w:vAlign w:val="center"/>
          </w:tcPr>
          <w:p w14:paraId="5964E6D1" w14:textId="77777777" w:rsidR="007B4224" w:rsidRDefault="007B4224" w:rsidP="007B4224">
            <w:pPr>
              <w:jc w:val="center"/>
              <w:rPr>
                <w:rFonts w:ascii="Times New Roman" w:eastAsia="等线" w:hAnsi="Times New Roman" w:cs="Times New Roman"/>
                <w:color w:val="000000"/>
                <w:sz w:val="22"/>
                <w:szCs w:val="22"/>
              </w:rPr>
            </w:pPr>
            <w:r>
              <w:rPr>
                <w:rFonts w:ascii="Times New Roman" w:eastAsia="等线" w:hAnsi="Times New Roman" w:cs="Times New Roman"/>
                <w:color w:val="000000"/>
                <w:sz w:val="22"/>
                <w:szCs w:val="22"/>
              </w:rPr>
              <w:t>Adjusted for adjuvant therapy</w:t>
            </w:r>
          </w:p>
          <w:p w14:paraId="77BFDA67" w14:textId="0EF7C049" w:rsidR="007B4224" w:rsidRDefault="007B4224" w:rsidP="007B4224">
            <w:pPr>
              <w:jc w:val="center"/>
              <w:rPr>
                <w:rFonts w:ascii="Times New Roman" w:eastAsia="等线" w:hAnsi="Times New Roman" w:cs="Times New Roman"/>
                <w:color w:val="000000"/>
                <w:sz w:val="22"/>
              </w:rPr>
            </w:pPr>
            <w:r>
              <w:rPr>
                <w:rFonts w:ascii="Times New Roman" w:eastAsia="等线" w:hAnsi="Times New Roman" w:cs="Times New Roman"/>
                <w:color w:val="000000"/>
                <w:sz w:val="22"/>
                <w:szCs w:val="22"/>
              </w:rPr>
              <w:t>N=805</w:t>
            </w:r>
          </w:p>
        </w:tc>
      </w:tr>
      <w:tr w:rsidR="007B4224" w:rsidRPr="005D0C7D" w14:paraId="4285B0D4" w14:textId="77777777" w:rsidTr="00A03944">
        <w:trPr>
          <w:trHeight w:val="340"/>
        </w:trPr>
        <w:tc>
          <w:tcPr>
            <w:tcW w:w="4533" w:type="dxa"/>
            <w:vMerge/>
            <w:tcBorders>
              <w:left w:val="single" w:sz="4" w:space="0" w:color="auto"/>
              <w:right w:val="nil"/>
            </w:tcBorders>
          </w:tcPr>
          <w:p w14:paraId="08B4D14F" w14:textId="77777777" w:rsidR="007B4224" w:rsidRDefault="007B4224" w:rsidP="007B4224">
            <w:pPr>
              <w:jc w:val="center"/>
              <w:rPr>
                <w:rFonts w:ascii="Times New Roman" w:eastAsia="等线" w:hAnsi="Times New Roman" w:cs="Times New Roman"/>
                <w:color w:val="000000"/>
                <w:sz w:val="22"/>
              </w:rPr>
            </w:pPr>
          </w:p>
        </w:tc>
        <w:tc>
          <w:tcPr>
            <w:tcW w:w="1316" w:type="dxa"/>
            <w:tcBorders>
              <w:top w:val="single" w:sz="4" w:space="0" w:color="auto"/>
              <w:left w:val="single" w:sz="4" w:space="0" w:color="auto"/>
              <w:bottom w:val="single" w:sz="4" w:space="0" w:color="auto"/>
              <w:right w:val="nil"/>
            </w:tcBorders>
            <w:shd w:val="clear" w:color="auto" w:fill="auto"/>
            <w:noWrap/>
            <w:vAlign w:val="center"/>
          </w:tcPr>
          <w:p w14:paraId="1BCE71EF" w14:textId="293DFA97" w:rsidR="007B4224" w:rsidRDefault="007B4224" w:rsidP="007B4224">
            <w:pPr>
              <w:jc w:val="center"/>
              <w:rPr>
                <w:rFonts w:ascii="Times New Roman" w:eastAsia="等线" w:hAnsi="Times New Roman" w:cs="Times New Roman"/>
                <w:color w:val="000000"/>
                <w:sz w:val="22"/>
              </w:rPr>
            </w:pPr>
            <w:r>
              <w:rPr>
                <w:rFonts w:ascii="Times New Roman" w:eastAsia="等线" w:hAnsi="Times New Roman" w:cs="Times New Roman"/>
                <w:color w:val="000000"/>
                <w:sz w:val="22"/>
                <w:szCs w:val="22"/>
              </w:rPr>
              <w:t>HR</w:t>
            </w:r>
          </w:p>
        </w:tc>
        <w:tc>
          <w:tcPr>
            <w:tcW w:w="1426" w:type="dxa"/>
            <w:tcBorders>
              <w:top w:val="single" w:sz="4" w:space="0" w:color="auto"/>
              <w:left w:val="nil"/>
              <w:bottom w:val="single" w:sz="4" w:space="0" w:color="auto"/>
              <w:right w:val="nil"/>
            </w:tcBorders>
            <w:shd w:val="clear" w:color="auto" w:fill="auto"/>
            <w:vAlign w:val="center"/>
          </w:tcPr>
          <w:p w14:paraId="59F59412" w14:textId="60AAA524" w:rsidR="007B4224" w:rsidRDefault="007B4224" w:rsidP="007B4224">
            <w:pPr>
              <w:jc w:val="center"/>
              <w:rPr>
                <w:rFonts w:ascii="Times New Roman" w:eastAsia="等线" w:hAnsi="Times New Roman" w:cs="Times New Roman"/>
                <w:color w:val="000000"/>
                <w:sz w:val="22"/>
              </w:rPr>
            </w:pPr>
            <w:r w:rsidRPr="005D0C7D">
              <w:rPr>
                <w:rFonts w:ascii="Times New Roman" w:eastAsia="等线" w:hAnsi="Times New Roman" w:cs="Times New Roman"/>
                <w:color w:val="000000"/>
                <w:sz w:val="22"/>
                <w:szCs w:val="22"/>
              </w:rPr>
              <w:t>95% CI</w:t>
            </w:r>
          </w:p>
        </w:tc>
        <w:tc>
          <w:tcPr>
            <w:tcW w:w="1307" w:type="dxa"/>
            <w:tcBorders>
              <w:top w:val="single" w:sz="4" w:space="0" w:color="auto"/>
              <w:left w:val="nil"/>
              <w:bottom w:val="single" w:sz="4" w:space="0" w:color="auto"/>
              <w:right w:val="single" w:sz="4" w:space="0" w:color="auto"/>
            </w:tcBorders>
            <w:shd w:val="clear" w:color="auto" w:fill="auto"/>
            <w:noWrap/>
            <w:vAlign w:val="center"/>
          </w:tcPr>
          <w:p w14:paraId="3D3E63DC" w14:textId="25F317F7" w:rsidR="007B4224" w:rsidRDefault="007B4224" w:rsidP="007B4224">
            <w:pPr>
              <w:jc w:val="center"/>
              <w:rPr>
                <w:rFonts w:ascii="Times New Roman" w:eastAsia="等线" w:hAnsi="Times New Roman" w:cs="Times New Roman"/>
                <w:color w:val="000000"/>
                <w:sz w:val="22"/>
              </w:rPr>
            </w:pPr>
            <w:r w:rsidRPr="00AF54BB">
              <w:rPr>
                <w:rFonts w:ascii="Times New Roman" w:eastAsia="等线" w:hAnsi="Times New Roman" w:cs="Times New Roman"/>
                <w:i/>
                <w:color w:val="000000"/>
                <w:sz w:val="22"/>
                <w:szCs w:val="22"/>
              </w:rPr>
              <w:t>P</w:t>
            </w:r>
          </w:p>
        </w:tc>
        <w:tc>
          <w:tcPr>
            <w:tcW w:w="1316" w:type="dxa"/>
            <w:tcBorders>
              <w:top w:val="single" w:sz="4" w:space="0" w:color="auto"/>
              <w:left w:val="nil"/>
              <w:bottom w:val="single" w:sz="4" w:space="0" w:color="auto"/>
              <w:right w:val="nil"/>
            </w:tcBorders>
            <w:shd w:val="clear" w:color="auto" w:fill="auto"/>
            <w:noWrap/>
            <w:vAlign w:val="center"/>
          </w:tcPr>
          <w:p w14:paraId="1D89C94A" w14:textId="4A402BC3" w:rsidR="007B4224" w:rsidRDefault="007B4224" w:rsidP="007B4224">
            <w:pPr>
              <w:jc w:val="center"/>
              <w:rPr>
                <w:rFonts w:ascii="Times New Roman" w:eastAsia="等线" w:hAnsi="Times New Roman" w:cs="Times New Roman"/>
                <w:color w:val="000000"/>
                <w:sz w:val="22"/>
              </w:rPr>
            </w:pPr>
            <w:r>
              <w:rPr>
                <w:rFonts w:ascii="Times New Roman" w:eastAsia="等线" w:hAnsi="Times New Roman" w:cs="Times New Roman"/>
                <w:color w:val="000000"/>
                <w:sz w:val="22"/>
                <w:szCs w:val="22"/>
              </w:rPr>
              <w:t>HR</w:t>
            </w:r>
          </w:p>
        </w:tc>
        <w:tc>
          <w:tcPr>
            <w:tcW w:w="1426" w:type="dxa"/>
            <w:tcBorders>
              <w:top w:val="single" w:sz="4" w:space="0" w:color="auto"/>
              <w:left w:val="nil"/>
              <w:bottom w:val="single" w:sz="4" w:space="0" w:color="auto"/>
              <w:right w:val="nil"/>
            </w:tcBorders>
            <w:shd w:val="clear" w:color="auto" w:fill="auto"/>
            <w:vAlign w:val="center"/>
          </w:tcPr>
          <w:p w14:paraId="49FBD19B" w14:textId="1ADBB295" w:rsidR="007B4224" w:rsidRDefault="007B4224" w:rsidP="007B4224">
            <w:pPr>
              <w:jc w:val="center"/>
              <w:rPr>
                <w:rFonts w:ascii="Times New Roman" w:eastAsia="等线" w:hAnsi="Times New Roman" w:cs="Times New Roman"/>
                <w:color w:val="000000"/>
                <w:sz w:val="22"/>
              </w:rPr>
            </w:pPr>
            <w:r w:rsidRPr="005D0C7D">
              <w:rPr>
                <w:rFonts w:ascii="Times New Roman" w:eastAsia="等线" w:hAnsi="Times New Roman" w:cs="Times New Roman"/>
                <w:color w:val="000000"/>
                <w:sz w:val="22"/>
                <w:szCs w:val="22"/>
              </w:rPr>
              <w:t>95% CI</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5CA50A36" w14:textId="795EB054" w:rsidR="007B4224" w:rsidRDefault="007B4224" w:rsidP="007B4224">
            <w:pPr>
              <w:jc w:val="center"/>
              <w:rPr>
                <w:rFonts w:ascii="Times New Roman" w:eastAsia="等线" w:hAnsi="Times New Roman" w:cs="Times New Roman"/>
                <w:color w:val="000000"/>
                <w:sz w:val="22"/>
              </w:rPr>
            </w:pPr>
            <w:r w:rsidRPr="00AF54BB">
              <w:rPr>
                <w:rFonts w:ascii="Times New Roman" w:eastAsia="等线" w:hAnsi="Times New Roman" w:cs="Times New Roman"/>
                <w:i/>
                <w:color w:val="000000"/>
                <w:sz w:val="22"/>
                <w:szCs w:val="22"/>
              </w:rPr>
              <w:t>P</w:t>
            </w:r>
          </w:p>
        </w:tc>
      </w:tr>
      <w:tr w:rsidR="00A03944" w:rsidRPr="005D0C7D" w14:paraId="103F0B9F" w14:textId="77777777" w:rsidTr="00A03944">
        <w:trPr>
          <w:trHeight w:val="340"/>
        </w:trPr>
        <w:tc>
          <w:tcPr>
            <w:tcW w:w="4533" w:type="dxa"/>
            <w:vMerge/>
            <w:tcBorders>
              <w:left w:val="single" w:sz="4" w:space="0" w:color="auto"/>
              <w:bottom w:val="single" w:sz="4" w:space="0" w:color="auto"/>
              <w:right w:val="nil"/>
            </w:tcBorders>
          </w:tcPr>
          <w:p w14:paraId="11F0ED8B" w14:textId="77777777" w:rsidR="00A03944" w:rsidRDefault="00A03944" w:rsidP="00A03944">
            <w:pPr>
              <w:jc w:val="center"/>
              <w:rPr>
                <w:rFonts w:ascii="Times New Roman" w:eastAsia="等线" w:hAnsi="Times New Roman" w:cs="Times New Roman"/>
                <w:color w:val="000000"/>
                <w:sz w:val="22"/>
              </w:rPr>
            </w:pPr>
          </w:p>
        </w:tc>
        <w:tc>
          <w:tcPr>
            <w:tcW w:w="1316" w:type="dxa"/>
            <w:tcBorders>
              <w:top w:val="single" w:sz="4" w:space="0" w:color="auto"/>
              <w:left w:val="single" w:sz="4" w:space="0" w:color="auto"/>
              <w:bottom w:val="single" w:sz="4" w:space="0" w:color="auto"/>
              <w:right w:val="nil"/>
            </w:tcBorders>
            <w:shd w:val="clear" w:color="auto" w:fill="auto"/>
            <w:noWrap/>
            <w:vAlign w:val="center"/>
          </w:tcPr>
          <w:p w14:paraId="62D59E93" w14:textId="43F93447" w:rsidR="00A03944" w:rsidRDefault="00A03944" w:rsidP="00A0394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0.58</w:t>
            </w:r>
          </w:p>
        </w:tc>
        <w:tc>
          <w:tcPr>
            <w:tcW w:w="1426" w:type="dxa"/>
            <w:tcBorders>
              <w:top w:val="single" w:sz="4" w:space="0" w:color="auto"/>
              <w:left w:val="nil"/>
              <w:bottom w:val="single" w:sz="4" w:space="0" w:color="auto"/>
              <w:right w:val="nil"/>
            </w:tcBorders>
            <w:shd w:val="clear" w:color="auto" w:fill="auto"/>
            <w:vAlign w:val="center"/>
          </w:tcPr>
          <w:p w14:paraId="38314645" w14:textId="167A07D1" w:rsidR="00A03944" w:rsidRDefault="00A03944" w:rsidP="00A03944">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0.46, 0.73</w:t>
            </w:r>
            <w:r>
              <w:rPr>
                <w:rFonts w:ascii="Times New Roman" w:eastAsia="等线" w:hAnsi="Times New Roman" w:cs="Times New Roman" w:hint="eastAsia"/>
                <w:color w:val="000000"/>
                <w:sz w:val="22"/>
              </w:rPr>
              <w:t>)</w:t>
            </w:r>
          </w:p>
        </w:tc>
        <w:tc>
          <w:tcPr>
            <w:tcW w:w="1307" w:type="dxa"/>
            <w:tcBorders>
              <w:top w:val="single" w:sz="4" w:space="0" w:color="auto"/>
              <w:left w:val="nil"/>
              <w:bottom w:val="single" w:sz="4" w:space="0" w:color="auto"/>
              <w:right w:val="single" w:sz="4" w:space="0" w:color="auto"/>
            </w:tcBorders>
            <w:shd w:val="clear" w:color="auto" w:fill="auto"/>
            <w:noWrap/>
            <w:vAlign w:val="center"/>
          </w:tcPr>
          <w:p w14:paraId="556188E0" w14:textId="7C47E941" w:rsidR="00A03944" w:rsidRDefault="00A03944" w:rsidP="00A0394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4.80E-06</w:t>
            </w:r>
          </w:p>
        </w:tc>
        <w:tc>
          <w:tcPr>
            <w:tcW w:w="1316" w:type="dxa"/>
            <w:tcBorders>
              <w:top w:val="single" w:sz="4" w:space="0" w:color="auto"/>
              <w:left w:val="nil"/>
              <w:bottom w:val="single" w:sz="4" w:space="0" w:color="auto"/>
              <w:right w:val="nil"/>
            </w:tcBorders>
            <w:shd w:val="clear" w:color="auto" w:fill="auto"/>
            <w:noWrap/>
            <w:vAlign w:val="center"/>
          </w:tcPr>
          <w:p w14:paraId="19CCE1FA" w14:textId="219963D5" w:rsidR="00A03944" w:rsidRDefault="00A03944" w:rsidP="00A0394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0.60</w:t>
            </w:r>
          </w:p>
        </w:tc>
        <w:tc>
          <w:tcPr>
            <w:tcW w:w="1426" w:type="dxa"/>
            <w:tcBorders>
              <w:top w:val="single" w:sz="4" w:space="0" w:color="auto"/>
              <w:left w:val="nil"/>
              <w:bottom w:val="single" w:sz="4" w:space="0" w:color="auto"/>
              <w:right w:val="nil"/>
            </w:tcBorders>
            <w:shd w:val="clear" w:color="auto" w:fill="auto"/>
            <w:vAlign w:val="center"/>
          </w:tcPr>
          <w:p w14:paraId="6405FD2C" w14:textId="6BD46816" w:rsidR="00A03944" w:rsidRDefault="00A03944" w:rsidP="00A03944">
            <w:pPr>
              <w:jc w:val="center"/>
              <w:rPr>
                <w:rFonts w:ascii="Times New Roman" w:eastAsia="等线" w:hAnsi="Times New Roman" w:cs="Times New Roman"/>
                <w:color w:val="000000"/>
                <w:sz w:val="22"/>
              </w:rPr>
            </w:pPr>
            <w:r>
              <w:rPr>
                <w:rFonts w:ascii="Times New Roman" w:eastAsia="等线" w:hAnsi="Times New Roman" w:cs="Times New Roman" w:hint="eastAsia"/>
                <w:color w:val="000000"/>
                <w:sz w:val="22"/>
              </w:rPr>
              <w:t>(</w:t>
            </w:r>
            <w:r>
              <w:rPr>
                <w:rFonts w:ascii="Times New Roman" w:eastAsia="等线" w:hAnsi="Times New Roman" w:cs="Times New Roman"/>
                <w:color w:val="000000"/>
                <w:sz w:val="22"/>
              </w:rPr>
              <w:t>0.45, 0.79</w:t>
            </w:r>
            <w:r>
              <w:rPr>
                <w:rFonts w:ascii="Times New Roman" w:eastAsia="等线" w:hAnsi="Times New Roman" w:cs="Times New Roman" w:hint="eastAsia"/>
                <w:color w:val="000000"/>
                <w:sz w:val="22"/>
              </w:rPr>
              <w:t>)</w:t>
            </w:r>
          </w:p>
        </w:tc>
        <w:tc>
          <w:tcPr>
            <w:tcW w:w="1139" w:type="dxa"/>
            <w:tcBorders>
              <w:top w:val="single" w:sz="4" w:space="0" w:color="auto"/>
              <w:left w:val="nil"/>
              <w:bottom w:val="single" w:sz="4" w:space="0" w:color="auto"/>
              <w:right w:val="single" w:sz="4" w:space="0" w:color="auto"/>
            </w:tcBorders>
            <w:shd w:val="clear" w:color="auto" w:fill="auto"/>
            <w:noWrap/>
            <w:vAlign w:val="center"/>
          </w:tcPr>
          <w:p w14:paraId="54CE7A84" w14:textId="723A0FA2" w:rsidR="00A03944" w:rsidRDefault="00A03944" w:rsidP="00A03944">
            <w:pPr>
              <w:jc w:val="center"/>
              <w:rPr>
                <w:rFonts w:ascii="Times New Roman" w:eastAsia="等线" w:hAnsi="Times New Roman" w:cs="Times New Roman"/>
                <w:color w:val="000000"/>
                <w:sz w:val="22"/>
              </w:rPr>
            </w:pPr>
            <w:r>
              <w:rPr>
                <w:rFonts w:ascii="Times New Roman" w:eastAsia="等线" w:hAnsi="Times New Roman" w:cs="Times New Roman"/>
                <w:color w:val="000000"/>
                <w:sz w:val="22"/>
              </w:rPr>
              <w:t>3.30E-04</w:t>
            </w:r>
          </w:p>
        </w:tc>
      </w:tr>
    </w:tbl>
    <w:p w14:paraId="460781F5" w14:textId="4E023848" w:rsidR="00CF7702" w:rsidRPr="00B91266" w:rsidRDefault="00126E7D" w:rsidP="00CF7702">
      <w:pPr>
        <w:rPr>
          <w:rFonts w:ascii="Times New Roman" w:hAnsi="Times New Roman" w:cs="Times New Roman"/>
          <w:sz w:val="21"/>
          <w:szCs w:val="20"/>
        </w:rPr>
      </w:pPr>
      <w:r>
        <w:rPr>
          <w:rFonts w:ascii="Times New Roman" w:hAnsi="Times New Roman" w:cs="Times New Roman"/>
          <w:sz w:val="21"/>
          <w:szCs w:val="20"/>
        </w:rPr>
        <w:t>All results a</w:t>
      </w:r>
      <w:r w:rsidR="00916F6C">
        <w:rPr>
          <w:rFonts w:ascii="Times New Roman" w:hAnsi="Times New Roman" w:cs="Times New Roman"/>
          <w:sz w:val="21"/>
          <w:szCs w:val="20"/>
        </w:rPr>
        <w:t>re also</w:t>
      </w:r>
      <w:r w:rsidR="00CF7702">
        <w:rPr>
          <w:rFonts w:ascii="Times New Roman" w:hAnsi="Times New Roman" w:cs="Times New Roman"/>
          <w:sz w:val="21"/>
          <w:szCs w:val="20"/>
        </w:rPr>
        <w:t xml:space="preserve"> adjusted for age, gender, smoki</w:t>
      </w:r>
      <w:r w:rsidR="00916F6C">
        <w:rPr>
          <w:rFonts w:ascii="Times New Roman" w:hAnsi="Times New Roman" w:cs="Times New Roman"/>
          <w:sz w:val="21"/>
          <w:szCs w:val="20"/>
        </w:rPr>
        <w:t>ng status, clinical stage and</w:t>
      </w:r>
      <w:r w:rsidR="00CF7702">
        <w:rPr>
          <w:rFonts w:ascii="Times New Roman" w:hAnsi="Times New Roman" w:cs="Times New Roman"/>
          <w:sz w:val="21"/>
          <w:szCs w:val="20"/>
        </w:rPr>
        <w:t xml:space="preserve"> histology.</w:t>
      </w:r>
    </w:p>
    <w:p w14:paraId="40718E46" w14:textId="385BAB0A" w:rsidR="00790401" w:rsidRDefault="00CF7702" w:rsidP="00B2030E">
      <w:pPr>
        <w:spacing w:after="200" w:line="276" w:lineRule="auto"/>
        <w:rPr>
          <w:rFonts w:ascii="Times New Roman" w:hAnsi="Times New Roman" w:cs="Times New Roman"/>
          <w:sz w:val="21"/>
          <w:szCs w:val="20"/>
        </w:rPr>
      </w:pPr>
      <w:r>
        <w:rPr>
          <w:rFonts w:ascii="Times New Roman" w:hAnsi="Times New Roman" w:cs="Times New Roman"/>
          <w:sz w:val="21"/>
          <w:szCs w:val="20"/>
        </w:rPr>
        <w:t xml:space="preserve">95% </w:t>
      </w:r>
      <w:r w:rsidRPr="008C6AE9">
        <w:rPr>
          <w:rFonts w:ascii="Times New Roman" w:hAnsi="Times New Roman" w:cs="Times New Roman"/>
          <w:sz w:val="21"/>
          <w:szCs w:val="20"/>
        </w:rPr>
        <w:t xml:space="preserve">CI: </w:t>
      </w:r>
      <w:r>
        <w:rPr>
          <w:rFonts w:ascii="Times New Roman" w:hAnsi="Times New Roman" w:cs="Times New Roman"/>
          <w:sz w:val="21"/>
          <w:szCs w:val="20"/>
        </w:rPr>
        <w:t xml:space="preserve">95% </w:t>
      </w:r>
      <w:r w:rsidRPr="008C6AE9">
        <w:rPr>
          <w:rFonts w:ascii="Times New Roman" w:hAnsi="Times New Roman" w:cs="Times New Roman"/>
          <w:sz w:val="21"/>
          <w:szCs w:val="20"/>
        </w:rPr>
        <w:t>confidence interval</w:t>
      </w:r>
    </w:p>
    <w:p w14:paraId="461888A4" w14:textId="363EC7EE" w:rsidR="00CD1563" w:rsidRDefault="00CD1563">
      <w:pPr>
        <w:spacing w:after="200" w:line="276" w:lineRule="auto"/>
        <w:rPr>
          <w:rFonts w:ascii="Times New Roman" w:hAnsi="Times New Roman" w:cs="Times New Roman"/>
          <w:sz w:val="21"/>
          <w:szCs w:val="20"/>
        </w:rPr>
      </w:pPr>
      <w:r>
        <w:rPr>
          <w:rFonts w:ascii="Times New Roman" w:hAnsi="Times New Roman" w:cs="Times New Roman"/>
          <w:sz w:val="21"/>
          <w:szCs w:val="20"/>
        </w:rPr>
        <w:br w:type="page"/>
      </w:r>
    </w:p>
    <w:p w14:paraId="2188D2D3" w14:textId="77777777" w:rsidR="00CD1563" w:rsidRDefault="00CD1563" w:rsidP="00B2030E">
      <w:pPr>
        <w:spacing w:after="200" w:line="276" w:lineRule="auto"/>
        <w:rPr>
          <w:rFonts w:ascii="Times New Roman" w:hAnsi="Times New Roman" w:cs="Times New Roman"/>
          <w:sz w:val="21"/>
          <w:szCs w:val="20"/>
        </w:rPr>
      </w:pPr>
    </w:p>
    <w:p w14:paraId="3066EFAA" w14:textId="38EA6B80" w:rsidR="00790401" w:rsidRDefault="00B2030E" w:rsidP="00247239">
      <w:pPr>
        <w:rPr>
          <w:rFonts w:ascii="Times New Roman" w:hAnsi="Times New Roman" w:cs="Times New Roman"/>
          <w:sz w:val="21"/>
          <w:szCs w:val="20"/>
        </w:rPr>
      </w:pPr>
      <w:r>
        <w:rPr>
          <w:rFonts w:ascii="Times New Roman" w:hAnsi="Times New Roman" w:cs="Times New Roman"/>
          <w:noProof/>
          <w:sz w:val="21"/>
          <w:szCs w:val="20"/>
        </w:rPr>
        <w:drawing>
          <wp:inline distT="0" distB="0" distL="0" distR="0" wp14:anchorId="142AE7B7" wp14:editId="40472734">
            <wp:extent cx="8229600" cy="2966484"/>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S1.tif"/>
                    <pic:cNvPicPr/>
                  </pic:nvPicPr>
                  <pic:blipFill rotWithShape="1">
                    <a:blip r:embed="rId13">
                      <a:extLst>
                        <a:ext uri="{28A0092B-C50C-407E-A947-70E740481C1C}">
                          <a14:useLocalDpi xmlns:a14="http://schemas.microsoft.com/office/drawing/2010/main" val="0"/>
                        </a:ext>
                      </a:extLst>
                    </a:blip>
                    <a:srcRect t="4029" b="9508"/>
                    <a:stretch/>
                  </pic:blipFill>
                  <pic:spPr bwMode="auto">
                    <a:xfrm>
                      <a:off x="0" y="0"/>
                      <a:ext cx="8229600" cy="2966484"/>
                    </a:xfrm>
                    <a:prstGeom prst="rect">
                      <a:avLst/>
                    </a:prstGeom>
                    <a:ln>
                      <a:noFill/>
                    </a:ln>
                    <a:extLst>
                      <a:ext uri="{53640926-AAD7-44D8-BBD7-CCE9431645EC}">
                        <a14:shadowObscured xmlns:a14="http://schemas.microsoft.com/office/drawing/2010/main"/>
                      </a:ext>
                    </a:extLst>
                  </pic:spPr>
                </pic:pic>
              </a:graphicData>
            </a:graphic>
          </wp:inline>
        </w:drawing>
      </w:r>
    </w:p>
    <w:p w14:paraId="5B3E4C0A" w14:textId="33A95477" w:rsidR="00B2030E" w:rsidRPr="00FA5CEF" w:rsidRDefault="00BC393E" w:rsidP="00B2030E">
      <w:pPr>
        <w:rPr>
          <w:rFonts w:ascii="Times New Roman" w:hAnsi="Times New Roman" w:cs="Times New Roman"/>
          <w:sz w:val="21"/>
          <w:szCs w:val="20"/>
        </w:rPr>
        <w:sectPr w:rsidR="00B2030E" w:rsidRPr="00FA5CEF" w:rsidSect="00140665">
          <w:footerReference w:type="default" r:id="rId14"/>
          <w:footerReference w:type="first" r:id="rId15"/>
          <w:pgSz w:w="15840" w:h="12240" w:orient="landscape"/>
          <w:pgMar w:top="1440" w:right="1440" w:bottom="1440" w:left="1440" w:header="720" w:footer="720" w:gutter="0"/>
          <w:cols w:space="720"/>
          <w:titlePg/>
          <w:docGrid w:linePitch="360"/>
        </w:sectPr>
      </w:pPr>
      <w:r>
        <w:rPr>
          <w:rFonts w:ascii="Times New Roman" w:hAnsi="Times New Roman" w:cs="Times New Roman"/>
          <w:b/>
          <w:sz w:val="22"/>
          <w:szCs w:val="22"/>
        </w:rPr>
        <w:t xml:space="preserve">Supplementary </w:t>
      </w:r>
      <w:bookmarkStart w:id="7" w:name="_GoBack"/>
      <w:bookmarkEnd w:id="7"/>
      <w:r w:rsidR="00B2030E" w:rsidRPr="00B2030E">
        <w:rPr>
          <w:rFonts w:ascii="Times New Roman" w:hAnsi="Times New Roman" w:cs="Times New Roman"/>
          <w:b/>
          <w:sz w:val="21"/>
          <w:szCs w:val="20"/>
        </w:rPr>
        <w:t>Figure S1.</w:t>
      </w:r>
      <w:r w:rsidR="00B2030E">
        <w:rPr>
          <w:rFonts w:ascii="Times New Roman" w:hAnsi="Times New Roman" w:cs="Times New Roman"/>
          <w:sz w:val="21"/>
          <w:szCs w:val="20"/>
        </w:rPr>
        <w:t xml:space="preserve"> </w:t>
      </w:r>
      <w:r w:rsidR="00B2030E" w:rsidRPr="000536A6">
        <w:rPr>
          <w:rStyle w:val="None"/>
          <w:rFonts w:ascii="Times New Roman" w:eastAsia="Times New Roman" w:hAnsi="Times New Roman" w:cs="Times New Roman"/>
        </w:rPr>
        <w:t xml:space="preserve">Kaplan-Meier </w:t>
      </w:r>
      <w:r w:rsidR="00B2030E">
        <w:rPr>
          <w:rStyle w:val="None"/>
          <w:rFonts w:ascii="Times New Roman" w:eastAsia="Times New Roman" w:hAnsi="Times New Roman" w:cs="Times New Roman"/>
        </w:rPr>
        <w:t>curves</w:t>
      </w:r>
      <w:r w:rsidR="00B2030E" w:rsidRPr="000536A6">
        <w:rPr>
          <w:rStyle w:val="None"/>
          <w:rFonts w:ascii="Times New Roman" w:eastAsia="Times New Roman" w:hAnsi="Times New Roman" w:cs="Times New Roman"/>
        </w:rPr>
        <w:t xml:space="preserve"> </w:t>
      </w:r>
      <w:r w:rsidR="00B2030E">
        <w:rPr>
          <w:rStyle w:val="None"/>
          <w:rFonts w:ascii="Times New Roman" w:eastAsia="Times New Roman" w:hAnsi="Times New Roman" w:cs="Times New Roman"/>
        </w:rPr>
        <w:t xml:space="preserve">of patients categorized into different </w:t>
      </w:r>
      <w:r w:rsidR="00B2030E" w:rsidRPr="000536A6">
        <w:rPr>
          <w:rStyle w:val="None"/>
          <w:rFonts w:ascii="Times New Roman" w:eastAsia="Times New Roman" w:hAnsi="Times New Roman" w:cs="Times New Roman"/>
        </w:rPr>
        <w:t xml:space="preserve">groups </w:t>
      </w:r>
      <w:r w:rsidR="00B2030E">
        <w:rPr>
          <w:rStyle w:val="None"/>
          <w:rFonts w:ascii="Times New Roman" w:eastAsia="Times New Roman" w:hAnsi="Times New Roman" w:cs="Times New Roman"/>
        </w:rPr>
        <w:t xml:space="preserve">based on methylation risk scores (LASSO methods) in the </w:t>
      </w:r>
      <w:r w:rsidR="00B2030E" w:rsidRPr="000536A6">
        <w:rPr>
          <w:rStyle w:val="None"/>
          <w:rFonts w:ascii="Times New Roman" w:eastAsia="Times New Roman" w:hAnsi="Times New Roman" w:cs="Times New Roman"/>
        </w:rPr>
        <w:t>(</w:t>
      </w:r>
      <w:r w:rsidR="00B2030E">
        <w:rPr>
          <w:rStyle w:val="None"/>
          <w:rFonts w:ascii="Times New Roman" w:eastAsia="Times New Roman" w:hAnsi="Times New Roman" w:cs="Times New Roman"/>
        </w:rPr>
        <w:t>A</w:t>
      </w:r>
      <w:r w:rsidR="00B2030E" w:rsidRPr="000536A6">
        <w:rPr>
          <w:rStyle w:val="None"/>
          <w:rFonts w:ascii="Times New Roman" w:eastAsia="Times New Roman" w:hAnsi="Times New Roman" w:cs="Times New Roman"/>
        </w:rPr>
        <w:t xml:space="preserve">) </w:t>
      </w:r>
      <w:r w:rsidR="00B2030E">
        <w:rPr>
          <w:rStyle w:val="None"/>
          <w:rFonts w:ascii="Times New Roman" w:eastAsia="Times New Roman" w:hAnsi="Times New Roman" w:cs="Times New Roman"/>
        </w:rPr>
        <w:t>discovery cohort</w:t>
      </w:r>
      <w:r w:rsidR="00B2030E" w:rsidRPr="000536A6">
        <w:rPr>
          <w:rStyle w:val="None"/>
          <w:rFonts w:ascii="Times New Roman" w:eastAsia="Times New Roman" w:hAnsi="Times New Roman" w:cs="Times New Roman"/>
        </w:rPr>
        <w:t>, (</w:t>
      </w:r>
      <w:r w:rsidR="00B2030E">
        <w:rPr>
          <w:rStyle w:val="None"/>
          <w:rFonts w:ascii="Times New Roman" w:eastAsia="Times New Roman" w:hAnsi="Times New Roman" w:cs="Times New Roman"/>
        </w:rPr>
        <w:t>B</w:t>
      </w:r>
      <w:r w:rsidR="00B2030E" w:rsidRPr="000536A6">
        <w:rPr>
          <w:rStyle w:val="None"/>
          <w:rFonts w:ascii="Times New Roman" w:eastAsia="Times New Roman" w:hAnsi="Times New Roman" w:cs="Times New Roman"/>
        </w:rPr>
        <w:t xml:space="preserve">) </w:t>
      </w:r>
      <w:r w:rsidR="00B2030E">
        <w:rPr>
          <w:rStyle w:val="None"/>
          <w:rFonts w:ascii="Times New Roman" w:eastAsia="Times New Roman" w:hAnsi="Times New Roman" w:cs="Times New Roman"/>
        </w:rPr>
        <w:t>validation cohort, and</w:t>
      </w:r>
      <w:r w:rsidR="00B2030E" w:rsidRPr="000536A6">
        <w:rPr>
          <w:rStyle w:val="None"/>
          <w:rFonts w:ascii="Times New Roman" w:eastAsia="Times New Roman" w:hAnsi="Times New Roman" w:cs="Times New Roman"/>
        </w:rPr>
        <w:t xml:space="preserve"> (</w:t>
      </w:r>
      <w:r w:rsidR="00B2030E">
        <w:rPr>
          <w:rStyle w:val="None"/>
          <w:rFonts w:ascii="Times New Roman" w:eastAsia="Times New Roman" w:hAnsi="Times New Roman" w:cs="Times New Roman"/>
        </w:rPr>
        <w:t>C</w:t>
      </w:r>
      <w:r w:rsidR="00B2030E" w:rsidRPr="000536A6">
        <w:rPr>
          <w:rStyle w:val="None"/>
          <w:rFonts w:ascii="Times New Roman" w:eastAsia="Times New Roman" w:hAnsi="Times New Roman" w:cs="Times New Roman"/>
        </w:rPr>
        <w:t xml:space="preserve">) </w:t>
      </w:r>
      <w:r w:rsidR="00B2030E">
        <w:rPr>
          <w:rStyle w:val="None"/>
          <w:rFonts w:ascii="Times New Roman" w:eastAsia="Times New Roman" w:hAnsi="Times New Roman" w:cs="Times New Roman"/>
        </w:rPr>
        <w:t>total population.</w:t>
      </w:r>
    </w:p>
    <w:bookmarkEnd w:id="0"/>
    <w:p w14:paraId="21CF0A4A" w14:textId="5D1CA379" w:rsidR="009255C3" w:rsidRPr="00370CEF" w:rsidRDefault="009255C3" w:rsidP="00247239">
      <w:pPr>
        <w:rPr>
          <w:rFonts w:ascii="Times New Roman" w:hAnsi="Times New Roman" w:cs="Times New Roman"/>
        </w:rPr>
      </w:pPr>
    </w:p>
    <w:sectPr w:rsidR="009255C3" w:rsidRPr="00370CEF" w:rsidSect="00FE1D93">
      <w:footerReference w:type="default" r:id="rId16"/>
      <w:footerReference w:type="firs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021A7" w14:textId="77777777" w:rsidR="005C0E97" w:rsidRDefault="005C0E97" w:rsidP="002E0CB6">
      <w:r>
        <w:separator/>
      </w:r>
    </w:p>
  </w:endnote>
  <w:endnote w:type="continuationSeparator" w:id="0">
    <w:p w14:paraId="775607FC" w14:textId="77777777" w:rsidR="005C0E97" w:rsidRDefault="005C0E97" w:rsidP="002E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49BB9" w14:textId="71DB7A78" w:rsidR="00850277" w:rsidRPr="00CC3B18" w:rsidRDefault="00850277">
    <w:pPr>
      <w:pStyle w:val="Footer"/>
      <w:jc w:val="right"/>
      <w:rPr>
        <w:rFonts w:ascii="Times New Roman" w:hAnsi="Times New Roman" w:cs="Times New Roman"/>
        <w:sz w:val="24"/>
      </w:rPr>
    </w:pPr>
  </w:p>
  <w:p w14:paraId="6F96FD64" w14:textId="77777777" w:rsidR="00850277" w:rsidRPr="00CC3B18" w:rsidRDefault="00850277">
    <w:pPr>
      <w:pStyle w:val="Footer"/>
      <w:rPr>
        <w:rFonts w:ascii="Times New Roman" w:hAnsi="Times New Roman" w:cs="Times New Roman"/>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7DE76" w14:textId="37FD2B26" w:rsidR="00850277" w:rsidRDefault="00850277">
    <w:pPr>
      <w:pStyle w:val="Footer"/>
      <w:jc w:val="right"/>
    </w:pPr>
  </w:p>
  <w:p w14:paraId="786E3FB6" w14:textId="77777777" w:rsidR="00850277" w:rsidRDefault="008502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155E8" w14:textId="2891DD6B" w:rsidR="00850277" w:rsidRPr="00CC3B18" w:rsidRDefault="00850277">
    <w:pPr>
      <w:pStyle w:val="Footer"/>
      <w:jc w:val="right"/>
      <w:rPr>
        <w:rFonts w:ascii="Times New Roman" w:hAnsi="Times New Roman" w:cs="Times New Roman"/>
        <w:sz w:val="24"/>
      </w:rPr>
    </w:pPr>
  </w:p>
  <w:p w14:paraId="5F897155" w14:textId="77777777" w:rsidR="00850277" w:rsidRPr="00CC3B18" w:rsidRDefault="00850277">
    <w:pPr>
      <w:pStyle w:val="Footer"/>
      <w:rPr>
        <w:rFonts w:ascii="Times New Roman" w:hAnsi="Times New Roman" w:cs="Times New Roman"/>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82356" w14:textId="1DF90AF1" w:rsidR="00850277" w:rsidRDefault="00850277">
    <w:pPr>
      <w:pStyle w:val="Footer"/>
      <w:jc w:val="right"/>
    </w:pPr>
  </w:p>
  <w:p w14:paraId="7AE049E5" w14:textId="77777777" w:rsidR="00850277" w:rsidRDefault="0085027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594060895"/>
      <w:docPartObj>
        <w:docPartGallery w:val="Page Numbers (Bottom of Page)"/>
        <w:docPartUnique/>
      </w:docPartObj>
    </w:sdtPr>
    <w:sdtEndPr>
      <w:rPr>
        <w:noProof/>
      </w:rPr>
    </w:sdtEndPr>
    <w:sdtContent>
      <w:p w14:paraId="5DF667A2" w14:textId="77777777" w:rsidR="00850277" w:rsidRPr="00CC3B18" w:rsidRDefault="00850277">
        <w:pPr>
          <w:pStyle w:val="Footer"/>
          <w:jc w:val="right"/>
          <w:rPr>
            <w:rFonts w:ascii="Times New Roman" w:hAnsi="Times New Roman" w:cs="Times New Roman"/>
            <w:sz w:val="24"/>
          </w:rPr>
        </w:pPr>
        <w:r w:rsidRPr="00CC3B18">
          <w:rPr>
            <w:rFonts w:ascii="Times New Roman" w:hAnsi="Times New Roman" w:cs="Times New Roman"/>
            <w:sz w:val="24"/>
          </w:rPr>
          <w:fldChar w:fldCharType="begin"/>
        </w:r>
        <w:r w:rsidRPr="00CC3B18">
          <w:rPr>
            <w:rFonts w:ascii="Times New Roman" w:hAnsi="Times New Roman" w:cs="Times New Roman"/>
            <w:sz w:val="24"/>
          </w:rPr>
          <w:instrText xml:space="preserve"> PAGE   \* MERGEFORMAT </w:instrText>
        </w:r>
        <w:r w:rsidRPr="00CC3B18">
          <w:rPr>
            <w:rFonts w:ascii="Times New Roman" w:hAnsi="Times New Roman" w:cs="Times New Roman"/>
            <w:sz w:val="24"/>
          </w:rPr>
          <w:fldChar w:fldCharType="separate"/>
        </w:r>
        <w:r w:rsidR="00BC393E">
          <w:rPr>
            <w:rFonts w:ascii="Times New Roman" w:hAnsi="Times New Roman" w:cs="Times New Roman"/>
            <w:noProof/>
            <w:sz w:val="24"/>
          </w:rPr>
          <w:t>16</w:t>
        </w:r>
        <w:r w:rsidRPr="00CC3B18">
          <w:rPr>
            <w:rFonts w:ascii="Times New Roman" w:hAnsi="Times New Roman" w:cs="Times New Roman"/>
            <w:noProof/>
            <w:sz w:val="24"/>
          </w:rPr>
          <w:fldChar w:fldCharType="end"/>
        </w:r>
      </w:p>
    </w:sdtContent>
  </w:sdt>
  <w:p w14:paraId="50F29761" w14:textId="77777777" w:rsidR="00850277" w:rsidRPr="00CC3B18" w:rsidRDefault="00850277">
    <w:pPr>
      <w:pStyle w:val="Footer"/>
      <w:rPr>
        <w:rFonts w:ascii="Times New Roman" w:hAnsi="Times New Roman" w:cs="Times New Roman"/>
        <w:sz w:val="2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D6ECA" w14:textId="609ACD28" w:rsidR="00850277" w:rsidRDefault="00850277">
    <w:pPr>
      <w:pStyle w:val="Footer"/>
      <w:jc w:val="right"/>
    </w:pPr>
  </w:p>
  <w:p w14:paraId="59701DB0" w14:textId="77777777" w:rsidR="00850277" w:rsidRDefault="00850277">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785959304"/>
      <w:docPartObj>
        <w:docPartGallery w:val="Page Numbers (Bottom of Page)"/>
        <w:docPartUnique/>
      </w:docPartObj>
    </w:sdtPr>
    <w:sdtEndPr>
      <w:rPr>
        <w:noProof/>
      </w:rPr>
    </w:sdtEndPr>
    <w:sdtContent>
      <w:p w14:paraId="4267C4B6" w14:textId="77777777" w:rsidR="00850277" w:rsidRPr="00CC3B18" w:rsidRDefault="00850277">
        <w:pPr>
          <w:pStyle w:val="Footer"/>
          <w:jc w:val="right"/>
          <w:rPr>
            <w:rFonts w:ascii="Times New Roman" w:hAnsi="Times New Roman" w:cs="Times New Roman"/>
            <w:sz w:val="24"/>
          </w:rPr>
        </w:pPr>
        <w:r w:rsidRPr="00CC3B18">
          <w:rPr>
            <w:rFonts w:ascii="Times New Roman" w:hAnsi="Times New Roman" w:cs="Times New Roman"/>
            <w:sz w:val="24"/>
          </w:rPr>
          <w:fldChar w:fldCharType="begin"/>
        </w:r>
        <w:r w:rsidRPr="00CC3B18">
          <w:rPr>
            <w:rFonts w:ascii="Times New Roman" w:hAnsi="Times New Roman" w:cs="Times New Roman"/>
            <w:sz w:val="24"/>
          </w:rPr>
          <w:instrText xml:space="preserve"> PAGE   \* MERGEFORMAT </w:instrText>
        </w:r>
        <w:r w:rsidRPr="00CC3B18">
          <w:rPr>
            <w:rFonts w:ascii="Times New Roman" w:hAnsi="Times New Roman" w:cs="Times New Roman"/>
            <w:sz w:val="24"/>
          </w:rPr>
          <w:fldChar w:fldCharType="separate"/>
        </w:r>
        <w:r>
          <w:rPr>
            <w:rFonts w:ascii="Times New Roman" w:hAnsi="Times New Roman" w:cs="Times New Roman"/>
            <w:noProof/>
            <w:sz w:val="24"/>
          </w:rPr>
          <w:t>16</w:t>
        </w:r>
        <w:r w:rsidRPr="00CC3B18">
          <w:rPr>
            <w:rFonts w:ascii="Times New Roman" w:hAnsi="Times New Roman" w:cs="Times New Roman"/>
            <w:noProof/>
            <w:sz w:val="24"/>
          </w:rPr>
          <w:fldChar w:fldCharType="end"/>
        </w:r>
      </w:p>
    </w:sdtContent>
  </w:sdt>
  <w:p w14:paraId="21F247E5" w14:textId="77777777" w:rsidR="00850277" w:rsidRPr="00CC3B18" w:rsidRDefault="00850277">
    <w:pPr>
      <w:pStyle w:val="Footer"/>
      <w:rPr>
        <w:rFonts w:ascii="Times New Roman" w:hAnsi="Times New Roman" w:cs="Times New Roman"/>
        <w:sz w:val="2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6C0D6" w14:textId="440BDDDA" w:rsidR="00850277" w:rsidRDefault="00850277">
    <w:pPr>
      <w:pStyle w:val="Footer"/>
      <w:jc w:val="right"/>
    </w:pPr>
  </w:p>
  <w:p w14:paraId="6D70D6BD" w14:textId="77777777" w:rsidR="00850277" w:rsidRDefault="008502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01455" w14:textId="77777777" w:rsidR="005C0E97" w:rsidRDefault="005C0E97" w:rsidP="002E0CB6">
      <w:r>
        <w:separator/>
      </w:r>
    </w:p>
  </w:footnote>
  <w:footnote w:type="continuationSeparator" w:id="0">
    <w:p w14:paraId="480A979B" w14:textId="77777777" w:rsidR="005C0E97" w:rsidRDefault="005C0E97" w:rsidP="002E0C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0A27"/>
    <w:multiLevelType w:val="hybridMultilevel"/>
    <w:tmpl w:val="9B4423D4"/>
    <w:lvl w:ilvl="0" w:tplc="AD52A5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B0F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2843276"/>
    <w:multiLevelType w:val="multilevel"/>
    <w:tmpl w:val="2042E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504249C"/>
    <w:multiLevelType w:val="hybridMultilevel"/>
    <w:tmpl w:val="78DE39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EFD3716"/>
    <w:multiLevelType w:val="multilevel"/>
    <w:tmpl w:val="2042E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0C336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92E2D54"/>
    <w:multiLevelType w:val="multilevel"/>
    <w:tmpl w:val="2042E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C290059"/>
    <w:multiLevelType w:val="multilevel"/>
    <w:tmpl w:val="2042E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29F35F9"/>
    <w:multiLevelType w:val="multilevel"/>
    <w:tmpl w:val="2042E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A2D15F0"/>
    <w:multiLevelType w:val="multilevel"/>
    <w:tmpl w:val="2042E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89B39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EC060FD"/>
    <w:multiLevelType w:val="hybridMultilevel"/>
    <w:tmpl w:val="DB3AD6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25744B"/>
    <w:multiLevelType w:val="hybridMultilevel"/>
    <w:tmpl w:val="6456A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AA25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A2B2F21"/>
    <w:multiLevelType w:val="hybridMultilevel"/>
    <w:tmpl w:val="A782C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034A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26E37F9"/>
    <w:multiLevelType w:val="multilevel"/>
    <w:tmpl w:val="2042E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2FA1F55"/>
    <w:multiLevelType w:val="hybridMultilevel"/>
    <w:tmpl w:val="771AC49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77DC0352"/>
    <w:multiLevelType w:val="hybridMultilevel"/>
    <w:tmpl w:val="DF205076"/>
    <w:lvl w:ilvl="0" w:tplc="3BFA4D4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981167D"/>
    <w:multiLevelType w:val="multilevel"/>
    <w:tmpl w:val="2042EF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A6245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B361957"/>
    <w:multiLevelType w:val="hybridMultilevel"/>
    <w:tmpl w:val="CB449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DE63F78"/>
    <w:multiLevelType w:val="hybridMultilevel"/>
    <w:tmpl w:val="90408E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5"/>
  </w:num>
  <w:num w:numId="4">
    <w:abstractNumId w:val="15"/>
  </w:num>
  <w:num w:numId="5">
    <w:abstractNumId w:val="20"/>
  </w:num>
  <w:num w:numId="6">
    <w:abstractNumId w:val="10"/>
  </w:num>
  <w:num w:numId="7">
    <w:abstractNumId w:val="13"/>
  </w:num>
  <w:num w:numId="8">
    <w:abstractNumId w:val="16"/>
  </w:num>
  <w:num w:numId="9">
    <w:abstractNumId w:val="7"/>
  </w:num>
  <w:num w:numId="10">
    <w:abstractNumId w:val="8"/>
  </w:num>
  <w:num w:numId="11">
    <w:abstractNumId w:val="9"/>
  </w:num>
  <w:num w:numId="12">
    <w:abstractNumId w:val="18"/>
  </w:num>
  <w:num w:numId="13">
    <w:abstractNumId w:val="3"/>
  </w:num>
  <w:num w:numId="14">
    <w:abstractNumId w:val="19"/>
  </w:num>
  <w:num w:numId="15">
    <w:abstractNumId w:val="6"/>
  </w:num>
  <w:num w:numId="16">
    <w:abstractNumId w:val="17"/>
  </w:num>
  <w:num w:numId="17">
    <w:abstractNumId w:val="12"/>
  </w:num>
  <w:num w:numId="18">
    <w:abstractNumId w:val="21"/>
  </w:num>
  <w:num w:numId="19">
    <w:abstractNumId w:val="14"/>
  </w:num>
  <w:num w:numId="20">
    <w:abstractNumId w:val="4"/>
  </w:num>
  <w:num w:numId="21">
    <w:abstractNumId w:val="0"/>
  </w:num>
  <w:num w:numId="22">
    <w:abstractNumId w:val="22"/>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Amer J Human Genetic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ptrf2awzsprvzmefdpsxwdt3fewewzeex2f9&quot;&gt;LungCancerMethylation-Saved&lt;record-ids&gt;&lt;item&gt;1&lt;/item&gt;&lt;item&gt;2&lt;/item&gt;&lt;item&gt;3&lt;/item&gt;&lt;item&gt;4&lt;/item&gt;&lt;/record-ids&gt;&lt;/item&gt;&lt;/Libraries&gt;"/>
  </w:docVars>
  <w:rsids>
    <w:rsidRoot w:val="00AD7589"/>
    <w:rsid w:val="0000049F"/>
    <w:rsid w:val="000021AA"/>
    <w:rsid w:val="0000366A"/>
    <w:rsid w:val="00003E2C"/>
    <w:rsid w:val="00006FDE"/>
    <w:rsid w:val="0001042A"/>
    <w:rsid w:val="00010ED5"/>
    <w:rsid w:val="0001123D"/>
    <w:rsid w:val="000137AA"/>
    <w:rsid w:val="0001465F"/>
    <w:rsid w:val="00014B61"/>
    <w:rsid w:val="0001546F"/>
    <w:rsid w:val="00023D1E"/>
    <w:rsid w:val="00023FC9"/>
    <w:rsid w:val="00026FEF"/>
    <w:rsid w:val="00026FF5"/>
    <w:rsid w:val="0002755D"/>
    <w:rsid w:val="00030D05"/>
    <w:rsid w:val="00030EEE"/>
    <w:rsid w:val="000341A5"/>
    <w:rsid w:val="0003637C"/>
    <w:rsid w:val="00036991"/>
    <w:rsid w:val="0004081D"/>
    <w:rsid w:val="0004087F"/>
    <w:rsid w:val="00041296"/>
    <w:rsid w:val="00044199"/>
    <w:rsid w:val="00045EE0"/>
    <w:rsid w:val="00047AFB"/>
    <w:rsid w:val="00053113"/>
    <w:rsid w:val="00054821"/>
    <w:rsid w:val="00055A43"/>
    <w:rsid w:val="00055C3E"/>
    <w:rsid w:val="000567F6"/>
    <w:rsid w:val="00062083"/>
    <w:rsid w:val="00062234"/>
    <w:rsid w:val="00064655"/>
    <w:rsid w:val="00065C52"/>
    <w:rsid w:val="00067251"/>
    <w:rsid w:val="00067A2A"/>
    <w:rsid w:val="00067A95"/>
    <w:rsid w:val="00071FCF"/>
    <w:rsid w:val="000724C1"/>
    <w:rsid w:val="00073C14"/>
    <w:rsid w:val="000746BA"/>
    <w:rsid w:val="00074C8C"/>
    <w:rsid w:val="00075CC8"/>
    <w:rsid w:val="00077FBE"/>
    <w:rsid w:val="000811E1"/>
    <w:rsid w:val="00081251"/>
    <w:rsid w:val="00081E30"/>
    <w:rsid w:val="000826C0"/>
    <w:rsid w:val="000835D1"/>
    <w:rsid w:val="00083EF3"/>
    <w:rsid w:val="00084D33"/>
    <w:rsid w:val="00085C88"/>
    <w:rsid w:val="0008644B"/>
    <w:rsid w:val="0009150B"/>
    <w:rsid w:val="00091677"/>
    <w:rsid w:val="00093043"/>
    <w:rsid w:val="000A21F1"/>
    <w:rsid w:val="000A29BA"/>
    <w:rsid w:val="000A2AF1"/>
    <w:rsid w:val="000A2D59"/>
    <w:rsid w:val="000A678E"/>
    <w:rsid w:val="000B09D6"/>
    <w:rsid w:val="000B0F63"/>
    <w:rsid w:val="000B1D6C"/>
    <w:rsid w:val="000B1F8F"/>
    <w:rsid w:val="000B2707"/>
    <w:rsid w:val="000B3D7A"/>
    <w:rsid w:val="000B4005"/>
    <w:rsid w:val="000B543B"/>
    <w:rsid w:val="000C0DC9"/>
    <w:rsid w:val="000C32CF"/>
    <w:rsid w:val="000C3DBF"/>
    <w:rsid w:val="000C4A0A"/>
    <w:rsid w:val="000C76D4"/>
    <w:rsid w:val="000D030C"/>
    <w:rsid w:val="000D1CFD"/>
    <w:rsid w:val="000D2743"/>
    <w:rsid w:val="000D2BF4"/>
    <w:rsid w:val="000D2FAC"/>
    <w:rsid w:val="000D4BBF"/>
    <w:rsid w:val="000D6040"/>
    <w:rsid w:val="000D708E"/>
    <w:rsid w:val="000D7EC5"/>
    <w:rsid w:val="000E071B"/>
    <w:rsid w:val="000E13D0"/>
    <w:rsid w:val="000E1684"/>
    <w:rsid w:val="000E2669"/>
    <w:rsid w:val="000E471C"/>
    <w:rsid w:val="000E62F5"/>
    <w:rsid w:val="000E678C"/>
    <w:rsid w:val="000E734C"/>
    <w:rsid w:val="000E767A"/>
    <w:rsid w:val="000E7CD6"/>
    <w:rsid w:val="000F05F5"/>
    <w:rsid w:val="000F1A35"/>
    <w:rsid w:val="000F2FAE"/>
    <w:rsid w:val="000F51A0"/>
    <w:rsid w:val="000F67E9"/>
    <w:rsid w:val="000F7518"/>
    <w:rsid w:val="001030B9"/>
    <w:rsid w:val="001112D4"/>
    <w:rsid w:val="00114336"/>
    <w:rsid w:val="00116162"/>
    <w:rsid w:val="00116380"/>
    <w:rsid w:val="001164F1"/>
    <w:rsid w:val="00116C1A"/>
    <w:rsid w:val="00117D5A"/>
    <w:rsid w:val="00121FF8"/>
    <w:rsid w:val="00123F0A"/>
    <w:rsid w:val="001265C3"/>
    <w:rsid w:val="00126E7D"/>
    <w:rsid w:val="00127BCC"/>
    <w:rsid w:val="0013470B"/>
    <w:rsid w:val="00135FFD"/>
    <w:rsid w:val="001378E3"/>
    <w:rsid w:val="001379D2"/>
    <w:rsid w:val="00140665"/>
    <w:rsid w:val="001414A1"/>
    <w:rsid w:val="00142911"/>
    <w:rsid w:val="00143447"/>
    <w:rsid w:val="00144F47"/>
    <w:rsid w:val="001466EF"/>
    <w:rsid w:val="0015041E"/>
    <w:rsid w:val="00150504"/>
    <w:rsid w:val="00152108"/>
    <w:rsid w:val="00152630"/>
    <w:rsid w:val="00153274"/>
    <w:rsid w:val="00153765"/>
    <w:rsid w:val="001557E6"/>
    <w:rsid w:val="0015646E"/>
    <w:rsid w:val="00157271"/>
    <w:rsid w:val="00160534"/>
    <w:rsid w:val="001614BB"/>
    <w:rsid w:val="001662C2"/>
    <w:rsid w:val="001668D6"/>
    <w:rsid w:val="00167150"/>
    <w:rsid w:val="00170DEC"/>
    <w:rsid w:val="001713F2"/>
    <w:rsid w:val="001748E0"/>
    <w:rsid w:val="00174A22"/>
    <w:rsid w:val="00177C18"/>
    <w:rsid w:val="001820CF"/>
    <w:rsid w:val="00187FF9"/>
    <w:rsid w:val="00192004"/>
    <w:rsid w:val="00192E8D"/>
    <w:rsid w:val="00193379"/>
    <w:rsid w:val="001933E5"/>
    <w:rsid w:val="00197355"/>
    <w:rsid w:val="001A1685"/>
    <w:rsid w:val="001A17A4"/>
    <w:rsid w:val="001A1E1B"/>
    <w:rsid w:val="001A1EEE"/>
    <w:rsid w:val="001A2A26"/>
    <w:rsid w:val="001A2B47"/>
    <w:rsid w:val="001A2BDE"/>
    <w:rsid w:val="001A3A09"/>
    <w:rsid w:val="001A46CF"/>
    <w:rsid w:val="001A5C99"/>
    <w:rsid w:val="001A6C65"/>
    <w:rsid w:val="001A6DC4"/>
    <w:rsid w:val="001B0D6F"/>
    <w:rsid w:val="001B0D93"/>
    <w:rsid w:val="001B52C4"/>
    <w:rsid w:val="001B5617"/>
    <w:rsid w:val="001B693F"/>
    <w:rsid w:val="001B7DCB"/>
    <w:rsid w:val="001C480A"/>
    <w:rsid w:val="001C76DE"/>
    <w:rsid w:val="001D249B"/>
    <w:rsid w:val="001D5A3E"/>
    <w:rsid w:val="001D6F73"/>
    <w:rsid w:val="001E0686"/>
    <w:rsid w:val="001E1A79"/>
    <w:rsid w:val="001E2D50"/>
    <w:rsid w:val="001F139C"/>
    <w:rsid w:val="001F207D"/>
    <w:rsid w:val="001F3773"/>
    <w:rsid w:val="001F3A9D"/>
    <w:rsid w:val="001F5DC0"/>
    <w:rsid w:val="001F77F5"/>
    <w:rsid w:val="00200FFE"/>
    <w:rsid w:val="0020170C"/>
    <w:rsid w:val="002017FD"/>
    <w:rsid w:val="00201C47"/>
    <w:rsid w:val="00201CB2"/>
    <w:rsid w:val="00204D9E"/>
    <w:rsid w:val="002064F6"/>
    <w:rsid w:val="0020772C"/>
    <w:rsid w:val="00207C6C"/>
    <w:rsid w:val="002109A7"/>
    <w:rsid w:val="00210EFA"/>
    <w:rsid w:val="002118DE"/>
    <w:rsid w:val="00211D19"/>
    <w:rsid w:val="00211E40"/>
    <w:rsid w:val="002126CD"/>
    <w:rsid w:val="00216D5C"/>
    <w:rsid w:val="002205E3"/>
    <w:rsid w:val="002217DC"/>
    <w:rsid w:val="00221875"/>
    <w:rsid w:val="0022375F"/>
    <w:rsid w:val="00223D14"/>
    <w:rsid w:val="002260A9"/>
    <w:rsid w:val="002260DD"/>
    <w:rsid w:val="0022741F"/>
    <w:rsid w:val="00227496"/>
    <w:rsid w:val="002308CE"/>
    <w:rsid w:val="0023133D"/>
    <w:rsid w:val="00232DCA"/>
    <w:rsid w:val="00233329"/>
    <w:rsid w:val="00234E42"/>
    <w:rsid w:val="002354B4"/>
    <w:rsid w:val="0023671E"/>
    <w:rsid w:val="002376A0"/>
    <w:rsid w:val="00240527"/>
    <w:rsid w:val="00241824"/>
    <w:rsid w:val="00241D5F"/>
    <w:rsid w:val="00242812"/>
    <w:rsid w:val="00242A48"/>
    <w:rsid w:val="002431AC"/>
    <w:rsid w:val="00244195"/>
    <w:rsid w:val="00247239"/>
    <w:rsid w:val="00247FDB"/>
    <w:rsid w:val="0025123D"/>
    <w:rsid w:val="00252725"/>
    <w:rsid w:val="00254017"/>
    <w:rsid w:val="00254935"/>
    <w:rsid w:val="00254AB0"/>
    <w:rsid w:val="00254E0D"/>
    <w:rsid w:val="002554D1"/>
    <w:rsid w:val="0025658A"/>
    <w:rsid w:val="00256B67"/>
    <w:rsid w:val="002578EA"/>
    <w:rsid w:val="00260097"/>
    <w:rsid w:val="00261214"/>
    <w:rsid w:val="00261A73"/>
    <w:rsid w:val="00261FD1"/>
    <w:rsid w:val="0026200E"/>
    <w:rsid w:val="0026215A"/>
    <w:rsid w:val="00263176"/>
    <w:rsid w:val="002636B0"/>
    <w:rsid w:val="0026649B"/>
    <w:rsid w:val="00266BD1"/>
    <w:rsid w:val="00267CEC"/>
    <w:rsid w:val="00270346"/>
    <w:rsid w:val="0027107C"/>
    <w:rsid w:val="00272909"/>
    <w:rsid w:val="0027424E"/>
    <w:rsid w:val="00274C31"/>
    <w:rsid w:val="00275A8A"/>
    <w:rsid w:val="0027642B"/>
    <w:rsid w:val="00280A9A"/>
    <w:rsid w:val="00281DDB"/>
    <w:rsid w:val="00281FD6"/>
    <w:rsid w:val="0028334A"/>
    <w:rsid w:val="002848B8"/>
    <w:rsid w:val="002856F1"/>
    <w:rsid w:val="00286B27"/>
    <w:rsid w:val="0028773E"/>
    <w:rsid w:val="002916F1"/>
    <w:rsid w:val="00292E9A"/>
    <w:rsid w:val="00293C54"/>
    <w:rsid w:val="00294AE0"/>
    <w:rsid w:val="002965DA"/>
    <w:rsid w:val="002975CC"/>
    <w:rsid w:val="002A1018"/>
    <w:rsid w:val="002A16D6"/>
    <w:rsid w:val="002A3A89"/>
    <w:rsid w:val="002A49AF"/>
    <w:rsid w:val="002A5849"/>
    <w:rsid w:val="002A6716"/>
    <w:rsid w:val="002A7540"/>
    <w:rsid w:val="002B24E1"/>
    <w:rsid w:val="002B4A1A"/>
    <w:rsid w:val="002B4E6B"/>
    <w:rsid w:val="002B7C6E"/>
    <w:rsid w:val="002C40DB"/>
    <w:rsid w:val="002D1ABE"/>
    <w:rsid w:val="002D30CC"/>
    <w:rsid w:val="002D3C16"/>
    <w:rsid w:val="002D565A"/>
    <w:rsid w:val="002D6531"/>
    <w:rsid w:val="002D7A04"/>
    <w:rsid w:val="002E0A1F"/>
    <w:rsid w:val="002E0CB6"/>
    <w:rsid w:val="002E0FB0"/>
    <w:rsid w:val="002E2B38"/>
    <w:rsid w:val="002E4745"/>
    <w:rsid w:val="002E5FB7"/>
    <w:rsid w:val="002E6006"/>
    <w:rsid w:val="002E69BA"/>
    <w:rsid w:val="002F11EA"/>
    <w:rsid w:val="002F23FE"/>
    <w:rsid w:val="002F3AC5"/>
    <w:rsid w:val="002F3E37"/>
    <w:rsid w:val="002F6AD3"/>
    <w:rsid w:val="00301353"/>
    <w:rsid w:val="00302A89"/>
    <w:rsid w:val="0030371B"/>
    <w:rsid w:val="00304959"/>
    <w:rsid w:val="00312871"/>
    <w:rsid w:val="0031396F"/>
    <w:rsid w:val="0031401C"/>
    <w:rsid w:val="00314172"/>
    <w:rsid w:val="00315071"/>
    <w:rsid w:val="003155B5"/>
    <w:rsid w:val="0031584E"/>
    <w:rsid w:val="0031737A"/>
    <w:rsid w:val="00320043"/>
    <w:rsid w:val="00320D3B"/>
    <w:rsid w:val="00321B66"/>
    <w:rsid w:val="00322F8B"/>
    <w:rsid w:val="003259C6"/>
    <w:rsid w:val="00325DA4"/>
    <w:rsid w:val="003262C1"/>
    <w:rsid w:val="003268FF"/>
    <w:rsid w:val="00326B84"/>
    <w:rsid w:val="003274E5"/>
    <w:rsid w:val="00330363"/>
    <w:rsid w:val="00331313"/>
    <w:rsid w:val="0033171F"/>
    <w:rsid w:val="00332445"/>
    <w:rsid w:val="00333E5F"/>
    <w:rsid w:val="00340CCA"/>
    <w:rsid w:val="003413D7"/>
    <w:rsid w:val="00343C16"/>
    <w:rsid w:val="003462A3"/>
    <w:rsid w:val="0034688A"/>
    <w:rsid w:val="00346AE2"/>
    <w:rsid w:val="00350B31"/>
    <w:rsid w:val="00350B6D"/>
    <w:rsid w:val="00352BB9"/>
    <w:rsid w:val="00353502"/>
    <w:rsid w:val="00355A91"/>
    <w:rsid w:val="00355B47"/>
    <w:rsid w:val="0035634F"/>
    <w:rsid w:val="00360252"/>
    <w:rsid w:val="0036193E"/>
    <w:rsid w:val="00361FD3"/>
    <w:rsid w:val="00362250"/>
    <w:rsid w:val="0036321C"/>
    <w:rsid w:val="00365B74"/>
    <w:rsid w:val="003662F1"/>
    <w:rsid w:val="00366AA8"/>
    <w:rsid w:val="003677E7"/>
    <w:rsid w:val="00367B72"/>
    <w:rsid w:val="00370CEF"/>
    <w:rsid w:val="00372904"/>
    <w:rsid w:val="003729C0"/>
    <w:rsid w:val="00373E41"/>
    <w:rsid w:val="00374D3B"/>
    <w:rsid w:val="00376B49"/>
    <w:rsid w:val="00377AD8"/>
    <w:rsid w:val="003809BA"/>
    <w:rsid w:val="00382699"/>
    <w:rsid w:val="003833E2"/>
    <w:rsid w:val="003834F9"/>
    <w:rsid w:val="0038471C"/>
    <w:rsid w:val="00386AD6"/>
    <w:rsid w:val="00392543"/>
    <w:rsid w:val="003956DD"/>
    <w:rsid w:val="00397215"/>
    <w:rsid w:val="00397A64"/>
    <w:rsid w:val="003A0E59"/>
    <w:rsid w:val="003A0F6C"/>
    <w:rsid w:val="003A148A"/>
    <w:rsid w:val="003A6122"/>
    <w:rsid w:val="003A6198"/>
    <w:rsid w:val="003B04CB"/>
    <w:rsid w:val="003B0BD5"/>
    <w:rsid w:val="003B37A5"/>
    <w:rsid w:val="003B4223"/>
    <w:rsid w:val="003B535E"/>
    <w:rsid w:val="003C0785"/>
    <w:rsid w:val="003C260A"/>
    <w:rsid w:val="003C591F"/>
    <w:rsid w:val="003C598F"/>
    <w:rsid w:val="003C7978"/>
    <w:rsid w:val="003D3E88"/>
    <w:rsid w:val="003D49C1"/>
    <w:rsid w:val="003D4A4F"/>
    <w:rsid w:val="003D69F6"/>
    <w:rsid w:val="003D6EB1"/>
    <w:rsid w:val="003D74AE"/>
    <w:rsid w:val="003D75F6"/>
    <w:rsid w:val="003E0089"/>
    <w:rsid w:val="003E1F9D"/>
    <w:rsid w:val="003E2DA0"/>
    <w:rsid w:val="003E3563"/>
    <w:rsid w:val="003E4588"/>
    <w:rsid w:val="003E57DE"/>
    <w:rsid w:val="003E6C1F"/>
    <w:rsid w:val="003E7804"/>
    <w:rsid w:val="003F1E15"/>
    <w:rsid w:val="003F37A0"/>
    <w:rsid w:val="00401E37"/>
    <w:rsid w:val="004023D4"/>
    <w:rsid w:val="00403730"/>
    <w:rsid w:val="004042FE"/>
    <w:rsid w:val="00404E78"/>
    <w:rsid w:val="00405667"/>
    <w:rsid w:val="004057F9"/>
    <w:rsid w:val="00405EA8"/>
    <w:rsid w:val="00410424"/>
    <w:rsid w:val="00410969"/>
    <w:rsid w:val="0041137D"/>
    <w:rsid w:val="0041434D"/>
    <w:rsid w:val="004145DE"/>
    <w:rsid w:val="004148A5"/>
    <w:rsid w:val="00416D3E"/>
    <w:rsid w:val="00417443"/>
    <w:rsid w:val="00417E49"/>
    <w:rsid w:val="004209E8"/>
    <w:rsid w:val="00422751"/>
    <w:rsid w:val="00423D65"/>
    <w:rsid w:val="00425D0A"/>
    <w:rsid w:val="00433950"/>
    <w:rsid w:val="00434625"/>
    <w:rsid w:val="0043471A"/>
    <w:rsid w:val="00435B74"/>
    <w:rsid w:val="00435D45"/>
    <w:rsid w:val="0043616C"/>
    <w:rsid w:val="004372C9"/>
    <w:rsid w:val="0044148A"/>
    <w:rsid w:val="00442952"/>
    <w:rsid w:val="004462A8"/>
    <w:rsid w:val="004463FA"/>
    <w:rsid w:val="00446783"/>
    <w:rsid w:val="00446DC8"/>
    <w:rsid w:val="004473A2"/>
    <w:rsid w:val="004479F1"/>
    <w:rsid w:val="00450045"/>
    <w:rsid w:val="00451CF9"/>
    <w:rsid w:val="00453011"/>
    <w:rsid w:val="00454492"/>
    <w:rsid w:val="00454955"/>
    <w:rsid w:val="0045719C"/>
    <w:rsid w:val="0046013A"/>
    <w:rsid w:val="0046570A"/>
    <w:rsid w:val="0047266E"/>
    <w:rsid w:val="0047559E"/>
    <w:rsid w:val="00476712"/>
    <w:rsid w:val="00476D20"/>
    <w:rsid w:val="00480EAB"/>
    <w:rsid w:val="00481B22"/>
    <w:rsid w:val="004824D5"/>
    <w:rsid w:val="00483591"/>
    <w:rsid w:val="004847C8"/>
    <w:rsid w:val="00484BD9"/>
    <w:rsid w:val="00487030"/>
    <w:rsid w:val="0048739C"/>
    <w:rsid w:val="00492ED3"/>
    <w:rsid w:val="004945BF"/>
    <w:rsid w:val="00495B3D"/>
    <w:rsid w:val="004A1030"/>
    <w:rsid w:val="004A37A9"/>
    <w:rsid w:val="004A3BA0"/>
    <w:rsid w:val="004A3DF1"/>
    <w:rsid w:val="004A4321"/>
    <w:rsid w:val="004A4C45"/>
    <w:rsid w:val="004B059C"/>
    <w:rsid w:val="004B0A8F"/>
    <w:rsid w:val="004B137F"/>
    <w:rsid w:val="004B2296"/>
    <w:rsid w:val="004B4048"/>
    <w:rsid w:val="004B42BE"/>
    <w:rsid w:val="004B49BF"/>
    <w:rsid w:val="004B4EE1"/>
    <w:rsid w:val="004B4EFA"/>
    <w:rsid w:val="004B5EAE"/>
    <w:rsid w:val="004B74B1"/>
    <w:rsid w:val="004C05D7"/>
    <w:rsid w:val="004C61E7"/>
    <w:rsid w:val="004D5339"/>
    <w:rsid w:val="004D5851"/>
    <w:rsid w:val="004D5FB6"/>
    <w:rsid w:val="004D6686"/>
    <w:rsid w:val="004D7470"/>
    <w:rsid w:val="004D774D"/>
    <w:rsid w:val="004D7C15"/>
    <w:rsid w:val="004E33A3"/>
    <w:rsid w:val="004E3B40"/>
    <w:rsid w:val="004E6D9D"/>
    <w:rsid w:val="004F19A2"/>
    <w:rsid w:val="004F1C48"/>
    <w:rsid w:val="004F2BED"/>
    <w:rsid w:val="004F5219"/>
    <w:rsid w:val="004F5323"/>
    <w:rsid w:val="004F5561"/>
    <w:rsid w:val="004F644D"/>
    <w:rsid w:val="004F6875"/>
    <w:rsid w:val="004F7704"/>
    <w:rsid w:val="004F7DF1"/>
    <w:rsid w:val="005009C0"/>
    <w:rsid w:val="0050148B"/>
    <w:rsid w:val="00503128"/>
    <w:rsid w:val="005046AC"/>
    <w:rsid w:val="00504C1D"/>
    <w:rsid w:val="005072C2"/>
    <w:rsid w:val="00507ADA"/>
    <w:rsid w:val="00507DDD"/>
    <w:rsid w:val="00512434"/>
    <w:rsid w:val="00513A14"/>
    <w:rsid w:val="005152F9"/>
    <w:rsid w:val="0051547D"/>
    <w:rsid w:val="005210AF"/>
    <w:rsid w:val="005218A4"/>
    <w:rsid w:val="00522137"/>
    <w:rsid w:val="005235C9"/>
    <w:rsid w:val="005239DF"/>
    <w:rsid w:val="00523DF5"/>
    <w:rsid w:val="00527611"/>
    <w:rsid w:val="00527AEC"/>
    <w:rsid w:val="00530C12"/>
    <w:rsid w:val="00531DCD"/>
    <w:rsid w:val="00531DD8"/>
    <w:rsid w:val="00531EC8"/>
    <w:rsid w:val="00532057"/>
    <w:rsid w:val="00532334"/>
    <w:rsid w:val="00532A82"/>
    <w:rsid w:val="00532E18"/>
    <w:rsid w:val="005344BD"/>
    <w:rsid w:val="00534985"/>
    <w:rsid w:val="00536EE0"/>
    <w:rsid w:val="00537350"/>
    <w:rsid w:val="0053778C"/>
    <w:rsid w:val="0054006E"/>
    <w:rsid w:val="005427B3"/>
    <w:rsid w:val="00547907"/>
    <w:rsid w:val="00547C72"/>
    <w:rsid w:val="0055024E"/>
    <w:rsid w:val="005531BF"/>
    <w:rsid w:val="00557AB0"/>
    <w:rsid w:val="0056002E"/>
    <w:rsid w:val="005603CF"/>
    <w:rsid w:val="005608BF"/>
    <w:rsid w:val="00560991"/>
    <w:rsid w:val="005619C1"/>
    <w:rsid w:val="005625D3"/>
    <w:rsid w:val="005655F8"/>
    <w:rsid w:val="0056621F"/>
    <w:rsid w:val="00570107"/>
    <w:rsid w:val="0057533E"/>
    <w:rsid w:val="00575CDA"/>
    <w:rsid w:val="005822EA"/>
    <w:rsid w:val="005832C0"/>
    <w:rsid w:val="00584F22"/>
    <w:rsid w:val="00585661"/>
    <w:rsid w:val="00586101"/>
    <w:rsid w:val="0058629B"/>
    <w:rsid w:val="00586A31"/>
    <w:rsid w:val="00592254"/>
    <w:rsid w:val="005964BC"/>
    <w:rsid w:val="00596C42"/>
    <w:rsid w:val="005A1682"/>
    <w:rsid w:val="005A1829"/>
    <w:rsid w:val="005A241A"/>
    <w:rsid w:val="005A4F94"/>
    <w:rsid w:val="005A55AA"/>
    <w:rsid w:val="005A631D"/>
    <w:rsid w:val="005B1915"/>
    <w:rsid w:val="005B7D12"/>
    <w:rsid w:val="005B7D99"/>
    <w:rsid w:val="005C0E97"/>
    <w:rsid w:val="005C1409"/>
    <w:rsid w:val="005C1A13"/>
    <w:rsid w:val="005C2CF9"/>
    <w:rsid w:val="005C3F86"/>
    <w:rsid w:val="005C4B6A"/>
    <w:rsid w:val="005C6AB8"/>
    <w:rsid w:val="005C7C0C"/>
    <w:rsid w:val="005D0C7D"/>
    <w:rsid w:val="005D11A5"/>
    <w:rsid w:val="005D206D"/>
    <w:rsid w:val="005D2321"/>
    <w:rsid w:val="005D4A46"/>
    <w:rsid w:val="005D5A69"/>
    <w:rsid w:val="005D5DF9"/>
    <w:rsid w:val="005D62DA"/>
    <w:rsid w:val="005E0123"/>
    <w:rsid w:val="005E13AA"/>
    <w:rsid w:val="005E1E03"/>
    <w:rsid w:val="005E27DA"/>
    <w:rsid w:val="005E2FC9"/>
    <w:rsid w:val="005E30F0"/>
    <w:rsid w:val="005E3209"/>
    <w:rsid w:val="005E4EBB"/>
    <w:rsid w:val="005E601F"/>
    <w:rsid w:val="005E6437"/>
    <w:rsid w:val="005E7702"/>
    <w:rsid w:val="005F5160"/>
    <w:rsid w:val="005F641B"/>
    <w:rsid w:val="005F68A9"/>
    <w:rsid w:val="006009D7"/>
    <w:rsid w:val="006025B4"/>
    <w:rsid w:val="00604FB3"/>
    <w:rsid w:val="006064C1"/>
    <w:rsid w:val="00606EAC"/>
    <w:rsid w:val="00611A60"/>
    <w:rsid w:val="00611A8B"/>
    <w:rsid w:val="00612182"/>
    <w:rsid w:val="00613D7A"/>
    <w:rsid w:val="00613EF1"/>
    <w:rsid w:val="006154C1"/>
    <w:rsid w:val="00616405"/>
    <w:rsid w:val="00617F01"/>
    <w:rsid w:val="00620FDC"/>
    <w:rsid w:val="0062438B"/>
    <w:rsid w:val="00625D81"/>
    <w:rsid w:val="00627411"/>
    <w:rsid w:val="00630FE4"/>
    <w:rsid w:val="00634525"/>
    <w:rsid w:val="0063545B"/>
    <w:rsid w:val="00635870"/>
    <w:rsid w:val="006360C1"/>
    <w:rsid w:val="0064170E"/>
    <w:rsid w:val="00642746"/>
    <w:rsid w:val="0064329F"/>
    <w:rsid w:val="00645A72"/>
    <w:rsid w:val="00650323"/>
    <w:rsid w:val="00650898"/>
    <w:rsid w:val="006527E2"/>
    <w:rsid w:val="006538F9"/>
    <w:rsid w:val="006606EC"/>
    <w:rsid w:val="00660A4E"/>
    <w:rsid w:val="00661080"/>
    <w:rsid w:val="006617B2"/>
    <w:rsid w:val="006618E2"/>
    <w:rsid w:val="00662D65"/>
    <w:rsid w:val="00663FBA"/>
    <w:rsid w:val="00666556"/>
    <w:rsid w:val="00666592"/>
    <w:rsid w:val="0066681B"/>
    <w:rsid w:val="00666B38"/>
    <w:rsid w:val="00667259"/>
    <w:rsid w:val="0066746E"/>
    <w:rsid w:val="006676B8"/>
    <w:rsid w:val="00670503"/>
    <w:rsid w:val="00673D01"/>
    <w:rsid w:val="00675AFB"/>
    <w:rsid w:val="006764BD"/>
    <w:rsid w:val="006806EB"/>
    <w:rsid w:val="00680924"/>
    <w:rsid w:val="00682A4E"/>
    <w:rsid w:val="00692147"/>
    <w:rsid w:val="00692FF5"/>
    <w:rsid w:val="00693E47"/>
    <w:rsid w:val="006940B5"/>
    <w:rsid w:val="00694AC9"/>
    <w:rsid w:val="0069539B"/>
    <w:rsid w:val="00695875"/>
    <w:rsid w:val="00696E86"/>
    <w:rsid w:val="006A026F"/>
    <w:rsid w:val="006A0ADE"/>
    <w:rsid w:val="006A2127"/>
    <w:rsid w:val="006A3ABA"/>
    <w:rsid w:val="006A53AD"/>
    <w:rsid w:val="006A5981"/>
    <w:rsid w:val="006A5B41"/>
    <w:rsid w:val="006A6DBC"/>
    <w:rsid w:val="006A7932"/>
    <w:rsid w:val="006A797A"/>
    <w:rsid w:val="006B1019"/>
    <w:rsid w:val="006B1F59"/>
    <w:rsid w:val="006B5946"/>
    <w:rsid w:val="006B6AA0"/>
    <w:rsid w:val="006B6CAD"/>
    <w:rsid w:val="006B7274"/>
    <w:rsid w:val="006C2879"/>
    <w:rsid w:val="006C2CC9"/>
    <w:rsid w:val="006C4781"/>
    <w:rsid w:val="006C5D2C"/>
    <w:rsid w:val="006C74AE"/>
    <w:rsid w:val="006D0D77"/>
    <w:rsid w:val="006D1103"/>
    <w:rsid w:val="006D12D2"/>
    <w:rsid w:val="006D2E63"/>
    <w:rsid w:val="006D3E53"/>
    <w:rsid w:val="006D6F5A"/>
    <w:rsid w:val="006D7482"/>
    <w:rsid w:val="006E09AF"/>
    <w:rsid w:val="006E38A6"/>
    <w:rsid w:val="006E38BB"/>
    <w:rsid w:val="006E4D44"/>
    <w:rsid w:val="006E72FA"/>
    <w:rsid w:val="006F29BE"/>
    <w:rsid w:val="006F7197"/>
    <w:rsid w:val="00702AF5"/>
    <w:rsid w:val="00703FB0"/>
    <w:rsid w:val="00705CDD"/>
    <w:rsid w:val="007072AB"/>
    <w:rsid w:val="00715251"/>
    <w:rsid w:val="00716D4A"/>
    <w:rsid w:val="00717B66"/>
    <w:rsid w:val="00720A1F"/>
    <w:rsid w:val="00723DB8"/>
    <w:rsid w:val="00723E5D"/>
    <w:rsid w:val="007257CC"/>
    <w:rsid w:val="007260BE"/>
    <w:rsid w:val="007261E3"/>
    <w:rsid w:val="0072733C"/>
    <w:rsid w:val="007324EF"/>
    <w:rsid w:val="007345E9"/>
    <w:rsid w:val="00734C28"/>
    <w:rsid w:val="007373CE"/>
    <w:rsid w:val="0073779D"/>
    <w:rsid w:val="00741B58"/>
    <w:rsid w:val="00741E8D"/>
    <w:rsid w:val="007453DB"/>
    <w:rsid w:val="00746D36"/>
    <w:rsid w:val="00747989"/>
    <w:rsid w:val="007553EF"/>
    <w:rsid w:val="00755C51"/>
    <w:rsid w:val="00755CAF"/>
    <w:rsid w:val="00755EDC"/>
    <w:rsid w:val="007570A0"/>
    <w:rsid w:val="00757FB0"/>
    <w:rsid w:val="00761219"/>
    <w:rsid w:val="00763996"/>
    <w:rsid w:val="00763C59"/>
    <w:rsid w:val="00764557"/>
    <w:rsid w:val="00765ACB"/>
    <w:rsid w:val="0076687E"/>
    <w:rsid w:val="00766B22"/>
    <w:rsid w:val="007739E2"/>
    <w:rsid w:val="00776D08"/>
    <w:rsid w:val="00776F68"/>
    <w:rsid w:val="007772A0"/>
    <w:rsid w:val="00777EDB"/>
    <w:rsid w:val="00780236"/>
    <w:rsid w:val="00781453"/>
    <w:rsid w:val="007814B7"/>
    <w:rsid w:val="007816A3"/>
    <w:rsid w:val="00782527"/>
    <w:rsid w:val="00784A87"/>
    <w:rsid w:val="00785008"/>
    <w:rsid w:val="007854CB"/>
    <w:rsid w:val="007863C3"/>
    <w:rsid w:val="00790401"/>
    <w:rsid w:val="00790513"/>
    <w:rsid w:val="00790E0C"/>
    <w:rsid w:val="00793584"/>
    <w:rsid w:val="007941C8"/>
    <w:rsid w:val="007943A4"/>
    <w:rsid w:val="007943CC"/>
    <w:rsid w:val="00797F2B"/>
    <w:rsid w:val="007A0491"/>
    <w:rsid w:val="007A07CB"/>
    <w:rsid w:val="007A09AB"/>
    <w:rsid w:val="007A29FF"/>
    <w:rsid w:val="007A6631"/>
    <w:rsid w:val="007A67F3"/>
    <w:rsid w:val="007A6DD7"/>
    <w:rsid w:val="007A6FDB"/>
    <w:rsid w:val="007B1869"/>
    <w:rsid w:val="007B3EB2"/>
    <w:rsid w:val="007B4224"/>
    <w:rsid w:val="007B4347"/>
    <w:rsid w:val="007B6174"/>
    <w:rsid w:val="007B7550"/>
    <w:rsid w:val="007C01CF"/>
    <w:rsid w:val="007C0660"/>
    <w:rsid w:val="007C0769"/>
    <w:rsid w:val="007C2390"/>
    <w:rsid w:val="007C26FA"/>
    <w:rsid w:val="007C3F08"/>
    <w:rsid w:val="007C5126"/>
    <w:rsid w:val="007C57E8"/>
    <w:rsid w:val="007C5E1B"/>
    <w:rsid w:val="007D043B"/>
    <w:rsid w:val="007D0F7C"/>
    <w:rsid w:val="007D1AC0"/>
    <w:rsid w:val="007D1E1D"/>
    <w:rsid w:val="007D4445"/>
    <w:rsid w:val="007D475F"/>
    <w:rsid w:val="007D5068"/>
    <w:rsid w:val="007D5E5A"/>
    <w:rsid w:val="007D79A8"/>
    <w:rsid w:val="007E0418"/>
    <w:rsid w:val="007E0FE3"/>
    <w:rsid w:val="007E115B"/>
    <w:rsid w:val="007E33FF"/>
    <w:rsid w:val="007E577A"/>
    <w:rsid w:val="007E58EE"/>
    <w:rsid w:val="007E5DE2"/>
    <w:rsid w:val="007E61CD"/>
    <w:rsid w:val="007F045C"/>
    <w:rsid w:val="007F08ED"/>
    <w:rsid w:val="007F0BFC"/>
    <w:rsid w:val="007F3725"/>
    <w:rsid w:val="007F3E41"/>
    <w:rsid w:val="007F3FFA"/>
    <w:rsid w:val="007F418A"/>
    <w:rsid w:val="007F429C"/>
    <w:rsid w:val="007F51D0"/>
    <w:rsid w:val="007F5CB8"/>
    <w:rsid w:val="007F5FD5"/>
    <w:rsid w:val="007F6486"/>
    <w:rsid w:val="0080082D"/>
    <w:rsid w:val="00800D71"/>
    <w:rsid w:val="008042B7"/>
    <w:rsid w:val="00805D54"/>
    <w:rsid w:val="00806B69"/>
    <w:rsid w:val="00806D7E"/>
    <w:rsid w:val="00812E84"/>
    <w:rsid w:val="008136AC"/>
    <w:rsid w:val="00814797"/>
    <w:rsid w:val="00814E8E"/>
    <w:rsid w:val="008177E5"/>
    <w:rsid w:val="00820569"/>
    <w:rsid w:val="00822D9D"/>
    <w:rsid w:val="008246B8"/>
    <w:rsid w:val="00825096"/>
    <w:rsid w:val="00830D54"/>
    <w:rsid w:val="00833EE7"/>
    <w:rsid w:val="0083456A"/>
    <w:rsid w:val="00834B79"/>
    <w:rsid w:val="00835BD6"/>
    <w:rsid w:val="008412FD"/>
    <w:rsid w:val="00845612"/>
    <w:rsid w:val="00846E3E"/>
    <w:rsid w:val="00846F13"/>
    <w:rsid w:val="00850277"/>
    <w:rsid w:val="008512FE"/>
    <w:rsid w:val="00851ABF"/>
    <w:rsid w:val="008521F7"/>
    <w:rsid w:val="00852445"/>
    <w:rsid w:val="008524D6"/>
    <w:rsid w:val="00854194"/>
    <w:rsid w:val="0085623F"/>
    <w:rsid w:val="00857F09"/>
    <w:rsid w:val="00860853"/>
    <w:rsid w:val="00860958"/>
    <w:rsid w:val="008644E6"/>
    <w:rsid w:val="00874682"/>
    <w:rsid w:val="00877707"/>
    <w:rsid w:val="0088102F"/>
    <w:rsid w:val="0088202A"/>
    <w:rsid w:val="00883D68"/>
    <w:rsid w:val="00883DC7"/>
    <w:rsid w:val="00885761"/>
    <w:rsid w:val="00885CE3"/>
    <w:rsid w:val="00885DBB"/>
    <w:rsid w:val="00890304"/>
    <w:rsid w:val="008908DA"/>
    <w:rsid w:val="00890B1C"/>
    <w:rsid w:val="00890DAD"/>
    <w:rsid w:val="00892A8B"/>
    <w:rsid w:val="00893217"/>
    <w:rsid w:val="00895604"/>
    <w:rsid w:val="00897338"/>
    <w:rsid w:val="008A27AF"/>
    <w:rsid w:val="008A49BC"/>
    <w:rsid w:val="008A54A6"/>
    <w:rsid w:val="008A5A88"/>
    <w:rsid w:val="008A6092"/>
    <w:rsid w:val="008B3821"/>
    <w:rsid w:val="008B43E2"/>
    <w:rsid w:val="008B5A31"/>
    <w:rsid w:val="008C2B78"/>
    <w:rsid w:val="008C3E4C"/>
    <w:rsid w:val="008C535E"/>
    <w:rsid w:val="008C6AE9"/>
    <w:rsid w:val="008C7E08"/>
    <w:rsid w:val="008D03F7"/>
    <w:rsid w:val="008D23F3"/>
    <w:rsid w:val="008D2DAB"/>
    <w:rsid w:val="008D372D"/>
    <w:rsid w:val="008D3E4C"/>
    <w:rsid w:val="008D4AB3"/>
    <w:rsid w:val="008D5BBE"/>
    <w:rsid w:val="008D6B6F"/>
    <w:rsid w:val="008D76C7"/>
    <w:rsid w:val="008D7A6E"/>
    <w:rsid w:val="008E1734"/>
    <w:rsid w:val="008E305B"/>
    <w:rsid w:val="008E38E0"/>
    <w:rsid w:val="008E4308"/>
    <w:rsid w:val="008E631C"/>
    <w:rsid w:val="008E65AE"/>
    <w:rsid w:val="008E69C0"/>
    <w:rsid w:val="008F10EF"/>
    <w:rsid w:val="008F41F7"/>
    <w:rsid w:val="008F4388"/>
    <w:rsid w:val="008F46F6"/>
    <w:rsid w:val="008F4CFF"/>
    <w:rsid w:val="00901410"/>
    <w:rsid w:val="0090152A"/>
    <w:rsid w:val="00901AB1"/>
    <w:rsid w:val="00902DEF"/>
    <w:rsid w:val="009036C7"/>
    <w:rsid w:val="0090375E"/>
    <w:rsid w:val="00904BA5"/>
    <w:rsid w:val="00904EC4"/>
    <w:rsid w:val="00906026"/>
    <w:rsid w:val="009068F6"/>
    <w:rsid w:val="00910D52"/>
    <w:rsid w:val="00910E89"/>
    <w:rsid w:val="00912379"/>
    <w:rsid w:val="00914633"/>
    <w:rsid w:val="009156B3"/>
    <w:rsid w:val="00916F6C"/>
    <w:rsid w:val="00917922"/>
    <w:rsid w:val="00920CD0"/>
    <w:rsid w:val="0092228F"/>
    <w:rsid w:val="00922A73"/>
    <w:rsid w:val="0092406D"/>
    <w:rsid w:val="009255C3"/>
    <w:rsid w:val="00927952"/>
    <w:rsid w:val="00930DB4"/>
    <w:rsid w:val="00931486"/>
    <w:rsid w:val="00935A90"/>
    <w:rsid w:val="009365DC"/>
    <w:rsid w:val="00940CE5"/>
    <w:rsid w:val="00943E20"/>
    <w:rsid w:val="009466D4"/>
    <w:rsid w:val="00947EFD"/>
    <w:rsid w:val="00951B45"/>
    <w:rsid w:val="00951B6F"/>
    <w:rsid w:val="00953359"/>
    <w:rsid w:val="009538FA"/>
    <w:rsid w:val="00953E70"/>
    <w:rsid w:val="00954BA3"/>
    <w:rsid w:val="009563FA"/>
    <w:rsid w:val="009601D1"/>
    <w:rsid w:val="00961C78"/>
    <w:rsid w:val="00963464"/>
    <w:rsid w:val="009641F8"/>
    <w:rsid w:val="009652F0"/>
    <w:rsid w:val="00965860"/>
    <w:rsid w:val="0096767A"/>
    <w:rsid w:val="009703C1"/>
    <w:rsid w:val="009722D5"/>
    <w:rsid w:val="0097327D"/>
    <w:rsid w:val="00974B07"/>
    <w:rsid w:val="00974F4D"/>
    <w:rsid w:val="00975C69"/>
    <w:rsid w:val="00977149"/>
    <w:rsid w:val="00980238"/>
    <w:rsid w:val="00982654"/>
    <w:rsid w:val="009826AA"/>
    <w:rsid w:val="00984811"/>
    <w:rsid w:val="00984D6E"/>
    <w:rsid w:val="009900BA"/>
    <w:rsid w:val="00991548"/>
    <w:rsid w:val="0099179D"/>
    <w:rsid w:val="0099182D"/>
    <w:rsid w:val="00993A03"/>
    <w:rsid w:val="009951B3"/>
    <w:rsid w:val="00997209"/>
    <w:rsid w:val="0099734B"/>
    <w:rsid w:val="00997C9A"/>
    <w:rsid w:val="009A3363"/>
    <w:rsid w:val="009A4AA6"/>
    <w:rsid w:val="009A6680"/>
    <w:rsid w:val="009A75C2"/>
    <w:rsid w:val="009A7C98"/>
    <w:rsid w:val="009B0B89"/>
    <w:rsid w:val="009B235A"/>
    <w:rsid w:val="009B28AE"/>
    <w:rsid w:val="009B2DDD"/>
    <w:rsid w:val="009B32B0"/>
    <w:rsid w:val="009B49A8"/>
    <w:rsid w:val="009B4EA1"/>
    <w:rsid w:val="009B5AB5"/>
    <w:rsid w:val="009B7133"/>
    <w:rsid w:val="009C07D6"/>
    <w:rsid w:val="009C0F57"/>
    <w:rsid w:val="009C215D"/>
    <w:rsid w:val="009C28DA"/>
    <w:rsid w:val="009C7E6C"/>
    <w:rsid w:val="009D40DA"/>
    <w:rsid w:val="009D45EF"/>
    <w:rsid w:val="009D52BF"/>
    <w:rsid w:val="009D5677"/>
    <w:rsid w:val="009D6F9D"/>
    <w:rsid w:val="009E16D6"/>
    <w:rsid w:val="009E1AA6"/>
    <w:rsid w:val="009E2563"/>
    <w:rsid w:val="009E2CFD"/>
    <w:rsid w:val="009E3DD0"/>
    <w:rsid w:val="009E4076"/>
    <w:rsid w:val="009E5513"/>
    <w:rsid w:val="009E708C"/>
    <w:rsid w:val="009F0057"/>
    <w:rsid w:val="009F2990"/>
    <w:rsid w:val="009F399C"/>
    <w:rsid w:val="009F3C9C"/>
    <w:rsid w:val="009F3E6E"/>
    <w:rsid w:val="009F4BB2"/>
    <w:rsid w:val="009F5441"/>
    <w:rsid w:val="009F5518"/>
    <w:rsid w:val="009F744E"/>
    <w:rsid w:val="00A008CE"/>
    <w:rsid w:val="00A02852"/>
    <w:rsid w:val="00A03944"/>
    <w:rsid w:val="00A06640"/>
    <w:rsid w:val="00A077CB"/>
    <w:rsid w:val="00A07B59"/>
    <w:rsid w:val="00A07F2A"/>
    <w:rsid w:val="00A1053E"/>
    <w:rsid w:val="00A10E8A"/>
    <w:rsid w:val="00A10FD7"/>
    <w:rsid w:val="00A114B3"/>
    <w:rsid w:val="00A12EE1"/>
    <w:rsid w:val="00A12F37"/>
    <w:rsid w:val="00A149BD"/>
    <w:rsid w:val="00A14EA6"/>
    <w:rsid w:val="00A1627D"/>
    <w:rsid w:val="00A17839"/>
    <w:rsid w:val="00A2231B"/>
    <w:rsid w:val="00A2613B"/>
    <w:rsid w:val="00A2619D"/>
    <w:rsid w:val="00A26E78"/>
    <w:rsid w:val="00A30582"/>
    <w:rsid w:val="00A315A2"/>
    <w:rsid w:val="00A31BB7"/>
    <w:rsid w:val="00A31F48"/>
    <w:rsid w:val="00A34AF2"/>
    <w:rsid w:val="00A34C9F"/>
    <w:rsid w:val="00A3658E"/>
    <w:rsid w:val="00A3784D"/>
    <w:rsid w:val="00A40818"/>
    <w:rsid w:val="00A42538"/>
    <w:rsid w:val="00A42F6E"/>
    <w:rsid w:val="00A454B2"/>
    <w:rsid w:val="00A46444"/>
    <w:rsid w:val="00A5101D"/>
    <w:rsid w:val="00A51384"/>
    <w:rsid w:val="00A51394"/>
    <w:rsid w:val="00A51539"/>
    <w:rsid w:val="00A5376D"/>
    <w:rsid w:val="00A62F84"/>
    <w:rsid w:val="00A63D50"/>
    <w:rsid w:val="00A645DB"/>
    <w:rsid w:val="00A66AE2"/>
    <w:rsid w:val="00A66F76"/>
    <w:rsid w:val="00A67103"/>
    <w:rsid w:val="00A71A7E"/>
    <w:rsid w:val="00A76762"/>
    <w:rsid w:val="00A77C88"/>
    <w:rsid w:val="00A77DB8"/>
    <w:rsid w:val="00A77F25"/>
    <w:rsid w:val="00A80A82"/>
    <w:rsid w:val="00A81E28"/>
    <w:rsid w:val="00A83AE1"/>
    <w:rsid w:val="00A83BB5"/>
    <w:rsid w:val="00A8455C"/>
    <w:rsid w:val="00A84C6D"/>
    <w:rsid w:val="00A866DD"/>
    <w:rsid w:val="00A906C9"/>
    <w:rsid w:val="00A90D80"/>
    <w:rsid w:val="00A95136"/>
    <w:rsid w:val="00AA095C"/>
    <w:rsid w:val="00AA0E9A"/>
    <w:rsid w:val="00AA1432"/>
    <w:rsid w:val="00AA295C"/>
    <w:rsid w:val="00AA37AC"/>
    <w:rsid w:val="00AA45A3"/>
    <w:rsid w:val="00AA500C"/>
    <w:rsid w:val="00AA5AF4"/>
    <w:rsid w:val="00AA7A5B"/>
    <w:rsid w:val="00AB1B58"/>
    <w:rsid w:val="00AB1EC0"/>
    <w:rsid w:val="00AB1F9A"/>
    <w:rsid w:val="00AB4798"/>
    <w:rsid w:val="00AC2194"/>
    <w:rsid w:val="00AC310C"/>
    <w:rsid w:val="00AC483D"/>
    <w:rsid w:val="00AC4A6E"/>
    <w:rsid w:val="00AC543B"/>
    <w:rsid w:val="00AC5455"/>
    <w:rsid w:val="00AC7CD7"/>
    <w:rsid w:val="00AD0991"/>
    <w:rsid w:val="00AD25D9"/>
    <w:rsid w:val="00AD2A4B"/>
    <w:rsid w:val="00AD6444"/>
    <w:rsid w:val="00AD6506"/>
    <w:rsid w:val="00AD7589"/>
    <w:rsid w:val="00AE1996"/>
    <w:rsid w:val="00AE3D62"/>
    <w:rsid w:val="00AE4661"/>
    <w:rsid w:val="00AF1372"/>
    <w:rsid w:val="00AF34C7"/>
    <w:rsid w:val="00AF3C37"/>
    <w:rsid w:val="00AF4B9F"/>
    <w:rsid w:val="00AF54BB"/>
    <w:rsid w:val="00AF73A9"/>
    <w:rsid w:val="00B01782"/>
    <w:rsid w:val="00B03E8B"/>
    <w:rsid w:val="00B068FE"/>
    <w:rsid w:val="00B06BA8"/>
    <w:rsid w:val="00B06DB0"/>
    <w:rsid w:val="00B10BB3"/>
    <w:rsid w:val="00B1217F"/>
    <w:rsid w:val="00B12A8F"/>
    <w:rsid w:val="00B15D35"/>
    <w:rsid w:val="00B15D3B"/>
    <w:rsid w:val="00B2030E"/>
    <w:rsid w:val="00B20D20"/>
    <w:rsid w:val="00B2324C"/>
    <w:rsid w:val="00B24642"/>
    <w:rsid w:val="00B257B6"/>
    <w:rsid w:val="00B258D6"/>
    <w:rsid w:val="00B26CC0"/>
    <w:rsid w:val="00B3133C"/>
    <w:rsid w:val="00B31ABE"/>
    <w:rsid w:val="00B32450"/>
    <w:rsid w:val="00B330F6"/>
    <w:rsid w:val="00B3403B"/>
    <w:rsid w:val="00B37353"/>
    <w:rsid w:val="00B37362"/>
    <w:rsid w:val="00B409A0"/>
    <w:rsid w:val="00B42803"/>
    <w:rsid w:val="00B43850"/>
    <w:rsid w:val="00B43922"/>
    <w:rsid w:val="00B45D17"/>
    <w:rsid w:val="00B4686E"/>
    <w:rsid w:val="00B469D3"/>
    <w:rsid w:val="00B50E2D"/>
    <w:rsid w:val="00B51902"/>
    <w:rsid w:val="00B52C54"/>
    <w:rsid w:val="00B52ECE"/>
    <w:rsid w:val="00B55961"/>
    <w:rsid w:val="00B56040"/>
    <w:rsid w:val="00B5665D"/>
    <w:rsid w:val="00B57A06"/>
    <w:rsid w:val="00B606FD"/>
    <w:rsid w:val="00B64046"/>
    <w:rsid w:val="00B64057"/>
    <w:rsid w:val="00B650E6"/>
    <w:rsid w:val="00B655E7"/>
    <w:rsid w:val="00B666DC"/>
    <w:rsid w:val="00B7071B"/>
    <w:rsid w:val="00B707C8"/>
    <w:rsid w:val="00B7178F"/>
    <w:rsid w:val="00B72059"/>
    <w:rsid w:val="00B72D83"/>
    <w:rsid w:val="00B73366"/>
    <w:rsid w:val="00B73ABE"/>
    <w:rsid w:val="00B75A38"/>
    <w:rsid w:val="00B76E43"/>
    <w:rsid w:val="00B77E24"/>
    <w:rsid w:val="00B80D98"/>
    <w:rsid w:val="00B80FD3"/>
    <w:rsid w:val="00B81F2B"/>
    <w:rsid w:val="00B8494A"/>
    <w:rsid w:val="00B84AF1"/>
    <w:rsid w:val="00B85FB7"/>
    <w:rsid w:val="00B91129"/>
    <w:rsid w:val="00B91266"/>
    <w:rsid w:val="00B9239C"/>
    <w:rsid w:val="00BA1B0F"/>
    <w:rsid w:val="00BA1D12"/>
    <w:rsid w:val="00BA4229"/>
    <w:rsid w:val="00BA476A"/>
    <w:rsid w:val="00BA4D53"/>
    <w:rsid w:val="00BA5CAA"/>
    <w:rsid w:val="00BB11F1"/>
    <w:rsid w:val="00BB24A8"/>
    <w:rsid w:val="00BB3F5C"/>
    <w:rsid w:val="00BB7A91"/>
    <w:rsid w:val="00BC03D7"/>
    <w:rsid w:val="00BC1F08"/>
    <w:rsid w:val="00BC393E"/>
    <w:rsid w:val="00BC703B"/>
    <w:rsid w:val="00BC73C7"/>
    <w:rsid w:val="00BC777F"/>
    <w:rsid w:val="00BC7A32"/>
    <w:rsid w:val="00BD1A6B"/>
    <w:rsid w:val="00BD2288"/>
    <w:rsid w:val="00BD4284"/>
    <w:rsid w:val="00BE5ED5"/>
    <w:rsid w:val="00BE6073"/>
    <w:rsid w:val="00BE6DCC"/>
    <w:rsid w:val="00BF12A3"/>
    <w:rsid w:val="00BF2002"/>
    <w:rsid w:val="00BF3C83"/>
    <w:rsid w:val="00BF4206"/>
    <w:rsid w:val="00BF469B"/>
    <w:rsid w:val="00BF54A7"/>
    <w:rsid w:val="00C001AE"/>
    <w:rsid w:val="00C019B6"/>
    <w:rsid w:val="00C02977"/>
    <w:rsid w:val="00C02BE5"/>
    <w:rsid w:val="00C0367B"/>
    <w:rsid w:val="00C03895"/>
    <w:rsid w:val="00C03BE5"/>
    <w:rsid w:val="00C0748B"/>
    <w:rsid w:val="00C07751"/>
    <w:rsid w:val="00C07EC4"/>
    <w:rsid w:val="00C117F8"/>
    <w:rsid w:val="00C123F8"/>
    <w:rsid w:val="00C12B73"/>
    <w:rsid w:val="00C147AC"/>
    <w:rsid w:val="00C14995"/>
    <w:rsid w:val="00C16553"/>
    <w:rsid w:val="00C20230"/>
    <w:rsid w:val="00C20A56"/>
    <w:rsid w:val="00C2125E"/>
    <w:rsid w:val="00C21DF0"/>
    <w:rsid w:val="00C22F55"/>
    <w:rsid w:val="00C22F5C"/>
    <w:rsid w:val="00C254EE"/>
    <w:rsid w:val="00C258E0"/>
    <w:rsid w:val="00C25B0F"/>
    <w:rsid w:val="00C26FE8"/>
    <w:rsid w:val="00C30C09"/>
    <w:rsid w:val="00C323C2"/>
    <w:rsid w:val="00C32AAA"/>
    <w:rsid w:val="00C32F85"/>
    <w:rsid w:val="00C33804"/>
    <w:rsid w:val="00C35395"/>
    <w:rsid w:val="00C35B0F"/>
    <w:rsid w:val="00C37360"/>
    <w:rsid w:val="00C376BB"/>
    <w:rsid w:val="00C3783E"/>
    <w:rsid w:val="00C4175A"/>
    <w:rsid w:val="00C43E56"/>
    <w:rsid w:val="00C45FB6"/>
    <w:rsid w:val="00C46531"/>
    <w:rsid w:val="00C47435"/>
    <w:rsid w:val="00C47F52"/>
    <w:rsid w:val="00C50C52"/>
    <w:rsid w:val="00C51AD7"/>
    <w:rsid w:val="00C52167"/>
    <w:rsid w:val="00C521EA"/>
    <w:rsid w:val="00C53715"/>
    <w:rsid w:val="00C53B33"/>
    <w:rsid w:val="00C546AD"/>
    <w:rsid w:val="00C54979"/>
    <w:rsid w:val="00C56121"/>
    <w:rsid w:val="00C56E83"/>
    <w:rsid w:val="00C57E03"/>
    <w:rsid w:val="00C62633"/>
    <w:rsid w:val="00C628D3"/>
    <w:rsid w:val="00C63195"/>
    <w:rsid w:val="00C637C5"/>
    <w:rsid w:val="00C63A1E"/>
    <w:rsid w:val="00C70699"/>
    <w:rsid w:val="00C716A9"/>
    <w:rsid w:val="00C75FC9"/>
    <w:rsid w:val="00C760D5"/>
    <w:rsid w:val="00C76B41"/>
    <w:rsid w:val="00C81E96"/>
    <w:rsid w:val="00C851B8"/>
    <w:rsid w:val="00C8596B"/>
    <w:rsid w:val="00C86417"/>
    <w:rsid w:val="00C86485"/>
    <w:rsid w:val="00C91DEB"/>
    <w:rsid w:val="00C938C3"/>
    <w:rsid w:val="00C93F32"/>
    <w:rsid w:val="00C94FD0"/>
    <w:rsid w:val="00C95B1E"/>
    <w:rsid w:val="00C95C8D"/>
    <w:rsid w:val="00CA33B9"/>
    <w:rsid w:val="00CA6DD6"/>
    <w:rsid w:val="00CA7843"/>
    <w:rsid w:val="00CA7A3B"/>
    <w:rsid w:val="00CB0667"/>
    <w:rsid w:val="00CB68C0"/>
    <w:rsid w:val="00CB70C1"/>
    <w:rsid w:val="00CB783C"/>
    <w:rsid w:val="00CC08EB"/>
    <w:rsid w:val="00CC1553"/>
    <w:rsid w:val="00CC361B"/>
    <w:rsid w:val="00CC3B18"/>
    <w:rsid w:val="00CC51CF"/>
    <w:rsid w:val="00CD1563"/>
    <w:rsid w:val="00CD455A"/>
    <w:rsid w:val="00CD4EBF"/>
    <w:rsid w:val="00CD61B1"/>
    <w:rsid w:val="00CD6E05"/>
    <w:rsid w:val="00CD6E31"/>
    <w:rsid w:val="00CE4BD3"/>
    <w:rsid w:val="00CF1B37"/>
    <w:rsid w:val="00CF1E05"/>
    <w:rsid w:val="00CF2763"/>
    <w:rsid w:val="00CF49BF"/>
    <w:rsid w:val="00CF5C26"/>
    <w:rsid w:val="00CF67DC"/>
    <w:rsid w:val="00CF7702"/>
    <w:rsid w:val="00D039E3"/>
    <w:rsid w:val="00D04E41"/>
    <w:rsid w:val="00D0596E"/>
    <w:rsid w:val="00D05A50"/>
    <w:rsid w:val="00D06702"/>
    <w:rsid w:val="00D0773E"/>
    <w:rsid w:val="00D10C2C"/>
    <w:rsid w:val="00D1777D"/>
    <w:rsid w:val="00D20BF8"/>
    <w:rsid w:val="00D214DF"/>
    <w:rsid w:val="00D21D5B"/>
    <w:rsid w:val="00D234DD"/>
    <w:rsid w:val="00D2518A"/>
    <w:rsid w:val="00D26ECC"/>
    <w:rsid w:val="00D3128B"/>
    <w:rsid w:val="00D3156E"/>
    <w:rsid w:val="00D3159C"/>
    <w:rsid w:val="00D33AAF"/>
    <w:rsid w:val="00D340E3"/>
    <w:rsid w:val="00D40A37"/>
    <w:rsid w:val="00D41F8A"/>
    <w:rsid w:val="00D42471"/>
    <w:rsid w:val="00D43424"/>
    <w:rsid w:val="00D437BD"/>
    <w:rsid w:val="00D43BDC"/>
    <w:rsid w:val="00D44E33"/>
    <w:rsid w:val="00D455EA"/>
    <w:rsid w:val="00D46ED5"/>
    <w:rsid w:val="00D52682"/>
    <w:rsid w:val="00D52B71"/>
    <w:rsid w:val="00D53884"/>
    <w:rsid w:val="00D539E5"/>
    <w:rsid w:val="00D53E23"/>
    <w:rsid w:val="00D54092"/>
    <w:rsid w:val="00D57CCD"/>
    <w:rsid w:val="00D60446"/>
    <w:rsid w:val="00D613D9"/>
    <w:rsid w:val="00D635A6"/>
    <w:rsid w:val="00D63A84"/>
    <w:rsid w:val="00D642B8"/>
    <w:rsid w:val="00D65104"/>
    <w:rsid w:val="00D655D8"/>
    <w:rsid w:val="00D726A8"/>
    <w:rsid w:val="00D754CB"/>
    <w:rsid w:val="00D75603"/>
    <w:rsid w:val="00D75D4F"/>
    <w:rsid w:val="00D8132A"/>
    <w:rsid w:val="00D816E3"/>
    <w:rsid w:val="00D81D52"/>
    <w:rsid w:val="00D86401"/>
    <w:rsid w:val="00D8645C"/>
    <w:rsid w:val="00D86DE7"/>
    <w:rsid w:val="00D876BC"/>
    <w:rsid w:val="00D90622"/>
    <w:rsid w:val="00D9071F"/>
    <w:rsid w:val="00D92775"/>
    <w:rsid w:val="00D945C0"/>
    <w:rsid w:val="00D97291"/>
    <w:rsid w:val="00DA0275"/>
    <w:rsid w:val="00DA2CCD"/>
    <w:rsid w:val="00DA3E37"/>
    <w:rsid w:val="00DA47C7"/>
    <w:rsid w:val="00DA6167"/>
    <w:rsid w:val="00DA6CE4"/>
    <w:rsid w:val="00DB05CB"/>
    <w:rsid w:val="00DB2CDD"/>
    <w:rsid w:val="00DB45D5"/>
    <w:rsid w:val="00DC2EA6"/>
    <w:rsid w:val="00DC345F"/>
    <w:rsid w:val="00DC34F7"/>
    <w:rsid w:val="00DC36D2"/>
    <w:rsid w:val="00DC3746"/>
    <w:rsid w:val="00DC44A4"/>
    <w:rsid w:val="00DD24A5"/>
    <w:rsid w:val="00DD2509"/>
    <w:rsid w:val="00DD51BF"/>
    <w:rsid w:val="00DD653E"/>
    <w:rsid w:val="00DD6B66"/>
    <w:rsid w:val="00DD7DD4"/>
    <w:rsid w:val="00DE1709"/>
    <w:rsid w:val="00DE2842"/>
    <w:rsid w:val="00DE2A3F"/>
    <w:rsid w:val="00DE386B"/>
    <w:rsid w:val="00DE3ECE"/>
    <w:rsid w:val="00DE47CE"/>
    <w:rsid w:val="00DE5689"/>
    <w:rsid w:val="00DE7F2D"/>
    <w:rsid w:val="00DF073D"/>
    <w:rsid w:val="00DF267C"/>
    <w:rsid w:val="00DF31F0"/>
    <w:rsid w:val="00DF4D22"/>
    <w:rsid w:val="00E007AA"/>
    <w:rsid w:val="00E041F7"/>
    <w:rsid w:val="00E1000F"/>
    <w:rsid w:val="00E11CE0"/>
    <w:rsid w:val="00E11E1B"/>
    <w:rsid w:val="00E12F09"/>
    <w:rsid w:val="00E13808"/>
    <w:rsid w:val="00E15293"/>
    <w:rsid w:val="00E24C80"/>
    <w:rsid w:val="00E24F4B"/>
    <w:rsid w:val="00E319E5"/>
    <w:rsid w:val="00E31CCA"/>
    <w:rsid w:val="00E31D6E"/>
    <w:rsid w:val="00E364DB"/>
    <w:rsid w:val="00E379A5"/>
    <w:rsid w:val="00E37A06"/>
    <w:rsid w:val="00E40571"/>
    <w:rsid w:val="00E42075"/>
    <w:rsid w:val="00E43A0D"/>
    <w:rsid w:val="00E43BE9"/>
    <w:rsid w:val="00E43DF7"/>
    <w:rsid w:val="00E44559"/>
    <w:rsid w:val="00E4583F"/>
    <w:rsid w:val="00E5410F"/>
    <w:rsid w:val="00E56237"/>
    <w:rsid w:val="00E5650F"/>
    <w:rsid w:val="00E57234"/>
    <w:rsid w:val="00E57F87"/>
    <w:rsid w:val="00E60A9F"/>
    <w:rsid w:val="00E60FEF"/>
    <w:rsid w:val="00E64FDD"/>
    <w:rsid w:val="00E65863"/>
    <w:rsid w:val="00E65899"/>
    <w:rsid w:val="00E76699"/>
    <w:rsid w:val="00E76AE8"/>
    <w:rsid w:val="00E7729D"/>
    <w:rsid w:val="00E77F81"/>
    <w:rsid w:val="00E8081F"/>
    <w:rsid w:val="00E80D8F"/>
    <w:rsid w:val="00E80FB3"/>
    <w:rsid w:val="00E8191A"/>
    <w:rsid w:val="00E82264"/>
    <w:rsid w:val="00E8785B"/>
    <w:rsid w:val="00E87A67"/>
    <w:rsid w:val="00E87B90"/>
    <w:rsid w:val="00E9063D"/>
    <w:rsid w:val="00E91FA9"/>
    <w:rsid w:val="00E9375F"/>
    <w:rsid w:val="00E94EAA"/>
    <w:rsid w:val="00E963AC"/>
    <w:rsid w:val="00EA0260"/>
    <w:rsid w:val="00EA23A1"/>
    <w:rsid w:val="00EA2525"/>
    <w:rsid w:val="00EA5622"/>
    <w:rsid w:val="00EA68BA"/>
    <w:rsid w:val="00EB0D13"/>
    <w:rsid w:val="00EB39E6"/>
    <w:rsid w:val="00EB77C7"/>
    <w:rsid w:val="00EC030C"/>
    <w:rsid w:val="00EC114E"/>
    <w:rsid w:val="00EC14A6"/>
    <w:rsid w:val="00EC2E18"/>
    <w:rsid w:val="00EC37F8"/>
    <w:rsid w:val="00EC3BA8"/>
    <w:rsid w:val="00EC4D33"/>
    <w:rsid w:val="00ED058B"/>
    <w:rsid w:val="00ED1914"/>
    <w:rsid w:val="00ED3188"/>
    <w:rsid w:val="00ED44A4"/>
    <w:rsid w:val="00ED46B0"/>
    <w:rsid w:val="00ED5673"/>
    <w:rsid w:val="00ED619F"/>
    <w:rsid w:val="00ED6BA0"/>
    <w:rsid w:val="00EE1E84"/>
    <w:rsid w:val="00EE2F07"/>
    <w:rsid w:val="00EE3634"/>
    <w:rsid w:val="00EE65BD"/>
    <w:rsid w:val="00EF07E8"/>
    <w:rsid w:val="00EF0EFC"/>
    <w:rsid w:val="00EF0F40"/>
    <w:rsid w:val="00EF1936"/>
    <w:rsid w:val="00EF27A2"/>
    <w:rsid w:val="00EF6B5D"/>
    <w:rsid w:val="00EF7733"/>
    <w:rsid w:val="00EF7CBB"/>
    <w:rsid w:val="00F00392"/>
    <w:rsid w:val="00F008BE"/>
    <w:rsid w:val="00F015EF"/>
    <w:rsid w:val="00F01A23"/>
    <w:rsid w:val="00F028ED"/>
    <w:rsid w:val="00F03428"/>
    <w:rsid w:val="00F03955"/>
    <w:rsid w:val="00F053F2"/>
    <w:rsid w:val="00F0597B"/>
    <w:rsid w:val="00F133AC"/>
    <w:rsid w:val="00F13A45"/>
    <w:rsid w:val="00F13AD3"/>
    <w:rsid w:val="00F1555A"/>
    <w:rsid w:val="00F17748"/>
    <w:rsid w:val="00F17D82"/>
    <w:rsid w:val="00F21B38"/>
    <w:rsid w:val="00F21CD6"/>
    <w:rsid w:val="00F22EB3"/>
    <w:rsid w:val="00F24DEA"/>
    <w:rsid w:val="00F266DE"/>
    <w:rsid w:val="00F26990"/>
    <w:rsid w:val="00F30E13"/>
    <w:rsid w:val="00F31505"/>
    <w:rsid w:val="00F31C0F"/>
    <w:rsid w:val="00F31ED9"/>
    <w:rsid w:val="00F32420"/>
    <w:rsid w:val="00F3278F"/>
    <w:rsid w:val="00F36224"/>
    <w:rsid w:val="00F40EAB"/>
    <w:rsid w:val="00F43836"/>
    <w:rsid w:val="00F44BFC"/>
    <w:rsid w:val="00F4605A"/>
    <w:rsid w:val="00F474EC"/>
    <w:rsid w:val="00F4751C"/>
    <w:rsid w:val="00F50CA8"/>
    <w:rsid w:val="00F52484"/>
    <w:rsid w:val="00F53970"/>
    <w:rsid w:val="00F620EE"/>
    <w:rsid w:val="00F6223C"/>
    <w:rsid w:val="00F62F1B"/>
    <w:rsid w:val="00F65029"/>
    <w:rsid w:val="00F66E2F"/>
    <w:rsid w:val="00F67529"/>
    <w:rsid w:val="00F67BB0"/>
    <w:rsid w:val="00F7039E"/>
    <w:rsid w:val="00F72CDC"/>
    <w:rsid w:val="00F76131"/>
    <w:rsid w:val="00F76DF6"/>
    <w:rsid w:val="00F813D2"/>
    <w:rsid w:val="00F8324C"/>
    <w:rsid w:val="00F87922"/>
    <w:rsid w:val="00F87BA3"/>
    <w:rsid w:val="00F928E4"/>
    <w:rsid w:val="00F93829"/>
    <w:rsid w:val="00F96533"/>
    <w:rsid w:val="00F9737F"/>
    <w:rsid w:val="00FA0D33"/>
    <w:rsid w:val="00FA13B2"/>
    <w:rsid w:val="00FA1D5D"/>
    <w:rsid w:val="00FA2839"/>
    <w:rsid w:val="00FA5CEF"/>
    <w:rsid w:val="00FA6BD7"/>
    <w:rsid w:val="00FA7150"/>
    <w:rsid w:val="00FA7762"/>
    <w:rsid w:val="00FB1D5E"/>
    <w:rsid w:val="00FB23AD"/>
    <w:rsid w:val="00FC0095"/>
    <w:rsid w:val="00FC5E44"/>
    <w:rsid w:val="00FC6577"/>
    <w:rsid w:val="00FD0B15"/>
    <w:rsid w:val="00FD7BCD"/>
    <w:rsid w:val="00FE0B3E"/>
    <w:rsid w:val="00FE1534"/>
    <w:rsid w:val="00FE1D93"/>
    <w:rsid w:val="00FE2F49"/>
    <w:rsid w:val="00FE302D"/>
    <w:rsid w:val="00FE7BA6"/>
    <w:rsid w:val="00FF248B"/>
    <w:rsid w:val="00FF4F68"/>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F0A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83D"/>
    <w:pPr>
      <w:spacing w:after="0" w:line="240" w:lineRule="auto"/>
    </w:pPr>
    <w:rPr>
      <w:rFonts w:ascii="宋体" w:eastAsia="宋体" w:hAnsi="宋体" w:cs="宋体"/>
      <w:sz w:val="24"/>
      <w:szCs w:val="24"/>
    </w:rPr>
  </w:style>
  <w:style w:type="paragraph" w:styleId="Heading2">
    <w:name w:val="heading 2"/>
    <w:basedOn w:val="Normal"/>
    <w:next w:val="Normal"/>
    <w:link w:val="Heading2Char"/>
    <w:uiPriority w:val="9"/>
    <w:unhideWhenUsed/>
    <w:qFormat/>
    <w:rsid w:val="009F399C"/>
    <w:pPr>
      <w:keepNext/>
      <w:keepLines/>
      <w:widowControl w:val="0"/>
      <w:spacing w:before="40"/>
      <w:jc w:val="both"/>
      <w:outlineLvl w:val="1"/>
    </w:pPr>
    <w:rPr>
      <w:rFonts w:ascii="Arial" w:eastAsiaTheme="majorEastAsia" w:hAnsi="Arial" w:cstheme="majorBidi"/>
      <w:b/>
      <w:i/>
      <w:kern w:val="2"/>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15EF"/>
    <w:pPr>
      <w:spacing w:after="200" w:line="276" w:lineRule="auto"/>
      <w:ind w:left="720"/>
      <w:contextualSpacing/>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rsid w:val="008E65AE"/>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8E65AE"/>
    <w:rPr>
      <w:rFonts w:ascii="Tahoma" w:hAnsi="Tahoma" w:cs="Tahoma"/>
      <w:sz w:val="16"/>
      <w:szCs w:val="16"/>
    </w:rPr>
  </w:style>
  <w:style w:type="paragraph" w:styleId="TOC1">
    <w:name w:val="toc 1"/>
    <w:basedOn w:val="Normal"/>
    <w:next w:val="Normal"/>
    <w:autoRedefine/>
    <w:uiPriority w:val="39"/>
    <w:unhideWhenUsed/>
    <w:rsid w:val="00AF73A9"/>
    <w:pPr>
      <w:spacing w:before="360" w:line="276" w:lineRule="auto"/>
    </w:pPr>
    <w:rPr>
      <w:rFonts w:asciiTheme="majorHAnsi" w:eastAsiaTheme="minorEastAsia" w:hAnsiTheme="majorHAnsi" w:cstheme="minorBidi"/>
      <w:b/>
      <w:bCs/>
      <w:caps/>
    </w:rPr>
  </w:style>
  <w:style w:type="paragraph" w:styleId="TOC2">
    <w:name w:val="toc 2"/>
    <w:basedOn w:val="Normal"/>
    <w:next w:val="Normal"/>
    <w:autoRedefine/>
    <w:uiPriority w:val="39"/>
    <w:unhideWhenUsed/>
    <w:rsid w:val="00AF73A9"/>
    <w:pPr>
      <w:spacing w:before="240" w:line="276" w:lineRule="auto"/>
    </w:pPr>
    <w:rPr>
      <w:rFonts w:asciiTheme="minorHAnsi" w:eastAsiaTheme="minorEastAsia" w:hAnsiTheme="minorHAnsi" w:cstheme="minorHAnsi"/>
      <w:b/>
      <w:bCs/>
      <w:sz w:val="20"/>
      <w:szCs w:val="20"/>
    </w:rPr>
  </w:style>
  <w:style w:type="paragraph" w:styleId="TOC3">
    <w:name w:val="toc 3"/>
    <w:basedOn w:val="Normal"/>
    <w:next w:val="Normal"/>
    <w:autoRedefine/>
    <w:uiPriority w:val="39"/>
    <w:unhideWhenUsed/>
    <w:rsid w:val="00AF73A9"/>
    <w:pPr>
      <w:spacing w:line="276" w:lineRule="auto"/>
      <w:ind w:left="220"/>
    </w:pPr>
    <w:rPr>
      <w:rFonts w:asciiTheme="minorHAnsi" w:eastAsiaTheme="minorEastAsia" w:hAnsiTheme="minorHAnsi" w:cstheme="minorHAnsi"/>
      <w:sz w:val="20"/>
      <w:szCs w:val="20"/>
    </w:rPr>
  </w:style>
  <w:style w:type="paragraph" w:styleId="TOC4">
    <w:name w:val="toc 4"/>
    <w:basedOn w:val="Normal"/>
    <w:next w:val="Normal"/>
    <w:autoRedefine/>
    <w:uiPriority w:val="39"/>
    <w:unhideWhenUsed/>
    <w:rsid w:val="00AF73A9"/>
    <w:pPr>
      <w:spacing w:line="276" w:lineRule="auto"/>
      <w:ind w:left="440"/>
    </w:pPr>
    <w:rPr>
      <w:rFonts w:asciiTheme="minorHAnsi" w:eastAsiaTheme="minorEastAsia" w:hAnsiTheme="minorHAnsi" w:cstheme="minorHAnsi"/>
      <w:sz w:val="20"/>
      <w:szCs w:val="20"/>
    </w:rPr>
  </w:style>
  <w:style w:type="paragraph" w:styleId="TOC5">
    <w:name w:val="toc 5"/>
    <w:basedOn w:val="Normal"/>
    <w:next w:val="Normal"/>
    <w:autoRedefine/>
    <w:uiPriority w:val="39"/>
    <w:unhideWhenUsed/>
    <w:rsid w:val="00AF73A9"/>
    <w:pPr>
      <w:spacing w:line="276" w:lineRule="auto"/>
      <w:ind w:left="660"/>
    </w:pPr>
    <w:rPr>
      <w:rFonts w:asciiTheme="minorHAnsi" w:eastAsiaTheme="minorEastAsia" w:hAnsiTheme="minorHAnsi" w:cstheme="minorHAnsi"/>
      <w:sz w:val="20"/>
      <w:szCs w:val="20"/>
    </w:rPr>
  </w:style>
  <w:style w:type="paragraph" w:styleId="TOC6">
    <w:name w:val="toc 6"/>
    <w:basedOn w:val="Normal"/>
    <w:next w:val="Normal"/>
    <w:autoRedefine/>
    <w:uiPriority w:val="39"/>
    <w:unhideWhenUsed/>
    <w:rsid w:val="00AF73A9"/>
    <w:pPr>
      <w:spacing w:line="276" w:lineRule="auto"/>
      <w:ind w:left="880"/>
    </w:pPr>
    <w:rPr>
      <w:rFonts w:asciiTheme="minorHAnsi" w:eastAsiaTheme="minorEastAsia" w:hAnsiTheme="minorHAnsi" w:cstheme="minorHAnsi"/>
      <w:sz w:val="20"/>
      <w:szCs w:val="20"/>
    </w:rPr>
  </w:style>
  <w:style w:type="paragraph" w:styleId="TOC7">
    <w:name w:val="toc 7"/>
    <w:basedOn w:val="Normal"/>
    <w:next w:val="Normal"/>
    <w:autoRedefine/>
    <w:uiPriority w:val="39"/>
    <w:unhideWhenUsed/>
    <w:rsid w:val="00AF73A9"/>
    <w:pPr>
      <w:spacing w:line="276" w:lineRule="auto"/>
      <w:ind w:left="1100"/>
    </w:pPr>
    <w:rPr>
      <w:rFonts w:asciiTheme="minorHAnsi" w:eastAsiaTheme="minorEastAsia" w:hAnsiTheme="minorHAnsi" w:cstheme="minorHAnsi"/>
      <w:sz w:val="20"/>
      <w:szCs w:val="20"/>
    </w:rPr>
  </w:style>
  <w:style w:type="paragraph" w:styleId="TOC8">
    <w:name w:val="toc 8"/>
    <w:basedOn w:val="Normal"/>
    <w:next w:val="Normal"/>
    <w:autoRedefine/>
    <w:uiPriority w:val="39"/>
    <w:unhideWhenUsed/>
    <w:rsid w:val="00AF73A9"/>
    <w:pPr>
      <w:spacing w:line="276" w:lineRule="auto"/>
      <w:ind w:left="1320"/>
    </w:pPr>
    <w:rPr>
      <w:rFonts w:asciiTheme="minorHAnsi" w:eastAsiaTheme="minorEastAsia" w:hAnsiTheme="minorHAnsi" w:cstheme="minorHAnsi"/>
      <w:sz w:val="20"/>
      <w:szCs w:val="20"/>
    </w:rPr>
  </w:style>
  <w:style w:type="paragraph" w:styleId="TOC9">
    <w:name w:val="toc 9"/>
    <w:basedOn w:val="Normal"/>
    <w:next w:val="Normal"/>
    <w:autoRedefine/>
    <w:uiPriority w:val="39"/>
    <w:unhideWhenUsed/>
    <w:rsid w:val="00AF73A9"/>
    <w:pPr>
      <w:spacing w:line="276" w:lineRule="auto"/>
      <w:ind w:left="1540"/>
    </w:pPr>
    <w:rPr>
      <w:rFonts w:asciiTheme="minorHAnsi" w:eastAsiaTheme="minorEastAsia" w:hAnsiTheme="minorHAnsi" w:cstheme="minorHAnsi"/>
      <w:sz w:val="20"/>
      <w:szCs w:val="20"/>
    </w:rPr>
  </w:style>
  <w:style w:type="character" w:styleId="Hyperlink">
    <w:name w:val="Hyperlink"/>
    <w:basedOn w:val="DefaultParagraphFont"/>
    <w:uiPriority w:val="99"/>
    <w:unhideWhenUsed/>
    <w:rsid w:val="00AF73A9"/>
    <w:rPr>
      <w:color w:val="0000FF" w:themeColor="hyperlink"/>
      <w:u w:val="single"/>
    </w:rPr>
  </w:style>
  <w:style w:type="table" w:styleId="TableGrid">
    <w:name w:val="Table Grid"/>
    <w:basedOn w:val="TableNormal"/>
    <w:uiPriority w:val="59"/>
    <w:rsid w:val="00442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0CB6"/>
    <w:pPr>
      <w:tabs>
        <w:tab w:val="center" w:pos="4320"/>
        <w:tab w:val="right" w:pos="8640"/>
      </w:tabs>
    </w:pPr>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2E0CB6"/>
  </w:style>
  <w:style w:type="paragraph" w:styleId="Footer">
    <w:name w:val="footer"/>
    <w:basedOn w:val="Normal"/>
    <w:link w:val="FooterChar"/>
    <w:uiPriority w:val="99"/>
    <w:unhideWhenUsed/>
    <w:rsid w:val="002E0CB6"/>
    <w:pPr>
      <w:tabs>
        <w:tab w:val="center" w:pos="4320"/>
        <w:tab w:val="right" w:pos="864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2E0CB6"/>
  </w:style>
  <w:style w:type="character" w:styleId="FollowedHyperlink">
    <w:name w:val="FollowedHyperlink"/>
    <w:basedOn w:val="DefaultParagraphFont"/>
    <w:uiPriority w:val="99"/>
    <w:semiHidden/>
    <w:unhideWhenUsed/>
    <w:rsid w:val="00825096"/>
    <w:rPr>
      <w:color w:val="800080"/>
      <w:u w:val="single"/>
    </w:rPr>
  </w:style>
  <w:style w:type="paragraph" w:customStyle="1" w:styleId="font5">
    <w:name w:val="font5"/>
    <w:basedOn w:val="Normal"/>
    <w:rsid w:val="00E11E1B"/>
    <w:pPr>
      <w:spacing w:before="100" w:beforeAutospacing="1" w:after="100" w:afterAutospacing="1"/>
    </w:pPr>
    <w:rPr>
      <w:sz w:val="18"/>
      <w:szCs w:val="18"/>
    </w:rPr>
  </w:style>
  <w:style w:type="paragraph" w:customStyle="1" w:styleId="xl65">
    <w:name w:val="xl65"/>
    <w:basedOn w:val="Normal"/>
    <w:rsid w:val="00E11E1B"/>
    <w:pPr>
      <w:shd w:val="clear" w:color="000000" w:fill="FFFF00"/>
      <w:spacing w:before="100" w:beforeAutospacing="1" w:after="100" w:afterAutospacing="1"/>
    </w:pPr>
  </w:style>
  <w:style w:type="paragraph" w:customStyle="1" w:styleId="xl66">
    <w:name w:val="xl66"/>
    <w:basedOn w:val="Normal"/>
    <w:rsid w:val="00E11E1B"/>
    <w:pPr>
      <w:spacing w:before="100" w:beforeAutospacing="1" w:after="100" w:afterAutospacing="1"/>
    </w:pPr>
    <w:rPr>
      <w:color w:val="FF0000"/>
    </w:rPr>
  </w:style>
  <w:style w:type="paragraph" w:styleId="NormalWeb">
    <w:name w:val="Normal (Web)"/>
    <w:basedOn w:val="Normal"/>
    <w:uiPriority w:val="99"/>
    <w:semiHidden/>
    <w:unhideWhenUsed/>
    <w:rsid w:val="00763996"/>
    <w:pPr>
      <w:spacing w:before="100" w:beforeAutospacing="1" w:after="100" w:afterAutospacing="1"/>
    </w:pPr>
  </w:style>
  <w:style w:type="character" w:customStyle="1" w:styleId="Heading2Char">
    <w:name w:val="Heading 2 Char"/>
    <w:basedOn w:val="DefaultParagraphFont"/>
    <w:link w:val="Heading2"/>
    <w:uiPriority w:val="9"/>
    <w:rsid w:val="009F399C"/>
    <w:rPr>
      <w:rFonts w:ascii="Arial" w:eastAsiaTheme="majorEastAsia" w:hAnsi="Arial" w:cstheme="majorBidi"/>
      <w:b/>
      <w:i/>
      <w:kern w:val="2"/>
      <w:sz w:val="21"/>
      <w:szCs w:val="26"/>
    </w:rPr>
  </w:style>
  <w:style w:type="character" w:customStyle="1" w:styleId="None">
    <w:name w:val="None"/>
    <w:rsid w:val="009255C3"/>
  </w:style>
  <w:style w:type="character" w:styleId="CommentReference">
    <w:name w:val="annotation reference"/>
    <w:basedOn w:val="DefaultParagraphFont"/>
    <w:uiPriority w:val="99"/>
    <w:semiHidden/>
    <w:unhideWhenUsed/>
    <w:rsid w:val="00777EDB"/>
    <w:rPr>
      <w:sz w:val="18"/>
      <w:szCs w:val="18"/>
    </w:rPr>
  </w:style>
  <w:style w:type="paragraph" w:styleId="CommentText">
    <w:name w:val="annotation text"/>
    <w:basedOn w:val="Normal"/>
    <w:link w:val="CommentTextChar"/>
    <w:uiPriority w:val="99"/>
    <w:semiHidden/>
    <w:unhideWhenUsed/>
    <w:rsid w:val="00777EDB"/>
  </w:style>
  <w:style w:type="character" w:customStyle="1" w:styleId="CommentTextChar">
    <w:name w:val="Comment Text Char"/>
    <w:basedOn w:val="DefaultParagraphFont"/>
    <w:link w:val="CommentText"/>
    <w:uiPriority w:val="99"/>
    <w:semiHidden/>
    <w:rsid w:val="00777EDB"/>
    <w:rPr>
      <w:rFonts w:ascii="宋体" w:eastAsia="宋体" w:hAnsi="宋体" w:cs="宋体"/>
      <w:sz w:val="24"/>
      <w:szCs w:val="24"/>
    </w:rPr>
  </w:style>
  <w:style w:type="paragraph" w:styleId="CommentSubject">
    <w:name w:val="annotation subject"/>
    <w:basedOn w:val="CommentText"/>
    <w:next w:val="CommentText"/>
    <w:link w:val="CommentSubjectChar"/>
    <w:uiPriority w:val="99"/>
    <w:semiHidden/>
    <w:unhideWhenUsed/>
    <w:rsid w:val="00777EDB"/>
    <w:rPr>
      <w:b/>
      <w:bCs/>
      <w:sz w:val="20"/>
      <w:szCs w:val="20"/>
    </w:rPr>
  </w:style>
  <w:style w:type="character" w:customStyle="1" w:styleId="CommentSubjectChar">
    <w:name w:val="Comment Subject Char"/>
    <w:basedOn w:val="CommentTextChar"/>
    <w:link w:val="CommentSubject"/>
    <w:uiPriority w:val="99"/>
    <w:semiHidden/>
    <w:rsid w:val="00777EDB"/>
    <w:rPr>
      <w:rFonts w:ascii="宋体" w:eastAsia="宋体" w:hAnsi="宋体" w:cs="宋体"/>
      <w:b/>
      <w:bCs/>
      <w:sz w:val="20"/>
      <w:szCs w:val="20"/>
    </w:rPr>
  </w:style>
  <w:style w:type="character" w:customStyle="1" w:styleId="apple-converted-space">
    <w:name w:val="apple-converted-space"/>
    <w:basedOn w:val="DefaultParagraphFont"/>
    <w:rsid w:val="00AF54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83D"/>
    <w:pPr>
      <w:spacing w:after="0" w:line="240" w:lineRule="auto"/>
    </w:pPr>
    <w:rPr>
      <w:rFonts w:ascii="宋体" w:eastAsia="宋体" w:hAnsi="宋体" w:cs="宋体"/>
      <w:sz w:val="24"/>
      <w:szCs w:val="24"/>
    </w:rPr>
  </w:style>
  <w:style w:type="paragraph" w:styleId="Heading2">
    <w:name w:val="heading 2"/>
    <w:basedOn w:val="Normal"/>
    <w:next w:val="Normal"/>
    <w:link w:val="Heading2Char"/>
    <w:uiPriority w:val="9"/>
    <w:unhideWhenUsed/>
    <w:qFormat/>
    <w:rsid w:val="009F399C"/>
    <w:pPr>
      <w:keepNext/>
      <w:keepLines/>
      <w:widowControl w:val="0"/>
      <w:spacing w:before="40"/>
      <w:jc w:val="both"/>
      <w:outlineLvl w:val="1"/>
    </w:pPr>
    <w:rPr>
      <w:rFonts w:ascii="Arial" w:eastAsiaTheme="majorEastAsia" w:hAnsi="Arial" w:cstheme="majorBidi"/>
      <w:b/>
      <w:i/>
      <w:kern w:val="2"/>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15EF"/>
    <w:pPr>
      <w:spacing w:after="200" w:line="276" w:lineRule="auto"/>
      <w:ind w:left="720"/>
      <w:contextualSpacing/>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rsid w:val="008E65AE"/>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8E65AE"/>
    <w:rPr>
      <w:rFonts w:ascii="Tahoma" w:hAnsi="Tahoma" w:cs="Tahoma"/>
      <w:sz w:val="16"/>
      <w:szCs w:val="16"/>
    </w:rPr>
  </w:style>
  <w:style w:type="paragraph" w:styleId="TOC1">
    <w:name w:val="toc 1"/>
    <w:basedOn w:val="Normal"/>
    <w:next w:val="Normal"/>
    <w:autoRedefine/>
    <w:uiPriority w:val="39"/>
    <w:unhideWhenUsed/>
    <w:rsid w:val="00AF73A9"/>
    <w:pPr>
      <w:spacing w:before="360" w:line="276" w:lineRule="auto"/>
    </w:pPr>
    <w:rPr>
      <w:rFonts w:asciiTheme="majorHAnsi" w:eastAsiaTheme="minorEastAsia" w:hAnsiTheme="majorHAnsi" w:cstheme="minorBidi"/>
      <w:b/>
      <w:bCs/>
      <w:caps/>
    </w:rPr>
  </w:style>
  <w:style w:type="paragraph" w:styleId="TOC2">
    <w:name w:val="toc 2"/>
    <w:basedOn w:val="Normal"/>
    <w:next w:val="Normal"/>
    <w:autoRedefine/>
    <w:uiPriority w:val="39"/>
    <w:unhideWhenUsed/>
    <w:rsid w:val="00AF73A9"/>
    <w:pPr>
      <w:spacing w:before="240" w:line="276" w:lineRule="auto"/>
    </w:pPr>
    <w:rPr>
      <w:rFonts w:asciiTheme="minorHAnsi" w:eastAsiaTheme="minorEastAsia" w:hAnsiTheme="minorHAnsi" w:cstheme="minorHAnsi"/>
      <w:b/>
      <w:bCs/>
      <w:sz w:val="20"/>
      <w:szCs w:val="20"/>
    </w:rPr>
  </w:style>
  <w:style w:type="paragraph" w:styleId="TOC3">
    <w:name w:val="toc 3"/>
    <w:basedOn w:val="Normal"/>
    <w:next w:val="Normal"/>
    <w:autoRedefine/>
    <w:uiPriority w:val="39"/>
    <w:unhideWhenUsed/>
    <w:rsid w:val="00AF73A9"/>
    <w:pPr>
      <w:spacing w:line="276" w:lineRule="auto"/>
      <w:ind w:left="220"/>
    </w:pPr>
    <w:rPr>
      <w:rFonts w:asciiTheme="minorHAnsi" w:eastAsiaTheme="minorEastAsia" w:hAnsiTheme="minorHAnsi" w:cstheme="minorHAnsi"/>
      <w:sz w:val="20"/>
      <w:szCs w:val="20"/>
    </w:rPr>
  </w:style>
  <w:style w:type="paragraph" w:styleId="TOC4">
    <w:name w:val="toc 4"/>
    <w:basedOn w:val="Normal"/>
    <w:next w:val="Normal"/>
    <w:autoRedefine/>
    <w:uiPriority w:val="39"/>
    <w:unhideWhenUsed/>
    <w:rsid w:val="00AF73A9"/>
    <w:pPr>
      <w:spacing w:line="276" w:lineRule="auto"/>
      <w:ind w:left="440"/>
    </w:pPr>
    <w:rPr>
      <w:rFonts w:asciiTheme="minorHAnsi" w:eastAsiaTheme="minorEastAsia" w:hAnsiTheme="minorHAnsi" w:cstheme="minorHAnsi"/>
      <w:sz w:val="20"/>
      <w:szCs w:val="20"/>
    </w:rPr>
  </w:style>
  <w:style w:type="paragraph" w:styleId="TOC5">
    <w:name w:val="toc 5"/>
    <w:basedOn w:val="Normal"/>
    <w:next w:val="Normal"/>
    <w:autoRedefine/>
    <w:uiPriority w:val="39"/>
    <w:unhideWhenUsed/>
    <w:rsid w:val="00AF73A9"/>
    <w:pPr>
      <w:spacing w:line="276" w:lineRule="auto"/>
      <w:ind w:left="660"/>
    </w:pPr>
    <w:rPr>
      <w:rFonts w:asciiTheme="minorHAnsi" w:eastAsiaTheme="minorEastAsia" w:hAnsiTheme="minorHAnsi" w:cstheme="minorHAnsi"/>
      <w:sz w:val="20"/>
      <w:szCs w:val="20"/>
    </w:rPr>
  </w:style>
  <w:style w:type="paragraph" w:styleId="TOC6">
    <w:name w:val="toc 6"/>
    <w:basedOn w:val="Normal"/>
    <w:next w:val="Normal"/>
    <w:autoRedefine/>
    <w:uiPriority w:val="39"/>
    <w:unhideWhenUsed/>
    <w:rsid w:val="00AF73A9"/>
    <w:pPr>
      <w:spacing w:line="276" w:lineRule="auto"/>
      <w:ind w:left="880"/>
    </w:pPr>
    <w:rPr>
      <w:rFonts w:asciiTheme="minorHAnsi" w:eastAsiaTheme="minorEastAsia" w:hAnsiTheme="minorHAnsi" w:cstheme="minorHAnsi"/>
      <w:sz w:val="20"/>
      <w:szCs w:val="20"/>
    </w:rPr>
  </w:style>
  <w:style w:type="paragraph" w:styleId="TOC7">
    <w:name w:val="toc 7"/>
    <w:basedOn w:val="Normal"/>
    <w:next w:val="Normal"/>
    <w:autoRedefine/>
    <w:uiPriority w:val="39"/>
    <w:unhideWhenUsed/>
    <w:rsid w:val="00AF73A9"/>
    <w:pPr>
      <w:spacing w:line="276" w:lineRule="auto"/>
      <w:ind w:left="1100"/>
    </w:pPr>
    <w:rPr>
      <w:rFonts w:asciiTheme="minorHAnsi" w:eastAsiaTheme="minorEastAsia" w:hAnsiTheme="minorHAnsi" w:cstheme="minorHAnsi"/>
      <w:sz w:val="20"/>
      <w:szCs w:val="20"/>
    </w:rPr>
  </w:style>
  <w:style w:type="paragraph" w:styleId="TOC8">
    <w:name w:val="toc 8"/>
    <w:basedOn w:val="Normal"/>
    <w:next w:val="Normal"/>
    <w:autoRedefine/>
    <w:uiPriority w:val="39"/>
    <w:unhideWhenUsed/>
    <w:rsid w:val="00AF73A9"/>
    <w:pPr>
      <w:spacing w:line="276" w:lineRule="auto"/>
      <w:ind w:left="1320"/>
    </w:pPr>
    <w:rPr>
      <w:rFonts w:asciiTheme="minorHAnsi" w:eastAsiaTheme="minorEastAsia" w:hAnsiTheme="minorHAnsi" w:cstheme="minorHAnsi"/>
      <w:sz w:val="20"/>
      <w:szCs w:val="20"/>
    </w:rPr>
  </w:style>
  <w:style w:type="paragraph" w:styleId="TOC9">
    <w:name w:val="toc 9"/>
    <w:basedOn w:val="Normal"/>
    <w:next w:val="Normal"/>
    <w:autoRedefine/>
    <w:uiPriority w:val="39"/>
    <w:unhideWhenUsed/>
    <w:rsid w:val="00AF73A9"/>
    <w:pPr>
      <w:spacing w:line="276" w:lineRule="auto"/>
      <w:ind w:left="1540"/>
    </w:pPr>
    <w:rPr>
      <w:rFonts w:asciiTheme="minorHAnsi" w:eastAsiaTheme="minorEastAsia" w:hAnsiTheme="minorHAnsi" w:cstheme="minorHAnsi"/>
      <w:sz w:val="20"/>
      <w:szCs w:val="20"/>
    </w:rPr>
  </w:style>
  <w:style w:type="character" w:styleId="Hyperlink">
    <w:name w:val="Hyperlink"/>
    <w:basedOn w:val="DefaultParagraphFont"/>
    <w:uiPriority w:val="99"/>
    <w:unhideWhenUsed/>
    <w:rsid w:val="00AF73A9"/>
    <w:rPr>
      <w:color w:val="0000FF" w:themeColor="hyperlink"/>
      <w:u w:val="single"/>
    </w:rPr>
  </w:style>
  <w:style w:type="table" w:styleId="TableGrid">
    <w:name w:val="Table Grid"/>
    <w:basedOn w:val="TableNormal"/>
    <w:uiPriority w:val="59"/>
    <w:rsid w:val="00442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0CB6"/>
    <w:pPr>
      <w:tabs>
        <w:tab w:val="center" w:pos="4320"/>
        <w:tab w:val="right" w:pos="8640"/>
      </w:tabs>
    </w:pPr>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2E0CB6"/>
  </w:style>
  <w:style w:type="paragraph" w:styleId="Footer">
    <w:name w:val="footer"/>
    <w:basedOn w:val="Normal"/>
    <w:link w:val="FooterChar"/>
    <w:uiPriority w:val="99"/>
    <w:unhideWhenUsed/>
    <w:rsid w:val="002E0CB6"/>
    <w:pPr>
      <w:tabs>
        <w:tab w:val="center" w:pos="4320"/>
        <w:tab w:val="right" w:pos="864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2E0CB6"/>
  </w:style>
  <w:style w:type="character" w:styleId="FollowedHyperlink">
    <w:name w:val="FollowedHyperlink"/>
    <w:basedOn w:val="DefaultParagraphFont"/>
    <w:uiPriority w:val="99"/>
    <w:semiHidden/>
    <w:unhideWhenUsed/>
    <w:rsid w:val="00825096"/>
    <w:rPr>
      <w:color w:val="800080"/>
      <w:u w:val="single"/>
    </w:rPr>
  </w:style>
  <w:style w:type="paragraph" w:customStyle="1" w:styleId="font5">
    <w:name w:val="font5"/>
    <w:basedOn w:val="Normal"/>
    <w:rsid w:val="00E11E1B"/>
    <w:pPr>
      <w:spacing w:before="100" w:beforeAutospacing="1" w:after="100" w:afterAutospacing="1"/>
    </w:pPr>
    <w:rPr>
      <w:sz w:val="18"/>
      <w:szCs w:val="18"/>
    </w:rPr>
  </w:style>
  <w:style w:type="paragraph" w:customStyle="1" w:styleId="xl65">
    <w:name w:val="xl65"/>
    <w:basedOn w:val="Normal"/>
    <w:rsid w:val="00E11E1B"/>
    <w:pPr>
      <w:shd w:val="clear" w:color="000000" w:fill="FFFF00"/>
      <w:spacing w:before="100" w:beforeAutospacing="1" w:after="100" w:afterAutospacing="1"/>
    </w:pPr>
  </w:style>
  <w:style w:type="paragraph" w:customStyle="1" w:styleId="xl66">
    <w:name w:val="xl66"/>
    <w:basedOn w:val="Normal"/>
    <w:rsid w:val="00E11E1B"/>
    <w:pPr>
      <w:spacing w:before="100" w:beforeAutospacing="1" w:after="100" w:afterAutospacing="1"/>
    </w:pPr>
    <w:rPr>
      <w:color w:val="FF0000"/>
    </w:rPr>
  </w:style>
  <w:style w:type="paragraph" w:styleId="NormalWeb">
    <w:name w:val="Normal (Web)"/>
    <w:basedOn w:val="Normal"/>
    <w:uiPriority w:val="99"/>
    <w:semiHidden/>
    <w:unhideWhenUsed/>
    <w:rsid w:val="00763996"/>
    <w:pPr>
      <w:spacing w:before="100" w:beforeAutospacing="1" w:after="100" w:afterAutospacing="1"/>
    </w:pPr>
  </w:style>
  <w:style w:type="character" w:customStyle="1" w:styleId="Heading2Char">
    <w:name w:val="Heading 2 Char"/>
    <w:basedOn w:val="DefaultParagraphFont"/>
    <w:link w:val="Heading2"/>
    <w:uiPriority w:val="9"/>
    <w:rsid w:val="009F399C"/>
    <w:rPr>
      <w:rFonts w:ascii="Arial" w:eastAsiaTheme="majorEastAsia" w:hAnsi="Arial" w:cstheme="majorBidi"/>
      <w:b/>
      <w:i/>
      <w:kern w:val="2"/>
      <w:sz w:val="21"/>
      <w:szCs w:val="26"/>
    </w:rPr>
  </w:style>
  <w:style w:type="character" w:customStyle="1" w:styleId="None">
    <w:name w:val="None"/>
    <w:rsid w:val="009255C3"/>
  </w:style>
  <w:style w:type="character" w:styleId="CommentReference">
    <w:name w:val="annotation reference"/>
    <w:basedOn w:val="DefaultParagraphFont"/>
    <w:uiPriority w:val="99"/>
    <w:semiHidden/>
    <w:unhideWhenUsed/>
    <w:rsid w:val="00777EDB"/>
    <w:rPr>
      <w:sz w:val="18"/>
      <w:szCs w:val="18"/>
    </w:rPr>
  </w:style>
  <w:style w:type="paragraph" w:styleId="CommentText">
    <w:name w:val="annotation text"/>
    <w:basedOn w:val="Normal"/>
    <w:link w:val="CommentTextChar"/>
    <w:uiPriority w:val="99"/>
    <w:semiHidden/>
    <w:unhideWhenUsed/>
    <w:rsid w:val="00777EDB"/>
  </w:style>
  <w:style w:type="character" w:customStyle="1" w:styleId="CommentTextChar">
    <w:name w:val="Comment Text Char"/>
    <w:basedOn w:val="DefaultParagraphFont"/>
    <w:link w:val="CommentText"/>
    <w:uiPriority w:val="99"/>
    <w:semiHidden/>
    <w:rsid w:val="00777EDB"/>
    <w:rPr>
      <w:rFonts w:ascii="宋体" w:eastAsia="宋体" w:hAnsi="宋体" w:cs="宋体"/>
      <w:sz w:val="24"/>
      <w:szCs w:val="24"/>
    </w:rPr>
  </w:style>
  <w:style w:type="paragraph" w:styleId="CommentSubject">
    <w:name w:val="annotation subject"/>
    <w:basedOn w:val="CommentText"/>
    <w:next w:val="CommentText"/>
    <w:link w:val="CommentSubjectChar"/>
    <w:uiPriority w:val="99"/>
    <w:semiHidden/>
    <w:unhideWhenUsed/>
    <w:rsid w:val="00777EDB"/>
    <w:rPr>
      <w:b/>
      <w:bCs/>
      <w:sz w:val="20"/>
      <w:szCs w:val="20"/>
    </w:rPr>
  </w:style>
  <w:style w:type="character" w:customStyle="1" w:styleId="CommentSubjectChar">
    <w:name w:val="Comment Subject Char"/>
    <w:basedOn w:val="CommentTextChar"/>
    <w:link w:val="CommentSubject"/>
    <w:uiPriority w:val="99"/>
    <w:semiHidden/>
    <w:rsid w:val="00777EDB"/>
    <w:rPr>
      <w:rFonts w:ascii="宋体" w:eastAsia="宋体" w:hAnsi="宋体" w:cs="宋体"/>
      <w:b/>
      <w:bCs/>
      <w:sz w:val="20"/>
      <w:szCs w:val="20"/>
    </w:rPr>
  </w:style>
  <w:style w:type="character" w:customStyle="1" w:styleId="apple-converted-space">
    <w:name w:val="apple-converted-space"/>
    <w:basedOn w:val="DefaultParagraphFont"/>
    <w:rsid w:val="00AF5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19284">
      <w:bodyDiv w:val="1"/>
      <w:marLeft w:val="0"/>
      <w:marRight w:val="0"/>
      <w:marTop w:val="0"/>
      <w:marBottom w:val="0"/>
      <w:divBdr>
        <w:top w:val="none" w:sz="0" w:space="0" w:color="auto"/>
        <w:left w:val="none" w:sz="0" w:space="0" w:color="auto"/>
        <w:bottom w:val="none" w:sz="0" w:space="0" w:color="auto"/>
        <w:right w:val="none" w:sz="0" w:space="0" w:color="auto"/>
      </w:divBdr>
    </w:div>
    <w:div w:id="137916398">
      <w:bodyDiv w:val="1"/>
      <w:marLeft w:val="0"/>
      <w:marRight w:val="0"/>
      <w:marTop w:val="0"/>
      <w:marBottom w:val="0"/>
      <w:divBdr>
        <w:top w:val="none" w:sz="0" w:space="0" w:color="auto"/>
        <w:left w:val="none" w:sz="0" w:space="0" w:color="auto"/>
        <w:bottom w:val="none" w:sz="0" w:space="0" w:color="auto"/>
        <w:right w:val="none" w:sz="0" w:space="0" w:color="auto"/>
      </w:divBdr>
    </w:div>
    <w:div w:id="159152899">
      <w:bodyDiv w:val="1"/>
      <w:marLeft w:val="0"/>
      <w:marRight w:val="0"/>
      <w:marTop w:val="0"/>
      <w:marBottom w:val="0"/>
      <w:divBdr>
        <w:top w:val="none" w:sz="0" w:space="0" w:color="auto"/>
        <w:left w:val="none" w:sz="0" w:space="0" w:color="auto"/>
        <w:bottom w:val="none" w:sz="0" w:space="0" w:color="auto"/>
        <w:right w:val="none" w:sz="0" w:space="0" w:color="auto"/>
      </w:divBdr>
    </w:div>
    <w:div w:id="261034346">
      <w:bodyDiv w:val="1"/>
      <w:marLeft w:val="0"/>
      <w:marRight w:val="0"/>
      <w:marTop w:val="0"/>
      <w:marBottom w:val="0"/>
      <w:divBdr>
        <w:top w:val="none" w:sz="0" w:space="0" w:color="auto"/>
        <w:left w:val="none" w:sz="0" w:space="0" w:color="auto"/>
        <w:bottom w:val="none" w:sz="0" w:space="0" w:color="auto"/>
        <w:right w:val="none" w:sz="0" w:space="0" w:color="auto"/>
      </w:divBdr>
    </w:div>
    <w:div w:id="282543222">
      <w:bodyDiv w:val="1"/>
      <w:marLeft w:val="0"/>
      <w:marRight w:val="0"/>
      <w:marTop w:val="0"/>
      <w:marBottom w:val="0"/>
      <w:divBdr>
        <w:top w:val="none" w:sz="0" w:space="0" w:color="auto"/>
        <w:left w:val="none" w:sz="0" w:space="0" w:color="auto"/>
        <w:bottom w:val="none" w:sz="0" w:space="0" w:color="auto"/>
        <w:right w:val="none" w:sz="0" w:space="0" w:color="auto"/>
      </w:divBdr>
    </w:div>
    <w:div w:id="305935794">
      <w:bodyDiv w:val="1"/>
      <w:marLeft w:val="0"/>
      <w:marRight w:val="0"/>
      <w:marTop w:val="0"/>
      <w:marBottom w:val="0"/>
      <w:divBdr>
        <w:top w:val="none" w:sz="0" w:space="0" w:color="auto"/>
        <w:left w:val="none" w:sz="0" w:space="0" w:color="auto"/>
        <w:bottom w:val="none" w:sz="0" w:space="0" w:color="auto"/>
        <w:right w:val="none" w:sz="0" w:space="0" w:color="auto"/>
      </w:divBdr>
    </w:div>
    <w:div w:id="465052634">
      <w:bodyDiv w:val="1"/>
      <w:marLeft w:val="0"/>
      <w:marRight w:val="0"/>
      <w:marTop w:val="0"/>
      <w:marBottom w:val="0"/>
      <w:divBdr>
        <w:top w:val="none" w:sz="0" w:space="0" w:color="auto"/>
        <w:left w:val="none" w:sz="0" w:space="0" w:color="auto"/>
        <w:bottom w:val="none" w:sz="0" w:space="0" w:color="auto"/>
        <w:right w:val="none" w:sz="0" w:space="0" w:color="auto"/>
      </w:divBdr>
    </w:div>
    <w:div w:id="468860747">
      <w:bodyDiv w:val="1"/>
      <w:marLeft w:val="0"/>
      <w:marRight w:val="0"/>
      <w:marTop w:val="0"/>
      <w:marBottom w:val="0"/>
      <w:divBdr>
        <w:top w:val="none" w:sz="0" w:space="0" w:color="auto"/>
        <w:left w:val="none" w:sz="0" w:space="0" w:color="auto"/>
        <w:bottom w:val="none" w:sz="0" w:space="0" w:color="auto"/>
        <w:right w:val="none" w:sz="0" w:space="0" w:color="auto"/>
      </w:divBdr>
    </w:div>
    <w:div w:id="491528996">
      <w:bodyDiv w:val="1"/>
      <w:marLeft w:val="0"/>
      <w:marRight w:val="0"/>
      <w:marTop w:val="0"/>
      <w:marBottom w:val="0"/>
      <w:divBdr>
        <w:top w:val="none" w:sz="0" w:space="0" w:color="auto"/>
        <w:left w:val="none" w:sz="0" w:space="0" w:color="auto"/>
        <w:bottom w:val="none" w:sz="0" w:space="0" w:color="auto"/>
        <w:right w:val="none" w:sz="0" w:space="0" w:color="auto"/>
      </w:divBdr>
    </w:div>
    <w:div w:id="505244413">
      <w:bodyDiv w:val="1"/>
      <w:marLeft w:val="0"/>
      <w:marRight w:val="0"/>
      <w:marTop w:val="0"/>
      <w:marBottom w:val="0"/>
      <w:divBdr>
        <w:top w:val="none" w:sz="0" w:space="0" w:color="auto"/>
        <w:left w:val="none" w:sz="0" w:space="0" w:color="auto"/>
        <w:bottom w:val="none" w:sz="0" w:space="0" w:color="auto"/>
        <w:right w:val="none" w:sz="0" w:space="0" w:color="auto"/>
      </w:divBdr>
    </w:div>
    <w:div w:id="555509083">
      <w:bodyDiv w:val="1"/>
      <w:marLeft w:val="0"/>
      <w:marRight w:val="0"/>
      <w:marTop w:val="0"/>
      <w:marBottom w:val="0"/>
      <w:divBdr>
        <w:top w:val="none" w:sz="0" w:space="0" w:color="auto"/>
        <w:left w:val="none" w:sz="0" w:space="0" w:color="auto"/>
        <w:bottom w:val="none" w:sz="0" w:space="0" w:color="auto"/>
        <w:right w:val="none" w:sz="0" w:space="0" w:color="auto"/>
      </w:divBdr>
    </w:div>
    <w:div w:id="573009483">
      <w:bodyDiv w:val="1"/>
      <w:marLeft w:val="0"/>
      <w:marRight w:val="0"/>
      <w:marTop w:val="0"/>
      <w:marBottom w:val="0"/>
      <w:divBdr>
        <w:top w:val="none" w:sz="0" w:space="0" w:color="auto"/>
        <w:left w:val="none" w:sz="0" w:space="0" w:color="auto"/>
        <w:bottom w:val="none" w:sz="0" w:space="0" w:color="auto"/>
        <w:right w:val="none" w:sz="0" w:space="0" w:color="auto"/>
      </w:divBdr>
    </w:div>
    <w:div w:id="624118223">
      <w:bodyDiv w:val="1"/>
      <w:marLeft w:val="0"/>
      <w:marRight w:val="0"/>
      <w:marTop w:val="0"/>
      <w:marBottom w:val="0"/>
      <w:divBdr>
        <w:top w:val="none" w:sz="0" w:space="0" w:color="auto"/>
        <w:left w:val="none" w:sz="0" w:space="0" w:color="auto"/>
        <w:bottom w:val="none" w:sz="0" w:space="0" w:color="auto"/>
        <w:right w:val="none" w:sz="0" w:space="0" w:color="auto"/>
      </w:divBdr>
    </w:div>
    <w:div w:id="724913722">
      <w:bodyDiv w:val="1"/>
      <w:marLeft w:val="0"/>
      <w:marRight w:val="0"/>
      <w:marTop w:val="0"/>
      <w:marBottom w:val="0"/>
      <w:divBdr>
        <w:top w:val="none" w:sz="0" w:space="0" w:color="auto"/>
        <w:left w:val="none" w:sz="0" w:space="0" w:color="auto"/>
        <w:bottom w:val="none" w:sz="0" w:space="0" w:color="auto"/>
        <w:right w:val="none" w:sz="0" w:space="0" w:color="auto"/>
      </w:divBdr>
    </w:div>
    <w:div w:id="779229254">
      <w:bodyDiv w:val="1"/>
      <w:marLeft w:val="0"/>
      <w:marRight w:val="0"/>
      <w:marTop w:val="0"/>
      <w:marBottom w:val="0"/>
      <w:divBdr>
        <w:top w:val="none" w:sz="0" w:space="0" w:color="auto"/>
        <w:left w:val="none" w:sz="0" w:space="0" w:color="auto"/>
        <w:bottom w:val="none" w:sz="0" w:space="0" w:color="auto"/>
        <w:right w:val="none" w:sz="0" w:space="0" w:color="auto"/>
      </w:divBdr>
      <w:divsChild>
        <w:div w:id="1249575614">
          <w:marLeft w:val="0"/>
          <w:marRight w:val="0"/>
          <w:marTop w:val="0"/>
          <w:marBottom w:val="0"/>
          <w:divBdr>
            <w:top w:val="none" w:sz="0" w:space="0" w:color="auto"/>
            <w:left w:val="none" w:sz="0" w:space="0" w:color="auto"/>
            <w:bottom w:val="none" w:sz="0" w:space="0" w:color="auto"/>
            <w:right w:val="none" w:sz="0" w:space="0" w:color="auto"/>
          </w:divBdr>
        </w:div>
      </w:divsChild>
    </w:div>
    <w:div w:id="888150318">
      <w:bodyDiv w:val="1"/>
      <w:marLeft w:val="0"/>
      <w:marRight w:val="0"/>
      <w:marTop w:val="0"/>
      <w:marBottom w:val="0"/>
      <w:divBdr>
        <w:top w:val="none" w:sz="0" w:space="0" w:color="auto"/>
        <w:left w:val="none" w:sz="0" w:space="0" w:color="auto"/>
        <w:bottom w:val="none" w:sz="0" w:space="0" w:color="auto"/>
        <w:right w:val="none" w:sz="0" w:space="0" w:color="auto"/>
      </w:divBdr>
      <w:divsChild>
        <w:div w:id="484510619">
          <w:marLeft w:val="0"/>
          <w:marRight w:val="0"/>
          <w:marTop w:val="0"/>
          <w:marBottom w:val="0"/>
          <w:divBdr>
            <w:top w:val="none" w:sz="0" w:space="0" w:color="auto"/>
            <w:left w:val="none" w:sz="0" w:space="0" w:color="auto"/>
            <w:bottom w:val="none" w:sz="0" w:space="0" w:color="auto"/>
            <w:right w:val="none" w:sz="0" w:space="0" w:color="auto"/>
          </w:divBdr>
        </w:div>
      </w:divsChild>
    </w:div>
    <w:div w:id="907156898">
      <w:bodyDiv w:val="1"/>
      <w:marLeft w:val="0"/>
      <w:marRight w:val="0"/>
      <w:marTop w:val="0"/>
      <w:marBottom w:val="0"/>
      <w:divBdr>
        <w:top w:val="none" w:sz="0" w:space="0" w:color="auto"/>
        <w:left w:val="none" w:sz="0" w:space="0" w:color="auto"/>
        <w:bottom w:val="none" w:sz="0" w:space="0" w:color="auto"/>
        <w:right w:val="none" w:sz="0" w:space="0" w:color="auto"/>
      </w:divBdr>
    </w:div>
    <w:div w:id="916981225">
      <w:bodyDiv w:val="1"/>
      <w:marLeft w:val="0"/>
      <w:marRight w:val="0"/>
      <w:marTop w:val="0"/>
      <w:marBottom w:val="0"/>
      <w:divBdr>
        <w:top w:val="none" w:sz="0" w:space="0" w:color="auto"/>
        <w:left w:val="none" w:sz="0" w:space="0" w:color="auto"/>
        <w:bottom w:val="none" w:sz="0" w:space="0" w:color="auto"/>
        <w:right w:val="none" w:sz="0" w:space="0" w:color="auto"/>
      </w:divBdr>
    </w:div>
    <w:div w:id="933628484">
      <w:bodyDiv w:val="1"/>
      <w:marLeft w:val="0"/>
      <w:marRight w:val="0"/>
      <w:marTop w:val="0"/>
      <w:marBottom w:val="0"/>
      <w:divBdr>
        <w:top w:val="none" w:sz="0" w:space="0" w:color="auto"/>
        <w:left w:val="none" w:sz="0" w:space="0" w:color="auto"/>
        <w:bottom w:val="none" w:sz="0" w:space="0" w:color="auto"/>
        <w:right w:val="none" w:sz="0" w:space="0" w:color="auto"/>
      </w:divBdr>
    </w:div>
    <w:div w:id="1000230429">
      <w:bodyDiv w:val="1"/>
      <w:marLeft w:val="0"/>
      <w:marRight w:val="0"/>
      <w:marTop w:val="0"/>
      <w:marBottom w:val="0"/>
      <w:divBdr>
        <w:top w:val="none" w:sz="0" w:space="0" w:color="auto"/>
        <w:left w:val="none" w:sz="0" w:space="0" w:color="auto"/>
        <w:bottom w:val="none" w:sz="0" w:space="0" w:color="auto"/>
        <w:right w:val="none" w:sz="0" w:space="0" w:color="auto"/>
      </w:divBdr>
    </w:div>
    <w:div w:id="1025012428">
      <w:bodyDiv w:val="1"/>
      <w:marLeft w:val="0"/>
      <w:marRight w:val="0"/>
      <w:marTop w:val="0"/>
      <w:marBottom w:val="0"/>
      <w:divBdr>
        <w:top w:val="none" w:sz="0" w:space="0" w:color="auto"/>
        <w:left w:val="none" w:sz="0" w:space="0" w:color="auto"/>
        <w:bottom w:val="none" w:sz="0" w:space="0" w:color="auto"/>
        <w:right w:val="none" w:sz="0" w:space="0" w:color="auto"/>
      </w:divBdr>
    </w:div>
    <w:div w:id="1046569145">
      <w:bodyDiv w:val="1"/>
      <w:marLeft w:val="0"/>
      <w:marRight w:val="0"/>
      <w:marTop w:val="0"/>
      <w:marBottom w:val="0"/>
      <w:divBdr>
        <w:top w:val="none" w:sz="0" w:space="0" w:color="auto"/>
        <w:left w:val="none" w:sz="0" w:space="0" w:color="auto"/>
        <w:bottom w:val="none" w:sz="0" w:space="0" w:color="auto"/>
        <w:right w:val="none" w:sz="0" w:space="0" w:color="auto"/>
      </w:divBdr>
    </w:div>
    <w:div w:id="1154175040">
      <w:bodyDiv w:val="1"/>
      <w:marLeft w:val="0"/>
      <w:marRight w:val="0"/>
      <w:marTop w:val="0"/>
      <w:marBottom w:val="0"/>
      <w:divBdr>
        <w:top w:val="none" w:sz="0" w:space="0" w:color="auto"/>
        <w:left w:val="none" w:sz="0" w:space="0" w:color="auto"/>
        <w:bottom w:val="none" w:sz="0" w:space="0" w:color="auto"/>
        <w:right w:val="none" w:sz="0" w:space="0" w:color="auto"/>
      </w:divBdr>
    </w:div>
    <w:div w:id="1219785607">
      <w:bodyDiv w:val="1"/>
      <w:marLeft w:val="0"/>
      <w:marRight w:val="0"/>
      <w:marTop w:val="0"/>
      <w:marBottom w:val="0"/>
      <w:divBdr>
        <w:top w:val="none" w:sz="0" w:space="0" w:color="auto"/>
        <w:left w:val="none" w:sz="0" w:space="0" w:color="auto"/>
        <w:bottom w:val="none" w:sz="0" w:space="0" w:color="auto"/>
        <w:right w:val="none" w:sz="0" w:space="0" w:color="auto"/>
      </w:divBdr>
    </w:div>
    <w:div w:id="1234240810">
      <w:bodyDiv w:val="1"/>
      <w:marLeft w:val="0"/>
      <w:marRight w:val="0"/>
      <w:marTop w:val="0"/>
      <w:marBottom w:val="0"/>
      <w:divBdr>
        <w:top w:val="none" w:sz="0" w:space="0" w:color="auto"/>
        <w:left w:val="none" w:sz="0" w:space="0" w:color="auto"/>
        <w:bottom w:val="none" w:sz="0" w:space="0" w:color="auto"/>
        <w:right w:val="none" w:sz="0" w:space="0" w:color="auto"/>
      </w:divBdr>
    </w:div>
    <w:div w:id="1316838300">
      <w:bodyDiv w:val="1"/>
      <w:marLeft w:val="0"/>
      <w:marRight w:val="0"/>
      <w:marTop w:val="0"/>
      <w:marBottom w:val="0"/>
      <w:divBdr>
        <w:top w:val="none" w:sz="0" w:space="0" w:color="auto"/>
        <w:left w:val="none" w:sz="0" w:space="0" w:color="auto"/>
        <w:bottom w:val="none" w:sz="0" w:space="0" w:color="auto"/>
        <w:right w:val="none" w:sz="0" w:space="0" w:color="auto"/>
      </w:divBdr>
    </w:div>
    <w:div w:id="1357926155">
      <w:bodyDiv w:val="1"/>
      <w:marLeft w:val="0"/>
      <w:marRight w:val="0"/>
      <w:marTop w:val="0"/>
      <w:marBottom w:val="0"/>
      <w:divBdr>
        <w:top w:val="none" w:sz="0" w:space="0" w:color="auto"/>
        <w:left w:val="none" w:sz="0" w:space="0" w:color="auto"/>
        <w:bottom w:val="none" w:sz="0" w:space="0" w:color="auto"/>
        <w:right w:val="none" w:sz="0" w:space="0" w:color="auto"/>
      </w:divBdr>
    </w:div>
    <w:div w:id="1428427352">
      <w:bodyDiv w:val="1"/>
      <w:marLeft w:val="0"/>
      <w:marRight w:val="0"/>
      <w:marTop w:val="0"/>
      <w:marBottom w:val="0"/>
      <w:divBdr>
        <w:top w:val="none" w:sz="0" w:space="0" w:color="auto"/>
        <w:left w:val="none" w:sz="0" w:space="0" w:color="auto"/>
        <w:bottom w:val="none" w:sz="0" w:space="0" w:color="auto"/>
        <w:right w:val="none" w:sz="0" w:space="0" w:color="auto"/>
      </w:divBdr>
    </w:div>
    <w:div w:id="1523277708">
      <w:bodyDiv w:val="1"/>
      <w:marLeft w:val="0"/>
      <w:marRight w:val="0"/>
      <w:marTop w:val="0"/>
      <w:marBottom w:val="0"/>
      <w:divBdr>
        <w:top w:val="none" w:sz="0" w:space="0" w:color="auto"/>
        <w:left w:val="none" w:sz="0" w:space="0" w:color="auto"/>
        <w:bottom w:val="none" w:sz="0" w:space="0" w:color="auto"/>
        <w:right w:val="none" w:sz="0" w:space="0" w:color="auto"/>
      </w:divBdr>
    </w:div>
    <w:div w:id="1556771310">
      <w:bodyDiv w:val="1"/>
      <w:marLeft w:val="0"/>
      <w:marRight w:val="0"/>
      <w:marTop w:val="0"/>
      <w:marBottom w:val="0"/>
      <w:divBdr>
        <w:top w:val="none" w:sz="0" w:space="0" w:color="auto"/>
        <w:left w:val="none" w:sz="0" w:space="0" w:color="auto"/>
        <w:bottom w:val="none" w:sz="0" w:space="0" w:color="auto"/>
        <w:right w:val="none" w:sz="0" w:space="0" w:color="auto"/>
      </w:divBdr>
    </w:div>
    <w:div w:id="1584607894">
      <w:bodyDiv w:val="1"/>
      <w:marLeft w:val="0"/>
      <w:marRight w:val="0"/>
      <w:marTop w:val="0"/>
      <w:marBottom w:val="0"/>
      <w:divBdr>
        <w:top w:val="none" w:sz="0" w:space="0" w:color="auto"/>
        <w:left w:val="none" w:sz="0" w:space="0" w:color="auto"/>
        <w:bottom w:val="none" w:sz="0" w:space="0" w:color="auto"/>
        <w:right w:val="none" w:sz="0" w:space="0" w:color="auto"/>
      </w:divBdr>
    </w:div>
    <w:div w:id="1626081769">
      <w:bodyDiv w:val="1"/>
      <w:marLeft w:val="0"/>
      <w:marRight w:val="0"/>
      <w:marTop w:val="0"/>
      <w:marBottom w:val="0"/>
      <w:divBdr>
        <w:top w:val="none" w:sz="0" w:space="0" w:color="auto"/>
        <w:left w:val="none" w:sz="0" w:space="0" w:color="auto"/>
        <w:bottom w:val="none" w:sz="0" w:space="0" w:color="auto"/>
        <w:right w:val="none" w:sz="0" w:space="0" w:color="auto"/>
      </w:divBdr>
    </w:div>
    <w:div w:id="1636253477">
      <w:bodyDiv w:val="1"/>
      <w:marLeft w:val="0"/>
      <w:marRight w:val="0"/>
      <w:marTop w:val="0"/>
      <w:marBottom w:val="0"/>
      <w:divBdr>
        <w:top w:val="none" w:sz="0" w:space="0" w:color="auto"/>
        <w:left w:val="none" w:sz="0" w:space="0" w:color="auto"/>
        <w:bottom w:val="none" w:sz="0" w:space="0" w:color="auto"/>
        <w:right w:val="none" w:sz="0" w:space="0" w:color="auto"/>
      </w:divBdr>
    </w:div>
    <w:div w:id="1642882277">
      <w:bodyDiv w:val="1"/>
      <w:marLeft w:val="0"/>
      <w:marRight w:val="0"/>
      <w:marTop w:val="0"/>
      <w:marBottom w:val="0"/>
      <w:divBdr>
        <w:top w:val="none" w:sz="0" w:space="0" w:color="auto"/>
        <w:left w:val="none" w:sz="0" w:space="0" w:color="auto"/>
        <w:bottom w:val="none" w:sz="0" w:space="0" w:color="auto"/>
        <w:right w:val="none" w:sz="0" w:space="0" w:color="auto"/>
      </w:divBdr>
    </w:div>
    <w:div w:id="1646817620">
      <w:bodyDiv w:val="1"/>
      <w:marLeft w:val="0"/>
      <w:marRight w:val="0"/>
      <w:marTop w:val="0"/>
      <w:marBottom w:val="0"/>
      <w:divBdr>
        <w:top w:val="none" w:sz="0" w:space="0" w:color="auto"/>
        <w:left w:val="none" w:sz="0" w:space="0" w:color="auto"/>
        <w:bottom w:val="none" w:sz="0" w:space="0" w:color="auto"/>
        <w:right w:val="none" w:sz="0" w:space="0" w:color="auto"/>
      </w:divBdr>
    </w:div>
    <w:div w:id="1697268874">
      <w:bodyDiv w:val="1"/>
      <w:marLeft w:val="0"/>
      <w:marRight w:val="0"/>
      <w:marTop w:val="0"/>
      <w:marBottom w:val="0"/>
      <w:divBdr>
        <w:top w:val="none" w:sz="0" w:space="0" w:color="auto"/>
        <w:left w:val="none" w:sz="0" w:space="0" w:color="auto"/>
        <w:bottom w:val="none" w:sz="0" w:space="0" w:color="auto"/>
        <w:right w:val="none" w:sz="0" w:space="0" w:color="auto"/>
      </w:divBdr>
    </w:div>
    <w:div w:id="1823892000">
      <w:bodyDiv w:val="1"/>
      <w:marLeft w:val="0"/>
      <w:marRight w:val="0"/>
      <w:marTop w:val="0"/>
      <w:marBottom w:val="0"/>
      <w:divBdr>
        <w:top w:val="none" w:sz="0" w:space="0" w:color="auto"/>
        <w:left w:val="none" w:sz="0" w:space="0" w:color="auto"/>
        <w:bottom w:val="none" w:sz="0" w:space="0" w:color="auto"/>
        <w:right w:val="none" w:sz="0" w:space="0" w:color="auto"/>
      </w:divBdr>
    </w:div>
    <w:div w:id="1855225844">
      <w:bodyDiv w:val="1"/>
      <w:marLeft w:val="0"/>
      <w:marRight w:val="0"/>
      <w:marTop w:val="0"/>
      <w:marBottom w:val="0"/>
      <w:divBdr>
        <w:top w:val="none" w:sz="0" w:space="0" w:color="auto"/>
        <w:left w:val="none" w:sz="0" w:space="0" w:color="auto"/>
        <w:bottom w:val="none" w:sz="0" w:space="0" w:color="auto"/>
        <w:right w:val="none" w:sz="0" w:space="0" w:color="auto"/>
      </w:divBdr>
    </w:div>
    <w:div w:id="1889221901">
      <w:bodyDiv w:val="1"/>
      <w:marLeft w:val="0"/>
      <w:marRight w:val="0"/>
      <w:marTop w:val="0"/>
      <w:marBottom w:val="0"/>
      <w:divBdr>
        <w:top w:val="none" w:sz="0" w:space="0" w:color="auto"/>
        <w:left w:val="none" w:sz="0" w:space="0" w:color="auto"/>
        <w:bottom w:val="none" w:sz="0" w:space="0" w:color="auto"/>
        <w:right w:val="none" w:sz="0" w:space="0" w:color="auto"/>
      </w:divBdr>
    </w:div>
    <w:div w:id="1903830519">
      <w:bodyDiv w:val="1"/>
      <w:marLeft w:val="0"/>
      <w:marRight w:val="0"/>
      <w:marTop w:val="0"/>
      <w:marBottom w:val="0"/>
      <w:divBdr>
        <w:top w:val="none" w:sz="0" w:space="0" w:color="auto"/>
        <w:left w:val="none" w:sz="0" w:space="0" w:color="auto"/>
        <w:bottom w:val="none" w:sz="0" w:space="0" w:color="auto"/>
        <w:right w:val="none" w:sz="0" w:space="0" w:color="auto"/>
      </w:divBdr>
    </w:div>
    <w:div w:id="1975669838">
      <w:bodyDiv w:val="1"/>
      <w:marLeft w:val="0"/>
      <w:marRight w:val="0"/>
      <w:marTop w:val="0"/>
      <w:marBottom w:val="0"/>
      <w:divBdr>
        <w:top w:val="none" w:sz="0" w:space="0" w:color="auto"/>
        <w:left w:val="none" w:sz="0" w:space="0" w:color="auto"/>
        <w:bottom w:val="none" w:sz="0" w:space="0" w:color="auto"/>
        <w:right w:val="none" w:sz="0" w:space="0" w:color="auto"/>
      </w:divBdr>
    </w:div>
    <w:div w:id="1981183627">
      <w:bodyDiv w:val="1"/>
      <w:marLeft w:val="0"/>
      <w:marRight w:val="0"/>
      <w:marTop w:val="0"/>
      <w:marBottom w:val="0"/>
      <w:divBdr>
        <w:top w:val="none" w:sz="0" w:space="0" w:color="auto"/>
        <w:left w:val="none" w:sz="0" w:space="0" w:color="auto"/>
        <w:bottom w:val="none" w:sz="0" w:space="0" w:color="auto"/>
        <w:right w:val="none" w:sz="0" w:space="0" w:color="auto"/>
      </w:divBdr>
    </w:div>
    <w:div w:id="1989743876">
      <w:bodyDiv w:val="1"/>
      <w:marLeft w:val="0"/>
      <w:marRight w:val="0"/>
      <w:marTop w:val="0"/>
      <w:marBottom w:val="0"/>
      <w:divBdr>
        <w:top w:val="none" w:sz="0" w:space="0" w:color="auto"/>
        <w:left w:val="none" w:sz="0" w:space="0" w:color="auto"/>
        <w:bottom w:val="none" w:sz="0" w:space="0" w:color="auto"/>
        <w:right w:val="none" w:sz="0" w:space="0" w:color="auto"/>
      </w:divBdr>
    </w:div>
    <w:div w:id="2054501407">
      <w:bodyDiv w:val="1"/>
      <w:marLeft w:val="0"/>
      <w:marRight w:val="0"/>
      <w:marTop w:val="0"/>
      <w:marBottom w:val="0"/>
      <w:divBdr>
        <w:top w:val="none" w:sz="0" w:space="0" w:color="auto"/>
        <w:left w:val="none" w:sz="0" w:space="0" w:color="auto"/>
        <w:bottom w:val="none" w:sz="0" w:space="0" w:color="auto"/>
        <w:right w:val="none" w:sz="0" w:space="0" w:color="auto"/>
      </w:divBdr>
    </w:div>
    <w:div w:id="213262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t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92F08-75F7-447D-8C4C-F7E2D5885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10330</TotalTime>
  <Pages>17</Pages>
  <Words>3019</Words>
  <Characters>17211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HSPH</Company>
  <LinksUpToDate>false</LinksUpToDate>
  <CharactersWithSpaces>20190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48</cp:revision>
  <cp:lastPrinted>2016-02-12T23:31:00Z</cp:lastPrinted>
  <dcterms:created xsi:type="dcterms:W3CDTF">2018-06-06T15:44:00Z</dcterms:created>
  <dcterms:modified xsi:type="dcterms:W3CDTF">2018-08-07T15:26:00Z</dcterms:modified>
</cp:coreProperties>
</file>