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42" w:rsidRPr="004641BB" w:rsidRDefault="006A4B42" w:rsidP="006A4B42">
      <w:pPr>
        <w:rPr>
          <w:rFonts w:ascii="Arial" w:hAnsi="Arial" w:cs="Times New Roman"/>
          <w:sz w:val="24"/>
        </w:rPr>
      </w:pPr>
      <w:proofErr w:type="gramStart"/>
      <w:r w:rsidRPr="004641BB">
        <w:rPr>
          <w:rFonts w:ascii="Arial" w:hAnsi="Arial" w:cs="Times New Roman"/>
          <w:b/>
          <w:sz w:val="24"/>
        </w:rPr>
        <w:t>Supplemental Table 1.</w:t>
      </w:r>
      <w:proofErr w:type="gramEnd"/>
      <w:r w:rsidRPr="004641BB">
        <w:rPr>
          <w:rFonts w:ascii="Arial" w:hAnsi="Arial" w:cs="Times New Roman"/>
          <w:b/>
          <w:sz w:val="24"/>
        </w:rPr>
        <w:t xml:space="preserve"> </w:t>
      </w:r>
      <w:r w:rsidRPr="004641BB">
        <w:rPr>
          <w:rFonts w:ascii="Arial" w:hAnsi="Arial" w:cs="Times New Roman"/>
          <w:sz w:val="24"/>
        </w:rPr>
        <w:t>Reference range and quartile cut-offs for logistic regression models</w:t>
      </w:r>
      <w:r>
        <w:rPr>
          <w:rFonts w:ascii="Arial" w:hAnsi="Arial" w:cs="Times New Roman"/>
          <w:sz w:val="24"/>
        </w:rPr>
        <w:t xml:space="preserve"> (µg/L plasma)</w:t>
      </w:r>
    </w:p>
    <w:tbl>
      <w:tblPr>
        <w:tblW w:w="10636" w:type="dxa"/>
        <w:tblInd w:w="92" w:type="dxa"/>
        <w:tblLayout w:type="fixed"/>
        <w:tblLook w:val="0000"/>
      </w:tblPr>
      <w:tblGrid>
        <w:gridCol w:w="1006"/>
        <w:gridCol w:w="2340"/>
        <w:gridCol w:w="990"/>
        <w:gridCol w:w="1620"/>
        <w:gridCol w:w="990"/>
        <w:gridCol w:w="1800"/>
        <w:gridCol w:w="1890"/>
      </w:tblGrid>
      <w:tr w:rsidR="006A4B42" w:rsidRPr="004641BB">
        <w:trPr>
          <w:trHeight w:val="52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4641BB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Metal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Ref. Range (RR)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#&lt;RR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 # </w:t>
            </w:r>
            <w:proofErr w:type="gramStart"/>
            <w:r w:rsidRPr="009700DE">
              <w:rPr>
                <w:rFonts w:ascii="Arial" w:hAnsi="Arial"/>
                <w:sz w:val="24"/>
                <w:szCs w:val="20"/>
              </w:rPr>
              <w:t>within</w:t>
            </w:r>
            <w:proofErr w:type="gramEnd"/>
            <w:r w:rsidRPr="009700DE">
              <w:rPr>
                <w:rFonts w:ascii="Arial" w:hAnsi="Arial"/>
                <w:sz w:val="24"/>
                <w:szCs w:val="20"/>
              </w:rPr>
              <w:t xml:space="preserve"> RR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#&gt;RR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Upper quartile</w:t>
            </w:r>
          </w:p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proofErr w:type="gramStart"/>
            <w:r w:rsidRPr="009700DE">
              <w:rPr>
                <w:rFonts w:ascii="Arial" w:hAnsi="Arial"/>
                <w:sz w:val="24"/>
                <w:szCs w:val="20"/>
              </w:rPr>
              <w:t>cut</w:t>
            </w:r>
            <w:proofErr w:type="gramEnd"/>
            <w:r w:rsidRPr="009700DE">
              <w:rPr>
                <w:rFonts w:ascii="Arial" w:hAnsi="Arial"/>
                <w:sz w:val="24"/>
                <w:szCs w:val="20"/>
              </w:rPr>
              <w:t>-off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B42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Lower quartile</w:t>
            </w:r>
          </w:p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proofErr w:type="gramStart"/>
            <w:r w:rsidRPr="009700DE">
              <w:rPr>
                <w:rFonts w:ascii="Arial" w:hAnsi="Arial"/>
                <w:sz w:val="24"/>
                <w:szCs w:val="20"/>
              </w:rPr>
              <w:t>cut</w:t>
            </w:r>
            <w:proofErr w:type="gramEnd"/>
            <w:r w:rsidRPr="009700DE">
              <w:rPr>
                <w:rFonts w:ascii="Arial" w:hAnsi="Arial"/>
                <w:sz w:val="24"/>
                <w:szCs w:val="20"/>
              </w:rPr>
              <w:t>-off</w:t>
            </w:r>
          </w:p>
        </w:tc>
      </w:tr>
      <w:tr w:rsidR="006A4B42" w:rsidRPr="004641BB">
        <w:trPr>
          <w:trHeight w:val="32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4641BB" w:rsidRDefault="006A4B42" w:rsidP="00FC0538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 w:rsidRPr="004641BB">
              <w:rPr>
                <w:rFonts w:ascii="Arial" w:hAnsi="Arial"/>
                <w:color w:val="000000"/>
                <w:sz w:val="24"/>
              </w:rPr>
              <w:t>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≤6 </w:t>
            </w:r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27.2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N/A</w:t>
            </w:r>
          </w:p>
        </w:tc>
      </w:tr>
      <w:tr w:rsidR="006A4B42" w:rsidRPr="004641BB">
        <w:trPr>
          <w:trHeight w:val="300"/>
        </w:trPr>
        <w:tc>
          <w:tcPr>
            <w:tcW w:w="1006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6A4B42" w:rsidRPr="004641BB" w:rsidRDefault="006A4B42" w:rsidP="00FC0538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proofErr w:type="spellStart"/>
            <w:r w:rsidRPr="004641BB">
              <w:rPr>
                <w:rFonts w:ascii="Arial" w:hAnsi="Arial"/>
                <w:color w:val="000000"/>
                <w:sz w:val="24"/>
              </w:rPr>
              <w:t>Sb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&lt;1 </w:t>
            </w:r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356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6.7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N/A</w:t>
            </w:r>
          </w:p>
        </w:tc>
      </w:tr>
      <w:tr w:rsidR="006A4B42" w:rsidRPr="004641BB">
        <w:trPr>
          <w:trHeight w:val="300"/>
        </w:trPr>
        <w:tc>
          <w:tcPr>
            <w:tcW w:w="1006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6A4B42" w:rsidRPr="004641BB" w:rsidRDefault="006A4B42" w:rsidP="00FC0538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 w:rsidRPr="004641BB">
              <w:rPr>
                <w:rFonts w:ascii="Arial" w:hAnsi="Arial"/>
                <w:color w:val="000000"/>
                <w:sz w:val="24"/>
              </w:rPr>
              <w:t>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&lt;5 </w:t>
            </w:r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1.1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N/A</w:t>
            </w:r>
          </w:p>
        </w:tc>
      </w:tr>
      <w:tr w:rsidR="006A4B42" w:rsidRPr="004641BB">
        <w:trPr>
          <w:trHeight w:val="300"/>
        </w:trPr>
        <w:tc>
          <w:tcPr>
            <w:tcW w:w="1006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6A4B42" w:rsidRPr="004641BB" w:rsidRDefault="006A4B42" w:rsidP="00FC0538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 w:rsidRPr="004641BB">
              <w:rPr>
                <w:rFonts w:ascii="Arial" w:hAnsi="Arial"/>
                <w:color w:val="000000"/>
                <w:sz w:val="24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&lt;100 </w:t>
            </w:r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357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23.5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13.5</w:t>
            </w:r>
          </w:p>
        </w:tc>
      </w:tr>
      <w:tr w:rsidR="006A4B42" w:rsidRPr="004641BB">
        <w:trPr>
          <w:trHeight w:val="300"/>
        </w:trPr>
        <w:tc>
          <w:tcPr>
            <w:tcW w:w="1006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6A4B42" w:rsidRPr="004641BB" w:rsidRDefault="006A4B42" w:rsidP="00FC0538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proofErr w:type="spellStart"/>
            <w:r w:rsidRPr="004641BB">
              <w:rPr>
                <w:rFonts w:ascii="Arial" w:hAnsi="Arial"/>
                <w:color w:val="000000"/>
                <w:sz w:val="24"/>
              </w:rPr>
              <w:t>Ba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&lt;10 </w:t>
            </w:r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249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N/A</w:t>
            </w:r>
          </w:p>
        </w:tc>
      </w:tr>
      <w:tr w:rsidR="006A4B42" w:rsidRPr="004641BB">
        <w:trPr>
          <w:trHeight w:val="300"/>
        </w:trPr>
        <w:tc>
          <w:tcPr>
            <w:tcW w:w="1006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6A4B42" w:rsidRPr="004641BB" w:rsidRDefault="006A4B42" w:rsidP="00FC0538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proofErr w:type="spellStart"/>
            <w:r w:rsidRPr="004641BB">
              <w:rPr>
                <w:rFonts w:ascii="Arial" w:hAnsi="Arial"/>
                <w:color w:val="000000"/>
                <w:sz w:val="24"/>
              </w:rPr>
              <w:t>Cd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&lt;1 </w:t>
            </w:r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287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N/A</w:t>
            </w:r>
          </w:p>
        </w:tc>
      </w:tr>
      <w:tr w:rsidR="006A4B42" w:rsidRPr="004641BB">
        <w:trPr>
          <w:trHeight w:val="300"/>
        </w:trPr>
        <w:tc>
          <w:tcPr>
            <w:tcW w:w="1006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6A4B42" w:rsidRPr="004641BB" w:rsidRDefault="006A4B42" w:rsidP="00FC0538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 w:rsidRPr="004641BB">
              <w:rPr>
                <w:rFonts w:ascii="Arial" w:hAnsi="Arial"/>
                <w:color w:val="000000"/>
                <w:sz w:val="24"/>
              </w:rPr>
              <w:t>Co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≤0.9 </w:t>
            </w:r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0.41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0.24</w:t>
            </w:r>
          </w:p>
        </w:tc>
      </w:tr>
      <w:tr w:rsidR="006A4B42" w:rsidRPr="004641BB">
        <w:trPr>
          <w:trHeight w:val="300"/>
        </w:trPr>
        <w:tc>
          <w:tcPr>
            <w:tcW w:w="1006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6A4B42" w:rsidRPr="004641BB" w:rsidRDefault="006A4B42" w:rsidP="00FC0538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 w:rsidRPr="004641BB">
              <w:rPr>
                <w:rFonts w:ascii="Arial" w:hAnsi="Arial"/>
                <w:color w:val="000000"/>
                <w:sz w:val="24"/>
              </w:rPr>
              <w:t>Cr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&lt;1 </w:t>
            </w:r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242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N/A</w:t>
            </w:r>
          </w:p>
        </w:tc>
      </w:tr>
      <w:tr w:rsidR="006A4B42" w:rsidRPr="004641BB">
        <w:trPr>
          <w:trHeight w:val="300"/>
        </w:trPr>
        <w:tc>
          <w:tcPr>
            <w:tcW w:w="1006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6A4B42" w:rsidRPr="004641BB" w:rsidRDefault="006A4B42" w:rsidP="00FC0538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 w:rsidRPr="004641BB">
              <w:rPr>
                <w:rFonts w:ascii="Arial" w:hAnsi="Arial"/>
                <w:color w:val="000000"/>
                <w:sz w:val="24"/>
              </w:rPr>
              <w:t>Cs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&lt;3 </w:t>
            </w:r>
            <w:proofErr w:type="spellStart"/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3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355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1.6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6A4B42" w:rsidRPr="004641BB">
        <w:trPr>
          <w:trHeight w:val="300"/>
        </w:trPr>
        <w:tc>
          <w:tcPr>
            <w:tcW w:w="1006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6A4B42" w:rsidRPr="004641BB" w:rsidRDefault="006A4B42" w:rsidP="00FC0538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 w:rsidRPr="004641BB">
              <w:rPr>
                <w:rFonts w:ascii="Arial" w:hAnsi="Arial"/>
                <w:color w:val="000000"/>
                <w:sz w:val="24"/>
              </w:rPr>
              <w:t>Cu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750-1450 </w:t>
            </w:r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356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289.8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197.8</w:t>
            </w:r>
          </w:p>
        </w:tc>
      </w:tr>
      <w:tr w:rsidR="006A4B42" w:rsidRPr="004641BB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B42" w:rsidRPr="004641BB" w:rsidRDefault="006A4B42" w:rsidP="00FC0538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 w:rsidRPr="004641BB">
              <w:rPr>
                <w:rFonts w:ascii="Arial" w:hAnsi="Arial"/>
                <w:color w:val="000000"/>
                <w:sz w:val="24"/>
              </w:rPr>
              <w:t>Pb</w:t>
            </w:r>
            <w:r w:rsidRPr="004641BB">
              <w:rPr>
                <w:rFonts w:ascii="Arial" w:hAnsi="Arial"/>
                <w:color w:val="000000"/>
                <w:sz w:val="24"/>
                <w:vertAlign w:val="superscript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&lt;50 </w:t>
            </w:r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339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37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6A4B42" w:rsidRPr="004641BB">
        <w:trPr>
          <w:trHeight w:val="300"/>
        </w:trPr>
        <w:tc>
          <w:tcPr>
            <w:tcW w:w="1006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6A4B42" w:rsidRPr="004641BB" w:rsidRDefault="006A4B42" w:rsidP="00FC0538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proofErr w:type="spellStart"/>
            <w:r w:rsidRPr="004641BB">
              <w:rPr>
                <w:rFonts w:ascii="Arial" w:hAnsi="Arial"/>
                <w:color w:val="000000"/>
                <w:sz w:val="24"/>
              </w:rPr>
              <w:t>Mn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&lt;24 </w:t>
            </w:r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353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6.6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2.7</w:t>
            </w:r>
          </w:p>
        </w:tc>
      </w:tr>
      <w:tr w:rsidR="006A4B42" w:rsidRPr="004641BB">
        <w:trPr>
          <w:trHeight w:val="300"/>
        </w:trPr>
        <w:tc>
          <w:tcPr>
            <w:tcW w:w="1006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6A4B42" w:rsidRPr="004641BB" w:rsidRDefault="006A4B42" w:rsidP="00FC0538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 w:rsidRPr="004641BB">
              <w:rPr>
                <w:rFonts w:ascii="Arial" w:hAnsi="Arial"/>
                <w:color w:val="000000"/>
                <w:sz w:val="24"/>
              </w:rPr>
              <w:t>Hg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&lt;6 </w:t>
            </w:r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357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0.3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6A4B42" w:rsidRPr="004641BB">
        <w:trPr>
          <w:trHeight w:val="300"/>
        </w:trPr>
        <w:tc>
          <w:tcPr>
            <w:tcW w:w="1006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6A4B42" w:rsidRPr="004641BB" w:rsidRDefault="006A4B42" w:rsidP="00FC0538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 w:rsidRPr="004641BB">
              <w:rPr>
                <w:rFonts w:ascii="Arial" w:hAnsi="Arial"/>
                <w:color w:val="000000"/>
                <w:sz w:val="24"/>
              </w:rPr>
              <w:t>Mo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0.3-2 </w:t>
            </w:r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327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1.3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6A4B42" w:rsidRPr="004641BB">
        <w:trPr>
          <w:trHeight w:val="300"/>
        </w:trPr>
        <w:tc>
          <w:tcPr>
            <w:tcW w:w="1006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6A4B42" w:rsidRPr="004641BB" w:rsidRDefault="006A4B42" w:rsidP="00FC0538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 w:rsidRPr="004641BB">
              <w:rPr>
                <w:rFonts w:ascii="Arial" w:hAnsi="Arial"/>
                <w:color w:val="000000"/>
                <w:sz w:val="24"/>
              </w:rPr>
              <w:t>Ni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&lt;2 </w:t>
            </w:r>
            <w:proofErr w:type="spellStart"/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2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245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N/A</w:t>
            </w:r>
          </w:p>
        </w:tc>
      </w:tr>
      <w:tr w:rsidR="006A4B42" w:rsidRPr="004641BB">
        <w:trPr>
          <w:trHeight w:val="300"/>
        </w:trPr>
        <w:tc>
          <w:tcPr>
            <w:tcW w:w="1006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6A4B42" w:rsidRPr="004641BB" w:rsidRDefault="006A4B42" w:rsidP="00FC0538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proofErr w:type="spellStart"/>
            <w:r w:rsidRPr="004641BB">
              <w:rPr>
                <w:rFonts w:ascii="Arial" w:hAnsi="Arial"/>
                <w:color w:val="000000"/>
                <w:sz w:val="24"/>
              </w:rPr>
              <w:t>Rb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100-500 </w:t>
            </w:r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339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1325.7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6A4B42" w:rsidRPr="004641BB">
        <w:trPr>
          <w:trHeight w:val="300"/>
        </w:trPr>
        <w:tc>
          <w:tcPr>
            <w:tcW w:w="1006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6A4B42" w:rsidRPr="004641BB" w:rsidRDefault="006A4B42" w:rsidP="00FC0538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 w:rsidRPr="004641BB">
              <w:rPr>
                <w:rFonts w:ascii="Arial" w:hAnsi="Arial"/>
                <w:color w:val="000000"/>
                <w:sz w:val="24"/>
              </w:rPr>
              <w:t>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70-150 </w:t>
            </w:r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353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47.9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28.6</w:t>
            </w:r>
          </w:p>
        </w:tc>
      </w:tr>
      <w:tr w:rsidR="006A4B42" w:rsidRPr="004641BB">
        <w:trPr>
          <w:trHeight w:val="300"/>
        </w:trPr>
        <w:tc>
          <w:tcPr>
            <w:tcW w:w="1006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6A4B42" w:rsidRPr="004641BB" w:rsidRDefault="006A4B42" w:rsidP="00FC0538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proofErr w:type="spellStart"/>
            <w:r w:rsidRPr="004641BB">
              <w:rPr>
                <w:rFonts w:ascii="Arial" w:hAnsi="Arial"/>
                <w:color w:val="000000"/>
                <w:sz w:val="24"/>
              </w:rPr>
              <w:t>Sr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&lt;50 </w:t>
            </w:r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312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N/A</w:t>
            </w:r>
          </w:p>
        </w:tc>
      </w:tr>
      <w:tr w:rsidR="006A4B42" w:rsidRPr="004641BB">
        <w:trPr>
          <w:trHeight w:val="300"/>
        </w:trPr>
        <w:tc>
          <w:tcPr>
            <w:tcW w:w="1006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6A4B42" w:rsidRPr="004641BB" w:rsidRDefault="006A4B42" w:rsidP="00FC0538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 w:rsidRPr="004641BB">
              <w:rPr>
                <w:rFonts w:ascii="Arial" w:hAnsi="Arial"/>
                <w:color w:val="000000"/>
                <w:sz w:val="24"/>
              </w:rPr>
              <w:t>Ti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≤1 </w:t>
            </w:r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357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227.4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</w:tr>
      <w:tr w:rsidR="006A4B42" w:rsidRPr="004641BB">
        <w:trPr>
          <w:trHeight w:val="300"/>
        </w:trPr>
        <w:tc>
          <w:tcPr>
            <w:tcW w:w="1006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6A4B42" w:rsidRPr="004641BB" w:rsidRDefault="006A4B42" w:rsidP="00FC0538">
            <w:pPr>
              <w:spacing w:after="0" w:line="240" w:lineRule="auto"/>
              <w:rPr>
                <w:rFonts w:ascii="Arial" w:hAnsi="Arial"/>
                <w:color w:val="000000"/>
                <w:sz w:val="24"/>
              </w:rPr>
            </w:pPr>
            <w:r w:rsidRPr="004641BB">
              <w:rPr>
                <w:rFonts w:ascii="Arial" w:hAnsi="Arial"/>
                <w:color w:val="000000"/>
                <w:sz w:val="24"/>
              </w:rPr>
              <w:t>Zn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660-1100 </w:t>
            </w:r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>176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1100 </w:t>
            </w:r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42" w:rsidRPr="009700DE" w:rsidRDefault="006A4B42" w:rsidP="00FC0538">
            <w:pPr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9700DE">
              <w:rPr>
                <w:rFonts w:ascii="Arial" w:hAnsi="Arial"/>
                <w:sz w:val="24"/>
                <w:szCs w:val="20"/>
              </w:rPr>
              <w:t xml:space="preserve">660 </w:t>
            </w:r>
            <w:r w:rsidRPr="009700DE">
              <w:rPr>
                <w:rFonts w:ascii="Arial" w:hAnsi="Arial"/>
                <w:sz w:val="24"/>
                <w:szCs w:val="20"/>
                <w:vertAlign w:val="superscript"/>
              </w:rPr>
              <w:t>5</w:t>
            </w:r>
          </w:p>
        </w:tc>
      </w:tr>
    </w:tbl>
    <w:p w:rsidR="006A4B42" w:rsidRPr="009700DE" w:rsidRDefault="006A4B42" w:rsidP="006A4B42">
      <w:pPr>
        <w:tabs>
          <w:tab w:val="left" w:pos="1600"/>
        </w:tabs>
        <w:rPr>
          <w:rFonts w:ascii="Arial" w:hAnsi="Arial"/>
          <w:sz w:val="24"/>
        </w:rPr>
      </w:pPr>
    </w:p>
    <w:p w:rsidR="006A4B42" w:rsidRPr="009700DE" w:rsidRDefault="006A4B42" w:rsidP="006A4B42">
      <w:pPr>
        <w:tabs>
          <w:tab w:val="left" w:pos="1600"/>
        </w:tabs>
        <w:spacing w:after="0" w:line="240" w:lineRule="auto"/>
        <w:rPr>
          <w:rFonts w:ascii="Arial" w:hAnsi="Arial"/>
          <w:sz w:val="24"/>
        </w:rPr>
      </w:pPr>
      <w:r w:rsidRPr="009700DE">
        <w:rPr>
          <w:rFonts w:ascii="Arial" w:hAnsi="Arial"/>
          <w:sz w:val="24"/>
          <w:vertAlign w:val="superscript"/>
        </w:rPr>
        <w:t>1</w:t>
      </w:r>
      <w:r w:rsidRPr="009700DE">
        <w:rPr>
          <w:rFonts w:ascii="Arial" w:hAnsi="Arial"/>
          <w:sz w:val="24"/>
        </w:rPr>
        <w:t>-Measured in whole blood</w:t>
      </w:r>
    </w:p>
    <w:p w:rsidR="006A4B42" w:rsidRPr="009700DE" w:rsidRDefault="006A4B42" w:rsidP="006A4B42">
      <w:pPr>
        <w:tabs>
          <w:tab w:val="left" w:pos="1600"/>
        </w:tabs>
        <w:spacing w:after="0" w:line="240" w:lineRule="auto"/>
        <w:rPr>
          <w:rFonts w:ascii="Arial" w:hAnsi="Arial"/>
          <w:sz w:val="24"/>
        </w:rPr>
      </w:pPr>
      <w:r w:rsidRPr="009700DE">
        <w:rPr>
          <w:rFonts w:ascii="Arial" w:hAnsi="Arial"/>
          <w:sz w:val="24"/>
          <w:vertAlign w:val="superscript"/>
        </w:rPr>
        <w:t>2</w:t>
      </w:r>
      <w:r w:rsidRPr="009700DE">
        <w:rPr>
          <w:rFonts w:ascii="Arial" w:hAnsi="Arial"/>
          <w:sz w:val="24"/>
        </w:rPr>
        <w:t>- Source: Mayo clinic</w:t>
      </w:r>
    </w:p>
    <w:p w:rsidR="006A4B42" w:rsidRPr="009700DE" w:rsidRDefault="006A4B42" w:rsidP="006A4B42">
      <w:pPr>
        <w:tabs>
          <w:tab w:val="left" w:pos="1600"/>
        </w:tabs>
        <w:spacing w:after="0" w:line="240" w:lineRule="auto"/>
        <w:rPr>
          <w:rFonts w:ascii="Arial" w:hAnsi="Arial"/>
          <w:sz w:val="24"/>
        </w:rPr>
      </w:pPr>
      <w:r w:rsidRPr="009700DE">
        <w:rPr>
          <w:rFonts w:ascii="Arial" w:hAnsi="Arial"/>
          <w:sz w:val="24"/>
          <w:vertAlign w:val="superscript"/>
        </w:rPr>
        <w:t>3</w:t>
      </w:r>
      <w:r w:rsidRPr="009700DE">
        <w:rPr>
          <w:rFonts w:ascii="Arial" w:hAnsi="Arial"/>
          <w:sz w:val="24"/>
        </w:rPr>
        <w:t>- Source: NMS labs</w:t>
      </w:r>
    </w:p>
    <w:p w:rsidR="006A4B42" w:rsidRPr="009700DE" w:rsidRDefault="006A4B42" w:rsidP="006A4B42">
      <w:pPr>
        <w:tabs>
          <w:tab w:val="left" w:pos="1600"/>
        </w:tabs>
        <w:spacing w:after="0" w:line="240" w:lineRule="auto"/>
        <w:rPr>
          <w:rFonts w:ascii="Arial" w:hAnsi="Arial"/>
          <w:sz w:val="24"/>
        </w:rPr>
      </w:pPr>
      <w:r w:rsidRPr="009700DE">
        <w:rPr>
          <w:rFonts w:ascii="Arial" w:hAnsi="Arial"/>
          <w:sz w:val="24"/>
          <w:vertAlign w:val="superscript"/>
        </w:rPr>
        <w:t>4</w:t>
      </w:r>
      <w:r w:rsidRPr="009700DE">
        <w:rPr>
          <w:rFonts w:ascii="Arial" w:hAnsi="Arial"/>
          <w:sz w:val="24"/>
        </w:rPr>
        <w:t>- Source: U.S. CDC</w:t>
      </w:r>
    </w:p>
    <w:p w:rsidR="006A4B42" w:rsidRDefault="006A4B42" w:rsidP="006A4B42">
      <w:pPr>
        <w:tabs>
          <w:tab w:val="left" w:pos="1600"/>
        </w:tabs>
        <w:spacing w:after="0" w:line="240" w:lineRule="auto"/>
        <w:rPr>
          <w:rFonts w:ascii="Arial" w:hAnsi="Arial"/>
          <w:sz w:val="24"/>
        </w:rPr>
      </w:pPr>
      <w:r w:rsidRPr="009700DE">
        <w:rPr>
          <w:rFonts w:ascii="Arial" w:hAnsi="Arial"/>
          <w:sz w:val="24"/>
          <w:vertAlign w:val="superscript"/>
        </w:rPr>
        <w:t>5</w:t>
      </w:r>
      <w:r w:rsidRPr="009700DE">
        <w:rPr>
          <w:rFonts w:ascii="Arial" w:hAnsi="Arial"/>
          <w:sz w:val="24"/>
        </w:rPr>
        <w:t>- RR cut-offs used instead of quartiles</w:t>
      </w:r>
    </w:p>
    <w:p w:rsidR="006A4B42" w:rsidRPr="009B0B65" w:rsidRDefault="006A4B42" w:rsidP="006A4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65" w:rsidRDefault="006A4B42"/>
    <w:sectPr w:rsidR="00883365" w:rsidSect="00AF11F2">
      <w:pgSz w:w="12240" w:h="15840"/>
      <w:pgMar w:top="720" w:right="720" w:bottom="720" w:left="72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4B42"/>
    <w:rsid w:val="006A4B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4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 Silver</dc:creator>
  <cp:keywords/>
  <cp:lastModifiedBy>Monica K Silver</cp:lastModifiedBy>
  <cp:revision>1</cp:revision>
  <dcterms:created xsi:type="dcterms:W3CDTF">2018-03-16T18:49:00Z</dcterms:created>
  <dcterms:modified xsi:type="dcterms:W3CDTF">2018-03-16T18:49:00Z</dcterms:modified>
</cp:coreProperties>
</file>