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E9D52" w14:textId="275158F9" w:rsidR="00CD35C0" w:rsidRDefault="003B4956">
      <w:bookmarkStart w:id="0" w:name="_GoBack"/>
      <w:bookmarkEnd w:id="0"/>
      <w:r>
        <w:t>S</w:t>
      </w:r>
      <w:r w:rsidR="001E1F02">
        <w:t>2</w:t>
      </w:r>
      <w:r>
        <w:t xml:space="preserve"> Table. </w:t>
      </w:r>
      <w:r w:rsidRPr="003B4956">
        <w:t xml:space="preserve">Crude and adjusted risk ratios </w:t>
      </w:r>
      <w:r w:rsidR="006D4D6E">
        <w:t xml:space="preserve">and 95% confidence intervals </w:t>
      </w:r>
      <w:r w:rsidRPr="003B4956">
        <w:t xml:space="preserve">for associations of </w:t>
      </w:r>
      <w:r>
        <w:t xml:space="preserve">caregiver reported diarrhea and </w:t>
      </w:r>
      <w:r w:rsidRPr="003B4956">
        <w:t>enteric infection</w:t>
      </w:r>
      <w:r>
        <w:t xml:space="preserve">. </w:t>
      </w:r>
      <w:r w:rsidRPr="003B4956">
        <w:t>Multivariable models are adjusted for child age and sex, caregiver education, household wealth, and breastfeeding practices.</w:t>
      </w:r>
    </w:p>
    <w:tbl>
      <w:tblPr>
        <w:tblW w:w="7164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132"/>
        <w:gridCol w:w="2007"/>
        <w:gridCol w:w="2025"/>
      </w:tblGrid>
      <w:tr w:rsidR="003B4956" w:rsidRPr="003B4956" w14:paraId="2FF76FB0" w14:textId="77777777" w:rsidTr="003B4956">
        <w:trPr>
          <w:trHeight w:val="315"/>
        </w:trPr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62595" w14:textId="0FA5DCD0" w:rsidR="003B4956" w:rsidRPr="003B4956" w:rsidRDefault="003B4956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3B4956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CBA51" w14:textId="387D4788" w:rsidR="003B4956" w:rsidRPr="003B4956" w:rsidRDefault="003B4956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Crude risk ratio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, n=652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49290" w14:textId="7C742B16" w:rsidR="003B4956" w:rsidRPr="003B4956" w:rsidRDefault="003B4956" w:rsidP="00146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Adjusted risk ratio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, n=635</w:t>
            </w:r>
          </w:p>
        </w:tc>
      </w:tr>
      <w:tr w:rsidR="003B4956" w:rsidRPr="003B4956" w14:paraId="2E1606EB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2847074" w14:textId="77777777" w:rsidR="003B4956" w:rsidRPr="00904979" w:rsidRDefault="003B4956" w:rsidP="003B49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Any Infection (≥1 infections)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DDAF0D9" w14:textId="5F87CFEE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1.11 (0.6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5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1.89)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356A574" w14:textId="5B21D234" w:rsidR="003B4956" w:rsidRPr="003B4956" w:rsidRDefault="00A2335E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1.3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2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(0.75 – 2.3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2A3CA52B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2C8E" w14:textId="77777777" w:rsidR="003B4956" w:rsidRPr="00904979" w:rsidRDefault="003B4956" w:rsidP="003B49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Any Viral Infection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0C7F" w14:textId="77777777" w:rsidR="003B4956" w:rsidRPr="003B4956" w:rsidRDefault="0048152F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1.37 (0.82 – 2.29)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20D7F" w14:textId="77777777" w:rsidR="003B4956" w:rsidRPr="003B4956" w:rsidRDefault="00A2335E" w:rsidP="003B495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1.34 (0.79 – 2.27)</w:t>
            </w:r>
          </w:p>
        </w:tc>
      </w:tr>
      <w:tr w:rsidR="003B4956" w:rsidRPr="003B4956" w14:paraId="4FDEB4DA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39928E7" w14:textId="77777777" w:rsidR="003B4956" w:rsidRPr="00904979" w:rsidRDefault="003B4956" w:rsidP="003B49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Any Bacterial Infection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5C30E4B" w14:textId="4679F910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19 (0.75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1.89)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7082E23" w14:textId="6D92E40B" w:rsidR="003B4956" w:rsidRPr="003B4956" w:rsidRDefault="00A2335E" w:rsidP="003B495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.35 (0.85 – 2.14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01958311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CFB9E" w14:textId="77777777" w:rsidR="003B4956" w:rsidRPr="00904979" w:rsidRDefault="003B4956" w:rsidP="003B49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Any Protozoan Infection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AFDF" w14:textId="54FB7F62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0.9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2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(0.6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3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1.3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4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BED2" w14:textId="400BF1DE" w:rsidR="003B4956" w:rsidRPr="003B4956" w:rsidRDefault="00A2335E" w:rsidP="003B495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.07 (0.70 – 1.61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0610634A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FD1D18E" w14:textId="77777777" w:rsidR="003B4956" w:rsidRPr="00904979" w:rsidRDefault="003B4956" w:rsidP="003B49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Bacteria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F611F23" w14:textId="77777777" w:rsidR="003B4956" w:rsidRPr="003B4956" w:rsidRDefault="003B4956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BF44BE5" w14:textId="77777777" w:rsidR="003B4956" w:rsidRPr="003B4956" w:rsidRDefault="003B4956" w:rsidP="003B495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</w:p>
        </w:tc>
      </w:tr>
      <w:tr w:rsidR="003B4956" w:rsidRPr="003B4956" w14:paraId="5ED86005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D238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Shigella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7AFF" w14:textId="1B2DFA08" w:rsidR="003B4956" w:rsidRPr="003B4956" w:rsidRDefault="00CE64FB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0.95 (0.65 – 1.37</w:t>
            </w:r>
            <w:r w:rsidR="0048152F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95B81" w14:textId="0FA6A8EE" w:rsidR="003B4956" w:rsidRPr="003B4956" w:rsidRDefault="00146FA6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1.20</w:t>
            </w:r>
            <w:r w:rsidR="00A2335E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(0.7</w:t>
            </w: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8 – 1.86</w:t>
            </w:r>
            <w:r w:rsidR="00A2335E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5BF369A6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DE878D5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ETEC LT/ST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A705520" w14:textId="287D10F6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88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(0.5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8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1.3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4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27E8CFB" w14:textId="5BB8E860" w:rsidR="003B4956" w:rsidRPr="003B4956" w:rsidRDefault="00A2335E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.88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(0.57 – 1.3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5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5DE09208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8F7CC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Salmonella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71590" w14:textId="4E754F5E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0.9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6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62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1.4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9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327F4" w14:textId="72310D0C" w:rsidR="003B4956" w:rsidRPr="003B4956" w:rsidRDefault="00A2335E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.90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(0.5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7  - 1.44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64CC224A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B4F274F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Campylobacter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6A3B279" w14:textId="5799226D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1.0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7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(0.5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8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1.9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8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102D5AE" w14:textId="2E38EEA1" w:rsidR="003B4956" w:rsidRPr="003B4956" w:rsidRDefault="00A2335E" w:rsidP="003B495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.98 (0.52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1.86)</w:t>
            </w:r>
          </w:p>
        </w:tc>
      </w:tr>
      <w:tr w:rsidR="003B4956" w:rsidRPr="003B4956" w14:paraId="67D13C16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C65ED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color w:val="000000"/>
              </w:rPr>
              <w:t>Clostridium difficile</w:t>
            </w:r>
            <w:r w:rsidRPr="00904979">
              <w:rPr>
                <w:rFonts w:ascii="Calibri" w:eastAsia="Times New Roman" w:hAnsi="Calibri" w:cs="Times New Roman"/>
                <w:color w:val="000000"/>
              </w:rPr>
              <w:t>, Toxin A/B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EE966" w14:textId="612EBD5F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1.2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5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59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2.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65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CBFA7" w14:textId="088CC2CD" w:rsidR="003B4956" w:rsidRPr="003B4956" w:rsidRDefault="00A2335E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11 (0.54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2.3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6562704C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0FB10B3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Escherichia coli </w:t>
            </w:r>
            <w:r w:rsidRPr="00904979">
              <w:rPr>
                <w:rFonts w:ascii="Calibri" w:eastAsia="Times New Roman" w:hAnsi="Calibri" w:cs="Times New Roman"/>
                <w:color w:val="000000"/>
              </w:rPr>
              <w:t>O157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ABC94C5" w14:textId="5234289D" w:rsidR="003B4956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1.1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3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(0.47 – 2.7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5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FA41911" w14:textId="1E7F7B70" w:rsidR="003B4956" w:rsidRPr="003B4956" w:rsidRDefault="00A2335E" w:rsidP="003B495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.27 (0.51 – 3.15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13E10B33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0C9F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STEC stx1/stx2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F0A6" w14:textId="77777777" w:rsidR="003B4956" w:rsidRPr="003B4956" w:rsidRDefault="0048152F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0.54 (0.08 – 3.75)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F5AE" w14:textId="2EEEE287" w:rsidR="003B4956" w:rsidRPr="003B4956" w:rsidRDefault="00A2335E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0.5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8 (0.08 – 3.97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3B4956" w:rsidRPr="003B4956" w14:paraId="6D4524EC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B776816" w14:textId="77777777" w:rsidR="003B4956" w:rsidRPr="00904979" w:rsidRDefault="003B4956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Yersinia enterocolitica</w:t>
            </w:r>
            <w:r w:rsidR="00A2335E">
              <w:rPr>
                <w:rFonts w:ascii="Calibri" w:eastAsia="Times New Roman" w:hAnsi="Calibri" w:cs="Times New Roman"/>
                <w:i/>
                <w:iCs/>
                <w:color w:val="000000"/>
              </w:rPr>
              <w:t>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EE0F58C" w14:textId="77777777" w:rsidR="003B4956" w:rsidRPr="00A2335E" w:rsidRDefault="0048152F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738E8BB" w14:textId="77777777" w:rsidR="003B4956" w:rsidRPr="00A2335E" w:rsidRDefault="0048152F" w:rsidP="00481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-</w:t>
            </w:r>
          </w:p>
        </w:tc>
      </w:tr>
      <w:tr w:rsidR="0048152F" w:rsidRPr="003B4956" w14:paraId="18AA7954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6D85" w14:textId="77777777" w:rsidR="0048152F" w:rsidRPr="00904979" w:rsidRDefault="0048152F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Vibrio cholerae</w:t>
            </w:r>
            <w:r w:rsidR="00A2335E">
              <w:rPr>
                <w:rFonts w:ascii="Calibri" w:eastAsia="Times New Roman" w:hAnsi="Calibri" w:cs="Times New Roman"/>
                <w:i/>
                <w:iCs/>
                <w:color w:val="000000"/>
              </w:rPr>
              <w:t>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3D7D" w14:textId="77777777" w:rsidR="0048152F" w:rsidRPr="00A2335E" w:rsidRDefault="0048152F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CAC4" w14:textId="77777777" w:rsidR="0048152F" w:rsidRPr="00A2335E" w:rsidRDefault="0048152F" w:rsidP="00481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-</w:t>
            </w:r>
          </w:p>
        </w:tc>
      </w:tr>
      <w:tr w:rsidR="0048152F" w:rsidRPr="003B4956" w14:paraId="3023BBA2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EFD40DD" w14:textId="77777777" w:rsidR="0048152F" w:rsidRPr="00904979" w:rsidRDefault="0048152F" w:rsidP="00481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Protozoa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4AE44B7" w14:textId="77777777" w:rsidR="0048152F" w:rsidRPr="003B4956" w:rsidRDefault="0048152F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C8EDF93" w14:textId="77777777" w:rsidR="0048152F" w:rsidRPr="003B4956" w:rsidRDefault="0048152F" w:rsidP="0048152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</w:p>
        </w:tc>
      </w:tr>
      <w:tr w:rsidR="0048152F" w:rsidRPr="003B4956" w14:paraId="4CAE9D52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1F64A" w14:textId="77777777" w:rsidR="0048152F" w:rsidRPr="00904979" w:rsidRDefault="0048152F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Giardia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56D1" w14:textId="0B9BA486" w:rsidR="0048152F" w:rsidRPr="003B4956" w:rsidRDefault="00CE64FB" w:rsidP="00A23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0.95 (0.65 – 1.38</w:t>
            </w:r>
            <w:r w:rsidR="0048152F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52E9" w14:textId="105BB6D7" w:rsidR="0048152F" w:rsidRPr="003B4956" w:rsidRDefault="00146FA6" w:rsidP="00146F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1.11 (0.72</w:t>
            </w:r>
            <w:r w:rsidR="00A2335E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– 1.7</w:t>
            </w: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</w:t>
            </w:r>
            <w:r w:rsidR="00A2335E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48152F" w:rsidRPr="003B4956" w14:paraId="44111925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1D6231C" w14:textId="77777777" w:rsidR="0048152F" w:rsidRPr="00904979" w:rsidRDefault="0048152F" w:rsidP="00A233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Cryptosporidium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F0DDE95" w14:textId="43C05130" w:rsidR="0048152F" w:rsidRPr="003B4956" w:rsidRDefault="0048152F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2335E">
              <w:rPr>
                <w:rFonts w:ascii="Calibri" w:eastAsia="Times New Roman" w:hAnsi="Calibri" w:cs="Times New Roman"/>
                <w:color w:val="000000"/>
              </w:rPr>
              <w:t>1.</w:t>
            </w:r>
            <w:r w:rsidR="00CE64FB">
              <w:rPr>
                <w:rFonts w:ascii="Calibri" w:eastAsia="Times New Roman" w:hAnsi="Calibri" w:cs="Times New Roman"/>
                <w:color w:val="000000"/>
              </w:rPr>
              <w:t>56</w:t>
            </w:r>
            <w:r w:rsidRPr="00A2335E">
              <w:rPr>
                <w:rFonts w:ascii="Calibri" w:eastAsia="Times New Roman" w:hAnsi="Calibri" w:cs="Times New Roman"/>
                <w:color w:val="000000"/>
              </w:rPr>
              <w:t xml:space="preserve"> (0.7</w:t>
            </w:r>
            <w:r w:rsidR="00CE64FB"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A2335E">
              <w:rPr>
                <w:rFonts w:ascii="Calibri" w:eastAsia="Times New Roman" w:hAnsi="Calibri" w:cs="Times New Roman"/>
                <w:color w:val="000000"/>
              </w:rPr>
              <w:t xml:space="preserve"> – 3.</w:t>
            </w:r>
            <w:r w:rsidR="00CE64FB">
              <w:rPr>
                <w:rFonts w:ascii="Calibri" w:eastAsia="Times New Roman" w:hAnsi="Calibri" w:cs="Times New Roman"/>
                <w:color w:val="000000"/>
              </w:rPr>
              <w:t>36</w:t>
            </w:r>
            <w:r w:rsidRPr="00A2335E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220EC2D" w14:textId="01CDC1EF" w:rsidR="0048152F" w:rsidRPr="003B4956" w:rsidRDefault="00A2335E" w:rsidP="00146FA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A2335E">
              <w:rPr>
                <w:rFonts w:eastAsia="Times New Roman" w:cs="Times New Roman"/>
                <w:szCs w:val="20"/>
              </w:rPr>
              <w:t>1.</w:t>
            </w:r>
            <w:r w:rsidR="00146FA6">
              <w:rPr>
                <w:rFonts w:eastAsia="Times New Roman" w:cs="Times New Roman"/>
                <w:szCs w:val="20"/>
              </w:rPr>
              <w:t>46</w:t>
            </w:r>
            <w:r w:rsidRPr="00A2335E">
              <w:rPr>
                <w:rFonts w:eastAsia="Times New Roman" w:cs="Times New Roman"/>
                <w:szCs w:val="20"/>
              </w:rPr>
              <w:t xml:space="preserve"> (0.</w:t>
            </w:r>
            <w:r w:rsidR="00146FA6">
              <w:rPr>
                <w:rFonts w:eastAsia="Times New Roman" w:cs="Times New Roman"/>
                <w:szCs w:val="20"/>
              </w:rPr>
              <w:t>68</w:t>
            </w:r>
            <w:r w:rsidRPr="00A2335E">
              <w:rPr>
                <w:rFonts w:eastAsia="Times New Roman" w:cs="Times New Roman"/>
                <w:szCs w:val="20"/>
              </w:rPr>
              <w:t xml:space="preserve"> – 3.</w:t>
            </w:r>
            <w:r w:rsidR="00146FA6">
              <w:rPr>
                <w:rFonts w:eastAsia="Times New Roman" w:cs="Times New Roman"/>
                <w:szCs w:val="20"/>
              </w:rPr>
              <w:t>15</w:t>
            </w:r>
            <w:r w:rsidRPr="00A2335E">
              <w:rPr>
                <w:rFonts w:eastAsia="Times New Roman" w:cs="Times New Roman"/>
                <w:szCs w:val="20"/>
              </w:rPr>
              <w:t>)</w:t>
            </w:r>
          </w:p>
        </w:tc>
      </w:tr>
      <w:tr w:rsidR="002979E7" w:rsidRPr="003B4956" w14:paraId="20B3678D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6D05" w14:textId="35B3D38A" w:rsidR="002979E7" w:rsidRPr="00904979" w:rsidRDefault="002979E7" w:rsidP="002979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i/>
                <w:iCs/>
                <w:color w:val="000000"/>
              </w:rPr>
              <w:t>Entamoeba histolytica</w:t>
            </w:r>
            <w:r w:rsidR="00CE64FB">
              <w:rPr>
                <w:rFonts w:ascii="Calibri" w:eastAsia="Times New Roman" w:hAnsi="Calibri" w:cs="Times New Roman"/>
                <w:i/>
                <w:iCs/>
                <w:color w:val="000000"/>
              </w:rPr>
              <w:t>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93BB8" w14:textId="77777777" w:rsidR="002979E7" w:rsidRPr="00A2335E" w:rsidRDefault="002979E7" w:rsidP="00297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4F90E" w14:textId="77777777" w:rsidR="002979E7" w:rsidRPr="00A2335E" w:rsidRDefault="002979E7" w:rsidP="00297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-</w:t>
            </w:r>
          </w:p>
        </w:tc>
      </w:tr>
      <w:tr w:rsidR="002979E7" w:rsidRPr="003B4956" w14:paraId="0C984D6B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D98616B" w14:textId="77777777" w:rsidR="002979E7" w:rsidRPr="00904979" w:rsidRDefault="002979E7" w:rsidP="002979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Virus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9DE0D80" w14:textId="77777777" w:rsidR="002979E7" w:rsidRPr="003B4956" w:rsidRDefault="002979E7" w:rsidP="00297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6B8DA37" w14:textId="77777777" w:rsidR="002979E7" w:rsidRPr="003B4956" w:rsidRDefault="002979E7" w:rsidP="002979E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</w:p>
        </w:tc>
      </w:tr>
      <w:tr w:rsidR="002979E7" w:rsidRPr="003B4956" w14:paraId="3FC472DC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EC8C1" w14:textId="77777777" w:rsidR="002979E7" w:rsidRPr="00904979" w:rsidRDefault="002979E7" w:rsidP="002979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Norovirus GI/GII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86783" w14:textId="77777777" w:rsidR="002979E7" w:rsidRPr="003B4956" w:rsidRDefault="002979E7" w:rsidP="00297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1.74 (1.02 – 2.97)*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C66F" w14:textId="77777777" w:rsidR="002979E7" w:rsidRPr="003B4956" w:rsidRDefault="002979E7" w:rsidP="002979E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1.76 (1.03 – 3.02)*</w:t>
            </w:r>
          </w:p>
        </w:tc>
      </w:tr>
      <w:tr w:rsidR="002979E7" w:rsidRPr="003B4956" w14:paraId="760BA61D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E7726EE" w14:textId="77777777" w:rsidR="002979E7" w:rsidRPr="00904979" w:rsidRDefault="002979E7" w:rsidP="002979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Adenovirus 40/41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C1D5D76" w14:textId="4C50F150" w:rsidR="002979E7" w:rsidRPr="003B4956" w:rsidRDefault="002979E7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0.70 (0.20 – 2.4</w:t>
            </w:r>
            <w:r w:rsidR="00CE64FB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1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D977260" w14:textId="70EA90CC" w:rsidR="002979E7" w:rsidRPr="003B4956" w:rsidRDefault="002979E7" w:rsidP="002979E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.40 (0.07 – 2.18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  <w:tr w:rsidR="002979E7" w:rsidRPr="003B4956" w14:paraId="31D123EE" w14:textId="77777777" w:rsidTr="003B4956">
        <w:trPr>
          <w:trHeight w:val="30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8D30" w14:textId="77777777" w:rsidR="002979E7" w:rsidRPr="00904979" w:rsidRDefault="002979E7" w:rsidP="002979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4979">
              <w:rPr>
                <w:rFonts w:ascii="Calibri" w:eastAsia="Times New Roman" w:hAnsi="Calibri" w:cs="Times New Roman"/>
                <w:color w:val="000000"/>
              </w:rPr>
              <w:t>Rotavirus 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3E96" w14:textId="7A7B8152" w:rsidR="002979E7" w:rsidRPr="003B4956" w:rsidRDefault="00CE64FB" w:rsidP="00CE6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0.79</w:t>
            </w:r>
            <w:r w:rsidR="002979E7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 xml:space="preserve"> (0.15 – 4.1</w:t>
            </w:r>
            <w:r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4</w:t>
            </w:r>
            <w:r w:rsidR="002979E7"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EB34C" w14:textId="771334E0" w:rsidR="002979E7" w:rsidRPr="003B4956" w:rsidRDefault="002979E7" w:rsidP="002979E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Cs w:val="20"/>
              </w:rPr>
            </w:pP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0</w:t>
            </w:r>
            <w:r w:rsidR="00146FA6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.78 (0.15 – 3.96</w:t>
            </w:r>
            <w:r w:rsidRPr="00A2335E">
              <w:rPr>
                <w:rFonts w:ascii="Calibri" w:eastAsia="Times New Roman" w:hAnsi="Calibri" w:cs="Times New Roman"/>
                <w:color w:val="000000" w:themeColor="text1"/>
                <w:szCs w:val="20"/>
              </w:rPr>
              <w:t>)</w:t>
            </w:r>
          </w:p>
        </w:tc>
      </w:tr>
    </w:tbl>
    <w:p w14:paraId="3F5C3994" w14:textId="77777777" w:rsidR="003B4956" w:rsidRDefault="00A2335E">
      <w:r>
        <w:t>†Prevalence &lt;0.01. Model not performed. *p&lt;0.05</w:t>
      </w:r>
    </w:p>
    <w:sectPr w:rsidR="003B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74B0B"/>
    <w:multiLevelType w:val="hybridMultilevel"/>
    <w:tmpl w:val="4260E71C"/>
    <w:lvl w:ilvl="0" w:tplc="B2F03622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0D44C8B"/>
    <w:multiLevelType w:val="hybridMultilevel"/>
    <w:tmpl w:val="08F4E8C8"/>
    <w:lvl w:ilvl="0" w:tplc="6E3EC6AA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56"/>
    <w:rsid w:val="0008616C"/>
    <w:rsid w:val="00146FA6"/>
    <w:rsid w:val="001E1F02"/>
    <w:rsid w:val="002979E7"/>
    <w:rsid w:val="003B4956"/>
    <w:rsid w:val="003C1939"/>
    <w:rsid w:val="003D6B03"/>
    <w:rsid w:val="00466B31"/>
    <w:rsid w:val="0048152F"/>
    <w:rsid w:val="00545CB3"/>
    <w:rsid w:val="006922B0"/>
    <w:rsid w:val="00692B73"/>
    <w:rsid w:val="006A795E"/>
    <w:rsid w:val="006D4D6E"/>
    <w:rsid w:val="007A4A51"/>
    <w:rsid w:val="008C249D"/>
    <w:rsid w:val="00A2335E"/>
    <w:rsid w:val="00CE64FB"/>
    <w:rsid w:val="00D25337"/>
    <w:rsid w:val="00D75DA7"/>
    <w:rsid w:val="00F2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24C"/>
  <w15:chartTrackingRefBased/>
  <w15:docId w15:val="{CD2F5AE9-231D-4106-9027-AED0FBF7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Knee, Jacqueline S</dc:creator>
  <cp:keywords/>
  <dc:description/>
  <cp:lastModifiedBy>Knee, Jacqueline S</cp:lastModifiedBy>
  <cp:revision>13</cp:revision>
  <dcterms:created xsi:type="dcterms:W3CDTF">2018-06-14T13:27:00Z</dcterms:created>
  <dcterms:modified xsi:type="dcterms:W3CDTF">2018-11-03T00:35:00Z</dcterms:modified>
</cp:coreProperties>
</file>