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EFF06" w14:textId="0D41E8BC" w:rsidR="00560BF4" w:rsidRDefault="00111807" w:rsidP="00111807">
      <w:pPr>
        <w:pStyle w:val="Subtitlesforthesis"/>
        <w:rPr>
          <w:rFonts w:ascii="Times New Roman" w:hAnsi="Times New Roman" w:cs="Times New Roman"/>
        </w:rPr>
      </w:pPr>
      <w:r w:rsidRPr="00111807">
        <w:rPr>
          <w:rFonts w:ascii="Times New Roman" w:hAnsi="Times New Roman" w:cs="Times New Roman"/>
        </w:rPr>
        <w:t>S</w:t>
      </w:r>
      <w:r w:rsidR="00905C0F">
        <w:rPr>
          <w:rFonts w:ascii="Times New Roman" w:hAnsi="Times New Roman" w:cs="Times New Roman"/>
        </w:rPr>
        <w:t>5</w:t>
      </w:r>
      <w:bookmarkStart w:id="0" w:name="_GoBack"/>
      <w:bookmarkEnd w:id="0"/>
      <w:r w:rsidR="00B121ED">
        <w:rPr>
          <w:rFonts w:ascii="Times New Roman" w:hAnsi="Times New Roman" w:cs="Times New Roman"/>
        </w:rPr>
        <w:t xml:space="preserve"> Table</w:t>
      </w:r>
      <w:r w:rsidR="0057304C">
        <w:rPr>
          <w:rFonts w:ascii="Times New Roman" w:hAnsi="Times New Roman" w:cs="Times New Roman"/>
        </w:rPr>
        <w:t xml:space="preserve">. Interaction terms assessed during logistic regression analyses of risk factors for acute leptospirosis and </w:t>
      </w:r>
      <w:r w:rsidR="0057304C">
        <w:rPr>
          <w:rFonts w:ascii="Times New Roman" w:hAnsi="Times New Roman" w:cs="Times New Roman"/>
          <w:i/>
        </w:rPr>
        <w:t xml:space="preserve">Leptospira </w:t>
      </w:r>
      <w:r w:rsidR="0057304C">
        <w:rPr>
          <w:rFonts w:ascii="Times New Roman" w:hAnsi="Times New Roman" w:cs="Times New Roman"/>
        </w:rPr>
        <w:t>seropositivity in northern Tanzania, 2012-14</w:t>
      </w:r>
    </w:p>
    <w:p w14:paraId="1D61EAFD" w14:textId="77777777" w:rsidR="0057304C" w:rsidRPr="0057304C" w:rsidRDefault="0057304C" w:rsidP="00111807">
      <w:pPr>
        <w:pStyle w:val="Subtitlesforthesis"/>
        <w:rPr>
          <w:rFonts w:ascii="Times New Roman" w:hAnsi="Times New Roman" w:cs="Times New Roman"/>
        </w:rPr>
      </w:pPr>
    </w:p>
    <w:p w14:paraId="22EA56E2" w14:textId="399FD558" w:rsidR="00111807" w:rsidRPr="00111807" w:rsidRDefault="00B121ED" w:rsidP="00111807">
      <w:pPr>
        <w:pStyle w:val="Thesi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A.</w:t>
      </w:r>
      <w:r w:rsidR="00111807" w:rsidRPr="00111807">
        <w:rPr>
          <w:rFonts w:ascii="Times New Roman" w:hAnsi="Times New Roman" w:cs="Times New Roman"/>
          <w:b/>
        </w:rPr>
        <w:t xml:space="preserve"> Logistic regression of interaction terms and acute leptospirosis among patients with febrile illness in northern Tanzania, 2012-14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1167"/>
        <w:gridCol w:w="1053"/>
        <w:gridCol w:w="982"/>
      </w:tblGrid>
      <w:tr w:rsidR="00111807" w:rsidRPr="00111807" w14:paraId="12C6B589" w14:textId="77777777" w:rsidTr="001431D2"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14:paraId="1313DD71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b/>
                <w:sz w:val="20"/>
                <w:szCs w:val="20"/>
              </w:rPr>
              <w:t>Interaction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7C22FA82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b/>
                <w:sz w:val="20"/>
                <w:szCs w:val="20"/>
              </w:rPr>
              <w:t>Odds ratio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64F151D9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18DDDF28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111807" w:rsidRPr="00111807" w14:paraId="3066D434" w14:textId="77777777" w:rsidTr="001431D2">
        <w:tc>
          <w:tcPr>
            <w:tcW w:w="5319" w:type="dxa"/>
            <w:tcBorders>
              <w:top w:val="single" w:sz="4" w:space="0" w:color="auto"/>
            </w:tcBorders>
          </w:tcPr>
          <w:p w14:paraId="6C2EFE7E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Cattle urine exposure and goat urine exposure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61E60AAD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 xml:space="preserve">1.9 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5134860F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(0.47-7.3)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6707C6E9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111807" w:rsidRPr="00111807" w14:paraId="15D24798" w14:textId="77777777" w:rsidTr="001431D2">
        <w:tc>
          <w:tcPr>
            <w:tcW w:w="5319" w:type="dxa"/>
          </w:tcPr>
          <w:p w14:paraId="73E79685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Cattle urine exposure and pig urine exposure</w:t>
            </w:r>
          </w:p>
        </w:tc>
        <w:tc>
          <w:tcPr>
            <w:tcW w:w="1168" w:type="dxa"/>
          </w:tcPr>
          <w:p w14:paraId="16865F09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53" w:type="dxa"/>
          </w:tcPr>
          <w:p w14:paraId="3BF89358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2" w:type="dxa"/>
          </w:tcPr>
          <w:p w14:paraId="4A395DDA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111807" w:rsidRPr="00111807" w14:paraId="03205563" w14:textId="77777777" w:rsidTr="001431D2">
        <w:tc>
          <w:tcPr>
            <w:tcW w:w="5319" w:type="dxa"/>
          </w:tcPr>
          <w:p w14:paraId="3F114C10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Cattle urine exposure and rodent urine exposure</w:t>
            </w:r>
          </w:p>
        </w:tc>
        <w:tc>
          <w:tcPr>
            <w:tcW w:w="1168" w:type="dxa"/>
          </w:tcPr>
          <w:p w14:paraId="159FE459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053" w:type="dxa"/>
          </w:tcPr>
          <w:p w14:paraId="3207D857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(0.38-2.4)</w:t>
            </w:r>
          </w:p>
        </w:tc>
        <w:tc>
          <w:tcPr>
            <w:tcW w:w="982" w:type="dxa"/>
          </w:tcPr>
          <w:p w14:paraId="7203494F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111807" w:rsidRPr="00111807" w14:paraId="39B70C3F" w14:textId="77777777" w:rsidTr="001431D2">
        <w:tc>
          <w:tcPr>
            <w:tcW w:w="5319" w:type="dxa"/>
          </w:tcPr>
          <w:p w14:paraId="0A7869D8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Cattle urine exposure and surface water exposure</w:t>
            </w:r>
          </w:p>
        </w:tc>
        <w:tc>
          <w:tcPr>
            <w:tcW w:w="1168" w:type="dxa"/>
          </w:tcPr>
          <w:p w14:paraId="488143C2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53" w:type="dxa"/>
          </w:tcPr>
          <w:p w14:paraId="22115478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(0.57-1.5)</w:t>
            </w:r>
          </w:p>
        </w:tc>
        <w:tc>
          <w:tcPr>
            <w:tcW w:w="982" w:type="dxa"/>
          </w:tcPr>
          <w:p w14:paraId="0DE23279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111807" w:rsidRPr="00111807" w14:paraId="581CA3C4" w14:textId="77777777" w:rsidTr="001431D2">
        <w:tc>
          <w:tcPr>
            <w:tcW w:w="5319" w:type="dxa"/>
          </w:tcPr>
          <w:p w14:paraId="3E5DA0E2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Goat urine exposure and pig urine exposure</w:t>
            </w:r>
          </w:p>
        </w:tc>
        <w:tc>
          <w:tcPr>
            <w:tcW w:w="1168" w:type="dxa"/>
          </w:tcPr>
          <w:p w14:paraId="28F1C955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53" w:type="dxa"/>
          </w:tcPr>
          <w:p w14:paraId="5EC58371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5A505D6A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111807" w:rsidRPr="00111807" w14:paraId="6F5CE069" w14:textId="77777777" w:rsidTr="001431D2">
        <w:tc>
          <w:tcPr>
            <w:tcW w:w="5319" w:type="dxa"/>
          </w:tcPr>
          <w:p w14:paraId="5DC3847F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Goat urine exposure and rodent urine exposure</w:t>
            </w:r>
          </w:p>
        </w:tc>
        <w:tc>
          <w:tcPr>
            <w:tcW w:w="1168" w:type="dxa"/>
          </w:tcPr>
          <w:p w14:paraId="30BEE45D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53" w:type="dxa"/>
          </w:tcPr>
          <w:p w14:paraId="264B90AA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(0.11-1.6)</w:t>
            </w:r>
          </w:p>
        </w:tc>
        <w:tc>
          <w:tcPr>
            <w:tcW w:w="982" w:type="dxa"/>
          </w:tcPr>
          <w:p w14:paraId="3BF98B2C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111807" w:rsidRPr="00111807" w14:paraId="0D7CF00A" w14:textId="77777777" w:rsidTr="001431D2">
        <w:tc>
          <w:tcPr>
            <w:tcW w:w="5319" w:type="dxa"/>
          </w:tcPr>
          <w:p w14:paraId="591A1CA5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Goat urine exposure and surface water exposure</w:t>
            </w:r>
          </w:p>
        </w:tc>
        <w:tc>
          <w:tcPr>
            <w:tcW w:w="1168" w:type="dxa"/>
          </w:tcPr>
          <w:p w14:paraId="59C9D38F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53" w:type="dxa"/>
          </w:tcPr>
          <w:p w14:paraId="2EC60B30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(0.56-2.1)</w:t>
            </w:r>
          </w:p>
        </w:tc>
        <w:tc>
          <w:tcPr>
            <w:tcW w:w="982" w:type="dxa"/>
          </w:tcPr>
          <w:p w14:paraId="7EA7FC09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111807" w:rsidRPr="00111807" w14:paraId="2414FBB4" w14:textId="77777777" w:rsidTr="001431D2">
        <w:tc>
          <w:tcPr>
            <w:tcW w:w="5319" w:type="dxa"/>
          </w:tcPr>
          <w:p w14:paraId="0D117266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Pig urine exposure and rodent urine exposure</w:t>
            </w:r>
          </w:p>
        </w:tc>
        <w:tc>
          <w:tcPr>
            <w:tcW w:w="1168" w:type="dxa"/>
          </w:tcPr>
          <w:p w14:paraId="715E6075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53" w:type="dxa"/>
          </w:tcPr>
          <w:p w14:paraId="4CA76B8E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(0.24-7.8)</w:t>
            </w:r>
          </w:p>
        </w:tc>
        <w:tc>
          <w:tcPr>
            <w:tcW w:w="982" w:type="dxa"/>
          </w:tcPr>
          <w:p w14:paraId="4DD5F496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111807" w:rsidRPr="00111807" w14:paraId="43E6EA5B" w14:textId="77777777" w:rsidTr="001431D2">
        <w:tc>
          <w:tcPr>
            <w:tcW w:w="5319" w:type="dxa"/>
          </w:tcPr>
          <w:p w14:paraId="540900BB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Pig urine exposure and surface water exposure</w:t>
            </w:r>
          </w:p>
        </w:tc>
        <w:tc>
          <w:tcPr>
            <w:tcW w:w="1168" w:type="dxa"/>
          </w:tcPr>
          <w:p w14:paraId="786DE5B0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53" w:type="dxa"/>
          </w:tcPr>
          <w:p w14:paraId="2B119663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2" w:type="dxa"/>
          </w:tcPr>
          <w:p w14:paraId="5CC31AC5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111807" w:rsidRPr="00111807" w14:paraId="25893A22" w14:textId="77777777" w:rsidTr="001431D2">
        <w:tc>
          <w:tcPr>
            <w:tcW w:w="5319" w:type="dxa"/>
            <w:tcBorders>
              <w:bottom w:val="single" w:sz="4" w:space="0" w:color="auto"/>
            </w:tcBorders>
          </w:tcPr>
          <w:p w14:paraId="0CB98964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Rodent urine exposure and surface water exposure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4D87D1F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4044E627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(0.54-1.0)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2E3E427B" w14:textId="77777777" w:rsidR="00111807" w:rsidRPr="00111807" w:rsidRDefault="00111807" w:rsidP="00111807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807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</w:tbl>
    <w:p w14:paraId="1C87EED7" w14:textId="77777777" w:rsidR="00111807" w:rsidRDefault="00111807" w:rsidP="00111807">
      <w:pPr>
        <w:pStyle w:val="ThesisNormal"/>
        <w:jc w:val="left"/>
        <w:rPr>
          <w:rFonts w:ascii="Times New Roman" w:hAnsi="Times New Roman" w:cs="Times New Roman"/>
          <w:sz w:val="20"/>
          <w:szCs w:val="20"/>
        </w:rPr>
      </w:pPr>
      <w:r w:rsidRPr="00111807">
        <w:rPr>
          <w:rFonts w:ascii="Times New Roman" w:hAnsi="Times New Roman" w:cs="Times New Roman"/>
          <w:sz w:val="20"/>
          <w:szCs w:val="20"/>
        </w:rPr>
        <w:t xml:space="preserve"> Abbreviations: OR = Odds ratio; CI= Confidence interval; NA = Not applicable: unable to be assessed</w:t>
      </w:r>
    </w:p>
    <w:p w14:paraId="25E26255" w14:textId="48993C01" w:rsidR="00111807" w:rsidRPr="00111807" w:rsidRDefault="00B121ED" w:rsidP="00111807">
      <w:pPr>
        <w:keepNext/>
        <w:keepLines/>
        <w:spacing w:before="200" w:line="480" w:lineRule="auto"/>
        <w:outlineLvl w:val="1"/>
        <w:rPr>
          <w:rFonts w:eastAsiaTheme="majorEastAsia" w:cs="Times New Roman"/>
          <w:b/>
          <w:bCs/>
          <w:color w:val="000000" w:themeColor="text1"/>
          <w:szCs w:val="26"/>
        </w:rPr>
      </w:pPr>
      <w:r>
        <w:rPr>
          <w:rFonts w:eastAsiaTheme="majorEastAsia" w:cs="Times New Roman"/>
          <w:b/>
          <w:bCs/>
          <w:color w:val="000000" w:themeColor="text1"/>
          <w:szCs w:val="26"/>
        </w:rPr>
        <w:t>Table B.</w:t>
      </w:r>
      <w:r w:rsidR="00111807" w:rsidRPr="00111807">
        <w:rPr>
          <w:rFonts w:eastAsiaTheme="majorEastAsia" w:cs="Times New Roman"/>
          <w:b/>
          <w:bCs/>
          <w:color w:val="000000" w:themeColor="text1"/>
          <w:szCs w:val="26"/>
        </w:rPr>
        <w:t xml:space="preserve"> Logistic regression of interaction terms and </w:t>
      </w:r>
      <w:r w:rsidR="00111807" w:rsidRPr="00111807">
        <w:rPr>
          <w:rFonts w:eastAsiaTheme="majorEastAsia" w:cs="Times New Roman"/>
          <w:b/>
          <w:bCs/>
          <w:i/>
          <w:color w:val="000000" w:themeColor="text1"/>
          <w:szCs w:val="26"/>
        </w:rPr>
        <w:t xml:space="preserve">Leptospira </w:t>
      </w:r>
      <w:r w:rsidR="00111807" w:rsidRPr="00111807">
        <w:rPr>
          <w:rFonts w:eastAsiaTheme="majorEastAsia" w:cs="Times New Roman"/>
          <w:b/>
          <w:bCs/>
          <w:color w:val="000000" w:themeColor="text1"/>
          <w:szCs w:val="26"/>
        </w:rPr>
        <w:t>seropositivity among patients with febrile illness in northern Tanzania, 2012-14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417"/>
        <w:gridCol w:w="1037"/>
      </w:tblGrid>
      <w:tr w:rsidR="00111807" w:rsidRPr="00111807" w14:paraId="5AD435E7" w14:textId="77777777" w:rsidTr="001431D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78E32181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b/>
                <w:noProof/>
                <w:sz w:val="20"/>
                <w:szCs w:val="20"/>
              </w:rPr>
            </w:pPr>
            <w:r w:rsidRPr="00111807">
              <w:rPr>
                <w:rFonts w:cs="Times New Roman"/>
                <w:b/>
                <w:noProof/>
                <w:sz w:val="20"/>
                <w:szCs w:val="20"/>
              </w:rPr>
              <w:t>Interaction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894EC5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b/>
                <w:noProof/>
                <w:sz w:val="20"/>
                <w:szCs w:val="20"/>
              </w:rPr>
            </w:pPr>
            <w:r w:rsidRPr="00111807">
              <w:rPr>
                <w:rFonts w:cs="Times New Roman"/>
                <w:b/>
                <w:noProof/>
                <w:sz w:val="20"/>
                <w:szCs w:val="20"/>
              </w:rPr>
              <w:t>OR (95% CI)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7A9FAD9C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b/>
                <w:noProof/>
                <w:sz w:val="20"/>
                <w:szCs w:val="20"/>
              </w:rPr>
            </w:pPr>
            <w:r w:rsidRPr="00111807">
              <w:rPr>
                <w:rFonts w:cs="Times New Roman"/>
                <w:b/>
                <w:noProof/>
                <w:sz w:val="20"/>
                <w:szCs w:val="20"/>
              </w:rPr>
              <w:t>P value</w:t>
            </w:r>
          </w:p>
        </w:tc>
      </w:tr>
      <w:tr w:rsidR="00111807" w:rsidRPr="00111807" w14:paraId="7E2CB86B" w14:textId="77777777" w:rsidTr="001431D2">
        <w:tc>
          <w:tcPr>
            <w:tcW w:w="6062" w:type="dxa"/>
            <w:tcBorders>
              <w:top w:val="single" w:sz="4" w:space="0" w:color="auto"/>
            </w:tcBorders>
          </w:tcPr>
          <w:p w14:paraId="1A24BF0E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Standing water in the compound and owning cattle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C2314A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0.94 (0.43-2.1)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AE99602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0.89</w:t>
            </w:r>
          </w:p>
        </w:tc>
      </w:tr>
      <w:tr w:rsidR="00111807" w:rsidRPr="00111807" w14:paraId="56625AC0" w14:textId="77777777" w:rsidTr="001431D2">
        <w:tc>
          <w:tcPr>
            <w:tcW w:w="6062" w:type="dxa"/>
          </w:tcPr>
          <w:p w14:paraId="14ABDE14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Standing water in the compound and owning goats</w:t>
            </w:r>
          </w:p>
        </w:tc>
        <w:tc>
          <w:tcPr>
            <w:tcW w:w="1417" w:type="dxa"/>
          </w:tcPr>
          <w:p w14:paraId="20736CD3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1.3 (0.62-2.8)</w:t>
            </w:r>
          </w:p>
        </w:tc>
        <w:tc>
          <w:tcPr>
            <w:tcW w:w="1037" w:type="dxa"/>
          </w:tcPr>
          <w:p w14:paraId="0722A00A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0.47</w:t>
            </w:r>
          </w:p>
        </w:tc>
      </w:tr>
      <w:tr w:rsidR="00111807" w:rsidRPr="00111807" w14:paraId="6BA03C31" w14:textId="77777777" w:rsidTr="001431D2">
        <w:tc>
          <w:tcPr>
            <w:tcW w:w="6062" w:type="dxa"/>
          </w:tcPr>
          <w:p w14:paraId="16405DA8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Standing water in the compound and owning pigs</w:t>
            </w:r>
          </w:p>
        </w:tc>
        <w:tc>
          <w:tcPr>
            <w:tcW w:w="1417" w:type="dxa"/>
          </w:tcPr>
          <w:p w14:paraId="3E55AAB5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1.4 (0.35-5.6)</w:t>
            </w:r>
          </w:p>
        </w:tc>
        <w:tc>
          <w:tcPr>
            <w:tcW w:w="1037" w:type="dxa"/>
          </w:tcPr>
          <w:p w14:paraId="7782AFD3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0.64</w:t>
            </w:r>
          </w:p>
        </w:tc>
      </w:tr>
      <w:tr w:rsidR="00111807" w:rsidRPr="00111807" w14:paraId="2755D261" w14:textId="77777777" w:rsidTr="001431D2">
        <w:tc>
          <w:tcPr>
            <w:tcW w:w="6062" w:type="dxa"/>
          </w:tcPr>
          <w:p w14:paraId="7D321E74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Standing water in the compound and walking barefoot</w:t>
            </w:r>
          </w:p>
        </w:tc>
        <w:tc>
          <w:tcPr>
            <w:tcW w:w="1417" w:type="dxa"/>
          </w:tcPr>
          <w:p w14:paraId="06C755AF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0.76 (0.40-1.5)</w:t>
            </w:r>
          </w:p>
        </w:tc>
        <w:tc>
          <w:tcPr>
            <w:tcW w:w="1037" w:type="dxa"/>
          </w:tcPr>
          <w:p w14:paraId="282ED2B3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0.41</w:t>
            </w:r>
          </w:p>
        </w:tc>
      </w:tr>
      <w:tr w:rsidR="00111807" w:rsidRPr="00111807" w14:paraId="529C7750" w14:textId="77777777" w:rsidTr="001431D2">
        <w:tc>
          <w:tcPr>
            <w:tcW w:w="6062" w:type="dxa"/>
          </w:tcPr>
          <w:p w14:paraId="2274934E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Walking barefoot and owning cattle</w:t>
            </w:r>
          </w:p>
        </w:tc>
        <w:tc>
          <w:tcPr>
            <w:tcW w:w="1417" w:type="dxa"/>
          </w:tcPr>
          <w:p w14:paraId="6D43D66C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1.1 (0.54-2.2)</w:t>
            </w:r>
          </w:p>
        </w:tc>
        <w:tc>
          <w:tcPr>
            <w:tcW w:w="1037" w:type="dxa"/>
          </w:tcPr>
          <w:p w14:paraId="5E85EB30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0.82</w:t>
            </w:r>
          </w:p>
        </w:tc>
      </w:tr>
      <w:tr w:rsidR="00111807" w:rsidRPr="00111807" w14:paraId="167C05DF" w14:textId="77777777" w:rsidTr="001431D2">
        <w:tc>
          <w:tcPr>
            <w:tcW w:w="6062" w:type="dxa"/>
          </w:tcPr>
          <w:p w14:paraId="579A20F6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Walking barefoot and owning goats</w:t>
            </w:r>
          </w:p>
        </w:tc>
        <w:tc>
          <w:tcPr>
            <w:tcW w:w="1417" w:type="dxa"/>
          </w:tcPr>
          <w:p w14:paraId="4EEF6298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1.3 (0.65-2.5)</w:t>
            </w:r>
          </w:p>
        </w:tc>
        <w:tc>
          <w:tcPr>
            <w:tcW w:w="1037" w:type="dxa"/>
          </w:tcPr>
          <w:p w14:paraId="50A64A44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0.49</w:t>
            </w:r>
          </w:p>
        </w:tc>
      </w:tr>
      <w:tr w:rsidR="00111807" w:rsidRPr="00111807" w14:paraId="76E8B3E5" w14:textId="77777777" w:rsidTr="001431D2">
        <w:tc>
          <w:tcPr>
            <w:tcW w:w="6062" w:type="dxa"/>
          </w:tcPr>
          <w:p w14:paraId="2EF9F675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Walking barefoot and owning pigs</w:t>
            </w:r>
          </w:p>
        </w:tc>
        <w:tc>
          <w:tcPr>
            <w:tcW w:w="1417" w:type="dxa"/>
          </w:tcPr>
          <w:p w14:paraId="4670B40E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2.4 (0.73-8.1)</w:t>
            </w:r>
          </w:p>
        </w:tc>
        <w:tc>
          <w:tcPr>
            <w:tcW w:w="1037" w:type="dxa"/>
          </w:tcPr>
          <w:p w14:paraId="6CB856D9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0.15</w:t>
            </w:r>
          </w:p>
        </w:tc>
      </w:tr>
      <w:tr w:rsidR="00111807" w:rsidRPr="00111807" w14:paraId="4F1CF19A" w14:textId="77777777" w:rsidTr="001431D2">
        <w:tc>
          <w:tcPr>
            <w:tcW w:w="6062" w:type="dxa"/>
          </w:tcPr>
          <w:p w14:paraId="584A5C24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Working in rice fields and owning cattle</w:t>
            </w:r>
          </w:p>
        </w:tc>
        <w:tc>
          <w:tcPr>
            <w:tcW w:w="1417" w:type="dxa"/>
          </w:tcPr>
          <w:p w14:paraId="37BDA5F9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2.2 (0.25-33.4)</w:t>
            </w:r>
          </w:p>
        </w:tc>
        <w:tc>
          <w:tcPr>
            <w:tcW w:w="1037" w:type="dxa"/>
          </w:tcPr>
          <w:p w14:paraId="01951395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0.39</w:t>
            </w:r>
          </w:p>
        </w:tc>
      </w:tr>
      <w:tr w:rsidR="00111807" w:rsidRPr="00111807" w14:paraId="750A6845" w14:textId="77777777" w:rsidTr="001431D2">
        <w:tc>
          <w:tcPr>
            <w:tcW w:w="6062" w:type="dxa"/>
          </w:tcPr>
          <w:p w14:paraId="246D7CD0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Working in rice fields and owning goats</w:t>
            </w:r>
          </w:p>
        </w:tc>
        <w:tc>
          <w:tcPr>
            <w:tcW w:w="1417" w:type="dxa"/>
          </w:tcPr>
          <w:p w14:paraId="1759EAAB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NA</w:t>
            </w:r>
          </w:p>
        </w:tc>
        <w:tc>
          <w:tcPr>
            <w:tcW w:w="1037" w:type="dxa"/>
          </w:tcPr>
          <w:p w14:paraId="6F8C50F3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</w:p>
        </w:tc>
      </w:tr>
      <w:tr w:rsidR="00111807" w:rsidRPr="00111807" w14:paraId="1DA3C558" w14:textId="77777777" w:rsidTr="001431D2">
        <w:tc>
          <w:tcPr>
            <w:tcW w:w="6062" w:type="dxa"/>
          </w:tcPr>
          <w:p w14:paraId="2B4F11C9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Working in rice fields and owning pigs</w:t>
            </w:r>
          </w:p>
        </w:tc>
        <w:tc>
          <w:tcPr>
            <w:tcW w:w="1417" w:type="dxa"/>
          </w:tcPr>
          <w:p w14:paraId="136A0318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NA</w:t>
            </w:r>
          </w:p>
        </w:tc>
        <w:tc>
          <w:tcPr>
            <w:tcW w:w="1037" w:type="dxa"/>
          </w:tcPr>
          <w:p w14:paraId="65057699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</w:p>
        </w:tc>
      </w:tr>
      <w:tr w:rsidR="00111807" w:rsidRPr="00111807" w14:paraId="35A33336" w14:textId="77777777" w:rsidTr="001431D2">
        <w:tc>
          <w:tcPr>
            <w:tcW w:w="6062" w:type="dxa"/>
            <w:tcBorders>
              <w:bottom w:val="single" w:sz="4" w:space="0" w:color="auto"/>
            </w:tcBorders>
          </w:tcPr>
          <w:p w14:paraId="2ED67AD1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Working in rice fields and seeing rodents in the fields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326017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1.2 (0.40-3.6)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289D4D17" w14:textId="77777777" w:rsidR="00111807" w:rsidRPr="00111807" w:rsidRDefault="00111807" w:rsidP="0011180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111807">
              <w:rPr>
                <w:rFonts w:cs="Times New Roman"/>
                <w:noProof/>
                <w:sz w:val="20"/>
                <w:szCs w:val="20"/>
              </w:rPr>
              <w:t>0.74</w:t>
            </w:r>
          </w:p>
        </w:tc>
      </w:tr>
    </w:tbl>
    <w:p w14:paraId="25D4C557" w14:textId="0E1C1EBF" w:rsidR="00810AD9" w:rsidRPr="0057304C" w:rsidRDefault="00111807" w:rsidP="0057304C">
      <w:pPr>
        <w:spacing w:line="480" w:lineRule="auto"/>
        <w:jc w:val="both"/>
        <w:rPr>
          <w:rFonts w:cs="Times New Roman"/>
          <w:b/>
          <w:noProof/>
          <w:lang w:val="en-US"/>
        </w:rPr>
      </w:pPr>
      <w:r w:rsidRPr="00111807">
        <w:rPr>
          <w:noProof/>
          <w:sz w:val="20"/>
          <w:szCs w:val="20"/>
          <w:lang w:val="en-US"/>
        </w:rPr>
        <w:t>Abbreviations: OR= odds ratio; CI= confidence interval</w:t>
      </w:r>
      <w:r w:rsidR="00810AD9">
        <w:rPr>
          <w:rFonts w:cs="Times New Roman"/>
          <w:b/>
        </w:rPr>
        <w:br w:type="page"/>
      </w:r>
    </w:p>
    <w:p w14:paraId="3C889A4A" w14:textId="7A68BC5C" w:rsidR="00810AD9" w:rsidRPr="00810AD9" w:rsidRDefault="00B121ED" w:rsidP="00810AD9">
      <w:pPr>
        <w:pStyle w:val="ThesisNormal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>Table C.</w:t>
      </w:r>
      <w:r w:rsidR="00810AD9" w:rsidRPr="00810AD9">
        <w:rPr>
          <w:rFonts w:ascii="Times New Roman" w:hAnsi="Times New Roman" w:cs="Times New Roman"/>
          <w:b/>
        </w:rPr>
        <w:t xml:space="preserve"> Logistic regression of interaction terms and </w:t>
      </w:r>
      <w:r w:rsidR="00810AD9" w:rsidRPr="00810AD9">
        <w:rPr>
          <w:rFonts w:ascii="Times New Roman" w:hAnsi="Times New Roman" w:cs="Times New Roman"/>
          <w:b/>
          <w:i/>
        </w:rPr>
        <w:t xml:space="preserve">Leptospira </w:t>
      </w:r>
      <w:r w:rsidR="00810AD9" w:rsidRPr="00810AD9">
        <w:rPr>
          <w:rFonts w:ascii="Times New Roman" w:hAnsi="Times New Roman" w:cs="Times New Roman"/>
          <w:b/>
        </w:rPr>
        <w:t xml:space="preserve">seropositivity among patients with </w:t>
      </w:r>
      <w:r w:rsidR="00810AD9" w:rsidRPr="00810AD9">
        <w:rPr>
          <w:rFonts w:ascii="Times New Roman" w:hAnsi="Times New Roman" w:cs="Times New Roman"/>
          <w:b/>
          <w:i/>
        </w:rPr>
        <w:t>Leptospira</w:t>
      </w:r>
      <w:r w:rsidR="00810AD9" w:rsidRPr="00810AD9">
        <w:rPr>
          <w:rFonts w:ascii="Times New Roman" w:hAnsi="Times New Roman" w:cs="Times New Roman"/>
          <w:b/>
        </w:rPr>
        <w:t xml:space="preserve"> seropositivity and controls in northern Tanzania, 2012-14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886"/>
        <w:gridCol w:w="1328"/>
        <w:gridCol w:w="989"/>
      </w:tblGrid>
      <w:tr w:rsidR="00810AD9" w:rsidRPr="00810AD9" w14:paraId="629B90B2" w14:textId="77777777" w:rsidTr="001431D2"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</w:tcPr>
          <w:p w14:paraId="5F93D070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b/>
                <w:sz w:val="20"/>
                <w:szCs w:val="20"/>
              </w:rPr>
              <w:t>Interaction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0446F" w14:textId="77777777" w:rsidR="00810AD9" w:rsidRPr="00810AD9" w:rsidRDefault="00810AD9" w:rsidP="0057304C">
            <w:pPr>
              <w:pStyle w:val="Thesi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393E37CF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22EFBFBE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810AD9" w:rsidRPr="00810AD9" w14:paraId="7425FD01" w14:textId="77777777" w:rsidTr="001431D2">
        <w:tc>
          <w:tcPr>
            <w:tcW w:w="5318" w:type="dxa"/>
            <w:tcBorders>
              <w:top w:val="single" w:sz="4" w:space="0" w:color="auto"/>
            </w:tcBorders>
          </w:tcPr>
          <w:p w14:paraId="050AF11B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Cattle urine exposure and goat urine exposure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14:paraId="0FD056A1" w14:textId="77777777" w:rsidR="00810AD9" w:rsidRPr="00810AD9" w:rsidRDefault="00810AD9" w:rsidP="0057304C">
            <w:pPr>
              <w:pStyle w:val="ThesisNormal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46980C58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(0.60-2.1)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21E6C1A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810AD9" w:rsidRPr="00810AD9" w14:paraId="106FF088" w14:textId="77777777" w:rsidTr="001431D2">
        <w:tc>
          <w:tcPr>
            <w:tcW w:w="5318" w:type="dxa"/>
          </w:tcPr>
          <w:p w14:paraId="70680E37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Cattle urine exposure and pig urine exposure</w:t>
            </w:r>
          </w:p>
        </w:tc>
        <w:tc>
          <w:tcPr>
            <w:tcW w:w="886" w:type="dxa"/>
            <w:vAlign w:val="center"/>
          </w:tcPr>
          <w:p w14:paraId="62F641C0" w14:textId="77777777" w:rsidR="00810AD9" w:rsidRPr="00810AD9" w:rsidRDefault="00810AD9" w:rsidP="0057304C">
            <w:pPr>
              <w:pStyle w:val="ThesisNormal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329" w:type="dxa"/>
          </w:tcPr>
          <w:p w14:paraId="1C4540A3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(0.63-2.7)</w:t>
            </w:r>
          </w:p>
        </w:tc>
        <w:tc>
          <w:tcPr>
            <w:tcW w:w="989" w:type="dxa"/>
          </w:tcPr>
          <w:p w14:paraId="27CD778C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810AD9" w:rsidRPr="00810AD9" w14:paraId="591F38A4" w14:textId="77777777" w:rsidTr="001431D2">
        <w:tc>
          <w:tcPr>
            <w:tcW w:w="5318" w:type="dxa"/>
          </w:tcPr>
          <w:p w14:paraId="316B4D80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Cattle urine exposure and rodent urine exposure</w:t>
            </w:r>
          </w:p>
        </w:tc>
        <w:tc>
          <w:tcPr>
            <w:tcW w:w="886" w:type="dxa"/>
            <w:vAlign w:val="center"/>
          </w:tcPr>
          <w:p w14:paraId="7C88F4E6" w14:textId="77777777" w:rsidR="00810AD9" w:rsidRPr="00810AD9" w:rsidRDefault="00810AD9" w:rsidP="0057304C">
            <w:pPr>
              <w:pStyle w:val="ThesisNormal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29" w:type="dxa"/>
          </w:tcPr>
          <w:p w14:paraId="2D280DBF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(0.72-1.9)</w:t>
            </w:r>
          </w:p>
        </w:tc>
        <w:tc>
          <w:tcPr>
            <w:tcW w:w="989" w:type="dxa"/>
          </w:tcPr>
          <w:p w14:paraId="74A42B54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810AD9" w:rsidRPr="00810AD9" w14:paraId="1A99B071" w14:textId="77777777" w:rsidTr="001431D2">
        <w:tc>
          <w:tcPr>
            <w:tcW w:w="5318" w:type="dxa"/>
          </w:tcPr>
          <w:p w14:paraId="1DCCC0A0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Cattle urine exposure and surface water exposure</w:t>
            </w:r>
          </w:p>
        </w:tc>
        <w:tc>
          <w:tcPr>
            <w:tcW w:w="886" w:type="dxa"/>
            <w:vAlign w:val="center"/>
          </w:tcPr>
          <w:p w14:paraId="530673D2" w14:textId="77777777" w:rsidR="00810AD9" w:rsidRPr="00810AD9" w:rsidRDefault="00810AD9" w:rsidP="0057304C">
            <w:pPr>
              <w:pStyle w:val="ThesisNormal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29" w:type="dxa"/>
          </w:tcPr>
          <w:p w14:paraId="399613E2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(0.85-1.4)</w:t>
            </w:r>
          </w:p>
        </w:tc>
        <w:tc>
          <w:tcPr>
            <w:tcW w:w="989" w:type="dxa"/>
          </w:tcPr>
          <w:p w14:paraId="4D85A1B6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810AD9" w:rsidRPr="00810AD9" w14:paraId="3838237F" w14:textId="77777777" w:rsidTr="001431D2">
        <w:tc>
          <w:tcPr>
            <w:tcW w:w="5318" w:type="dxa"/>
          </w:tcPr>
          <w:p w14:paraId="1512930E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Goat urine exposure and pig urine exposure</w:t>
            </w:r>
          </w:p>
        </w:tc>
        <w:tc>
          <w:tcPr>
            <w:tcW w:w="886" w:type="dxa"/>
            <w:vAlign w:val="center"/>
          </w:tcPr>
          <w:p w14:paraId="04A035D0" w14:textId="77777777" w:rsidR="00810AD9" w:rsidRPr="00810AD9" w:rsidRDefault="00810AD9" w:rsidP="0057304C">
            <w:pPr>
              <w:pStyle w:val="ThesisNormal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29" w:type="dxa"/>
          </w:tcPr>
          <w:p w14:paraId="113D291C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(0.51-2.1)</w:t>
            </w:r>
          </w:p>
        </w:tc>
        <w:tc>
          <w:tcPr>
            <w:tcW w:w="989" w:type="dxa"/>
          </w:tcPr>
          <w:p w14:paraId="725EC1A7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810AD9" w:rsidRPr="00810AD9" w14:paraId="47814EA9" w14:textId="77777777" w:rsidTr="001431D2">
        <w:tc>
          <w:tcPr>
            <w:tcW w:w="5318" w:type="dxa"/>
          </w:tcPr>
          <w:p w14:paraId="5CB6947B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Goat urine exposure and rodent urine exposure</w:t>
            </w:r>
          </w:p>
        </w:tc>
        <w:tc>
          <w:tcPr>
            <w:tcW w:w="886" w:type="dxa"/>
            <w:vAlign w:val="center"/>
          </w:tcPr>
          <w:p w14:paraId="636B0840" w14:textId="77777777" w:rsidR="00810AD9" w:rsidRPr="00810AD9" w:rsidRDefault="00810AD9" w:rsidP="0057304C">
            <w:pPr>
              <w:pStyle w:val="ThesisNormal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329" w:type="dxa"/>
          </w:tcPr>
          <w:p w14:paraId="1C2869BA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(0.54-1.6)</w:t>
            </w:r>
          </w:p>
        </w:tc>
        <w:tc>
          <w:tcPr>
            <w:tcW w:w="989" w:type="dxa"/>
          </w:tcPr>
          <w:p w14:paraId="556CBC51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810AD9" w:rsidRPr="00810AD9" w14:paraId="6ED58A38" w14:textId="77777777" w:rsidTr="001431D2">
        <w:tc>
          <w:tcPr>
            <w:tcW w:w="5318" w:type="dxa"/>
          </w:tcPr>
          <w:p w14:paraId="46B37E10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Goat urine exposure and surface water exposure</w:t>
            </w:r>
          </w:p>
        </w:tc>
        <w:tc>
          <w:tcPr>
            <w:tcW w:w="886" w:type="dxa"/>
            <w:vAlign w:val="center"/>
          </w:tcPr>
          <w:p w14:paraId="6EF80F64" w14:textId="77777777" w:rsidR="00810AD9" w:rsidRPr="00810AD9" w:rsidRDefault="00810AD9" w:rsidP="0057304C">
            <w:pPr>
              <w:pStyle w:val="ThesisNormal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29" w:type="dxa"/>
          </w:tcPr>
          <w:p w14:paraId="3D735887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(0.76-1.3)</w:t>
            </w:r>
          </w:p>
        </w:tc>
        <w:tc>
          <w:tcPr>
            <w:tcW w:w="989" w:type="dxa"/>
          </w:tcPr>
          <w:p w14:paraId="0D180DC9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810AD9" w:rsidRPr="00810AD9" w14:paraId="0F533C60" w14:textId="77777777" w:rsidTr="001431D2">
        <w:tc>
          <w:tcPr>
            <w:tcW w:w="5318" w:type="dxa"/>
          </w:tcPr>
          <w:p w14:paraId="11247B03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Pig urine exposure and rodent urine exposure</w:t>
            </w:r>
          </w:p>
        </w:tc>
        <w:tc>
          <w:tcPr>
            <w:tcW w:w="886" w:type="dxa"/>
            <w:vAlign w:val="center"/>
          </w:tcPr>
          <w:p w14:paraId="3F8FCE86" w14:textId="77777777" w:rsidR="00810AD9" w:rsidRPr="00810AD9" w:rsidRDefault="00810AD9" w:rsidP="0057304C">
            <w:pPr>
              <w:pStyle w:val="ThesisNormal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29" w:type="dxa"/>
          </w:tcPr>
          <w:p w14:paraId="0AF2B982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(0.56-1.9)</w:t>
            </w:r>
          </w:p>
        </w:tc>
        <w:tc>
          <w:tcPr>
            <w:tcW w:w="989" w:type="dxa"/>
          </w:tcPr>
          <w:p w14:paraId="1CC36700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810AD9" w:rsidRPr="00810AD9" w14:paraId="1FFF0B9F" w14:textId="77777777" w:rsidTr="001431D2">
        <w:tc>
          <w:tcPr>
            <w:tcW w:w="5318" w:type="dxa"/>
          </w:tcPr>
          <w:p w14:paraId="073FEC65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Pig urine exposure and surface water exposure</w:t>
            </w:r>
          </w:p>
        </w:tc>
        <w:tc>
          <w:tcPr>
            <w:tcW w:w="886" w:type="dxa"/>
            <w:vAlign w:val="center"/>
          </w:tcPr>
          <w:p w14:paraId="3A5C970A" w14:textId="77777777" w:rsidR="00810AD9" w:rsidRPr="00810AD9" w:rsidRDefault="00810AD9" w:rsidP="0057304C">
            <w:pPr>
              <w:pStyle w:val="ThesisNormal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329" w:type="dxa"/>
          </w:tcPr>
          <w:p w14:paraId="0D1B24E4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(0.68-1.2)</w:t>
            </w:r>
          </w:p>
        </w:tc>
        <w:tc>
          <w:tcPr>
            <w:tcW w:w="989" w:type="dxa"/>
          </w:tcPr>
          <w:p w14:paraId="6562F287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810AD9" w:rsidRPr="00810AD9" w14:paraId="73205253" w14:textId="77777777" w:rsidTr="001431D2">
        <w:tc>
          <w:tcPr>
            <w:tcW w:w="5318" w:type="dxa"/>
            <w:tcBorders>
              <w:bottom w:val="single" w:sz="4" w:space="0" w:color="auto"/>
            </w:tcBorders>
          </w:tcPr>
          <w:p w14:paraId="166D9FCA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Rodent urine exposure and surface water exposure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0697D7BC" w14:textId="77777777" w:rsidR="00810AD9" w:rsidRPr="00810AD9" w:rsidRDefault="00810AD9" w:rsidP="0057304C">
            <w:pPr>
              <w:pStyle w:val="ThesisNormal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3C087D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(0.86-1.1)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C1E57EF" w14:textId="77777777" w:rsidR="00810AD9" w:rsidRPr="00810AD9" w:rsidRDefault="00810AD9" w:rsidP="0057304C">
            <w:pPr>
              <w:pStyle w:val="Thesi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9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</w:tbl>
    <w:p w14:paraId="3A032693" w14:textId="77777777" w:rsidR="00810AD9" w:rsidRPr="00810AD9" w:rsidRDefault="00810AD9" w:rsidP="00810AD9">
      <w:pPr>
        <w:pStyle w:val="ThesisNormal"/>
        <w:rPr>
          <w:rFonts w:ascii="Times New Roman" w:hAnsi="Times New Roman" w:cs="Times New Roman"/>
          <w:sz w:val="20"/>
          <w:szCs w:val="20"/>
          <w:lang w:val="en-US"/>
        </w:rPr>
      </w:pPr>
      <w:r w:rsidRPr="00810AD9">
        <w:rPr>
          <w:rFonts w:ascii="Times New Roman" w:hAnsi="Times New Roman" w:cs="Times New Roman"/>
          <w:sz w:val="20"/>
          <w:szCs w:val="20"/>
          <w:lang w:val="en-US"/>
        </w:rPr>
        <w:t>Abbreviations: OR= odds ratio; CI= confidence interval</w:t>
      </w:r>
    </w:p>
    <w:p w14:paraId="35668560" w14:textId="77777777" w:rsidR="00111807" w:rsidRPr="00111807" w:rsidRDefault="00111807" w:rsidP="00111807">
      <w:pPr>
        <w:pStyle w:val="ThesisNormal"/>
        <w:jc w:val="left"/>
        <w:rPr>
          <w:rFonts w:ascii="Times New Roman" w:hAnsi="Times New Roman" w:cs="Times New Roman"/>
          <w:szCs w:val="20"/>
          <w:lang w:val="en-US"/>
        </w:rPr>
      </w:pPr>
    </w:p>
    <w:p w14:paraId="53ED01F5" w14:textId="0B7B5BD8" w:rsidR="00111807" w:rsidRPr="00810AD9" w:rsidRDefault="00111807" w:rsidP="00810AD9">
      <w:pPr>
        <w:rPr>
          <w:lang w:val="en-US"/>
        </w:rPr>
      </w:pPr>
    </w:p>
    <w:sectPr w:rsidR="00111807" w:rsidRPr="00810AD9" w:rsidSect="00560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07"/>
    <w:rsid w:val="000D70ED"/>
    <w:rsid w:val="00111807"/>
    <w:rsid w:val="00431A76"/>
    <w:rsid w:val="00502B77"/>
    <w:rsid w:val="00521CB7"/>
    <w:rsid w:val="00560BF4"/>
    <w:rsid w:val="0057304C"/>
    <w:rsid w:val="005C4C26"/>
    <w:rsid w:val="006062F5"/>
    <w:rsid w:val="00624997"/>
    <w:rsid w:val="00810AD9"/>
    <w:rsid w:val="00905C0F"/>
    <w:rsid w:val="00997C28"/>
    <w:rsid w:val="00AB4E37"/>
    <w:rsid w:val="00B121ED"/>
    <w:rsid w:val="00C934A9"/>
    <w:rsid w:val="00C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07"/>
    <w:rPr>
      <w:rFonts w:ascii="Times New Roman" w:hAnsi="Times New Roman"/>
    </w:rPr>
  </w:style>
  <w:style w:type="paragraph" w:styleId="Heading1">
    <w:name w:val="heading 1"/>
    <w:aliases w:val="Thesis table"/>
    <w:basedOn w:val="ThesisNormal"/>
    <w:next w:val="Normal"/>
    <w:link w:val="Heading1Char"/>
    <w:uiPriority w:val="9"/>
    <w:rsid w:val="00997C28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02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aliases w:val="normal"/>
    <w:basedOn w:val="Normal"/>
    <w:qFormat/>
    <w:rsid w:val="00431A76"/>
    <w:pPr>
      <w:spacing w:line="480" w:lineRule="auto"/>
      <w:jc w:val="both"/>
    </w:pPr>
    <w:rPr>
      <w:rFonts w:asciiTheme="minorHAnsi" w:hAnsiTheme="minorHAnsi" w:cstheme="minorBidi"/>
    </w:rPr>
  </w:style>
  <w:style w:type="paragraph" w:customStyle="1" w:styleId="Thesistitles">
    <w:name w:val="Thesis titles"/>
    <w:basedOn w:val="Heading2"/>
    <w:next w:val="ThesisNormal"/>
    <w:qFormat/>
    <w:rsid w:val="000D70ED"/>
    <w:pPr>
      <w:spacing w:line="480" w:lineRule="auto"/>
    </w:pPr>
    <w:rPr>
      <w:rFonts w:ascii="Arial" w:hAnsi="Arial"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lesforthesis">
    <w:name w:val="Subtitles for thesis"/>
    <w:basedOn w:val="Heading2"/>
    <w:qFormat/>
    <w:rsid w:val="00624997"/>
    <w:pPr>
      <w:spacing w:line="480" w:lineRule="auto"/>
    </w:pPr>
    <w:rPr>
      <w:rFonts w:ascii="Arial" w:hAnsi="Arial"/>
      <w:color w:val="000000" w:themeColor="text1"/>
      <w:sz w:val="24"/>
    </w:rPr>
  </w:style>
  <w:style w:type="paragraph" w:customStyle="1" w:styleId="ThesisNormal">
    <w:name w:val="Thesis Normal"/>
    <w:basedOn w:val="Normal"/>
    <w:qFormat/>
    <w:rsid w:val="00502B77"/>
    <w:pPr>
      <w:spacing w:line="480" w:lineRule="auto"/>
      <w:jc w:val="both"/>
    </w:pPr>
    <w:rPr>
      <w:rFonts w:ascii="Arial" w:hAnsi="Arial" w:cstheme="minorBidi"/>
    </w:rPr>
  </w:style>
  <w:style w:type="paragraph" w:styleId="Title">
    <w:name w:val="Title"/>
    <w:aliases w:val="Thesis chapter title"/>
    <w:basedOn w:val="Normal"/>
    <w:next w:val="ThesisNormal"/>
    <w:link w:val="TitleChar"/>
    <w:autoRedefine/>
    <w:uiPriority w:val="10"/>
    <w:qFormat/>
    <w:rsid w:val="006249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hesis chapter title Char"/>
    <w:basedOn w:val="DefaultParagraphFont"/>
    <w:link w:val="Title"/>
    <w:uiPriority w:val="10"/>
    <w:rsid w:val="00624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aliases w:val="Thesis table Char"/>
    <w:basedOn w:val="DefaultParagraphFont"/>
    <w:link w:val="Heading1"/>
    <w:uiPriority w:val="9"/>
    <w:rsid w:val="00997C28"/>
    <w:rPr>
      <w:rFonts w:ascii="Arial" w:eastAsiaTheme="majorEastAsia" w:hAnsi="Arial" w:cstheme="majorBidi"/>
      <w:bCs/>
      <w:color w:val="000000" w:themeColor="text1"/>
      <w:sz w:val="20"/>
      <w:szCs w:val="32"/>
      <w:lang w:val="en-GB"/>
    </w:rPr>
  </w:style>
  <w:style w:type="table" w:customStyle="1" w:styleId="ThesisTable">
    <w:name w:val="Thesis Table"/>
    <w:basedOn w:val="TableNormal"/>
    <w:uiPriority w:val="99"/>
    <w:rsid w:val="00997C28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sissub-subheading">
    <w:name w:val="Thesis sub-subheading"/>
    <w:basedOn w:val="Subtitlesforthesis"/>
    <w:qFormat/>
    <w:rsid w:val="00624997"/>
    <w:pPr>
      <w:jc w:val="both"/>
    </w:pPr>
    <w:rPr>
      <w:b w:val="0"/>
      <w:i/>
    </w:rPr>
  </w:style>
  <w:style w:type="character" w:styleId="Hyperlink">
    <w:name w:val="Hyperlink"/>
    <w:basedOn w:val="DefaultParagraphFont"/>
    <w:uiPriority w:val="99"/>
    <w:unhideWhenUsed/>
    <w:rsid w:val="005C4C26"/>
    <w:rPr>
      <w:rFonts w:ascii="Arial" w:hAnsi="Arial"/>
      <w:color w:val="0000FF" w:themeColor="hyperlink"/>
      <w:sz w:val="24"/>
      <w:u w:val="single"/>
    </w:rPr>
  </w:style>
  <w:style w:type="paragraph" w:styleId="Quote">
    <w:name w:val="Quote"/>
    <w:aliases w:val="Thesis Quote"/>
    <w:basedOn w:val="ThesisNormal"/>
    <w:next w:val="ThesisNormal"/>
    <w:link w:val="QuoteChar"/>
    <w:uiPriority w:val="29"/>
    <w:qFormat/>
    <w:rsid w:val="005C4C26"/>
    <w:rPr>
      <w:i/>
      <w:iCs/>
      <w:color w:val="000000" w:themeColor="text1"/>
    </w:rPr>
  </w:style>
  <w:style w:type="character" w:customStyle="1" w:styleId="QuoteChar">
    <w:name w:val="Quote Char"/>
    <w:aliases w:val="Thesis Quote Char"/>
    <w:basedOn w:val="DefaultParagraphFont"/>
    <w:link w:val="Quote"/>
    <w:uiPriority w:val="29"/>
    <w:rsid w:val="005C4C26"/>
    <w:rPr>
      <w:rFonts w:ascii="Arial" w:hAnsi="Arial"/>
      <w:i/>
      <w:iCs/>
      <w:color w:val="000000" w:themeColor="text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4E37"/>
    <w:rPr>
      <w:rFonts w:ascii="Arial" w:hAnsi="Arial"/>
      <w:color w:val="800080" w:themeColor="followedHyperlink"/>
      <w:sz w:val="24"/>
      <w:u w:val="single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CD247D"/>
    <w:pPr>
      <w:spacing w:line="480" w:lineRule="auto"/>
    </w:pPr>
    <w:rPr>
      <w:rFonts w:ascii="Arial" w:hAnsi="Arial" w:cstheme="minorBidi"/>
      <w:b/>
      <w:lang w:val="en-GB"/>
    </w:rPr>
  </w:style>
  <w:style w:type="table" w:styleId="TableGrid">
    <w:name w:val="Table Grid"/>
    <w:basedOn w:val="TableNormal"/>
    <w:uiPriority w:val="59"/>
    <w:rsid w:val="0011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07"/>
    <w:rPr>
      <w:rFonts w:ascii="Times New Roman" w:hAnsi="Times New Roman"/>
    </w:rPr>
  </w:style>
  <w:style w:type="paragraph" w:styleId="Heading1">
    <w:name w:val="heading 1"/>
    <w:aliases w:val="Thesis table"/>
    <w:basedOn w:val="ThesisNormal"/>
    <w:next w:val="Normal"/>
    <w:link w:val="Heading1Char"/>
    <w:uiPriority w:val="9"/>
    <w:rsid w:val="00997C28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02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aliases w:val="normal"/>
    <w:basedOn w:val="Normal"/>
    <w:qFormat/>
    <w:rsid w:val="00431A76"/>
    <w:pPr>
      <w:spacing w:line="480" w:lineRule="auto"/>
      <w:jc w:val="both"/>
    </w:pPr>
    <w:rPr>
      <w:rFonts w:asciiTheme="minorHAnsi" w:hAnsiTheme="minorHAnsi" w:cstheme="minorBidi"/>
    </w:rPr>
  </w:style>
  <w:style w:type="paragraph" w:customStyle="1" w:styleId="Thesistitles">
    <w:name w:val="Thesis titles"/>
    <w:basedOn w:val="Heading2"/>
    <w:next w:val="ThesisNormal"/>
    <w:qFormat/>
    <w:rsid w:val="000D70ED"/>
    <w:pPr>
      <w:spacing w:line="480" w:lineRule="auto"/>
    </w:pPr>
    <w:rPr>
      <w:rFonts w:ascii="Arial" w:hAnsi="Arial"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lesforthesis">
    <w:name w:val="Subtitles for thesis"/>
    <w:basedOn w:val="Heading2"/>
    <w:qFormat/>
    <w:rsid w:val="00624997"/>
    <w:pPr>
      <w:spacing w:line="480" w:lineRule="auto"/>
    </w:pPr>
    <w:rPr>
      <w:rFonts w:ascii="Arial" w:hAnsi="Arial"/>
      <w:color w:val="000000" w:themeColor="text1"/>
      <w:sz w:val="24"/>
    </w:rPr>
  </w:style>
  <w:style w:type="paragraph" w:customStyle="1" w:styleId="ThesisNormal">
    <w:name w:val="Thesis Normal"/>
    <w:basedOn w:val="Normal"/>
    <w:qFormat/>
    <w:rsid w:val="00502B77"/>
    <w:pPr>
      <w:spacing w:line="480" w:lineRule="auto"/>
      <w:jc w:val="both"/>
    </w:pPr>
    <w:rPr>
      <w:rFonts w:ascii="Arial" w:hAnsi="Arial" w:cstheme="minorBidi"/>
    </w:rPr>
  </w:style>
  <w:style w:type="paragraph" w:styleId="Title">
    <w:name w:val="Title"/>
    <w:aliases w:val="Thesis chapter title"/>
    <w:basedOn w:val="Normal"/>
    <w:next w:val="ThesisNormal"/>
    <w:link w:val="TitleChar"/>
    <w:autoRedefine/>
    <w:uiPriority w:val="10"/>
    <w:qFormat/>
    <w:rsid w:val="006249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hesis chapter title Char"/>
    <w:basedOn w:val="DefaultParagraphFont"/>
    <w:link w:val="Title"/>
    <w:uiPriority w:val="10"/>
    <w:rsid w:val="00624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aliases w:val="Thesis table Char"/>
    <w:basedOn w:val="DefaultParagraphFont"/>
    <w:link w:val="Heading1"/>
    <w:uiPriority w:val="9"/>
    <w:rsid w:val="00997C28"/>
    <w:rPr>
      <w:rFonts w:ascii="Arial" w:eastAsiaTheme="majorEastAsia" w:hAnsi="Arial" w:cstheme="majorBidi"/>
      <w:bCs/>
      <w:color w:val="000000" w:themeColor="text1"/>
      <w:sz w:val="20"/>
      <w:szCs w:val="32"/>
      <w:lang w:val="en-GB"/>
    </w:rPr>
  </w:style>
  <w:style w:type="table" w:customStyle="1" w:styleId="ThesisTable">
    <w:name w:val="Thesis Table"/>
    <w:basedOn w:val="TableNormal"/>
    <w:uiPriority w:val="99"/>
    <w:rsid w:val="00997C28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sissub-subheading">
    <w:name w:val="Thesis sub-subheading"/>
    <w:basedOn w:val="Subtitlesforthesis"/>
    <w:qFormat/>
    <w:rsid w:val="00624997"/>
    <w:pPr>
      <w:jc w:val="both"/>
    </w:pPr>
    <w:rPr>
      <w:b w:val="0"/>
      <w:i/>
    </w:rPr>
  </w:style>
  <w:style w:type="character" w:styleId="Hyperlink">
    <w:name w:val="Hyperlink"/>
    <w:basedOn w:val="DefaultParagraphFont"/>
    <w:uiPriority w:val="99"/>
    <w:unhideWhenUsed/>
    <w:rsid w:val="005C4C26"/>
    <w:rPr>
      <w:rFonts w:ascii="Arial" w:hAnsi="Arial"/>
      <w:color w:val="0000FF" w:themeColor="hyperlink"/>
      <w:sz w:val="24"/>
      <w:u w:val="single"/>
    </w:rPr>
  </w:style>
  <w:style w:type="paragraph" w:styleId="Quote">
    <w:name w:val="Quote"/>
    <w:aliases w:val="Thesis Quote"/>
    <w:basedOn w:val="ThesisNormal"/>
    <w:next w:val="ThesisNormal"/>
    <w:link w:val="QuoteChar"/>
    <w:uiPriority w:val="29"/>
    <w:qFormat/>
    <w:rsid w:val="005C4C26"/>
    <w:rPr>
      <w:i/>
      <w:iCs/>
      <w:color w:val="000000" w:themeColor="text1"/>
    </w:rPr>
  </w:style>
  <w:style w:type="character" w:customStyle="1" w:styleId="QuoteChar">
    <w:name w:val="Quote Char"/>
    <w:aliases w:val="Thesis Quote Char"/>
    <w:basedOn w:val="DefaultParagraphFont"/>
    <w:link w:val="Quote"/>
    <w:uiPriority w:val="29"/>
    <w:rsid w:val="005C4C26"/>
    <w:rPr>
      <w:rFonts w:ascii="Arial" w:hAnsi="Arial"/>
      <w:i/>
      <w:iCs/>
      <w:color w:val="000000" w:themeColor="text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4E37"/>
    <w:rPr>
      <w:rFonts w:ascii="Arial" w:hAnsi="Arial"/>
      <w:color w:val="800080" w:themeColor="followedHyperlink"/>
      <w:sz w:val="24"/>
      <w:u w:val="single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CD247D"/>
    <w:pPr>
      <w:spacing w:line="480" w:lineRule="auto"/>
    </w:pPr>
    <w:rPr>
      <w:rFonts w:ascii="Arial" w:hAnsi="Arial" w:cstheme="minorBidi"/>
      <w:b/>
      <w:lang w:val="en-GB"/>
    </w:rPr>
  </w:style>
  <w:style w:type="table" w:styleId="TableGrid">
    <w:name w:val="Table Grid"/>
    <w:basedOn w:val="TableNormal"/>
    <w:uiPriority w:val="59"/>
    <w:rsid w:val="0011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 Anna Maze</dc:creator>
  <cp:keywords/>
  <dc:description/>
  <cp:lastModifiedBy>Michael and Anna Maze</cp:lastModifiedBy>
  <cp:revision>2</cp:revision>
  <dcterms:created xsi:type="dcterms:W3CDTF">2018-03-27T03:24:00Z</dcterms:created>
  <dcterms:modified xsi:type="dcterms:W3CDTF">2018-03-27T03:24:00Z</dcterms:modified>
</cp:coreProperties>
</file>