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5F2A" w14:textId="45D8DD75" w:rsidR="00DC57CC" w:rsidRPr="00B1301A" w:rsidRDefault="001C159B" w:rsidP="00B1301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1301A">
        <w:rPr>
          <w:rFonts w:ascii="Times New Roman" w:hAnsi="Times New Roman" w:cs="Times New Roman"/>
          <w:b/>
          <w:sz w:val="24"/>
          <w:szCs w:val="24"/>
        </w:rPr>
        <w:t>Exposure to Organophosphate Flame Retardant Chemicals in the U.S. General Population</w:t>
      </w:r>
      <w:r w:rsidR="009568F4" w:rsidRPr="00B1301A">
        <w:rPr>
          <w:rFonts w:ascii="Times New Roman" w:hAnsi="Times New Roman" w:cs="Times New Roman"/>
          <w:b/>
          <w:sz w:val="24"/>
          <w:szCs w:val="24"/>
        </w:rPr>
        <w:t xml:space="preserve">: Data from </w:t>
      </w:r>
      <w:r w:rsidR="00463ACC" w:rsidRPr="00B1301A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9568F4" w:rsidRPr="00B1301A">
        <w:rPr>
          <w:rFonts w:ascii="Times New Roman" w:hAnsi="Times New Roman" w:cs="Times New Roman"/>
          <w:b/>
          <w:sz w:val="24"/>
          <w:szCs w:val="24"/>
        </w:rPr>
        <w:t>2013-2014 National Health and Nutrition Examination Survey</w:t>
      </w:r>
    </w:p>
    <w:p w14:paraId="2CDFE936" w14:textId="77777777" w:rsidR="00027C8A" w:rsidRDefault="00027C8A" w:rsidP="00B1301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520BDC1" w14:textId="3617C651" w:rsidR="009568F4" w:rsidRPr="00B1301A" w:rsidRDefault="009568F4" w:rsidP="00B1301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301A">
        <w:rPr>
          <w:rFonts w:ascii="Times New Roman" w:hAnsi="Times New Roman" w:cs="Times New Roman"/>
          <w:sz w:val="24"/>
          <w:szCs w:val="24"/>
        </w:rPr>
        <w:t xml:space="preserve">Authors: </w:t>
      </w:r>
      <w:r w:rsidR="00A70DD7" w:rsidRPr="00B1301A">
        <w:rPr>
          <w:rFonts w:ascii="Times New Roman" w:hAnsi="Times New Roman" w:cs="Times New Roman"/>
          <w:sz w:val="24"/>
          <w:szCs w:val="24"/>
        </w:rPr>
        <w:t>Maria Ospina</w:t>
      </w:r>
      <w:r w:rsidRPr="00B1301A">
        <w:rPr>
          <w:rFonts w:ascii="Times New Roman" w:hAnsi="Times New Roman" w:cs="Times New Roman"/>
          <w:sz w:val="24"/>
          <w:szCs w:val="24"/>
        </w:rPr>
        <w:t xml:space="preserve">, Nayana </w:t>
      </w:r>
      <w:r w:rsidR="00D030AA">
        <w:rPr>
          <w:rFonts w:ascii="Times New Roman" w:hAnsi="Times New Roman" w:cs="Times New Roman"/>
          <w:sz w:val="24"/>
          <w:szCs w:val="24"/>
        </w:rPr>
        <w:t xml:space="preserve">K. </w:t>
      </w:r>
      <w:r w:rsidRPr="00B1301A">
        <w:rPr>
          <w:rFonts w:ascii="Times New Roman" w:hAnsi="Times New Roman" w:cs="Times New Roman"/>
          <w:sz w:val="24"/>
          <w:szCs w:val="24"/>
        </w:rPr>
        <w:t xml:space="preserve">Jayatilaka, Lee-Yang Wong, Paula Restrepo, </w:t>
      </w:r>
      <w:r w:rsidR="00A70DD7" w:rsidRPr="00B1301A">
        <w:rPr>
          <w:rFonts w:ascii="Times New Roman" w:hAnsi="Times New Roman" w:cs="Times New Roman"/>
          <w:sz w:val="24"/>
          <w:szCs w:val="24"/>
        </w:rPr>
        <w:t>Antonia M. Calafat</w:t>
      </w:r>
    </w:p>
    <w:p w14:paraId="58B579C8" w14:textId="659FD94C" w:rsidR="005A4453" w:rsidRPr="00B1301A" w:rsidRDefault="005A4453" w:rsidP="00B1301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301A">
        <w:rPr>
          <w:rFonts w:ascii="Times New Roman" w:hAnsi="Times New Roman" w:cs="Times New Roman"/>
          <w:sz w:val="24"/>
          <w:szCs w:val="24"/>
        </w:rPr>
        <w:t xml:space="preserve">Division of Laboratory Sciences, National Center for Environmental Health, Centers for Disease Control and Prevention, 4770 Buford Hwy, </w:t>
      </w:r>
      <w:r w:rsidR="00027C8A">
        <w:rPr>
          <w:rFonts w:ascii="Times New Roman" w:hAnsi="Times New Roman" w:cs="Times New Roman"/>
          <w:sz w:val="24"/>
          <w:szCs w:val="24"/>
        </w:rPr>
        <w:t xml:space="preserve">MS F17, </w:t>
      </w:r>
      <w:r w:rsidRPr="00B1301A">
        <w:rPr>
          <w:rFonts w:ascii="Times New Roman" w:hAnsi="Times New Roman" w:cs="Times New Roman"/>
          <w:sz w:val="24"/>
          <w:szCs w:val="24"/>
        </w:rPr>
        <w:t>Atlanta, GA 30341, USA</w:t>
      </w:r>
    </w:p>
    <w:p w14:paraId="741C5360" w14:textId="0EB6699B" w:rsidR="00B05372" w:rsidRPr="00B1301A" w:rsidRDefault="00B05372" w:rsidP="00B1301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5EA8715" w14:textId="31AB3E63" w:rsidR="00B74FF8" w:rsidRPr="001E3261" w:rsidRDefault="005D7668" w:rsidP="005D76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INFORMATION</w:t>
      </w:r>
      <w:r w:rsidR="00027C8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1BF9422" w14:textId="35B27A09" w:rsidR="001E3261" w:rsidRPr="001E3261" w:rsidRDefault="001E3261" w:rsidP="001E3261">
      <w:pPr>
        <w:rPr>
          <w:rFonts w:ascii="Times New Roman" w:hAnsi="Times New Roman" w:cs="Times New Roman"/>
          <w:sz w:val="24"/>
          <w:szCs w:val="24"/>
        </w:rPr>
      </w:pPr>
      <w:r w:rsidRPr="001E3261">
        <w:rPr>
          <w:rFonts w:ascii="Times New Roman" w:hAnsi="Times New Roman" w:cs="Times New Roman"/>
          <w:sz w:val="24"/>
          <w:szCs w:val="24"/>
        </w:rPr>
        <w:lastRenderedPageBreak/>
        <w:t xml:space="preserve">Table S1. </w:t>
      </w:r>
      <w:r w:rsidRPr="001E3261">
        <w:rPr>
          <w:rFonts w:ascii="Times New Roman" w:hAnsi="Times New Roman" w:cs="Times New Roman"/>
          <w:color w:val="000000"/>
          <w:sz w:val="24"/>
          <w:szCs w:val="24"/>
        </w:rPr>
        <w:t>Geometric mean and selected percentiles of dibenzyl phosphate (DBzP) concentrations in urine (in µg/L first row and in µg/g creatinine second row) for the U.S. population six years of age and older. Data from the National Health and Nutrition Examination Survey 2013-2014.</w:t>
      </w:r>
    </w:p>
    <w:tbl>
      <w:tblPr>
        <w:tblW w:w="1071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576"/>
        <w:gridCol w:w="576"/>
        <w:gridCol w:w="288"/>
        <w:gridCol w:w="576"/>
        <w:gridCol w:w="576"/>
        <w:gridCol w:w="233"/>
        <w:gridCol w:w="60"/>
        <w:gridCol w:w="571"/>
        <w:gridCol w:w="576"/>
        <w:gridCol w:w="404"/>
        <w:gridCol w:w="33"/>
        <w:gridCol w:w="27"/>
        <w:gridCol w:w="544"/>
        <w:gridCol w:w="576"/>
        <w:gridCol w:w="377"/>
        <w:gridCol w:w="60"/>
        <w:gridCol w:w="27"/>
        <w:gridCol w:w="544"/>
        <w:gridCol w:w="576"/>
        <w:gridCol w:w="410"/>
        <w:gridCol w:w="27"/>
        <w:gridCol w:w="33"/>
        <w:gridCol w:w="538"/>
        <w:gridCol w:w="149"/>
        <w:gridCol w:w="33"/>
        <w:gridCol w:w="502"/>
        <w:gridCol w:w="90"/>
      </w:tblGrid>
      <w:tr w:rsidR="00A33241" w:rsidRPr="00CE255F" w14:paraId="7CE169E8" w14:textId="77777777" w:rsidTr="006B38E6">
        <w:trPr>
          <w:gridAfter w:val="4"/>
          <w:wAfter w:w="774" w:type="dxa"/>
          <w:cantSplit/>
          <w:tblHeader/>
          <w:jc w:val="center"/>
        </w:trPr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7DA2AA46" w14:textId="77777777" w:rsidR="00A33241" w:rsidRPr="00CE255F" w:rsidRDefault="00A33241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646B3C09" w14:textId="77777777" w:rsidR="00A33241" w:rsidRPr="00CE255F" w:rsidRDefault="00A33241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619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00EB01CF" w14:textId="77777777" w:rsidR="00A33241" w:rsidRPr="00CE255F" w:rsidRDefault="00A33241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</w:tr>
      <w:tr w:rsidR="00D030AA" w:rsidRPr="00CE255F" w14:paraId="1C2C88A6" w14:textId="77777777" w:rsidTr="006B38E6">
        <w:trPr>
          <w:gridAfter w:val="3"/>
          <w:wAfter w:w="625" w:type="dxa"/>
          <w:cantSplit/>
          <w:tblHeader/>
          <w:jc w:val="center"/>
        </w:trPr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6EA8EE20" w14:textId="77777777" w:rsidR="00D030AA" w:rsidRPr="00CE255F" w:rsidRDefault="00D030AA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61C443C6" w14:textId="77777777" w:rsidR="00D030AA" w:rsidRPr="00CE255F" w:rsidRDefault="00D030AA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Geometric mean</w:t>
            </w:r>
          </w:p>
        </w:tc>
        <w:tc>
          <w:tcPr>
            <w:tcW w:w="6197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4168F066" w14:textId="77777777" w:rsidR="00D030AA" w:rsidRPr="00CE255F" w:rsidRDefault="00D030AA" w:rsidP="006B38E6">
            <w:pPr>
              <w:keepNext/>
              <w:pBdr>
                <w:bottom w:val="single" w:sz="2" w:space="0" w:color="auto"/>
              </w:pBdr>
              <w:adjustRightInd w:val="0"/>
              <w:spacing w:before="20" w:after="20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Selected percentile</w:t>
            </w:r>
            <w:r w:rsidRPr="00CE255F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 (95% CI)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71DB615A" w14:textId="77777777" w:rsidR="00D030AA" w:rsidRPr="00CE255F" w:rsidRDefault="00D030AA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N</w:t>
            </w:r>
          </w:p>
        </w:tc>
      </w:tr>
      <w:tr w:rsidR="00D030AA" w:rsidRPr="00CE255F" w14:paraId="095E782F" w14:textId="77777777" w:rsidTr="006B38E6">
        <w:trPr>
          <w:gridAfter w:val="3"/>
          <w:wAfter w:w="625" w:type="dxa"/>
          <w:cantSplit/>
          <w:trHeight w:hRule="exact" w:val="222"/>
          <w:tblHeader/>
          <w:jc w:val="center"/>
        </w:trPr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73831913" w14:textId="77777777" w:rsidR="00D030AA" w:rsidRPr="00CE255F" w:rsidRDefault="00D030AA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0765E6C4" w14:textId="77777777" w:rsidR="00D030AA" w:rsidRPr="00CE255F" w:rsidRDefault="00D030AA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(95% CI)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6B52A03A" w14:textId="77777777" w:rsidR="00D030AA" w:rsidRPr="00CE255F" w:rsidRDefault="00D030AA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50th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5BD9C5A8" w14:textId="77777777" w:rsidR="00D030AA" w:rsidRPr="00CE255F" w:rsidRDefault="00D030AA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75th</w:t>
            </w:r>
          </w:p>
        </w:tc>
        <w:tc>
          <w:tcPr>
            <w:tcW w:w="15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4C80B026" w14:textId="77777777" w:rsidR="00D030AA" w:rsidRPr="00CE255F" w:rsidRDefault="00D030AA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90th</w:t>
            </w:r>
          </w:p>
        </w:tc>
        <w:tc>
          <w:tcPr>
            <w:tcW w:w="15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7FF26DC7" w14:textId="77777777" w:rsidR="00D030AA" w:rsidRPr="00CE255F" w:rsidRDefault="00D030AA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95th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126A728B" w14:textId="77777777" w:rsidR="00D030AA" w:rsidRPr="00CE255F" w:rsidRDefault="00D030AA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</w:tr>
      <w:tr w:rsidR="00D030AA" w:rsidRPr="00CE255F" w14:paraId="4A29E5CA" w14:textId="77777777" w:rsidTr="006B38E6">
        <w:trPr>
          <w:gridAfter w:val="2"/>
          <w:wAfter w:w="592" w:type="dxa"/>
          <w:cantSplit/>
          <w:trHeight w:hRule="exact" w:val="218"/>
          <w:jc w:val="center"/>
        </w:trPr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8356A09" w14:textId="77777777" w:rsidR="00D030AA" w:rsidRPr="00CE255F" w:rsidRDefault="00D030AA" w:rsidP="006B38E6">
            <w:pPr>
              <w:adjustRightInd w:val="0"/>
              <w:spacing w:before="20" w:after="20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4318F46" w14:textId="77777777" w:rsidR="00D030AA" w:rsidRPr="00CE255F" w:rsidRDefault="00D030AA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C522626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68E8912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52D6EC0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AFE954A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3B2140C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1B7D3E0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447DEBE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438D280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2F0612B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ACC6FA8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i/>
                <w:color w:val="000000"/>
                <w:sz w:val="16"/>
                <w:szCs w:val="16"/>
              </w:rPr>
              <w:t>2666</w:t>
            </w:r>
          </w:p>
        </w:tc>
      </w:tr>
      <w:tr w:rsidR="00D030AA" w:rsidRPr="00CE255F" w14:paraId="1DCC882C" w14:textId="77777777" w:rsidTr="006B38E6">
        <w:trPr>
          <w:gridAfter w:val="2"/>
          <w:wAfter w:w="592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46142A9" w14:textId="77777777" w:rsidR="00D030AA" w:rsidRPr="00CE255F" w:rsidRDefault="00D030AA" w:rsidP="006B38E6">
            <w:pPr>
              <w:adjustRightInd w:val="0"/>
              <w:spacing w:before="20" w:after="20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24723C9" w14:textId="77777777" w:rsidR="00D030AA" w:rsidRPr="00CE255F" w:rsidRDefault="00D030AA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E34C06B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8C6A004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6F57671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1CDC7B5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E7351DA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9181600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C10D6F1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D12A654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F83C8FE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DC2A85D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i/>
                <w:color w:val="000000"/>
                <w:sz w:val="16"/>
                <w:szCs w:val="16"/>
              </w:rPr>
              <w:t>2666</w:t>
            </w:r>
          </w:p>
        </w:tc>
      </w:tr>
      <w:tr w:rsidR="00D030AA" w:rsidRPr="00CE255F" w14:paraId="4A2824DB" w14:textId="77777777" w:rsidTr="006B38E6">
        <w:trPr>
          <w:gridAfter w:val="2"/>
          <w:wAfter w:w="592" w:type="dxa"/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A90CA63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FB11FF7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9242511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AAECAF4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EACBAF2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38CBA9F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8E01E08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8ED028D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787DFC6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2A06ED7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FC92BFD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3A94262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030AA" w:rsidRPr="00CE255F" w14:paraId="322A76C2" w14:textId="77777777" w:rsidTr="006B38E6">
        <w:trPr>
          <w:gridAfter w:val="2"/>
          <w:wAfter w:w="592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11AD1D6" w14:textId="77777777" w:rsidR="00D030AA" w:rsidRPr="00CE255F" w:rsidRDefault="00D030AA" w:rsidP="006B38E6">
            <w:pPr>
              <w:adjustRightInd w:val="0"/>
              <w:spacing w:before="20" w:after="20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Age group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CF09DE9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5E6E311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5A1C615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A391BB3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BE87678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015CEA3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FA4EC0D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5008856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07B3C03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2BA00BA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4BABDE8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</w:tr>
      <w:tr w:rsidR="00D030AA" w:rsidRPr="00CE255F" w14:paraId="5F5B9E53" w14:textId="77777777" w:rsidTr="006B38E6">
        <w:trPr>
          <w:gridAfter w:val="2"/>
          <w:wAfter w:w="592" w:type="dxa"/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21AAED2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4B1668F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4B86599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11E7CEB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9AB1125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2BDA71C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0C0C1E1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DDA8D02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4606F60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29D9F99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40095BC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57D2F62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030AA" w:rsidRPr="00CE255F" w14:paraId="35053CF1" w14:textId="77777777" w:rsidTr="006B38E6">
        <w:trPr>
          <w:gridAfter w:val="2"/>
          <w:wAfter w:w="592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8D5CDA9" w14:textId="77777777" w:rsidR="00D030AA" w:rsidRPr="00CE255F" w:rsidRDefault="00D030AA" w:rsidP="006B38E6">
            <w:pPr>
              <w:adjustRightInd w:val="0"/>
              <w:spacing w:before="20" w:after="2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i/>
                <w:color w:val="000000"/>
                <w:sz w:val="16"/>
                <w:szCs w:val="16"/>
              </w:rPr>
              <w:t>6-11 years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D3FC1BC" w14:textId="77777777" w:rsidR="00D030AA" w:rsidRPr="00CE255F" w:rsidRDefault="00D030AA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1F80E02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43E2BDC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0255530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341EA1B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2BED537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E067CCA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9EE3B1B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35E5FF7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6944273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0C606B4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i/>
                <w:color w:val="000000"/>
                <w:sz w:val="16"/>
                <w:szCs w:val="16"/>
              </w:rPr>
              <w:t>421</w:t>
            </w:r>
          </w:p>
        </w:tc>
      </w:tr>
      <w:tr w:rsidR="00D030AA" w:rsidRPr="00CE255F" w14:paraId="632F7EA6" w14:textId="77777777" w:rsidTr="006B38E6">
        <w:trPr>
          <w:gridAfter w:val="2"/>
          <w:wAfter w:w="592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4FFB18F" w14:textId="77777777" w:rsidR="00D030AA" w:rsidRPr="00CE255F" w:rsidRDefault="00D030AA" w:rsidP="006B38E6">
            <w:pPr>
              <w:adjustRightInd w:val="0"/>
              <w:spacing w:before="20" w:after="2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04B83C9" w14:textId="77777777" w:rsidR="00D030AA" w:rsidRPr="00CE255F" w:rsidRDefault="00D030AA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C0B5869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A4B9C4D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1B7E3E8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6AEFC05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2072343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6E073D8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BC8E947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5AA3165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D35B90C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108D489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i/>
                <w:color w:val="000000"/>
                <w:sz w:val="16"/>
                <w:szCs w:val="16"/>
              </w:rPr>
              <w:t>421</w:t>
            </w:r>
          </w:p>
        </w:tc>
      </w:tr>
      <w:tr w:rsidR="00D030AA" w:rsidRPr="00CE255F" w14:paraId="02A7A2D3" w14:textId="77777777" w:rsidTr="006B38E6">
        <w:trPr>
          <w:gridAfter w:val="2"/>
          <w:wAfter w:w="592" w:type="dxa"/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01A8504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46DB4B6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FBA5DD0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BAE0181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D7C7EF7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C1FA00C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44BCFCB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B6F53A6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8E8C3EC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4B10C8D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73B5291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9DB5A3E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030AA" w:rsidRPr="00CE255F" w14:paraId="57FA7527" w14:textId="77777777" w:rsidTr="006B38E6">
        <w:trPr>
          <w:gridAfter w:val="2"/>
          <w:wAfter w:w="592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41E3890" w14:textId="77777777" w:rsidR="00D030AA" w:rsidRPr="00CE255F" w:rsidRDefault="00D030AA" w:rsidP="006B38E6">
            <w:pPr>
              <w:adjustRightInd w:val="0"/>
              <w:spacing w:before="20" w:after="2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i/>
                <w:color w:val="000000"/>
                <w:sz w:val="16"/>
                <w:szCs w:val="16"/>
              </w:rPr>
              <w:t>12-19 years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66CEA32" w14:textId="77777777" w:rsidR="00D030AA" w:rsidRPr="00CE255F" w:rsidRDefault="00D030AA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B6150B6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F623A12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65AAA38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F40EC7A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8BCDEC3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0BA9B88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1ED8F31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19B1C06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68EE820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36BD436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i/>
                <w:color w:val="000000"/>
                <w:sz w:val="16"/>
                <w:szCs w:val="16"/>
              </w:rPr>
              <w:t>427</w:t>
            </w:r>
          </w:p>
        </w:tc>
      </w:tr>
      <w:tr w:rsidR="00D030AA" w:rsidRPr="00CE255F" w14:paraId="1431A67C" w14:textId="77777777" w:rsidTr="006B38E6">
        <w:trPr>
          <w:gridAfter w:val="2"/>
          <w:wAfter w:w="592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E6D4298" w14:textId="77777777" w:rsidR="00D030AA" w:rsidRPr="00CE255F" w:rsidRDefault="00D030AA" w:rsidP="006B38E6">
            <w:pPr>
              <w:adjustRightInd w:val="0"/>
              <w:spacing w:before="20" w:after="2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0A08A81" w14:textId="77777777" w:rsidR="00D030AA" w:rsidRPr="00CE255F" w:rsidRDefault="00D030AA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9EE1CB4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ECFF4D1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AEFC994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C153E8B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60D41D3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5A301A3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98296B7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1DCD5C7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0021155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A5F9BC7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i/>
                <w:color w:val="000000"/>
                <w:sz w:val="16"/>
                <w:szCs w:val="16"/>
              </w:rPr>
              <w:t>427</w:t>
            </w:r>
          </w:p>
        </w:tc>
      </w:tr>
      <w:tr w:rsidR="00D030AA" w:rsidRPr="00CE255F" w14:paraId="58E2664A" w14:textId="77777777" w:rsidTr="006B38E6">
        <w:trPr>
          <w:gridAfter w:val="2"/>
          <w:wAfter w:w="592" w:type="dxa"/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FCC9A45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7471DE2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E52589D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81E866E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6180C7F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3A41224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858DD26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428CE1F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C787ADD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50E5704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22CE90D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FF58531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030AA" w:rsidRPr="00CE255F" w14:paraId="2B60A956" w14:textId="77777777" w:rsidTr="006B38E6">
        <w:trPr>
          <w:gridAfter w:val="2"/>
          <w:wAfter w:w="592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07B088B" w14:textId="77777777" w:rsidR="00D030AA" w:rsidRPr="00CE255F" w:rsidRDefault="00D030AA" w:rsidP="006B38E6">
            <w:pPr>
              <w:adjustRightInd w:val="0"/>
              <w:spacing w:before="20" w:after="2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i/>
                <w:color w:val="000000"/>
                <w:sz w:val="16"/>
                <w:szCs w:val="16"/>
              </w:rPr>
              <w:t>20-59 years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B035FF1" w14:textId="77777777" w:rsidR="00D030AA" w:rsidRPr="00CE255F" w:rsidRDefault="00D030AA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B8450CF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E1CD347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2E22438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8945D32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EC833E3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17B5473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363701A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8D09BB8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5F2B40B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AF1C770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i/>
                <w:color w:val="000000"/>
                <w:sz w:val="16"/>
                <w:szCs w:val="16"/>
              </w:rPr>
              <w:t>1266</w:t>
            </w:r>
          </w:p>
        </w:tc>
      </w:tr>
      <w:tr w:rsidR="00D030AA" w:rsidRPr="00CE255F" w14:paraId="014B72EA" w14:textId="77777777" w:rsidTr="006B38E6">
        <w:trPr>
          <w:gridAfter w:val="2"/>
          <w:wAfter w:w="592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64D21EF" w14:textId="77777777" w:rsidR="00D030AA" w:rsidRPr="00CE255F" w:rsidRDefault="00D030AA" w:rsidP="006B38E6">
            <w:pPr>
              <w:adjustRightInd w:val="0"/>
              <w:spacing w:before="20" w:after="2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81B918F" w14:textId="77777777" w:rsidR="00D030AA" w:rsidRPr="00CE255F" w:rsidRDefault="00D030AA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4ABFC94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505AD9B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5E1E61B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64568A2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FCBEBFD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D291A48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CE22009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9F3D80D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AB4624F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52C46A5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i/>
                <w:color w:val="000000"/>
                <w:sz w:val="16"/>
                <w:szCs w:val="16"/>
              </w:rPr>
              <w:t>1266</w:t>
            </w:r>
          </w:p>
        </w:tc>
      </w:tr>
      <w:tr w:rsidR="00D030AA" w:rsidRPr="00CE255F" w14:paraId="11883104" w14:textId="77777777" w:rsidTr="006B38E6">
        <w:trPr>
          <w:gridAfter w:val="2"/>
          <w:wAfter w:w="592" w:type="dxa"/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68435C0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90EF02D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D20C318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CE933E7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97909FE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38156C0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3E9D8CC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D2EC3CE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61A8A6E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33D7A94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894205B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5AA43CA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030AA" w:rsidRPr="00CE255F" w14:paraId="55EF174A" w14:textId="77777777" w:rsidTr="006B38E6">
        <w:trPr>
          <w:gridAfter w:val="2"/>
          <w:wAfter w:w="592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0CD11C3" w14:textId="77777777" w:rsidR="00D030AA" w:rsidRPr="00CE255F" w:rsidRDefault="00D030AA" w:rsidP="006B38E6">
            <w:pPr>
              <w:adjustRightInd w:val="0"/>
              <w:spacing w:before="20" w:after="2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i/>
                <w:color w:val="000000"/>
                <w:sz w:val="16"/>
                <w:szCs w:val="16"/>
              </w:rPr>
              <w:t>60 years and older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62F3F3B" w14:textId="77777777" w:rsidR="00D030AA" w:rsidRPr="00CE255F" w:rsidRDefault="00D030AA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D9988A9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61C8726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F7988C9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4814189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DBC1FA7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5171F50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3190B25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2CD3E12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6D2F1C8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5927D2B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i/>
                <w:color w:val="000000"/>
                <w:sz w:val="16"/>
                <w:szCs w:val="16"/>
              </w:rPr>
              <w:t>552</w:t>
            </w:r>
          </w:p>
        </w:tc>
      </w:tr>
      <w:tr w:rsidR="00D030AA" w:rsidRPr="00CE255F" w14:paraId="468E6CC3" w14:textId="77777777" w:rsidTr="006B38E6">
        <w:trPr>
          <w:gridAfter w:val="2"/>
          <w:wAfter w:w="592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05D6160" w14:textId="77777777" w:rsidR="00D030AA" w:rsidRPr="00CE255F" w:rsidRDefault="00D030AA" w:rsidP="006B38E6">
            <w:pPr>
              <w:adjustRightInd w:val="0"/>
              <w:spacing w:before="20" w:after="2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96D8481" w14:textId="77777777" w:rsidR="00D030AA" w:rsidRPr="00CE255F" w:rsidRDefault="00D030AA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9812087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9C9C8D1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D29B15F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386733C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7FFAA07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62A914D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A15311B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A09B5A4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18A56CD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330EAFD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i/>
                <w:color w:val="000000"/>
                <w:sz w:val="16"/>
                <w:szCs w:val="16"/>
              </w:rPr>
              <w:t>552</w:t>
            </w:r>
          </w:p>
        </w:tc>
      </w:tr>
      <w:tr w:rsidR="00D030AA" w:rsidRPr="00CE255F" w14:paraId="52561757" w14:textId="77777777" w:rsidTr="006B38E6">
        <w:trPr>
          <w:gridAfter w:val="2"/>
          <w:wAfter w:w="592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0EF5559" w14:textId="77777777" w:rsidR="00D030AA" w:rsidRPr="00CE255F" w:rsidRDefault="00D030AA" w:rsidP="006B38E6">
            <w:pPr>
              <w:adjustRightInd w:val="0"/>
              <w:spacing w:before="20" w:after="20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Gender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8AA0F5F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F1C99C3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743970B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7066C98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C80D6C4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5BBE4FC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44C71D5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3B7F3DD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31325F3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0A3ABC1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200C1BD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</w:tr>
      <w:tr w:rsidR="00D030AA" w:rsidRPr="00CE255F" w14:paraId="739ECB62" w14:textId="77777777" w:rsidTr="006B38E6">
        <w:trPr>
          <w:gridAfter w:val="2"/>
          <w:wAfter w:w="592" w:type="dxa"/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BCA5137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B9A7CA7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0ACEC0E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4E8C9AC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18DBD99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5AF88EC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A24A69D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B18CFEA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1ED4004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5BDA49A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760AF45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3309F58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030AA" w:rsidRPr="00CE255F" w14:paraId="1D19EEB0" w14:textId="77777777" w:rsidTr="006B38E6">
        <w:trPr>
          <w:gridAfter w:val="2"/>
          <w:wAfter w:w="592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DED6C2F" w14:textId="77777777" w:rsidR="00D030AA" w:rsidRPr="00CE255F" w:rsidRDefault="00D030AA" w:rsidP="006B38E6">
            <w:pPr>
              <w:adjustRightInd w:val="0"/>
              <w:spacing w:before="20" w:after="2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i/>
                <w:color w:val="000000"/>
                <w:sz w:val="16"/>
                <w:szCs w:val="16"/>
              </w:rPr>
              <w:t>Males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85C0B0A" w14:textId="77777777" w:rsidR="00D030AA" w:rsidRPr="00CE255F" w:rsidRDefault="00D030AA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E202871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2BC5E87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F8334F6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793ABFD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739F4F4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5773226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8CB98DF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5B47E46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85D2669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89761F5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i/>
                <w:color w:val="000000"/>
                <w:sz w:val="16"/>
                <w:szCs w:val="16"/>
              </w:rPr>
              <w:t>1344</w:t>
            </w:r>
          </w:p>
        </w:tc>
      </w:tr>
      <w:tr w:rsidR="00D030AA" w:rsidRPr="00CE255F" w14:paraId="369BB43D" w14:textId="77777777" w:rsidTr="006B38E6">
        <w:trPr>
          <w:gridAfter w:val="2"/>
          <w:wAfter w:w="592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6E69A0D" w14:textId="77777777" w:rsidR="00D030AA" w:rsidRPr="00CE255F" w:rsidRDefault="00D030AA" w:rsidP="006B38E6">
            <w:pPr>
              <w:adjustRightInd w:val="0"/>
              <w:spacing w:before="20" w:after="2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7B09C78" w14:textId="77777777" w:rsidR="00D030AA" w:rsidRPr="00CE255F" w:rsidRDefault="00D030AA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D6F86D4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A9447B0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58EE828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66D095F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00D35E3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5D91E07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561E736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7EFAEFA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11874AD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240F21C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i/>
                <w:color w:val="000000"/>
                <w:sz w:val="16"/>
                <w:szCs w:val="16"/>
              </w:rPr>
              <w:t>1344</w:t>
            </w:r>
          </w:p>
        </w:tc>
      </w:tr>
      <w:tr w:rsidR="00D030AA" w:rsidRPr="00CE255F" w14:paraId="1EA24A43" w14:textId="77777777" w:rsidTr="006B38E6">
        <w:trPr>
          <w:gridAfter w:val="2"/>
          <w:wAfter w:w="592" w:type="dxa"/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E5E6C1E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7667A36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16B561E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DD370F9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3A1E384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4A1F760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49BEF1A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D306806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5139523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B4D02DB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4736CAB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B1C9F2E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030AA" w:rsidRPr="00CE255F" w14:paraId="571381B5" w14:textId="77777777" w:rsidTr="006B38E6">
        <w:trPr>
          <w:gridAfter w:val="2"/>
          <w:wAfter w:w="592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307BBC3" w14:textId="77777777" w:rsidR="00D030AA" w:rsidRPr="00CE255F" w:rsidRDefault="00D030AA" w:rsidP="006B38E6">
            <w:pPr>
              <w:adjustRightInd w:val="0"/>
              <w:spacing w:before="20" w:after="2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i/>
                <w:color w:val="000000"/>
                <w:sz w:val="16"/>
                <w:szCs w:val="16"/>
              </w:rPr>
              <w:t>Females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ABB165B" w14:textId="77777777" w:rsidR="00D030AA" w:rsidRPr="00CE255F" w:rsidRDefault="00D030AA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6559E31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DA27E51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DD4ABF7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2D5E199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23C6D44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338BCDF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2B28875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629DB5A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ED0E66F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F2508E4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i/>
                <w:color w:val="000000"/>
                <w:sz w:val="16"/>
                <w:szCs w:val="16"/>
              </w:rPr>
              <w:t>1322</w:t>
            </w:r>
          </w:p>
        </w:tc>
      </w:tr>
      <w:tr w:rsidR="00D030AA" w:rsidRPr="00CE255F" w14:paraId="14F9333E" w14:textId="77777777" w:rsidTr="006B38E6">
        <w:trPr>
          <w:gridAfter w:val="2"/>
          <w:wAfter w:w="592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263EAFA" w14:textId="77777777" w:rsidR="00D030AA" w:rsidRPr="00CE255F" w:rsidRDefault="00D030AA" w:rsidP="006B38E6">
            <w:pPr>
              <w:adjustRightInd w:val="0"/>
              <w:spacing w:before="20" w:after="2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E3A33B6" w14:textId="77777777" w:rsidR="00D030AA" w:rsidRPr="00CE255F" w:rsidRDefault="00D030AA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9DEC47A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22463CD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9155D07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39EC02B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C3F0E50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A14BA9F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848625E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BF28C9C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3091C0F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F8627B0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i/>
                <w:color w:val="000000"/>
                <w:sz w:val="16"/>
                <w:szCs w:val="16"/>
              </w:rPr>
              <w:t>1322</w:t>
            </w:r>
          </w:p>
        </w:tc>
      </w:tr>
      <w:tr w:rsidR="00D030AA" w:rsidRPr="00CE255F" w14:paraId="1EAF6F6B" w14:textId="77777777" w:rsidTr="006B38E6">
        <w:trPr>
          <w:gridAfter w:val="2"/>
          <w:wAfter w:w="592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72F85D3" w14:textId="77777777" w:rsidR="00D030AA" w:rsidRPr="00CE255F" w:rsidRDefault="00D030AA" w:rsidP="006B38E6">
            <w:pPr>
              <w:adjustRightInd w:val="0"/>
              <w:spacing w:before="20" w:after="20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Race/ethnicity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52DC140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75B86AC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D4A46D5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58C24C2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C6AF5F9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E6B46F3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48D848F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4234934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8BC0EE7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194AAE8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F6D4AD6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</w:tr>
      <w:tr w:rsidR="00D030AA" w:rsidRPr="00CE255F" w14:paraId="2B128C96" w14:textId="77777777" w:rsidTr="006B38E6">
        <w:trPr>
          <w:gridAfter w:val="2"/>
          <w:wAfter w:w="592" w:type="dxa"/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B521A5C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7CA27FF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16D1CAF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1F21E26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07B5099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5CFF1A5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5762EA4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1E83267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3E277AE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2161505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4312D3E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DA187DA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030AA" w:rsidRPr="00CE255F" w14:paraId="3C10BD60" w14:textId="77777777" w:rsidTr="006B38E6">
        <w:trPr>
          <w:gridAfter w:val="2"/>
          <w:wAfter w:w="592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1A832CF" w14:textId="77777777" w:rsidR="00D030AA" w:rsidRPr="00CE255F" w:rsidRDefault="00D030AA" w:rsidP="006B38E6">
            <w:pPr>
              <w:adjustRightInd w:val="0"/>
              <w:spacing w:before="20" w:after="2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i/>
                <w:color w:val="000000"/>
                <w:sz w:val="16"/>
                <w:szCs w:val="16"/>
              </w:rPr>
              <w:t>All Hispanic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CB1DA49" w14:textId="77777777" w:rsidR="00D030AA" w:rsidRPr="00CE255F" w:rsidRDefault="00D030AA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E0FE701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31DF775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FAAF675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CBDADC3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3BFF8B8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6B56D62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9320777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F554948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5E91BF6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AE266CF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i/>
                <w:color w:val="000000"/>
                <w:sz w:val="16"/>
                <w:szCs w:val="16"/>
              </w:rPr>
              <w:t>671</w:t>
            </w:r>
          </w:p>
        </w:tc>
      </w:tr>
      <w:tr w:rsidR="00D030AA" w:rsidRPr="00CE255F" w14:paraId="61CBF1AB" w14:textId="77777777" w:rsidTr="006B38E6">
        <w:trPr>
          <w:gridAfter w:val="2"/>
          <w:wAfter w:w="592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93DDD8B" w14:textId="77777777" w:rsidR="00D030AA" w:rsidRPr="00CE255F" w:rsidRDefault="00D030AA" w:rsidP="006B38E6">
            <w:pPr>
              <w:adjustRightInd w:val="0"/>
              <w:spacing w:before="20" w:after="2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5691D41" w14:textId="77777777" w:rsidR="00D030AA" w:rsidRPr="00CE255F" w:rsidRDefault="00D030AA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C93EE7A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2308A13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B2DC6E1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63386A0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1C05649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ABADDCD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DDBCC8D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4432E36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050CA86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67648BA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i/>
                <w:color w:val="000000"/>
                <w:sz w:val="16"/>
                <w:szCs w:val="16"/>
              </w:rPr>
              <w:t>671</w:t>
            </w:r>
          </w:p>
        </w:tc>
      </w:tr>
      <w:tr w:rsidR="00D030AA" w:rsidRPr="00CE255F" w14:paraId="1BE19B14" w14:textId="77777777" w:rsidTr="006B38E6">
        <w:trPr>
          <w:gridAfter w:val="2"/>
          <w:wAfter w:w="592" w:type="dxa"/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803211C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B1A0FE7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1E0FDDE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F77E52B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59F9350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5E34518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ADE8C2D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6B467C1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1FCFC94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1728CB5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28CFEE1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61AD2C9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030AA" w:rsidRPr="00CE255F" w14:paraId="27B3685E" w14:textId="77777777" w:rsidTr="006B38E6">
        <w:trPr>
          <w:gridAfter w:val="2"/>
          <w:wAfter w:w="592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9070484" w14:textId="77777777" w:rsidR="00D030AA" w:rsidRPr="00CE255F" w:rsidRDefault="00D030AA" w:rsidP="006B38E6">
            <w:pPr>
              <w:adjustRightInd w:val="0"/>
              <w:spacing w:before="20" w:after="2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i/>
                <w:color w:val="000000"/>
                <w:sz w:val="16"/>
                <w:szCs w:val="16"/>
              </w:rPr>
              <w:t>Non-Hispanic Blacks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D4502E9" w14:textId="77777777" w:rsidR="00D030AA" w:rsidRPr="00CE255F" w:rsidRDefault="00D030AA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B8D7F02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E4E4BD0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CBF4D77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20BC571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8A25985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750F225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766636F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E018C0B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C6638FE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8A54E8D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i/>
                <w:color w:val="000000"/>
                <w:sz w:val="16"/>
                <w:szCs w:val="16"/>
              </w:rPr>
              <w:t>587</w:t>
            </w:r>
          </w:p>
        </w:tc>
      </w:tr>
      <w:tr w:rsidR="00D030AA" w:rsidRPr="00CE255F" w14:paraId="62D9CE7D" w14:textId="77777777" w:rsidTr="006B38E6">
        <w:trPr>
          <w:gridAfter w:val="2"/>
          <w:wAfter w:w="592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8B799B8" w14:textId="77777777" w:rsidR="00D030AA" w:rsidRPr="00CE255F" w:rsidRDefault="00D030AA" w:rsidP="006B38E6">
            <w:pPr>
              <w:adjustRightInd w:val="0"/>
              <w:spacing w:before="20" w:after="2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690EAD5" w14:textId="77777777" w:rsidR="00D030AA" w:rsidRPr="00CE255F" w:rsidRDefault="00D030AA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08DAFB1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699E99F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9A46E2E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423801B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0F6316C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FD2DD1D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7799C6B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F728A83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838B507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285CDE5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i/>
                <w:color w:val="000000"/>
                <w:sz w:val="16"/>
                <w:szCs w:val="16"/>
              </w:rPr>
              <w:t>587</w:t>
            </w:r>
          </w:p>
        </w:tc>
      </w:tr>
      <w:tr w:rsidR="00D030AA" w:rsidRPr="00CE255F" w14:paraId="679886A6" w14:textId="77777777" w:rsidTr="006B38E6">
        <w:trPr>
          <w:gridAfter w:val="2"/>
          <w:wAfter w:w="592" w:type="dxa"/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8D382A0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5471F92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4931003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8DA131D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11C1913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DFACA11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926B1AF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C7B79AA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7F74898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4A8E742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EBC8201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0D42E97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030AA" w:rsidRPr="00CE255F" w14:paraId="3B9FF4B7" w14:textId="77777777" w:rsidTr="006B38E6">
        <w:trPr>
          <w:gridAfter w:val="2"/>
          <w:wAfter w:w="592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1726F2F" w14:textId="77777777" w:rsidR="00D030AA" w:rsidRPr="00CE255F" w:rsidRDefault="00D030AA" w:rsidP="006B38E6">
            <w:pPr>
              <w:adjustRightInd w:val="0"/>
              <w:spacing w:before="20" w:after="2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i/>
                <w:color w:val="000000"/>
                <w:sz w:val="16"/>
                <w:szCs w:val="16"/>
              </w:rPr>
              <w:t>Non-Hispanic Whites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E2058F4" w14:textId="77777777" w:rsidR="00D030AA" w:rsidRPr="00CE255F" w:rsidRDefault="00D030AA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A0184A6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74A9F75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4D42C76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ABA865B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0C12294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C587995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93D1FAC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8F4DB75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493E667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8FAE186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i/>
                <w:color w:val="000000"/>
                <w:sz w:val="16"/>
                <w:szCs w:val="16"/>
              </w:rPr>
              <w:t>1015</w:t>
            </w:r>
          </w:p>
        </w:tc>
      </w:tr>
      <w:tr w:rsidR="00D030AA" w:rsidRPr="00CE255F" w14:paraId="7D2FF85A" w14:textId="77777777" w:rsidTr="006B38E6">
        <w:trPr>
          <w:gridAfter w:val="2"/>
          <w:wAfter w:w="592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27BEBAC" w14:textId="77777777" w:rsidR="00D030AA" w:rsidRPr="00CE255F" w:rsidRDefault="00D030AA" w:rsidP="006B38E6">
            <w:pPr>
              <w:adjustRightInd w:val="0"/>
              <w:spacing w:before="20" w:after="2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70CDB22" w14:textId="77777777" w:rsidR="00D030AA" w:rsidRPr="00CE255F" w:rsidRDefault="00D030AA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33F834A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69C99DA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0C736A9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588AB8B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729A52D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3B2733B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FFB8E00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0838198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00F9E22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2321FD7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i/>
                <w:color w:val="000000"/>
                <w:sz w:val="16"/>
                <w:szCs w:val="16"/>
              </w:rPr>
              <w:t>1015</w:t>
            </w:r>
          </w:p>
        </w:tc>
      </w:tr>
      <w:tr w:rsidR="00D030AA" w:rsidRPr="00CE255F" w14:paraId="4F92142F" w14:textId="77777777" w:rsidTr="006B38E6">
        <w:trPr>
          <w:gridAfter w:val="2"/>
          <w:wAfter w:w="592" w:type="dxa"/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4578C48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DAD7C1A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37EB209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E80CCC6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E3CA90A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82DA7B2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A8720F2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D07B01E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AFC3E52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9EFBE4E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D64B38B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B48A2FB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030AA" w:rsidRPr="00CE255F" w14:paraId="6E33BADA" w14:textId="77777777" w:rsidTr="006B38E6">
        <w:trPr>
          <w:gridAfter w:val="2"/>
          <w:wAfter w:w="592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21D349A" w14:textId="77777777" w:rsidR="00D030AA" w:rsidRPr="00CE255F" w:rsidRDefault="00D030AA" w:rsidP="006B38E6">
            <w:pPr>
              <w:adjustRightInd w:val="0"/>
              <w:spacing w:before="20" w:after="2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i/>
                <w:color w:val="000000"/>
                <w:sz w:val="16"/>
                <w:szCs w:val="16"/>
              </w:rPr>
              <w:t>Others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577D682" w14:textId="77777777" w:rsidR="00D030AA" w:rsidRPr="00CE255F" w:rsidRDefault="00D030AA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16CF58C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C14B7CD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1DC194D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3C37E83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DD90B67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A9767E1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D78E725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248706D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00DD459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D98307F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i/>
                <w:color w:val="000000"/>
                <w:sz w:val="16"/>
                <w:szCs w:val="16"/>
              </w:rPr>
              <w:t>393</w:t>
            </w:r>
          </w:p>
        </w:tc>
      </w:tr>
      <w:tr w:rsidR="00D030AA" w:rsidRPr="00CE255F" w14:paraId="056E8889" w14:textId="77777777" w:rsidTr="006B38E6">
        <w:trPr>
          <w:gridAfter w:val="2"/>
          <w:wAfter w:w="592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1942665" w14:textId="77777777" w:rsidR="00D030AA" w:rsidRPr="00CE255F" w:rsidRDefault="00D030AA" w:rsidP="006B38E6">
            <w:pPr>
              <w:adjustRightInd w:val="0"/>
              <w:spacing w:before="20" w:after="2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B91E282" w14:textId="77777777" w:rsidR="00D030AA" w:rsidRPr="00CE255F" w:rsidRDefault="00D030AA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6AB6BB1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94F56AB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3BCB124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8E495D0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453F6F9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43680F4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9FDE9F5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D052343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9269138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79DB696" w14:textId="77777777" w:rsidR="00D030AA" w:rsidRPr="00CE255F" w:rsidRDefault="00D030AA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i/>
                <w:color w:val="000000"/>
                <w:sz w:val="16"/>
                <w:szCs w:val="16"/>
              </w:rPr>
              <w:t>393</w:t>
            </w:r>
          </w:p>
        </w:tc>
      </w:tr>
      <w:tr w:rsidR="001E3261" w:rsidRPr="00CE255F" w14:paraId="0A4482C6" w14:textId="77777777" w:rsidTr="006B38E6">
        <w:trPr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C789D2C" w14:textId="77777777" w:rsidR="001E3261" w:rsidRPr="00CE255F" w:rsidRDefault="001E3261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A32A409" w14:textId="77777777" w:rsidR="001E3261" w:rsidRPr="00CE255F" w:rsidRDefault="001E3261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3CBBB45" w14:textId="77777777" w:rsidR="001E3261" w:rsidRPr="00CE255F" w:rsidRDefault="001E3261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9DC2346" w14:textId="77777777" w:rsidR="001E3261" w:rsidRPr="00CE255F" w:rsidRDefault="001E3261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D423323" w14:textId="77777777" w:rsidR="001E3261" w:rsidRPr="00CE255F" w:rsidRDefault="001E3261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FB07F2F" w14:textId="77777777" w:rsidR="001E3261" w:rsidRPr="00CE255F" w:rsidRDefault="001E3261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10C1420" w14:textId="77777777" w:rsidR="001E3261" w:rsidRPr="00CE255F" w:rsidRDefault="001E3261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76CF899" w14:textId="77777777" w:rsidR="001E3261" w:rsidRPr="00CE255F" w:rsidRDefault="001E3261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A89F1DB" w14:textId="77777777" w:rsidR="001E3261" w:rsidRPr="00CE255F" w:rsidRDefault="001E3261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910242C" w14:textId="77777777" w:rsidR="001E3261" w:rsidRPr="00CE255F" w:rsidRDefault="001E3261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B4855A5" w14:textId="77777777" w:rsidR="001E3261" w:rsidRPr="00CE255F" w:rsidRDefault="001E3261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10A747B" w14:textId="77777777" w:rsidR="001E3261" w:rsidRPr="00CE255F" w:rsidRDefault="001E3261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9236ED8" w14:textId="77777777" w:rsidR="001E3261" w:rsidRPr="00CE255F" w:rsidRDefault="001E3261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F603E57" w14:textId="77777777" w:rsidR="001E3261" w:rsidRPr="00CE255F" w:rsidRDefault="001E3261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1E3261" w:rsidRPr="00CE255F" w14:paraId="666A506C" w14:textId="77777777" w:rsidTr="006B38E6">
        <w:trPr>
          <w:cantSplit/>
          <w:jc w:val="center"/>
        </w:trPr>
        <w:tc>
          <w:tcPr>
            <w:tcW w:w="1071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159A061" w14:textId="77777777" w:rsidR="001E3261" w:rsidRPr="00CE255F" w:rsidRDefault="001E3261" w:rsidP="006B38E6">
            <w:pPr>
              <w:keepNext/>
              <w:adjustRightInd w:val="0"/>
              <w:spacing w:before="20" w:after="2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E255F">
              <w:rPr>
                <w:rFonts w:ascii="Arial" w:hAnsi="Arial" w:cs="Arial"/>
                <w:i/>
                <w:color w:val="000000"/>
                <w:sz w:val="16"/>
                <w:szCs w:val="16"/>
              </w:rPr>
              <w:br/>
              <w:t>CI, confidence interval; N, sample size; %, detection frequency</w:t>
            </w:r>
            <w:r w:rsidRPr="00CE255F">
              <w:rPr>
                <w:rFonts w:ascii="Arial" w:hAnsi="Arial" w:cs="Arial"/>
                <w:i/>
                <w:color w:val="000000"/>
                <w:sz w:val="16"/>
                <w:szCs w:val="16"/>
              </w:rPr>
              <w:br/>
              <w:t>&lt; LOD means less than the limit of detection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(LOD= 0.05 </w:t>
            </w:r>
            <w:r w:rsidRPr="00BF01CF">
              <w:rPr>
                <w:rFonts w:ascii="Arial" w:hAnsi="Arial" w:cs="Arial"/>
                <w:color w:val="000000"/>
                <w:sz w:val="16"/>
                <w:szCs w:val="16"/>
              </w:rPr>
              <w:t>µg/L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Pr="00CE255F">
              <w:rPr>
                <w:rFonts w:ascii="Arial" w:hAnsi="Arial" w:cs="Arial"/>
                <w:i/>
                <w:color w:val="000000"/>
                <w:sz w:val="16"/>
                <w:szCs w:val="16"/>
              </w:rPr>
              <w:t>.</w:t>
            </w:r>
            <w:r w:rsidRPr="00CE255F">
              <w:rPr>
                <w:rFonts w:ascii="Arial" w:hAnsi="Arial" w:cs="Arial"/>
                <w:i/>
                <w:color w:val="000000"/>
                <w:sz w:val="16"/>
                <w:szCs w:val="16"/>
              </w:rPr>
              <w:br/>
              <w:t>* Not calculated. Proportion of results below limit of detection was too high to provide a valid result.</w:t>
            </w:r>
            <w:r w:rsidRPr="00CE255F">
              <w:rPr>
                <w:rFonts w:ascii="Arial" w:hAnsi="Arial" w:cs="Arial"/>
                <w:i/>
                <w:color w:val="000000"/>
                <w:sz w:val="16"/>
                <w:szCs w:val="16"/>
              </w:rPr>
              <w:br/>
            </w:r>
          </w:p>
        </w:tc>
      </w:tr>
    </w:tbl>
    <w:p w14:paraId="179C3F5E" w14:textId="77777777" w:rsidR="001E3261" w:rsidRDefault="001E3261" w:rsidP="001E3261"/>
    <w:p w14:paraId="6037A8F3" w14:textId="77777777" w:rsidR="001E3261" w:rsidRDefault="001E3261" w:rsidP="001E3261"/>
    <w:p w14:paraId="52596E22" w14:textId="77777777" w:rsidR="001E3261" w:rsidRDefault="001E3261" w:rsidP="001E3261"/>
    <w:p w14:paraId="4BE2F1DB" w14:textId="77777777" w:rsidR="001E3261" w:rsidRDefault="001E3261" w:rsidP="001E3261"/>
    <w:p w14:paraId="5C6540CA" w14:textId="77777777" w:rsidR="001E3261" w:rsidRDefault="001E3261" w:rsidP="001E3261"/>
    <w:p w14:paraId="3373643E" w14:textId="77777777" w:rsidR="001E3261" w:rsidRDefault="001E3261" w:rsidP="001E3261"/>
    <w:p w14:paraId="6CD976B6" w14:textId="77777777" w:rsidR="001E3261" w:rsidRDefault="001E3261" w:rsidP="001E3261"/>
    <w:p w14:paraId="6DAC1C4D" w14:textId="77777777" w:rsidR="001E3261" w:rsidRDefault="001E3261" w:rsidP="001E3261"/>
    <w:p w14:paraId="78CA38EB" w14:textId="77777777" w:rsidR="001E3261" w:rsidRPr="001E3261" w:rsidRDefault="001E3261" w:rsidP="001E3261">
      <w:pPr>
        <w:rPr>
          <w:rFonts w:ascii="Times New Roman" w:hAnsi="Times New Roman" w:cs="Times New Roman"/>
          <w:sz w:val="24"/>
          <w:szCs w:val="24"/>
        </w:rPr>
      </w:pPr>
      <w:r w:rsidRPr="001E3261">
        <w:rPr>
          <w:rFonts w:ascii="Times New Roman" w:hAnsi="Times New Roman" w:cs="Times New Roman"/>
          <w:sz w:val="24"/>
          <w:szCs w:val="24"/>
        </w:rPr>
        <w:t>Table S2.</w:t>
      </w:r>
      <w:r w:rsidRPr="001E3261">
        <w:rPr>
          <w:rFonts w:ascii="Times New Roman" w:hAnsi="Times New Roman" w:cs="Times New Roman"/>
          <w:color w:val="000000"/>
          <w:sz w:val="24"/>
          <w:szCs w:val="24"/>
        </w:rPr>
        <w:t xml:space="preserve"> Geometric mean and selected percentiles of di-o-cresyl phosphate (DoCP) concentrations in urine (in µg/L first row and in µg/g creatinine second row) for the U.S. population six years of age and older. Data from the National Health and Nutrition Examination Survey 2013-2014.</w:t>
      </w:r>
      <w:r w:rsidRPr="001E3261">
        <w:rPr>
          <w:rFonts w:ascii="Times New Roman" w:hAnsi="Times New Roman" w:cs="Times New Roman"/>
          <w:color w:val="000000"/>
          <w:sz w:val="24"/>
          <w:szCs w:val="24"/>
        </w:rPr>
        <w:br/>
      </w:r>
    </w:p>
    <w:tbl>
      <w:tblPr>
        <w:tblW w:w="1071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576"/>
        <w:gridCol w:w="576"/>
        <w:gridCol w:w="288"/>
        <w:gridCol w:w="576"/>
        <w:gridCol w:w="432"/>
        <w:gridCol w:w="144"/>
        <w:gridCol w:w="288"/>
        <w:gridCol w:w="576"/>
        <w:gridCol w:w="432"/>
        <w:gridCol w:w="144"/>
        <w:gridCol w:w="432"/>
        <w:gridCol w:w="576"/>
        <w:gridCol w:w="162"/>
        <w:gridCol w:w="414"/>
        <w:gridCol w:w="306"/>
        <w:gridCol w:w="702"/>
        <w:gridCol w:w="378"/>
        <w:gridCol w:w="198"/>
        <w:gridCol w:w="432"/>
        <w:gridCol w:w="576"/>
        <w:gridCol w:w="144"/>
        <w:gridCol w:w="576"/>
        <w:gridCol w:w="54"/>
        <w:gridCol w:w="6"/>
      </w:tblGrid>
      <w:tr w:rsidR="00A33241" w:rsidRPr="00FB55C7" w14:paraId="1437BB16" w14:textId="77777777" w:rsidTr="006B38E6">
        <w:trPr>
          <w:gridAfter w:val="4"/>
          <w:wAfter w:w="780" w:type="dxa"/>
          <w:cantSplit/>
          <w:tblHeader/>
          <w:jc w:val="center"/>
        </w:trPr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00F69007" w14:textId="77777777" w:rsidR="00A33241" w:rsidRPr="00FB55C7" w:rsidRDefault="00A33241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0E000B60" w14:textId="77777777" w:rsidR="00A33241" w:rsidRPr="00FB55C7" w:rsidRDefault="00A33241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9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32C12982" w14:textId="77777777" w:rsidR="00A33241" w:rsidRPr="00FB55C7" w:rsidRDefault="00A33241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13003" w:rsidRPr="00FB55C7" w14:paraId="1F907766" w14:textId="77777777" w:rsidTr="006B38E6">
        <w:trPr>
          <w:gridAfter w:val="3"/>
          <w:wAfter w:w="636" w:type="dxa"/>
          <w:cantSplit/>
          <w:tblHeader/>
          <w:jc w:val="center"/>
        </w:trPr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3910E8A0" w14:textId="77777777" w:rsidR="00C13003" w:rsidRPr="00FB55C7" w:rsidRDefault="00C13003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58B90D5A" w14:textId="77777777" w:rsidR="00C13003" w:rsidRPr="00FB55C7" w:rsidRDefault="00C13003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Geometric mean</w:t>
            </w:r>
          </w:p>
        </w:tc>
        <w:tc>
          <w:tcPr>
            <w:tcW w:w="61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4E421D9F" w14:textId="77777777" w:rsidR="00C13003" w:rsidRPr="00FB55C7" w:rsidRDefault="00C13003" w:rsidP="006B38E6">
            <w:pPr>
              <w:keepNext/>
              <w:pBdr>
                <w:bottom w:val="single" w:sz="2" w:space="0" w:color="auto"/>
              </w:pBdr>
              <w:adjustRightInd w:val="0"/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Selected percentile</w:t>
            </w:r>
            <w:r w:rsidRPr="00FB55C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(</w:t>
            </w:r>
            <w:r w:rsidRPr="00FB55C7">
              <w:rPr>
                <w:rFonts w:ascii="Arial" w:hAnsi="Arial" w:cs="Arial"/>
                <w:b/>
                <w:color w:val="000000"/>
                <w:sz w:val="16"/>
                <w:szCs w:val="16"/>
              </w:rPr>
              <w:t>95% CI)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59773420" w14:textId="77777777" w:rsidR="00C13003" w:rsidRPr="00FB55C7" w:rsidRDefault="00C13003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</w:tr>
      <w:tr w:rsidR="00C13003" w:rsidRPr="00FB55C7" w14:paraId="312A1A58" w14:textId="77777777" w:rsidTr="006B38E6">
        <w:trPr>
          <w:gridAfter w:val="3"/>
          <w:wAfter w:w="636" w:type="dxa"/>
          <w:cantSplit/>
          <w:trHeight w:hRule="exact" w:val="222"/>
          <w:tblHeader/>
          <w:jc w:val="center"/>
        </w:trPr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044145EC" w14:textId="77777777" w:rsidR="00C13003" w:rsidRPr="00FB55C7" w:rsidRDefault="00C13003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5724153F" w14:textId="77777777" w:rsidR="00C13003" w:rsidRPr="00FB55C7" w:rsidRDefault="00C13003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color w:val="000000"/>
                <w:sz w:val="16"/>
                <w:szCs w:val="16"/>
              </w:rPr>
              <w:t>(95% CI)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1E4FF9AA" w14:textId="77777777" w:rsidR="00C13003" w:rsidRPr="00FB55C7" w:rsidRDefault="00C13003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50th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7D29B82F" w14:textId="77777777" w:rsidR="00C13003" w:rsidRPr="00FB55C7" w:rsidRDefault="00C13003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75th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448BE394" w14:textId="77777777" w:rsidR="00C13003" w:rsidRPr="00FB55C7" w:rsidRDefault="00C13003" w:rsidP="006B38E6">
            <w:pPr>
              <w:keepNext/>
              <w:adjustRightIn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</w:t>
            </w: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90th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45A66C06" w14:textId="77777777" w:rsidR="00C13003" w:rsidRPr="00FB55C7" w:rsidRDefault="00C13003" w:rsidP="006B38E6">
            <w:pPr>
              <w:keepNext/>
              <w:adjustRightIn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</w:t>
            </w: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95th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1C8AF20E" w14:textId="77777777" w:rsidR="00C13003" w:rsidRPr="00FB55C7" w:rsidRDefault="00C13003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13003" w:rsidRPr="00FB55C7" w14:paraId="7FCF866F" w14:textId="77777777" w:rsidTr="006B38E6">
        <w:trPr>
          <w:gridAfter w:val="3"/>
          <w:wAfter w:w="636" w:type="dxa"/>
          <w:cantSplit/>
          <w:trHeight w:hRule="exact" w:val="218"/>
          <w:jc w:val="center"/>
        </w:trPr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74164BB" w14:textId="77777777" w:rsidR="00C13003" w:rsidRPr="00FB55C7" w:rsidRDefault="00C13003" w:rsidP="006B38E6">
            <w:pPr>
              <w:adjustRightIn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2C22DB4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E602F14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AFAE031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5778E0B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6911875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7641FE2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7282A12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AE2CFE1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A4DAE53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12579DA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5C04F8E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color w:val="000000"/>
                <w:sz w:val="16"/>
                <w:szCs w:val="16"/>
              </w:rPr>
              <w:t>2666</w:t>
            </w:r>
          </w:p>
        </w:tc>
      </w:tr>
      <w:tr w:rsidR="00C13003" w:rsidRPr="00FB55C7" w14:paraId="6F4A5B67" w14:textId="77777777" w:rsidTr="006B38E6">
        <w:trPr>
          <w:gridAfter w:val="3"/>
          <w:wAfter w:w="636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7653EF4" w14:textId="77777777" w:rsidR="00C13003" w:rsidRPr="00FB55C7" w:rsidRDefault="00C13003" w:rsidP="006B38E6">
            <w:pPr>
              <w:adjustRightIn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22D0B27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511C250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5586D86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C6E8E43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8547F59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CA65F76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5A8FB72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EC32C7E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08E9CB7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A1EE223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DD62165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color w:val="000000"/>
                <w:sz w:val="16"/>
                <w:szCs w:val="16"/>
              </w:rPr>
              <w:t>2666</w:t>
            </w:r>
          </w:p>
        </w:tc>
      </w:tr>
      <w:tr w:rsidR="00C13003" w:rsidRPr="00FB55C7" w14:paraId="463BA7E0" w14:textId="77777777" w:rsidTr="006B38E6">
        <w:trPr>
          <w:gridAfter w:val="3"/>
          <w:wAfter w:w="636" w:type="dxa"/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2A169F1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56A0F34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0D610C2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F4DDEA3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962C5DE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D4DA766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71BAE0D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BF0F2D5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5A07B25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8A102E5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3F8FDD6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22EAAC6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13003" w:rsidRPr="00FB55C7" w14:paraId="08844EE8" w14:textId="77777777" w:rsidTr="006B38E6">
        <w:trPr>
          <w:gridAfter w:val="3"/>
          <w:wAfter w:w="636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9A4105E" w14:textId="77777777" w:rsidR="00C13003" w:rsidRPr="00FB55C7" w:rsidRDefault="00C13003" w:rsidP="006B38E6">
            <w:pPr>
              <w:adjustRightIn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Age group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614D7BE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8A55597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9D132DC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998F3D1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BCE8738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D265792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2FA48FF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6CF00A7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E58F257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555E520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B43B739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13003" w:rsidRPr="00FB55C7" w14:paraId="16FA40B7" w14:textId="77777777" w:rsidTr="006B38E6">
        <w:trPr>
          <w:gridAfter w:val="3"/>
          <w:wAfter w:w="636" w:type="dxa"/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6D3BF5F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46175FB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9F7E92F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6B9A975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BA6D13D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9B5BB92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BE9A288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D0D3B15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FA0823F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BB1A133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881F42C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C81233D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13003" w:rsidRPr="00FB55C7" w14:paraId="22EF2CF4" w14:textId="77777777" w:rsidTr="006B38E6">
        <w:trPr>
          <w:gridAfter w:val="3"/>
          <w:wAfter w:w="636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99168F3" w14:textId="77777777" w:rsidR="00C13003" w:rsidRPr="00FB55C7" w:rsidRDefault="00C13003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color w:val="000000"/>
                <w:sz w:val="16"/>
                <w:szCs w:val="16"/>
              </w:rPr>
              <w:t>6-11 years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A73FC27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E9D681E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7B01BCC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A270CDF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7257D7D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44BD9E9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CF38DA5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68DD026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9774082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EF29AFD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C3094A1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</w:tr>
      <w:tr w:rsidR="00C13003" w:rsidRPr="00FB55C7" w14:paraId="5818BE32" w14:textId="77777777" w:rsidTr="006B38E6">
        <w:trPr>
          <w:gridAfter w:val="3"/>
          <w:wAfter w:w="636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C9C4EBA" w14:textId="77777777" w:rsidR="00C13003" w:rsidRPr="00FB55C7" w:rsidRDefault="00C13003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385175B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3DDB31C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B2D03BA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8F4C624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1624F88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392095F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47E49BE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BDFDBC2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5FE843C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023B4B6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4D86575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</w:tr>
      <w:tr w:rsidR="00C13003" w:rsidRPr="00FB55C7" w14:paraId="3A4272EA" w14:textId="77777777" w:rsidTr="006B38E6">
        <w:trPr>
          <w:gridAfter w:val="3"/>
          <w:wAfter w:w="636" w:type="dxa"/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8457BE6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CAF0A70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2302308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BBCDA87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71820BF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3ACFF9A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ED683FA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691B6CE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F1EE463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F2C84DA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9F185B2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1A2EA16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13003" w:rsidRPr="00FB55C7" w14:paraId="4B0DF15C" w14:textId="77777777" w:rsidTr="006B38E6">
        <w:trPr>
          <w:gridAfter w:val="3"/>
          <w:wAfter w:w="636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23F554C" w14:textId="77777777" w:rsidR="00C13003" w:rsidRPr="00FB55C7" w:rsidRDefault="00C13003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color w:val="000000"/>
                <w:sz w:val="16"/>
                <w:szCs w:val="16"/>
              </w:rPr>
              <w:t>12-19 years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2B819BA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BBFDB99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A584D22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893CEF2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976D93A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F787291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ACFFF1E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87ADE98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CBA25A3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C42D5CD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B10EF6A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color w:val="000000"/>
                <w:sz w:val="16"/>
                <w:szCs w:val="16"/>
              </w:rPr>
              <w:t>427</w:t>
            </w:r>
          </w:p>
        </w:tc>
      </w:tr>
      <w:tr w:rsidR="00C13003" w:rsidRPr="00FB55C7" w14:paraId="073EEB71" w14:textId="77777777" w:rsidTr="006B38E6">
        <w:trPr>
          <w:gridAfter w:val="3"/>
          <w:wAfter w:w="636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0F1379A" w14:textId="77777777" w:rsidR="00C13003" w:rsidRPr="00FB55C7" w:rsidRDefault="00C13003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0EEFF56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BC671C4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70738DB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B1CFC6E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20CDDC2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2A40E21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ABED9BD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6B3F8A8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1572C6E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8506B47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0304B41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color w:val="000000"/>
                <w:sz w:val="16"/>
                <w:szCs w:val="16"/>
              </w:rPr>
              <w:t>427</w:t>
            </w:r>
          </w:p>
        </w:tc>
      </w:tr>
      <w:tr w:rsidR="00C13003" w:rsidRPr="00FB55C7" w14:paraId="4179A531" w14:textId="77777777" w:rsidTr="006B38E6">
        <w:trPr>
          <w:gridAfter w:val="3"/>
          <w:wAfter w:w="636" w:type="dxa"/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3DAFA1D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2B9D684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E6777B2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267B72A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FEA9561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571A33F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3908F36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BD2F6F6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7592E3C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34F78CE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ADA5BD7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6021B41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13003" w:rsidRPr="00FB55C7" w14:paraId="6080AE76" w14:textId="77777777" w:rsidTr="006B38E6">
        <w:trPr>
          <w:gridAfter w:val="3"/>
          <w:wAfter w:w="636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2C320EA" w14:textId="77777777" w:rsidR="00C13003" w:rsidRPr="00FB55C7" w:rsidRDefault="00C13003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color w:val="000000"/>
                <w:sz w:val="16"/>
                <w:szCs w:val="16"/>
              </w:rPr>
              <w:t>20-59 years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2D2A23A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5A6503B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860B402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0E6A2FE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B07C444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4011DF4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9E6C46E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50A5892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8F4C41D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11455BD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42A1F43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color w:val="000000"/>
                <w:sz w:val="16"/>
                <w:szCs w:val="16"/>
              </w:rPr>
              <w:t>1266</w:t>
            </w:r>
          </w:p>
        </w:tc>
      </w:tr>
      <w:tr w:rsidR="00C13003" w:rsidRPr="00FB55C7" w14:paraId="51FDE789" w14:textId="77777777" w:rsidTr="006B38E6">
        <w:trPr>
          <w:gridAfter w:val="3"/>
          <w:wAfter w:w="636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3B1BF28" w14:textId="77777777" w:rsidR="00C13003" w:rsidRPr="00FB55C7" w:rsidRDefault="00C13003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4FF36A7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DE06555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49C3E5A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910DFAF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7620002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5A738D9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B3CBACA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3D6CF0B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2D1B5E9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23C681C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272EA6A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color w:val="000000"/>
                <w:sz w:val="16"/>
                <w:szCs w:val="16"/>
              </w:rPr>
              <w:t>1266</w:t>
            </w:r>
          </w:p>
        </w:tc>
      </w:tr>
      <w:tr w:rsidR="00C13003" w:rsidRPr="00FB55C7" w14:paraId="6DF49B5A" w14:textId="77777777" w:rsidTr="006B38E6">
        <w:trPr>
          <w:gridAfter w:val="3"/>
          <w:wAfter w:w="636" w:type="dxa"/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4A8644A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B1C257B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1D694CF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0179AB9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49776A8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1B007DD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92A7449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CBC0DE7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56E3AA7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0CCC326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A6788A1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0F18431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13003" w:rsidRPr="00FB55C7" w14:paraId="678CF3C0" w14:textId="77777777" w:rsidTr="006B38E6">
        <w:trPr>
          <w:gridAfter w:val="3"/>
          <w:wAfter w:w="636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BF8ACBA" w14:textId="77777777" w:rsidR="00C13003" w:rsidRPr="00FB55C7" w:rsidRDefault="00C13003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color w:val="000000"/>
                <w:sz w:val="16"/>
                <w:szCs w:val="16"/>
              </w:rPr>
              <w:t>60 years and older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E073E19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6E63FD1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A2AFCC8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E3065EB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1C29301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08E74C3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4225029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369D6EA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E669450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054C1F1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EA0FE37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color w:val="000000"/>
                <w:sz w:val="16"/>
                <w:szCs w:val="16"/>
              </w:rPr>
              <w:t>552</w:t>
            </w:r>
          </w:p>
        </w:tc>
      </w:tr>
      <w:tr w:rsidR="00C13003" w:rsidRPr="00FB55C7" w14:paraId="3C1C4D15" w14:textId="77777777" w:rsidTr="006B38E6">
        <w:trPr>
          <w:gridAfter w:val="3"/>
          <w:wAfter w:w="636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5700589" w14:textId="77777777" w:rsidR="00C13003" w:rsidRPr="00FB55C7" w:rsidRDefault="00C13003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5912B1D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D2FE947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215184A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E51C45F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1E74329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0083CC8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710AA0A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557EBF8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904549F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62F3532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C18AC6A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color w:val="000000"/>
                <w:sz w:val="16"/>
                <w:szCs w:val="16"/>
              </w:rPr>
              <w:t>552</w:t>
            </w:r>
          </w:p>
        </w:tc>
      </w:tr>
      <w:tr w:rsidR="00C13003" w:rsidRPr="00FB55C7" w14:paraId="2E31F171" w14:textId="77777777" w:rsidTr="006B38E6">
        <w:trPr>
          <w:gridAfter w:val="3"/>
          <w:wAfter w:w="636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4C5F8EB" w14:textId="77777777" w:rsidR="00C13003" w:rsidRPr="00FB55C7" w:rsidRDefault="00C13003" w:rsidP="006B38E6">
            <w:pPr>
              <w:adjustRightIn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Gender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9EB247D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CE3B670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6DAB729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FB17CE1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710AD89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5DE4CE4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C38A4CA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416AAAF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49EB21F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7243218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2A28C99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13003" w:rsidRPr="00FB55C7" w14:paraId="0A481932" w14:textId="77777777" w:rsidTr="006B38E6">
        <w:trPr>
          <w:gridAfter w:val="3"/>
          <w:wAfter w:w="636" w:type="dxa"/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D084734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1A076D9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3FC3E53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EEFA14F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A0C4584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3D3AF6C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AFD8D3E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C20302E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9E53871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9B317D3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6A5CC26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195A71F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13003" w:rsidRPr="00FB55C7" w14:paraId="66965FE7" w14:textId="77777777" w:rsidTr="006B38E6">
        <w:trPr>
          <w:gridAfter w:val="3"/>
          <w:wAfter w:w="636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AFB3868" w14:textId="77777777" w:rsidR="00C13003" w:rsidRPr="00FB55C7" w:rsidRDefault="00C13003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color w:val="000000"/>
                <w:sz w:val="16"/>
                <w:szCs w:val="16"/>
              </w:rPr>
              <w:t>Males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2AFABD2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85F806B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2CE3647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C051E7B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B6F229B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18F90E9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BB73D8C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FC0E3ED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5F4BA31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8979B07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B234259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color w:val="000000"/>
                <w:sz w:val="16"/>
                <w:szCs w:val="16"/>
              </w:rPr>
              <w:t>1344</w:t>
            </w:r>
          </w:p>
        </w:tc>
      </w:tr>
      <w:tr w:rsidR="00C13003" w:rsidRPr="00FB55C7" w14:paraId="04317161" w14:textId="77777777" w:rsidTr="006B38E6">
        <w:trPr>
          <w:gridAfter w:val="3"/>
          <w:wAfter w:w="636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1EA0998" w14:textId="77777777" w:rsidR="00C13003" w:rsidRPr="00FB55C7" w:rsidRDefault="00C13003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A7EDC8A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FDF8F8B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E92B99C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DE78817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65C9BEC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9D65DBD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FD6ED8F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3644EE2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A32F5F8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012D19B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D000F15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color w:val="000000"/>
                <w:sz w:val="16"/>
                <w:szCs w:val="16"/>
              </w:rPr>
              <w:t>1344</w:t>
            </w:r>
          </w:p>
        </w:tc>
      </w:tr>
      <w:tr w:rsidR="00C13003" w:rsidRPr="00FB55C7" w14:paraId="4DE3BAE0" w14:textId="77777777" w:rsidTr="006B38E6">
        <w:trPr>
          <w:gridAfter w:val="3"/>
          <w:wAfter w:w="636" w:type="dxa"/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7D7370E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668035B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F5589DC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F96818D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BF50D1C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304D400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B45BBE6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D462D5C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8471537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A059CF3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462D212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E21D46E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13003" w:rsidRPr="00FB55C7" w14:paraId="6E47909F" w14:textId="77777777" w:rsidTr="006B38E6">
        <w:trPr>
          <w:gridAfter w:val="3"/>
          <w:wAfter w:w="636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4850E3A" w14:textId="77777777" w:rsidR="00C13003" w:rsidRPr="00FB55C7" w:rsidRDefault="00C13003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color w:val="000000"/>
                <w:sz w:val="16"/>
                <w:szCs w:val="16"/>
              </w:rPr>
              <w:t>Females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F7F924C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C1C558A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60A4036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24E307B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CA6C8DB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5746229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CE68840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305D26C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1664489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B602AA9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3518F02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color w:val="000000"/>
                <w:sz w:val="16"/>
                <w:szCs w:val="16"/>
              </w:rPr>
              <w:t>1322</w:t>
            </w:r>
          </w:p>
        </w:tc>
      </w:tr>
      <w:tr w:rsidR="00C13003" w:rsidRPr="00FB55C7" w14:paraId="301F3A7A" w14:textId="77777777" w:rsidTr="006B38E6">
        <w:trPr>
          <w:gridAfter w:val="3"/>
          <w:wAfter w:w="636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A841DBF" w14:textId="77777777" w:rsidR="00C13003" w:rsidRPr="00FB55C7" w:rsidRDefault="00C13003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975F723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D96CFE2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DB1E699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CE838BA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3D4F371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B8BEE8B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24B490C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D3E499E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99B20C4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F44EE65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27A87D0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color w:val="000000"/>
                <w:sz w:val="16"/>
                <w:szCs w:val="16"/>
              </w:rPr>
              <w:t>1322</w:t>
            </w:r>
          </w:p>
        </w:tc>
      </w:tr>
      <w:tr w:rsidR="00C13003" w:rsidRPr="00FB55C7" w14:paraId="07763E29" w14:textId="77777777" w:rsidTr="006B38E6">
        <w:trPr>
          <w:gridAfter w:val="3"/>
          <w:wAfter w:w="636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9131BBC" w14:textId="77777777" w:rsidR="00C13003" w:rsidRPr="00FB55C7" w:rsidRDefault="00C13003" w:rsidP="006B38E6">
            <w:pPr>
              <w:adjustRightIn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Race/ethnicity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D1BDBBB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0C96602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95B22BB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8504F20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BF86DBE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496FA2D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F085668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DE7A741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B08296D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32A1901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10E3678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13003" w:rsidRPr="00FB55C7" w14:paraId="3263E08D" w14:textId="77777777" w:rsidTr="006B38E6">
        <w:trPr>
          <w:gridAfter w:val="3"/>
          <w:wAfter w:w="636" w:type="dxa"/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E3B5FB8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6D3F1DC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BF23A7F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6BAEF1C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C73B7E6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E62CB46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F1CF24D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48864D1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F906EAE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2F2F15C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D2242B1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6656C45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13003" w:rsidRPr="00FB55C7" w14:paraId="43A0B6F1" w14:textId="77777777" w:rsidTr="006B38E6">
        <w:trPr>
          <w:gridAfter w:val="3"/>
          <w:wAfter w:w="636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CAA5944" w14:textId="77777777" w:rsidR="00C13003" w:rsidRPr="00FB55C7" w:rsidRDefault="00C13003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color w:val="000000"/>
                <w:sz w:val="16"/>
                <w:szCs w:val="16"/>
              </w:rPr>
              <w:t>All Hispanic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E2F4996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726EF10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BADFE20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CFAC5C6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B8226F4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B1D3962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B2F16CD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88AAB23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AD43082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955E06B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E8F1FA6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color w:val="000000"/>
                <w:sz w:val="16"/>
                <w:szCs w:val="16"/>
              </w:rPr>
              <w:t>671</w:t>
            </w:r>
          </w:p>
        </w:tc>
      </w:tr>
      <w:tr w:rsidR="00C13003" w:rsidRPr="00FB55C7" w14:paraId="4F69B540" w14:textId="77777777" w:rsidTr="006B38E6">
        <w:trPr>
          <w:gridAfter w:val="3"/>
          <w:wAfter w:w="636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7971A44" w14:textId="77777777" w:rsidR="00C13003" w:rsidRPr="00FB55C7" w:rsidRDefault="00C13003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AD74698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FBC0F48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CA323BC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99EB054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7DF2F81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82E290D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DE9B29C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975F12C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CB21167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6529641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95AFC94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color w:val="000000"/>
                <w:sz w:val="16"/>
                <w:szCs w:val="16"/>
              </w:rPr>
              <w:t>671</w:t>
            </w:r>
          </w:p>
        </w:tc>
      </w:tr>
      <w:tr w:rsidR="00C13003" w:rsidRPr="00FB55C7" w14:paraId="6D0DF6D8" w14:textId="77777777" w:rsidTr="006B38E6">
        <w:trPr>
          <w:gridAfter w:val="3"/>
          <w:wAfter w:w="636" w:type="dxa"/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55B438D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93B2FE5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EA93C75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D812D4C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FB37973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3471D80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A43807B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AA4C561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E34D3C9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BAD8CAE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BFAADB4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AE69898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13003" w:rsidRPr="00FB55C7" w14:paraId="356E5667" w14:textId="77777777" w:rsidTr="006B38E6">
        <w:trPr>
          <w:gridAfter w:val="3"/>
          <w:wAfter w:w="636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BC39BB4" w14:textId="77777777" w:rsidR="00C13003" w:rsidRPr="00FB55C7" w:rsidRDefault="00C13003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color w:val="000000"/>
                <w:sz w:val="16"/>
                <w:szCs w:val="16"/>
              </w:rPr>
              <w:t>Non-Hispanic Blacks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A391D23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C1F8BE6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146DBA3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664B10A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FE8A8A5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B9A9DE1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5A795B5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92719D9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C174C30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4D2834F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B045E8A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color w:val="000000"/>
                <w:sz w:val="16"/>
                <w:szCs w:val="16"/>
              </w:rPr>
              <w:t>587</w:t>
            </w:r>
          </w:p>
        </w:tc>
      </w:tr>
      <w:tr w:rsidR="00C13003" w:rsidRPr="00FB55C7" w14:paraId="2CAED8A1" w14:textId="77777777" w:rsidTr="006B38E6">
        <w:trPr>
          <w:gridAfter w:val="3"/>
          <w:wAfter w:w="636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4F57354" w14:textId="77777777" w:rsidR="00C13003" w:rsidRPr="00FB55C7" w:rsidRDefault="00C13003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7563A0E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1FDEB14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5301664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0D7AFAF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D7B7D46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5818D34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612F0DF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FAF8F99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D24D2B4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8B3E914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9018C1F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color w:val="000000"/>
                <w:sz w:val="16"/>
                <w:szCs w:val="16"/>
              </w:rPr>
              <w:t>587</w:t>
            </w:r>
          </w:p>
        </w:tc>
      </w:tr>
      <w:tr w:rsidR="00C13003" w:rsidRPr="00FB55C7" w14:paraId="259E958C" w14:textId="77777777" w:rsidTr="006B38E6">
        <w:trPr>
          <w:gridAfter w:val="3"/>
          <w:wAfter w:w="636" w:type="dxa"/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AB9600B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4A671BE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0666781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39DA5C4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1ED2B3E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2A0B799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AB04CC3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87DA90F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7CB8496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5AA23B0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B2815CB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BD8D427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13003" w:rsidRPr="00FB55C7" w14:paraId="4452AE1A" w14:textId="77777777" w:rsidTr="006B38E6">
        <w:trPr>
          <w:gridAfter w:val="3"/>
          <w:wAfter w:w="636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FDBDAB9" w14:textId="77777777" w:rsidR="00C13003" w:rsidRPr="00FB55C7" w:rsidRDefault="00C13003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color w:val="000000"/>
                <w:sz w:val="16"/>
                <w:szCs w:val="16"/>
              </w:rPr>
              <w:t>Non-Hispanic Whites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062D442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A75B4C8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0A5171B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8740DFF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749C966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4C04A95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FFA3223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C6233CA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E69CCBC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BE027FC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16AA04E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color w:val="000000"/>
                <w:sz w:val="16"/>
                <w:szCs w:val="16"/>
              </w:rPr>
              <w:t>1015</w:t>
            </w:r>
          </w:p>
        </w:tc>
      </w:tr>
      <w:tr w:rsidR="00C13003" w:rsidRPr="00FB55C7" w14:paraId="382A9240" w14:textId="77777777" w:rsidTr="006B38E6">
        <w:trPr>
          <w:gridAfter w:val="3"/>
          <w:wAfter w:w="636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2EDEC98" w14:textId="77777777" w:rsidR="00C13003" w:rsidRPr="00FB55C7" w:rsidRDefault="00C13003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C9A5231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7500CDF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50AB694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70B3771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45A9E34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373F48D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2799FE3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EF79910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BB7CD3C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5494924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787DBD2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color w:val="000000"/>
                <w:sz w:val="16"/>
                <w:szCs w:val="16"/>
              </w:rPr>
              <w:t>1015</w:t>
            </w:r>
          </w:p>
        </w:tc>
      </w:tr>
      <w:tr w:rsidR="00C13003" w:rsidRPr="00FB55C7" w14:paraId="320A1B60" w14:textId="77777777" w:rsidTr="006B38E6">
        <w:trPr>
          <w:gridAfter w:val="3"/>
          <w:wAfter w:w="636" w:type="dxa"/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4396BA7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9E3CDAB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355F774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4031148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4BABF9D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B55B650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23FF175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A1ED98A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C8C5A46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F7012C8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98D7D76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4130CE7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13003" w:rsidRPr="00FB55C7" w14:paraId="6DC38CC8" w14:textId="77777777" w:rsidTr="006B38E6">
        <w:trPr>
          <w:gridAfter w:val="3"/>
          <w:wAfter w:w="636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8C8F59C" w14:textId="77777777" w:rsidR="00C13003" w:rsidRPr="00FB55C7" w:rsidRDefault="00C13003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color w:val="000000"/>
                <w:sz w:val="16"/>
                <w:szCs w:val="16"/>
              </w:rPr>
              <w:t>Others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083434D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6B9D4D0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226025C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735523F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3A11805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6236F8E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87B581B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EEFBC27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E1214C9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6B43D29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B9B1513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color w:val="000000"/>
                <w:sz w:val="16"/>
                <w:szCs w:val="16"/>
              </w:rPr>
              <w:t>393</w:t>
            </w:r>
          </w:p>
        </w:tc>
      </w:tr>
      <w:tr w:rsidR="00C13003" w:rsidRPr="00FB55C7" w14:paraId="0E6B1058" w14:textId="77777777" w:rsidTr="006B38E6">
        <w:trPr>
          <w:gridAfter w:val="3"/>
          <w:wAfter w:w="636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1FCBFA8" w14:textId="77777777" w:rsidR="00C13003" w:rsidRPr="00FB55C7" w:rsidRDefault="00C13003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8515231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2CB0A8E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260B185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286FD2D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FAB9A98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5566B46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F5E1CCB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88372B5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5D47739" w14:textId="77777777" w:rsidR="00C13003" w:rsidRPr="00FB55C7" w:rsidRDefault="00C13003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2EEAE01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9965692" w14:textId="77777777" w:rsidR="00C13003" w:rsidRPr="00FB55C7" w:rsidRDefault="00C13003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color w:val="000000"/>
                <w:sz w:val="16"/>
                <w:szCs w:val="16"/>
              </w:rPr>
              <w:t>393</w:t>
            </w:r>
          </w:p>
        </w:tc>
      </w:tr>
      <w:tr w:rsidR="001E3261" w:rsidRPr="00FB55C7" w14:paraId="7F8A90C3" w14:textId="77777777" w:rsidTr="006B38E6">
        <w:trPr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C5EAC1A" w14:textId="77777777" w:rsidR="001E3261" w:rsidRPr="00FB55C7" w:rsidRDefault="001E3261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6FD3AC3" w14:textId="77777777" w:rsidR="001E3261" w:rsidRPr="00FB55C7" w:rsidRDefault="001E3261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BC4121A" w14:textId="77777777" w:rsidR="001E3261" w:rsidRPr="00FB55C7" w:rsidRDefault="001E3261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BF718F4" w14:textId="77777777" w:rsidR="001E3261" w:rsidRPr="00FB55C7" w:rsidRDefault="001E3261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1853A9B" w14:textId="77777777" w:rsidR="001E3261" w:rsidRPr="00FB55C7" w:rsidRDefault="001E3261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F2630C9" w14:textId="77777777" w:rsidR="001E3261" w:rsidRPr="00FB55C7" w:rsidRDefault="001E3261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72A7F1C" w14:textId="77777777" w:rsidR="001E3261" w:rsidRPr="00FB55C7" w:rsidRDefault="001E3261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45B4B2F" w14:textId="77777777" w:rsidR="001E3261" w:rsidRPr="00FB55C7" w:rsidRDefault="001E3261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D602736" w14:textId="77777777" w:rsidR="001E3261" w:rsidRPr="00FB55C7" w:rsidRDefault="001E3261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CCD13FD" w14:textId="77777777" w:rsidR="001E3261" w:rsidRPr="00FB55C7" w:rsidRDefault="001E3261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284B4CA" w14:textId="77777777" w:rsidR="001E3261" w:rsidRPr="00FB55C7" w:rsidRDefault="001E3261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8188817" w14:textId="77777777" w:rsidR="001E3261" w:rsidRPr="00FB55C7" w:rsidRDefault="001E3261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029CAF9" w14:textId="77777777" w:rsidR="001E3261" w:rsidRPr="00FB55C7" w:rsidRDefault="001E3261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E5C8C99" w14:textId="77777777" w:rsidR="001E3261" w:rsidRPr="00FB55C7" w:rsidRDefault="001E3261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1E3261" w:rsidRPr="00FB55C7" w14:paraId="1B6C99F9" w14:textId="77777777" w:rsidTr="006B38E6">
        <w:trPr>
          <w:gridAfter w:val="1"/>
          <w:wAfter w:w="6" w:type="dxa"/>
          <w:cantSplit/>
          <w:jc w:val="center"/>
        </w:trPr>
        <w:tc>
          <w:tcPr>
            <w:tcW w:w="1071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1E0781D" w14:textId="77777777" w:rsidR="001E3261" w:rsidRPr="00FB55C7" w:rsidRDefault="001E3261" w:rsidP="006B38E6">
            <w:pPr>
              <w:keepNext/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5C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D77DD9">
              <w:rPr>
                <w:rFonts w:ascii="Arial" w:hAnsi="Arial" w:cs="Arial"/>
                <w:color w:val="000000"/>
                <w:sz w:val="16"/>
                <w:szCs w:val="16"/>
              </w:rPr>
              <w:t>CI, confidence interval; N, sample size; %, detection frequency</w:t>
            </w:r>
            <w:r w:rsidRPr="00D77DD9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FB55C7">
              <w:rPr>
                <w:rFonts w:ascii="Arial" w:hAnsi="Arial" w:cs="Arial"/>
                <w:color w:val="000000"/>
                <w:sz w:val="16"/>
                <w:szCs w:val="16"/>
              </w:rPr>
              <w:t>&lt; LOD means less than the limit of detection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(LOD= 0.05 </w:t>
            </w:r>
            <w:r w:rsidRPr="00BF01CF">
              <w:rPr>
                <w:rFonts w:ascii="Arial" w:hAnsi="Arial" w:cs="Arial"/>
                <w:color w:val="000000"/>
                <w:sz w:val="16"/>
                <w:szCs w:val="16"/>
              </w:rPr>
              <w:t>µg/L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Pr="00FB55C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FB55C7">
              <w:rPr>
                <w:rFonts w:ascii="Arial" w:hAnsi="Arial" w:cs="Arial"/>
                <w:color w:val="000000"/>
                <w:sz w:val="16"/>
                <w:szCs w:val="16"/>
              </w:rPr>
              <w:br/>
              <w:t>* Not calculated. Proportion of results below limit of detection was too high to provide a valid result.</w:t>
            </w:r>
            <w:r w:rsidRPr="00FB55C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</w:tr>
    </w:tbl>
    <w:p w14:paraId="305BAA18" w14:textId="77777777" w:rsidR="001E3261" w:rsidRDefault="001E3261" w:rsidP="001E3261"/>
    <w:p w14:paraId="479933E2" w14:textId="77777777" w:rsidR="001E3261" w:rsidRDefault="001E3261" w:rsidP="001E3261"/>
    <w:p w14:paraId="5B6844C9" w14:textId="77777777" w:rsidR="001E3261" w:rsidRDefault="001E3261" w:rsidP="001E3261"/>
    <w:p w14:paraId="4A23AB23" w14:textId="77777777" w:rsidR="001E3261" w:rsidRDefault="001E3261" w:rsidP="001E3261"/>
    <w:p w14:paraId="55692891" w14:textId="77777777" w:rsidR="001E3261" w:rsidRDefault="001E3261" w:rsidP="001E3261"/>
    <w:p w14:paraId="3E462E20" w14:textId="77777777" w:rsidR="001E3261" w:rsidRDefault="001E3261" w:rsidP="001E3261"/>
    <w:p w14:paraId="2564473C" w14:textId="77777777" w:rsidR="001E3261" w:rsidRDefault="001E3261" w:rsidP="001E3261"/>
    <w:p w14:paraId="130D98D3" w14:textId="77777777" w:rsidR="001E3261" w:rsidRDefault="001E3261" w:rsidP="001E3261"/>
    <w:p w14:paraId="5CCCB638" w14:textId="77777777" w:rsidR="001E3261" w:rsidRPr="0079572C" w:rsidRDefault="001E3261" w:rsidP="001E3261">
      <w:pPr>
        <w:rPr>
          <w:rFonts w:ascii="Times New Roman" w:hAnsi="Times New Roman" w:cs="Times New Roman"/>
          <w:sz w:val="24"/>
          <w:szCs w:val="24"/>
        </w:rPr>
      </w:pPr>
      <w:r w:rsidRPr="0079572C">
        <w:rPr>
          <w:rFonts w:ascii="Times New Roman" w:hAnsi="Times New Roman" w:cs="Times New Roman"/>
          <w:sz w:val="24"/>
          <w:szCs w:val="24"/>
        </w:rPr>
        <w:t xml:space="preserve">Table S3. </w:t>
      </w:r>
      <w:r w:rsidRPr="0079572C">
        <w:rPr>
          <w:rFonts w:ascii="Times New Roman" w:hAnsi="Times New Roman" w:cs="Times New Roman"/>
          <w:color w:val="000000"/>
          <w:sz w:val="24"/>
          <w:szCs w:val="24"/>
        </w:rPr>
        <w:t>Geometric mean and selected percentiles of 2.3.4.5-tetrabromobenzoic acid (TBBA) concentrations in urine (in µg/L first row and in µg/g creatinine second row) for the U.S. population six years of age and older. Data from the National Health and Nutrition Examination Survey 2013-2014</w:t>
      </w:r>
      <w:r w:rsidRPr="0079572C">
        <w:rPr>
          <w:rFonts w:ascii="Times New Roman" w:hAnsi="Times New Roman" w:cs="Times New Roman"/>
          <w:color w:val="000000"/>
          <w:sz w:val="24"/>
          <w:szCs w:val="24"/>
        </w:rPr>
        <w:br/>
      </w:r>
    </w:p>
    <w:tbl>
      <w:tblPr>
        <w:tblW w:w="1071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576"/>
        <w:gridCol w:w="576"/>
        <w:gridCol w:w="288"/>
        <w:gridCol w:w="576"/>
        <w:gridCol w:w="576"/>
        <w:gridCol w:w="288"/>
        <w:gridCol w:w="576"/>
        <w:gridCol w:w="576"/>
        <w:gridCol w:w="432"/>
        <w:gridCol w:w="576"/>
        <w:gridCol w:w="576"/>
        <w:gridCol w:w="432"/>
        <w:gridCol w:w="576"/>
        <w:gridCol w:w="576"/>
        <w:gridCol w:w="432"/>
        <w:gridCol w:w="576"/>
        <w:gridCol w:w="144"/>
        <w:gridCol w:w="576"/>
        <w:gridCol w:w="54"/>
        <w:gridCol w:w="6"/>
      </w:tblGrid>
      <w:tr w:rsidR="00A33241" w:rsidRPr="00D36BA2" w14:paraId="458AE6A2" w14:textId="77777777" w:rsidTr="006B38E6">
        <w:trPr>
          <w:gridAfter w:val="4"/>
          <w:wAfter w:w="780" w:type="dxa"/>
          <w:cantSplit/>
          <w:tblHeader/>
          <w:jc w:val="center"/>
        </w:trPr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34777582" w14:textId="77777777" w:rsidR="00A33241" w:rsidRPr="00D36BA2" w:rsidRDefault="00A33241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65E3DD08" w14:textId="77777777" w:rsidR="00A33241" w:rsidRPr="00D36BA2" w:rsidRDefault="00A33241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71A36FD1" w14:textId="77777777" w:rsidR="00A33241" w:rsidRPr="00D36BA2" w:rsidRDefault="00A33241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9178E" w:rsidRPr="00D36BA2" w14:paraId="0026EA3B" w14:textId="77777777" w:rsidTr="006B38E6">
        <w:trPr>
          <w:gridAfter w:val="3"/>
          <w:wAfter w:w="636" w:type="dxa"/>
          <w:cantSplit/>
          <w:tblHeader/>
          <w:jc w:val="center"/>
        </w:trPr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7CBEC0D2" w14:textId="77777777" w:rsidR="0029178E" w:rsidRPr="00D36BA2" w:rsidRDefault="0029178E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3CF82EAD" w14:textId="77777777" w:rsidR="0029178E" w:rsidRPr="00D36BA2" w:rsidRDefault="0029178E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Geometric mean</w:t>
            </w:r>
          </w:p>
        </w:tc>
        <w:tc>
          <w:tcPr>
            <w:tcW w:w="619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18237C64" w14:textId="77777777" w:rsidR="0029178E" w:rsidRPr="00D36BA2" w:rsidRDefault="0029178E" w:rsidP="006B38E6">
            <w:pPr>
              <w:keepNext/>
              <w:pBdr>
                <w:bottom w:val="single" w:sz="2" w:space="0" w:color="auto"/>
              </w:pBdr>
              <w:adjustRightInd w:val="0"/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Selected percentile</w:t>
            </w:r>
            <w:r w:rsidRPr="00D36BA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(95% CI)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2467BE21" w14:textId="77777777" w:rsidR="0029178E" w:rsidRPr="00D36BA2" w:rsidRDefault="0029178E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</w:tr>
      <w:tr w:rsidR="0029178E" w:rsidRPr="00D36BA2" w14:paraId="314D2F9F" w14:textId="77777777" w:rsidTr="006B38E6">
        <w:trPr>
          <w:gridAfter w:val="3"/>
          <w:wAfter w:w="636" w:type="dxa"/>
          <w:cantSplit/>
          <w:trHeight w:hRule="exact" w:val="222"/>
          <w:tblHeader/>
          <w:jc w:val="center"/>
        </w:trPr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6FF48CE8" w14:textId="77777777" w:rsidR="0029178E" w:rsidRPr="00D36BA2" w:rsidRDefault="0029178E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13CE9852" w14:textId="77777777" w:rsidR="0029178E" w:rsidRPr="00D36BA2" w:rsidRDefault="0029178E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color w:val="000000"/>
                <w:sz w:val="16"/>
                <w:szCs w:val="16"/>
              </w:rPr>
              <w:t>(95% CI)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77B64333" w14:textId="77777777" w:rsidR="0029178E" w:rsidRPr="00D36BA2" w:rsidRDefault="0029178E" w:rsidP="006B38E6">
            <w:pPr>
              <w:keepNext/>
              <w:adjustRightIn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50th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263CEB52" w14:textId="77777777" w:rsidR="0029178E" w:rsidRPr="00D36BA2" w:rsidRDefault="0029178E" w:rsidP="006B38E6">
            <w:pPr>
              <w:keepNext/>
              <w:adjustRightIn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75th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0A1C82EE" w14:textId="77777777" w:rsidR="0029178E" w:rsidRPr="00D36BA2" w:rsidRDefault="0029178E" w:rsidP="006B38E6">
            <w:pPr>
              <w:keepNext/>
              <w:adjustRightIn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90th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02D7ABA6" w14:textId="77777777" w:rsidR="0029178E" w:rsidRPr="00D36BA2" w:rsidRDefault="0029178E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95th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26E0A1D9" w14:textId="77777777" w:rsidR="0029178E" w:rsidRPr="00D36BA2" w:rsidRDefault="0029178E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9178E" w:rsidRPr="00D36BA2" w14:paraId="118E3799" w14:textId="77777777" w:rsidTr="006B38E6">
        <w:trPr>
          <w:gridAfter w:val="3"/>
          <w:wAfter w:w="636" w:type="dxa"/>
          <w:cantSplit/>
          <w:trHeight w:hRule="exact" w:val="218"/>
          <w:jc w:val="center"/>
        </w:trPr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928A3FA" w14:textId="77777777" w:rsidR="0029178E" w:rsidRPr="00D36BA2" w:rsidRDefault="0029178E" w:rsidP="006B38E6">
            <w:pPr>
              <w:adjustRightIn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7279705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4D9758E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57FA127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C562377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F9B8550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C563C48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353777D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41BCE60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9C91C27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.050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349F7DC" w14:textId="77777777" w:rsidR="0029178E" w:rsidRPr="00D36BA2" w:rsidRDefault="0029178E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color w:val="000000"/>
                <w:sz w:val="16"/>
                <w:szCs w:val="16"/>
              </w:rPr>
              <w:t>(&lt;LOD-.060)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7B677C8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color w:val="000000"/>
                <w:sz w:val="16"/>
                <w:szCs w:val="16"/>
              </w:rPr>
              <w:t>2666</w:t>
            </w:r>
          </w:p>
        </w:tc>
      </w:tr>
      <w:tr w:rsidR="0029178E" w:rsidRPr="00D36BA2" w14:paraId="2E6E4073" w14:textId="77777777" w:rsidTr="006B38E6">
        <w:trPr>
          <w:gridAfter w:val="3"/>
          <w:wAfter w:w="636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7F79AB6" w14:textId="77777777" w:rsidR="0029178E" w:rsidRPr="00D36BA2" w:rsidRDefault="0029178E" w:rsidP="006B38E6">
            <w:pPr>
              <w:adjustRightIn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0F6FF74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EB2B59E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8EE5C3E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B559B74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E397E51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EAFC6B5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867136D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561183C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8EB9542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.174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0C9C830" w14:textId="77777777" w:rsidR="0029178E" w:rsidRPr="00D36BA2" w:rsidRDefault="0029178E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color w:val="000000"/>
                <w:sz w:val="16"/>
                <w:szCs w:val="16"/>
              </w:rPr>
              <w:t>(&lt;LOD-.190)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811B0A7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color w:val="000000"/>
                <w:sz w:val="16"/>
                <w:szCs w:val="16"/>
              </w:rPr>
              <w:t>2666</w:t>
            </w:r>
          </w:p>
        </w:tc>
      </w:tr>
      <w:tr w:rsidR="0029178E" w:rsidRPr="00D36BA2" w14:paraId="586C5E43" w14:textId="77777777" w:rsidTr="006B38E6">
        <w:trPr>
          <w:gridAfter w:val="3"/>
          <w:wAfter w:w="636" w:type="dxa"/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6AB3CE4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24BCAC0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0ADEC03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B43F4C7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9123DED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BDE7972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0E60E23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4B93B25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11EB987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2C06DFF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B48B683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F8EA87D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9178E" w:rsidRPr="00D36BA2" w14:paraId="75B2180F" w14:textId="77777777" w:rsidTr="006B38E6">
        <w:trPr>
          <w:gridAfter w:val="3"/>
          <w:wAfter w:w="636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06923A7" w14:textId="77777777" w:rsidR="0029178E" w:rsidRPr="00D36BA2" w:rsidRDefault="0029178E" w:rsidP="006B38E6">
            <w:pPr>
              <w:adjustRightIn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Age group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C89AC69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8A823D0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572E383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38F09A9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1724F8B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9625559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C71069C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71748E4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35431D7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008C4DE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B756897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9178E" w:rsidRPr="00D36BA2" w14:paraId="66276D39" w14:textId="77777777" w:rsidTr="006B38E6">
        <w:trPr>
          <w:gridAfter w:val="3"/>
          <w:wAfter w:w="636" w:type="dxa"/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C51E84A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D494E00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0423E28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857243B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215988C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189DBAF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0BDB94F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97AB6B6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3C021A2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CD72E10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60EF4AE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6CD7B06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9178E" w:rsidRPr="00D36BA2" w14:paraId="0E046499" w14:textId="77777777" w:rsidTr="006B38E6">
        <w:trPr>
          <w:gridAfter w:val="3"/>
          <w:wAfter w:w="636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1961D3E" w14:textId="77777777" w:rsidR="0029178E" w:rsidRPr="00D36BA2" w:rsidRDefault="0029178E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color w:val="000000"/>
                <w:sz w:val="16"/>
                <w:szCs w:val="16"/>
              </w:rPr>
              <w:t>6-11 years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6EC9ED4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E95F38B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9AD151A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00F7F27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D8DECE9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8C67624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0AF3891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D19E552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57F620B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.070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2E0FF29" w14:textId="77777777" w:rsidR="0029178E" w:rsidRPr="00D36BA2" w:rsidRDefault="0029178E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color w:val="000000"/>
                <w:sz w:val="16"/>
                <w:szCs w:val="16"/>
              </w:rPr>
              <w:t>(.050-.090)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CA9A675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</w:tr>
      <w:tr w:rsidR="0029178E" w:rsidRPr="00D36BA2" w14:paraId="6169FA56" w14:textId="77777777" w:rsidTr="006B38E6">
        <w:trPr>
          <w:gridAfter w:val="3"/>
          <w:wAfter w:w="636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994010C" w14:textId="77777777" w:rsidR="0029178E" w:rsidRPr="00D36BA2" w:rsidRDefault="0029178E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DF8FD6E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41F3728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C93DD55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F9F03FB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268A900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4281F5E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2484619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9B5E49B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20FD8A3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.235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4F6C640" w14:textId="77777777" w:rsidR="0029178E" w:rsidRPr="00D36BA2" w:rsidRDefault="0029178E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color w:val="000000"/>
                <w:sz w:val="16"/>
                <w:szCs w:val="16"/>
              </w:rPr>
              <w:t>(.167-.286)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A204157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</w:tr>
      <w:tr w:rsidR="0029178E" w:rsidRPr="00D36BA2" w14:paraId="686187DF" w14:textId="77777777" w:rsidTr="006B38E6">
        <w:trPr>
          <w:gridAfter w:val="3"/>
          <w:wAfter w:w="636" w:type="dxa"/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9B5AE8D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9F633FD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5351F71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204042D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F20E8D3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C909C26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2C3522B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A3418E9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BAC5B97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E428B7F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9EE403C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4230102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9178E" w:rsidRPr="00D36BA2" w14:paraId="1936C75F" w14:textId="77777777" w:rsidTr="006B38E6">
        <w:trPr>
          <w:gridAfter w:val="3"/>
          <w:wAfter w:w="636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0A66C8D" w14:textId="77777777" w:rsidR="0029178E" w:rsidRPr="00D36BA2" w:rsidRDefault="0029178E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color w:val="000000"/>
                <w:sz w:val="16"/>
                <w:szCs w:val="16"/>
              </w:rPr>
              <w:t>12-19 years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B9F1E57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25B9D29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FA92405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6D7A842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A5EE104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4EB25A8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C105149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90B1A4A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9FC4845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E6D7288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7CFA1CD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color w:val="000000"/>
                <w:sz w:val="16"/>
                <w:szCs w:val="16"/>
              </w:rPr>
              <w:t>427</w:t>
            </w:r>
          </w:p>
        </w:tc>
      </w:tr>
      <w:tr w:rsidR="0029178E" w:rsidRPr="00D36BA2" w14:paraId="3E3F89A4" w14:textId="77777777" w:rsidTr="006B38E6">
        <w:trPr>
          <w:gridAfter w:val="3"/>
          <w:wAfter w:w="636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58B4480" w14:textId="77777777" w:rsidR="0029178E" w:rsidRPr="00D36BA2" w:rsidRDefault="0029178E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ACFDD29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3642EA3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55DD44B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BA61A1C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E448E58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715AEA6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5D9C043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DB1BFC0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7161ACA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60EA2E9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A8C6ADB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color w:val="000000"/>
                <w:sz w:val="16"/>
                <w:szCs w:val="16"/>
              </w:rPr>
              <w:t>427</w:t>
            </w:r>
          </w:p>
        </w:tc>
      </w:tr>
      <w:tr w:rsidR="0029178E" w:rsidRPr="00D36BA2" w14:paraId="029CC4A5" w14:textId="77777777" w:rsidTr="006B38E6">
        <w:trPr>
          <w:gridAfter w:val="3"/>
          <w:wAfter w:w="636" w:type="dxa"/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6903843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5CB3A76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08E655B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1D33F81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03823D6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4C398C3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EC870BF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A9A0543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1C8A5D2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98E31E5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F1CF867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5727BEE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9178E" w:rsidRPr="00D36BA2" w14:paraId="61A398BA" w14:textId="77777777" w:rsidTr="006B38E6">
        <w:trPr>
          <w:gridAfter w:val="3"/>
          <w:wAfter w:w="636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330A3F7" w14:textId="77777777" w:rsidR="0029178E" w:rsidRPr="00D36BA2" w:rsidRDefault="0029178E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color w:val="000000"/>
                <w:sz w:val="16"/>
                <w:szCs w:val="16"/>
              </w:rPr>
              <w:t>20-59 years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C0F1327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95E702C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70219E1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6A7BB09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BBF0A23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AF4873B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1F4A3D8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13E8543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68B357A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58F76DD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BCFEB8E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color w:val="000000"/>
                <w:sz w:val="16"/>
                <w:szCs w:val="16"/>
              </w:rPr>
              <w:t>1266</w:t>
            </w:r>
          </w:p>
        </w:tc>
      </w:tr>
      <w:tr w:rsidR="0029178E" w:rsidRPr="00D36BA2" w14:paraId="724365DD" w14:textId="77777777" w:rsidTr="006B38E6">
        <w:trPr>
          <w:gridAfter w:val="3"/>
          <w:wAfter w:w="636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C270438" w14:textId="77777777" w:rsidR="0029178E" w:rsidRPr="00D36BA2" w:rsidRDefault="0029178E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FD9B15B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D75E82B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F5899FA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517FC4A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4366F15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7506E6A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3A8C708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CE82E4F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2457394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D6FB74D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1D7EA35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color w:val="000000"/>
                <w:sz w:val="16"/>
                <w:szCs w:val="16"/>
              </w:rPr>
              <w:t>1266</w:t>
            </w:r>
          </w:p>
        </w:tc>
      </w:tr>
      <w:tr w:rsidR="0029178E" w:rsidRPr="00D36BA2" w14:paraId="1DAE932B" w14:textId="77777777" w:rsidTr="006B38E6">
        <w:trPr>
          <w:gridAfter w:val="3"/>
          <w:wAfter w:w="636" w:type="dxa"/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EA7C7EC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5AD6D4C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946B7CE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9062057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B13A6E2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BF620EA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C5991BD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338EC9B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9D9D457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4B40C3C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A4632BC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2154770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9178E" w:rsidRPr="00D36BA2" w14:paraId="53EB6DD0" w14:textId="77777777" w:rsidTr="006B38E6">
        <w:trPr>
          <w:gridAfter w:val="3"/>
          <w:wAfter w:w="636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D50A6FF" w14:textId="77777777" w:rsidR="0029178E" w:rsidRPr="00D36BA2" w:rsidRDefault="0029178E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color w:val="000000"/>
                <w:sz w:val="16"/>
                <w:szCs w:val="16"/>
              </w:rPr>
              <w:t>60 years and older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A235E54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9E68041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AD2F8E3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AA2C393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135D790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99B7E22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D42E1D9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9DF39A4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3B3336D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CC8B72F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B287711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color w:val="000000"/>
                <w:sz w:val="16"/>
                <w:szCs w:val="16"/>
              </w:rPr>
              <w:t>552</w:t>
            </w:r>
          </w:p>
        </w:tc>
      </w:tr>
      <w:tr w:rsidR="0029178E" w:rsidRPr="00D36BA2" w14:paraId="6E3AB4F0" w14:textId="77777777" w:rsidTr="006B38E6">
        <w:trPr>
          <w:gridAfter w:val="3"/>
          <w:wAfter w:w="636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9E0B9D4" w14:textId="77777777" w:rsidR="0029178E" w:rsidRPr="00D36BA2" w:rsidRDefault="0029178E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D45B7C3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6A75ABA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D5075D4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2C4FAD7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9D7E61E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AA3E8D5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D282EB5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994D55C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DC9EAC9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640FBFC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60FB9A7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color w:val="000000"/>
                <w:sz w:val="16"/>
                <w:szCs w:val="16"/>
              </w:rPr>
              <w:t>552</w:t>
            </w:r>
          </w:p>
        </w:tc>
      </w:tr>
      <w:tr w:rsidR="0029178E" w:rsidRPr="00D36BA2" w14:paraId="1A25087B" w14:textId="77777777" w:rsidTr="006B38E6">
        <w:trPr>
          <w:gridAfter w:val="3"/>
          <w:wAfter w:w="636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D3C3ED7" w14:textId="77777777" w:rsidR="0029178E" w:rsidRPr="00D36BA2" w:rsidRDefault="0029178E" w:rsidP="006B38E6">
            <w:pPr>
              <w:adjustRightIn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Gender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B43AE6C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E8749CA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7269B3B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F1DFFE6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CEEEFC0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5706061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32E5BF5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48A7D00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FEA4F48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AF02E50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B2D6C88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9178E" w:rsidRPr="00D36BA2" w14:paraId="2541644B" w14:textId="77777777" w:rsidTr="006B38E6">
        <w:trPr>
          <w:gridAfter w:val="3"/>
          <w:wAfter w:w="636" w:type="dxa"/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9C31C98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D2CB8C0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7B88D2B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E0C885C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1D7EDD1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3CB2DD6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4AA4C72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443AC38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332D561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030DFF4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E0C54D4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A1F23E8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9178E" w:rsidRPr="00D36BA2" w14:paraId="13C3A5CF" w14:textId="77777777" w:rsidTr="006B38E6">
        <w:trPr>
          <w:gridAfter w:val="3"/>
          <w:wAfter w:w="636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8B164B7" w14:textId="77777777" w:rsidR="0029178E" w:rsidRPr="00D36BA2" w:rsidRDefault="0029178E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color w:val="000000"/>
                <w:sz w:val="16"/>
                <w:szCs w:val="16"/>
              </w:rPr>
              <w:t>Males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871A7A9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B39B671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018E1CB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59B134C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9400954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8B29044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55555C0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5C76072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CCBCA02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.060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1118B56" w14:textId="77777777" w:rsidR="0029178E" w:rsidRPr="00D36BA2" w:rsidRDefault="0029178E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color w:val="000000"/>
                <w:sz w:val="16"/>
                <w:szCs w:val="16"/>
              </w:rPr>
              <w:t>(&lt;LOD-.070)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91B4F90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color w:val="000000"/>
                <w:sz w:val="16"/>
                <w:szCs w:val="16"/>
              </w:rPr>
              <w:t>1344</w:t>
            </w:r>
          </w:p>
        </w:tc>
      </w:tr>
      <w:tr w:rsidR="0029178E" w:rsidRPr="00D36BA2" w14:paraId="2F9F712A" w14:textId="77777777" w:rsidTr="006B38E6">
        <w:trPr>
          <w:gridAfter w:val="3"/>
          <w:wAfter w:w="636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3BCAE9F" w14:textId="77777777" w:rsidR="0029178E" w:rsidRPr="00D36BA2" w:rsidRDefault="0029178E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883DAFD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574CB7D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CAF615D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F36F64A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A9355FD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156B455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6511085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EF3B0E1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5D59D86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.143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F090C33" w14:textId="77777777" w:rsidR="0029178E" w:rsidRPr="00D36BA2" w:rsidRDefault="0029178E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color w:val="000000"/>
                <w:sz w:val="16"/>
                <w:szCs w:val="16"/>
              </w:rPr>
              <w:t>(&lt;LOD-.182)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925D74C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color w:val="000000"/>
                <w:sz w:val="16"/>
                <w:szCs w:val="16"/>
              </w:rPr>
              <w:t>1344</w:t>
            </w:r>
          </w:p>
        </w:tc>
      </w:tr>
      <w:tr w:rsidR="0029178E" w:rsidRPr="00D36BA2" w14:paraId="1148AB89" w14:textId="77777777" w:rsidTr="006B38E6">
        <w:trPr>
          <w:gridAfter w:val="3"/>
          <w:wAfter w:w="636" w:type="dxa"/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2C51720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E14E950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3476EDC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674F518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FEB6746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4E59BD5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7980516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E07D424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D6236EE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BE217BC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BB567E1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95F01C0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9178E" w:rsidRPr="00D36BA2" w14:paraId="405205AD" w14:textId="77777777" w:rsidTr="006B38E6">
        <w:trPr>
          <w:gridAfter w:val="3"/>
          <w:wAfter w:w="636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BE9687C" w14:textId="77777777" w:rsidR="0029178E" w:rsidRPr="00D36BA2" w:rsidRDefault="0029178E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color w:val="000000"/>
                <w:sz w:val="16"/>
                <w:szCs w:val="16"/>
              </w:rPr>
              <w:t>Females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45A1BFD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FF08290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8CDBD5B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7E62D65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4682D4B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B9E7986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9A8FD71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30FCA3F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FCE7F78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FFCFB5C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743A6F3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color w:val="000000"/>
                <w:sz w:val="16"/>
                <w:szCs w:val="16"/>
              </w:rPr>
              <w:t>1322</w:t>
            </w:r>
          </w:p>
        </w:tc>
      </w:tr>
      <w:tr w:rsidR="0029178E" w:rsidRPr="00D36BA2" w14:paraId="76A07F17" w14:textId="77777777" w:rsidTr="006B38E6">
        <w:trPr>
          <w:gridAfter w:val="3"/>
          <w:wAfter w:w="636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5B099C9" w14:textId="77777777" w:rsidR="0029178E" w:rsidRPr="00D36BA2" w:rsidRDefault="0029178E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30888FE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97C2AFF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B8A77B8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A1F9ACB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9824C7E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6BD433C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5C916E3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E7FBDE2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5A46283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E642C82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40C46E1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color w:val="000000"/>
                <w:sz w:val="16"/>
                <w:szCs w:val="16"/>
              </w:rPr>
              <w:t>1322</w:t>
            </w:r>
          </w:p>
        </w:tc>
      </w:tr>
      <w:tr w:rsidR="0029178E" w:rsidRPr="00D36BA2" w14:paraId="5F1B7DD9" w14:textId="77777777" w:rsidTr="006B38E6">
        <w:trPr>
          <w:gridAfter w:val="3"/>
          <w:wAfter w:w="636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6387D5C" w14:textId="77777777" w:rsidR="0029178E" w:rsidRPr="00D36BA2" w:rsidRDefault="0029178E" w:rsidP="006B38E6">
            <w:pPr>
              <w:adjustRightIn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Race/ethnicity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02DEA65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C85F278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9B3ADE5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D233541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ABF039C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CFA6166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C7744D8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698F48E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4EA9626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68EE9E0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3AF0773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9178E" w:rsidRPr="00D36BA2" w14:paraId="69F9650E" w14:textId="77777777" w:rsidTr="006B38E6">
        <w:trPr>
          <w:gridAfter w:val="3"/>
          <w:wAfter w:w="636" w:type="dxa"/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CB7DCF4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4A43E6D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BFBC7DE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52F7B9E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9A652C8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CC2C28F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6AEC41C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9A6500C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C59A916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6B88AD5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0B2DF0E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923CF1C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9178E" w:rsidRPr="00D36BA2" w14:paraId="7ED979EB" w14:textId="77777777" w:rsidTr="006B38E6">
        <w:trPr>
          <w:gridAfter w:val="3"/>
          <w:wAfter w:w="636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FA6B469" w14:textId="77777777" w:rsidR="0029178E" w:rsidRPr="00D36BA2" w:rsidRDefault="0029178E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color w:val="000000"/>
                <w:sz w:val="16"/>
                <w:szCs w:val="16"/>
              </w:rPr>
              <w:t>All Hispanic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963F051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A073AE6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26B83D7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1AD935D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AFB42D5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43FBC5E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C2A5DEE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0625000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6A3CFFE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56EFB64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DAF2D67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color w:val="000000"/>
                <w:sz w:val="16"/>
                <w:szCs w:val="16"/>
              </w:rPr>
              <w:t>671</w:t>
            </w:r>
          </w:p>
        </w:tc>
      </w:tr>
      <w:tr w:rsidR="0029178E" w:rsidRPr="00D36BA2" w14:paraId="6720A14E" w14:textId="77777777" w:rsidTr="006B38E6">
        <w:trPr>
          <w:gridAfter w:val="3"/>
          <w:wAfter w:w="636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8272A53" w14:textId="77777777" w:rsidR="0029178E" w:rsidRPr="00D36BA2" w:rsidRDefault="0029178E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18F9908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CEE8A84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644D626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9D854BC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B377D8D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AD8481C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6535BBA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6F2A44B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595B426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B2D0D04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A592BEB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color w:val="000000"/>
                <w:sz w:val="16"/>
                <w:szCs w:val="16"/>
              </w:rPr>
              <w:t>671</w:t>
            </w:r>
          </w:p>
        </w:tc>
      </w:tr>
      <w:tr w:rsidR="0029178E" w:rsidRPr="00D36BA2" w14:paraId="284A9284" w14:textId="77777777" w:rsidTr="006B38E6">
        <w:trPr>
          <w:gridAfter w:val="3"/>
          <w:wAfter w:w="636" w:type="dxa"/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9D9200D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9AF7015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A6BBBE7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2148ACC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91D93F2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EC16A9A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D237EEC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5C8E9A5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7B8247A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E5C2560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012B18A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831B08F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9178E" w:rsidRPr="00D36BA2" w14:paraId="03C65224" w14:textId="77777777" w:rsidTr="006B38E6">
        <w:trPr>
          <w:gridAfter w:val="3"/>
          <w:wAfter w:w="636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FE3A9EB" w14:textId="77777777" w:rsidR="0029178E" w:rsidRPr="00D36BA2" w:rsidRDefault="0029178E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color w:val="000000"/>
                <w:sz w:val="16"/>
                <w:szCs w:val="16"/>
              </w:rPr>
              <w:t>Non-Hispanic Blacks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BFA7FA6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3FFF6FF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DB35980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47D3434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2488B47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413FB35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D9906FB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2ADA639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ACEA6C8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.060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4E12AD5" w14:textId="77777777" w:rsidR="0029178E" w:rsidRPr="00D36BA2" w:rsidRDefault="0029178E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color w:val="000000"/>
                <w:sz w:val="16"/>
                <w:szCs w:val="16"/>
              </w:rPr>
              <w:t>(&lt;LOD-.090)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D3527F5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color w:val="000000"/>
                <w:sz w:val="16"/>
                <w:szCs w:val="16"/>
              </w:rPr>
              <w:t>587</w:t>
            </w:r>
          </w:p>
        </w:tc>
      </w:tr>
      <w:tr w:rsidR="0029178E" w:rsidRPr="00D36BA2" w14:paraId="0A17302A" w14:textId="77777777" w:rsidTr="006B38E6">
        <w:trPr>
          <w:gridAfter w:val="3"/>
          <w:wAfter w:w="636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A49E83F" w14:textId="77777777" w:rsidR="0029178E" w:rsidRPr="00D36BA2" w:rsidRDefault="0029178E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05FA96E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0F3B40E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04F67CA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14D56AD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F02D75C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B0CA239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EB853E7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0778DAC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582E7A3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.122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9FD1E45" w14:textId="77777777" w:rsidR="0029178E" w:rsidRPr="00D36BA2" w:rsidRDefault="0029178E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color w:val="000000"/>
                <w:sz w:val="16"/>
                <w:szCs w:val="16"/>
              </w:rPr>
              <w:t>(&lt;LOD-.154)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E7F36E5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color w:val="000000"/>
                <w:sz w:val="16"/>
                <w:szCs w:val="16"/>
              </w:rPr>
              <w:t>587</w:t>
            </w:r>
          </w:p>
        </w:tc>
      </w:tr>
      <w:tr w:rsidR="0029178E" w:rsidRPr="00D36BA2" w14:paraId="46F942C6" w14:textId="77777777" w:rsidTr="006B38E6">
        <w:trPr>
          <w:gridAfter w:val="3"/>
          <w:wAfter w:w="636" w:type="dxa"/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69F6871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C767ED6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8EC8BAC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5B6F43D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6C4AF31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28194FC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03D6B81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F51F32D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5EAF1D9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14CD44A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B791F82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0BA852F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9178E" w:rsidRPr="00D36BA2" w14:paraId="01CDEFA2" w14:textId="77777777" w:rsidTr="006B38E6">
        <w:trPr>
          <w:gridAfter w:val="3"/>
          <w:wAfter w:w="636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38388E8" w14:textId="77777777" w:rsidR="0029178E" w:rsidRPr="00D36BA2" w:rsidRDefault="0029178E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color w:val="000000"/>
                <w:sz w:val="16"/>
                <w:szCs w:val="16"/>
              </w:rPr>
              <w:t>Non-Hispanic Whites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8282A76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7F1C636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14DDB30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2DE848C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D8FCCF8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0B72554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D1FDC42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A51BA86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C6D8BC3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.050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1976C96" w14:textId="77777777" w:rsidR="0029178E" w:rsidRPr="00D36BA2" w:rsidRDefault="0029178E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color w:val="000000"/>
                <w:sz w:val="16"/>
                <w:szCs w:val="16"/>
              </w:rPr>
              <w:t>(&lt;LOD-.070)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92DB1E7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color w:val="000000"/>
                <w:sz w:val="16"/>
                <w:szCs w:val="16"/>
              </w:rPr>
              <w:t>1015</w:t>
            </w:r>
          </w:p>
        </w:tc>
      </w:tr>
      <w:tr w:rsidR="0029178E" w:rsidRPr="00D36BA2" w14:paraId="553A0084" w14:textId="77777777" w:rsidTr="006B38E6">
        <w:trPr>
          <w:gridAfter w:val="3"/>
          <w:wAfter w:w="636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46ED019" w14:textId="77777777" w:rsidR="0029178E" w:rsidRPr="00D36BA2" w:rsidRDefault="0029178E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A323C68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4442CC9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676EE0A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B96D95E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51D958F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AFF6172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24A2BBB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27C6C31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A4F63AC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.182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2AFAF74" w14:textId="77777777" w:rsidR="0029178E" w:rsidRPr="00D36BA2" w:rsidRDefault="0029178E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color w:val="000000"/>
                <w:sz w:val="16"/>
                <w:szCs w:val="16"/>
              </w:rPr>
              <w:t>(&lt;LOD-.200)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8EAB32F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color w:val="000000"/>
                <w:sz w:val="16"/>
                <w:szCs w:val="16"/>
              </w:rPr>
              <w:t>1015</w:t>
            </w:r>
          </w:p>
        </w:tc>
      </w:tr>
      <w:tr w:rsidR="0029178E" w:rsidRPr="00D36BA2" w14:paraId="37277377" w14:textId="77777777" w:rsidTr="006B38E6">
        <w:trPr>
          <w:gridAfter w:val="3"/>
          <w:wAfter w:w="636" w:type="dxa"/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D329B93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9872528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0A91F56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323FBBD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67D3ECD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DDF20B4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3F67840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1700797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1E00B9E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B2A651F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4761CFE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2433F16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9178E" w:rsidRPr="00D36BA2" w14:paraId="00223557" w14:textId="77777777" w:rsidTr="006B38E6">
        <w:trPr>
          <w:gridAfter w:val="3"/>
          <w:wAfter w:w="636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F8572FE" w14:textId="77777777" w:rsidR="0029178E" w:rsidRPr="00D36BA2" w:rsidRDefault="0029178E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color w:val="000000"/>
                <w:sz w:val="16"/>
                <w:szCs w:val="16"/>
              </w:rPr>
              <w:t>Others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D998784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5F09590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9A6A182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88EDD28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BC714B5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F72410B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D35FBF1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B0F2831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F8598E5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.070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34772C4" w14:textId="77777777" w:rsidR="0029178E" w:rsidRPr="00D36BA2" w:rsidRDefault="0029178E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color w:val="000000"/>
                <w:sz w:val="16"/>
                <w:szCs w:val="16"/>
              </w:rPr>
              <w:t>(&lt;LOD-.110)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70AA06C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color w:val="000000"/>
                <w:sz w:val="16"/>
                <w:szCs w:val="16"/>
              </w:rPr>
              <w:t>393</w:t>
            </w:r>
          </w:p>
        </w:tc>
      </w:tr>
      <w:tr w:rsidR="0029178E" w:rsidRPr="00D36BA2" w14:paraId="529F45FF" w14:textId="77777777" w:rsidTr="006B38E6">
        <w:trPr>
          <w:gridAfter w:val="3"/>
          <w:wAfter w:w="636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B650BB8" w14:textId="77777777" w:rsidR="0029178E" w:rsidRPr="00D36BA2" w:rsidRDefault="0029178E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E7F65C4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86FE2D9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75E8616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04AB901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DA85259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D6C0B41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4F89E3E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0DBA45E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53D56BC" w14:textId="77777777" w:rsidR="0029178E" w:rsidRPr="00D36BA2" w:rsidRDefault="0029178E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.190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D3520B3" w14:textId="77777777" w:rsidR="0029178E" w:rsidRPr="00D36BA2" w:rsidRDefault="0029178E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color w:val="000000"/>
                <w:sz w:val="16"/>
                <w:szCs w:val="16"/>
              </w:rPr>
              <w:t>(&lt;LOD-.265)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A342D0F" w14:textId="77777777" w:rsidR="0029178E" w:rsidRPr="00D36BA2" w:rsidRDefault="0029178E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color w:val="000000"/>
                <w:sz w:val="16"/>
                <w:szCs w:val="16"/>
              </w:rPr>
              <w:t>393</w:t>
            </w:r>
          </w:p>
        </w:tc>
      </w:tr>
      <w:tr w:rsidR="001E3261" w:rsidRPr="00D36BA2" w14:paraId="2E51B4B6" w14:textId="77777777" w:rsidTr="006B38E6">
        <w:trPr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34D3508" w14:textId="77777777" w:rsidR="001E3261" w:rsidRPr="00D36BA2" w:rsidRDefault="001E3261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3F8553E" w14:textId="77777777" w:rsidR="001E3261" w:rsidRPr="00D36BA2" w:rsidRDefault="001E3261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8EADD20" w14:textId="77777777" w:rsidR="001E3261" w:rsidRPr="00D36BA2" w:rsidRDefault="001E3261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531F7E8" w14:textId="77777777" w:rsidR="001E3261" w:rsidRPr="00D36BA2" w:rsidRDefault="001E3261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9004C9C" w14:textId="77777777" w:rsidR="001E3261" w:rsidRPr="00D36BA2" w:rsidRDefault="001E3261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B87C188" w14:textId="77777777" w:rsidR="001E3261" w:rsidRPr="00D36BA2" w:rsidRDefault="001E3261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218557A" w14:textId="77777777" w:rsidR="001E3261" w:rsidRPr="00D36BA2" w:rsidRDefault="001E3261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A93DF57" w14:textId="77777777" w:rsidR="001E3261" w:rsidRPr="00D36BA2" w:rsidRDefault="001E3261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5EC0B64" w14:textId="77777777" w:rsidR="001E3261" w:rsidRPr="00D36BA2" w:rsidRDefault="001E3261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B7DAC69" w14:textId="77777777" w:rsidR="001E3261" w:rsidRPr="00D36BA2" w:rsidRDefault="001E3261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F4BEAA6" w14:textId="77777777" w:rsidR="001E3261" w:rsidRPr="00D36BA2" w:rsidRDefault="001E3261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E75A61D" w14:textId="77777777" w:rsidR="001E3261" w:rsidRPr="00D36BA2" w:rsidRDefault="001E3261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2728F22" w14:textId="77777777" w:rsidR="001E3261" w:rsidRPr="00D36BA2" w:rsidRDefault="001E3261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FE9FB11" w14:textId="77777777" w:rsidR="001E3261" w:rsidRPr="00D36BA2" w:rsidRDefault="001E3261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1E3261" w:rsidRPr="00D36BA2" w14:paraId="6F94CA72" w14:textId="77777777" w:rsidTr="006B38E6">
        <w:trPr>
          <w:gridAfter w:val="1"/>
          <w:wAfter w:w="6" w:type="dxa"/>
          <w:cantSplit/>
          <w:jc w:val="center"/>
        </w:trPr>
        <w:tc>
          <w:tcPr>
            <w:tcW w:w="107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F8E756C" w14:textId="39249F7E" w:rsidR="001E3261" w:rsidRPr="00D36BA2" w:rsidRDefault="001E3261" w:rsidP="006B38E6">
            <w:pPr>
              <w:keepNext/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73B78C3" w14:textId="77777777" w:rsidR="001E3261" w:rsidRPr="00D36BA2" w:rsidRDefault="001E3261" w:rsidP="006B38E6">
            <w:pPr>
              <w:keepNext/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BA2">
              <w:rPr>
                <w:rFonts w:ascii="Arial" w:hAnsi="Arial" w:cs="Arial"/>
                <w:color w:val="000000"/>
                <w:sz w:val="16"/>
                <w:szCs w:val="16"/>
              </w:rPr>
              <w:t>CI, confidence interval; N, sample size; %, detection frequency</w:t>
            </w:r>
            <w:r w:rsidRPr="00D36BA2">
              <w:rPr>
                <w:rFonts w:ascii="Arial" w:hAnsi="Arial" w:cs="Arial"/>
                <w:color w:val="000000"/>
                <w:sz w:val="16"/>
                <w:szCs w:val="16"/>
              </w:rPr>
              <w:br/>
              <w:t>&lt; LOD means less than the limit of detection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(LOD= 0.05 </w:t>
            </w:r>
            <w:r w:rsidRPr="00BF01CF">
              <w:rPr>
                <w:rFonts w:ascii="Arial" w:hAnsi="Arial" w:cs="Arial"/>
                <w:color w:val="000000"/>
                <w:sz w:val="16"/>
                <w:szCs w:val="16"/>
              </w:rPr>
              <w:t>µg/L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r w:rsidRPr="00D36BA2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 w:rsidRPr="00D36BA2">
              <w:rPr>
                <w:rFonts w:ascii="Arial" w:hAnsi="Arial" w:cs="Arial"/>
                <w:color w:val="000000"/>
                <w:sz w:val="16"/>
                <w:szCs w:val="16"/>
              </w:rPr>
              <w:br/>
              <w:t>* Not calculated. Proportion of results below limit of detection was too high to provide a valid result.</w:t>
            </w:r>
            <w:r w:rsidRPr="00D36BA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</w:tr>
    </w:tbl>
    <w:p w14:paraId="3A27700D" w14:textId="77777777" w:rsidR="001E3261" w:rsidRDefault="001E3261" w:rsidP="001E3261"/>
    <w:p w14:paraId="16026749" w14:textId="77777777" w:rsidR="001E3261" w:rsidRDefault="001E3261" w:rsidP="001E3261"/>
    <w:p w14:paraId="754116B6" w14:textId="77777777" w:rsidR="001E3261" w:rsidRDefault="001E3261" w:rsidP="001E3261"/>
    <w:p w14:paraId="5D1130FD" w14:textId="77777777" w:rsidR="001E3261" w:rsidRDefault="001E3261" w:rsidP="001E3261"/>
    <w:p w14:paraId="779130E6" w14:textId="77777777" w:rsidR="001E3261" w:rsidRDefault="001E3261" w:rsidP="001E3261"/>
    <w:p w14:paraId="180DE357" w14:textId="77777777" w:rsidR="001E3261" w:rsidRDefault="001E3261" w:rsidP="001E3261"/>
    <w:p w14:paraId="67D736C7" w14:textId="77777777" w:rsidR="001E3261" w:rsidRDefault="001E3261" w:rsidP="001E3261"/>
    <w:p w14:paraId="465D56A5" w14:textId="77777777" w:rsidR="001E3261" w:rsidRDefault="001E3261" w:rsidP="001E3261"/>
    <w:p w14:paraId="5E1BEF4F" w14:textId="77777777" w:rsidR="001E3261" w:rsidRPr="0079572C" w:rsidRDefault="001E3261" w:rsidP="001E3261">
      <w:pPr>
        <w:rPr>
          <w:rFonts w:ascii="Times New Roman" w:hAnsi="Times New Roman" w:cs="Times New Roman"/>
          <w:sz w:val="24"/>
          <w:szCs w:val="24"/>
        </w:rPr>
      </w:pPr>
      <w:r w:rsidRPr="0079572C">
        <w:rPr>
          <w:rFonts w:ascii="Times New Roman" w:hAnsi="Times New Roman" w:cs="Times New Roman"/>
          <w:sz w:val="24"/>
          <w:szCs w:val="24"/>
        </w:rPr>
        <w:t>Table S4.</w:t>
      </w:r>
      <w:r w:rsidRPr="0079572C">
        <w:rPr>
          <w:rFonts w:ascii="Times New Roman" w:hAnsi="Times New Roman" w:cs="Times New Roman"/>
          <w:color w:val="000000"/>
          <w:sz w:val="24"/>
          <w:szCs w:val="24"/>
        </w:rPr>
        <w:t xml:space="preserve"> Geometric mean and selected percentiles of di-p-</w:t>
      </w:r>
      <w:proofErr w:type="spellStart"/>
      <w:r w:rsidRPr="0079572C">
        <w:rPr>
          <w:rFonts w:ascii="Times New Roman" w:hAnsi="Times New Roman" w:cs="Times New Roman"/>
          <w:color w:val="000000"/>
          <w:sz w:val="24"/>
          <w:szCs w:val="24"/>
        </w:rPr>
        <w:t>cresyl</w:t>
      </w:r>
      <w:proofErr w:type="spellEnd"/>
      <w:r w:rsidRPr="0079572C">
        <w:rPr>
          <w:rFonts w:ascii="Times New Roman" w:hAnsi="Times New Roman" w:cs="Times New Roman"/>
          <w:color w:val="000000"/>
          <w:sz w:val="24"/>
          <w:szCs w:val="24"/>
        </w:rPr>
        <w:t> phosphate (</w:t>
      </w:r>
      <w:proofErr w:type="spellStart"/>
      <w:r w:rsidRPr="0079572C">
        <w:rPr>
          <w:rFonts w:ascii="Times New Roman" w:hAnsi="Times New Roman" w:cs="Times New Roman"/>
          <w:color w:val="000000"/>
          <w:sz w:val="24"/>
          <w:szCs w:val="24"/>
        </w:rPr>
        <w:t>DpCP</w:t>
      </w:r>
      <w:proofErr w:type="spellEnd"/>
      <w:r w:rsidRPr="0079572C">
        <w:rPr>
          <w:rFonts w:ascii="Times New Roman" w:hAnsi="Times New Roman" w:cs="Times New Roman"/>
          <w:color w:val="000000"/>
          <w:sz w:val="24"/>
          <w:szCs w:val="24"/>
        </w:rPr>
        <w:t>) concentrations in urine (in µg/L first row and in µg/g creatinine second row) for the U.S. population six years of age and older. Data from the National Health and Nutrition Examination Survey 2013-2014.</w:t>
      </w:r>
    </w:p>
    <w:tbl>
      <w:tblPr>
        <w:tblW w:w="1071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576"/>
        <w:gridCol w:w="864"/>
        <w:gridCol w:w="576"/>
        <w:gridCol w:w="864"/>
        <w:gridCol w:w="558"/>
        <w:gridCol w:w="18"/>
        <w:gridCol w:w="1008"/>
        <w:gridCol w:w="576"/>
        <w:gridCol w:w="1008"/>
        <w:gridCol w:w="576"/>
        <w:gridCol w:w="1008"/>
        <w:gridCol w:w="576"/>
        <w:gridCol w:w="144"/>
        <w:gridCol w:w="630"/>
      </w:tblGrid>
      <w:tr w:rsidR="00A33241" w:rsidRPr="00E11C91" w14:paraId="228E0658" w14:textId="77777777" w:rsidTr="00A33241">
        <w:trPr>
          <w:gridAfter w:val="2"/>
          <w:wAfter w:w="774" w:type="dxa"/>
          <w:cantSplit/>
          <w:tblHeader/>
          <w:jc w:val="center"/>
        </w:trPr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70B89020" w14:textId="77777777" w:rsidR="00A33241" w:rsidRPr="00E11C91" w:rsidRDefault="00A33241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737E0113" w14:textId="77777777" w:rsidR="00A33241" w:rsidRPr="00E11C91" w:rsidRDefault="00A33241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43FC3402" w14:textId="77777777" w:rsidR="00A33241" w:rsidRPr="00E11C91" w:rsidRDefault="00A33241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D4175" w:rsidRPr="00E11C91" w14:paraId="37205059" w14:textId="77777777" w:rsidTr="00A33241">
        <w:trPr>
          <w:gridAfter w:val="1"/>
          <w:wAfter w:w="630" w:type="dxa"/>
          <w:cantSplit/>
          <w:tblHeader/>
          <w:jc w:val="center"/>
        </w:trPr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3D96199D" w14:textId="77777777" w:rsidR="004D4175" w:rsidRPr="00E11C91" w:rsidRDefault="004D4175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426165FD" w14:textId="77777777" w:rsidR="004D4175" w:rsidRPr="00E11C91" w:rsidRDefault="004D4175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Geometric mean</w:t>
            </w:r>
          </w:p>
        </w:tc>
        <w:tc>
          <w:tcPr>
            <w:tcW w:w="619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2D927F77" w14:textId="77777777" w:rsidR="004D4175" w:rsidRPr="00E11C91" w:rsidRDefault="004D4175" w:rsidP="006B38E6">
            <w:pPr>
              <w:keepNext/>
              <w:pBdr>
                <w:bottom w:val="single" w:sz="2" w:space="0" w:color="auto"/>
              </w:pBdr>
              <w:adjustRightInd w:val="0"/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Selected percentile</w:t>
            </w:r>
            <w:r w:rsidRPr="00E11C9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(95% CI)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6830C8ED" w14:textId="77777777" w:rsidR="004D4175" w:rsidRPr="00E11C91" w:rsidRDefault="004D4175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</w:tr>
      <w:tr w:rsidR="004D4175" w:rsidRPr="00E11C91" w14:paraId="1700E567" w14:textId="77777777" w:rsidTr="00A33241">
        <w:trPr>
          <w:gridAfter w:val="1"/>
          <w:wAfter w:w="630" w:type="dxa"/>
          <w:cantSplit/>
          <w:trHeight w:hRule="exact" w:val="222"/>
          <w:tblHeader/>
          <w:jc w:val="center"/>
        </w:trPr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6DB72D36" w14:textId="77777777" w:rsidR="004D4175" w:rsidRPr="00E11C91" w:rsidRDefault="004D4175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274E6A61" w14:textId="77777777" w:rsidR="004D4175" w:rsidRPr="00E11C91" w:rsidRDefault="004D4175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color w:val="000000"/>
                <w:sz w:val="16"/>
                <w:szCs w:val="16"/>
              </w:rPr>
              <w:t>(95% CI)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0653C529" w14:textId="77777777" w:rsidR="004D4175" w:rsidRPr="00E11C91" w:rsidRDefault="004D4175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50th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56BF7907" w14:textId="77777777" w:rsidR="004D4175" w:rsidRPr="00E11C91" w:rsidRDefault="004D4175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75th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0A92F828" w14:textId="77777777" w:rsidR="004D4175" w:rsidRPr="00E11C91" w:rsidRDefault="004D4175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90th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4346DE9D" w14:textId="77777777" w:rsidR="004D4175" w:rsidRPr="00E11C91" w:rsidRDefault="004D4175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95th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10D6FCD6" w14:textId="77777777" w:rsidR="004D4175" w:rsidRPr="00E11C91" w:rsidRDefault="004D4175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D4175" w:rsidRPr="00E11C91" w14:paraId="54941EDB" w14:textId="77777777" w:rsidTr="00A33241">
        <w:trPr>
          <w:gridAfter w:val="1"/>
          <w:wAfter w:w="630" w:type="dxa"/>
          <w:cantSplit/>
          <w:trHeight w:hRule="exact" w:val="218"/>
          <w:jc w:val="center"/>
        </w:trPr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86D62CF" w14:textId="77777777" w:rsidR="004D4175" w:rsidRPr="00E11C91" w:rsidRDefault="004D4175" w:rsidP="006B38E6">
            <w:pPr>
              <w:adjustRightIn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7745021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432CCEC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BEC1F6D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C7E5A16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652CE64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1C4A859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07B25E4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.070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F696136" w14:textId="77777777" w:rsidR="004D4175" w:rsidRPr="00E11C91" w:rsidRDefault="004D4175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color w:val="000000"/>
                <w:sz w:val="16"/>
                <w:szCs w:val="16"/>
              </w:rPr>
              <w:t>(.060-.080)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8C33619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.110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3FF42FD" w14:textId="77777777" w:rsidR="004D4175" w:rsidRPr="00E11C91" w:rsidRDefault="004D4175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color w:val="000000"/>
                <w:sz w:val="16"/>
                <w:szCs w:val="16"/>
              </w:rPr>
              <w:t>(.090-.160)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2B99896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color w:val="000000"/>
                <w:sz w:val="16"/>
                <w:szCs w:val="16"/>
              </w:rPr>
              <w:t>2666</w:t>
            </w:r>
          </w:p>
        </w:tc>
      </w:tr>
      <w:tr w:rsidR="004D4175" w:rsidRPr="00E11C91" w14:paraId="552A579E" w14:textId="77777777" w:rsidTr="00A33241">
        <w:trPr>
          <w:gridAfter w:val="1"/>
          <w:wAfter w:w="630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1708BDA" w14:textId="77777777" w:rsidR="004D4175" w:rsidRPr="00E11C91" w:rsidRDefault="004D4175" w:rsidP="006B38E6">
            <w:pPr>
              <w:adjustRightIn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5B2114B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B4E680C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9FA9397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CFCCBD0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923E11A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07F63B6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220F89D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.133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5EE5B0D" w14:textId="77777777" w:rsidR="004D4175" w:rsidRPr="00E11C91" w:rsidRDefault="004D4175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color w:val="000000"/>
                <w:sz w:val="16"/>
                <w:szCs w:val="16"/>
              </w:rPr>
              <w:t>(.125-.152)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427EE86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.200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AF63445" w14:textId="77777777" w:rsidR="004D4175" w:rsidRPr="00E11C91" w:rsidRDefault="004D4175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color w:val="000000"/>
                <w:sz w:val="16"/>
                <w:szCs w:val="16"/>
              </w:rPr>
              <w:t>(.182-.219)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23FE747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color w:val="000000"/>
                <w:sz w:val="16"/>
                <w:szCs w:val="16"/>
              </w:rPr>
              <w:t>2666</w:t>
            </w:r>
          </w:p>
        </w:tc>
      </w:tr>
      <w:tr w:rsidR="004D4175" w:rsidRPr="00E11C91" w14:paraId="6987FB8A" w14:textId="77777777" w:rsidTr="00A33241">
        <w:trPr>
          <w:gridAfter w:val="1"/>
          <w:wAfter w:w="630" w:type="dxa"/>
          <w:cantSplit/>
          <w:trHeight w:hRule="exact" w:val="99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47018A5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B6E6062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47485C4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53C74EB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B5DFE22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FEB6958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5352CB5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401107E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7E28B76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90D17F7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65D405D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27AFD44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D4175" w:rsidRPr="00E11C91" w14:paraId="69D97953" w14:textId="77777777" w:rsidTr="00A33241">
        <w:trPr>
          <w:gridAfter w:val="1"/>
          <w:wAfter w:w="630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0C9BA45" w14:textId="77777777" w:rsidR="004D4175" w:rsidRPr="00E11C91" w:rsidRDefault="004D4175" w:rsidP="006B38E6">
            <w:pPr>
              <w:adjustRightIn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Age group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5FBBA70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52C3E91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D691F76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4E8C316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0911F4C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A6A8D8F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4C596D2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B37B108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28F6955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2C8AB3B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75DEFF8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D4175" w:rsidRPr="00E11C91" w14:paraId="163D6274" w14:textId="77777777" w:rsidTr="00A33241">
        <w:trPr>
          <w:gridAfter w:val="1"/>
          <w:wAfter w:w="630" w:type="dxa"/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7105685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8D3FF57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7F769F8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9A9463B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DF817EF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1BADEC8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9013F8C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FEFD419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EA8A5C3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6EC0C25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89ACD45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5C1A423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D4175" w:rsidRPr="00E11C91" w14:paraId="285FC6EC" w14:textId="77777777" w:rsidTr="00A33241">
        <w:trPr>
          <w:gridAfter w:val="1"/>
          <w:wAfter w:w="630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BF6AD85" w14:textId="77777777" w:rsidR="004D4175" w:rsidRPr="00E11C91" w:rsidRDefault="004D4175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color w:val="000000"/>
                <w:sz w:val="16"/>
                <w:szCs w:val="16"/>
              </w:rPr>
              <w:t>6-11 years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16B95B1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75A80FE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6135402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E8AB25C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9E940E5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.060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46B8A5A" w14:textId="77777777" w:rsidR="004D4175" w:rsidRPr="00E11C91" w:rsidRDefault="004D4175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color w:val="000000"/>
                <w:sz w:val="16"/>
                <w:szCs w:val="16"/>
              </w:rPr>
              <w:t>(&lt;LOD-.080)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CA76D86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.150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E216473" w14:textId="77777777" w:rsidR="004D4175" w:rsidRPr="00E11C91" w:rsidRDefault="004D4175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color w:val="000000"/>
                <w:sz w:val="16"/>
                <w:szCs w:val="16"/>
              </w:rPr>
              <w:t>(.090-.210)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2178783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.240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BB69079" w14:textId="77777777" w:rsidR="004D4175" w:rsidRPr="00E11C91" w:rsidRDefault="004D4175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color w:val="000000"/>
                <w:sz w:val="16"/>
                <w:szCs w:val="16"/>
              </w:rPr>
              <w:t>(.160-.490)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5D12A4E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</w:tr>
      <w:tr w:rsidR="004D4175" w:rsidRPr="00E11C91" w14:paraId="29831D64" w14:textId="77777777" w:rsidTr="00A33241">
        <w:trPr>
          <w:gridAfter w:val="1"/>
          <w:wAfter w:w="630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D5F0BF2" w14:textId="77777777" w:rsidR="004D4175" w:rsidRPr="00E11C91" w:rsidRDefault="004D4175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25A364E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9E21DB0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299AA21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C206884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2565017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.125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44B6EC6" w14:textId="77777777" w:rsidR="004D4175" w:rsidRPr="00E11C91" w:rsidRDefault="004D4175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color w:val="000000"/>
                <w:sz w:val="16"/>
                <w:szCs w:val="16"/>
              </w:rPr>
              <w:t>(&lt;LOD-.174)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CE59BD7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.247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F984EF6" w14:textId="77777777" w:rsidR="004D4175" w:rsidRPr="00E11C91" w:rsidRDefault="004D4175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color w:val="000000"/>
                <w:sz w:val="16"/>
                <w:szCs w:val="16"/>
              </w:rPr>
              <w:t>(.182-.361)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11A149F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.361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0960F20" w14:textId="77777777" w:rsidR="004D4175" w:rsidRPr="00E11C91" w:rsidRDefault="004D4175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color w:val="000000"/>
                <w:sz w:val="16"/>
                <w:szCs w:val="16"/>
              </w:rPr>
              <w:t>(.222-.500)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7CEFFBC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</w:tr>
      <w:tr w:rsidR="004D4175" w:rsidRPr="00E11C91" w14:paraId="1BF4FDB5" w14:textId="77777777" w:rsidTr="00A33241">
        <w:trPr>
          <w:gridAfter w:val="1"/>
          <w:wAfter w:w="630" w:type="dxa"/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60B4B03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A498916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21CC00D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40068E5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EC4FF8B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68C5621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0D119A4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0D1608C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B71CF00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81F06D8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956701F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418456E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D4175" w:rsidRPr="00E11C91" w14:paraId="2242FF6A" w14:textId="77777777" w:rsidTr="00A33241">
        <w:trPr>
          <w:gridAfter w:val="1"/>
          <w:wAfter w:w="630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0B5D389" w14:textId="77777777" w:rsidR="004D4175" w:rsidRPr="00E11C91" w:rsidRDefault="004D4175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color w:val="000000"/>
                <w:sz w:val="16"/>
                <w:szCs w:val="16"/>
              </w:rPr>
              <w:t>12-19 years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A80ECE2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F0C8A32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F1E6FD0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DB45BA0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B2BD387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B5ECA0B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E79E654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.090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58618A9" w14:textId="77777777" w:rsidR="004D4175" w:rsidRPr="00E11C91" w:rsidRDefault="004D4175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color w:val="000000"/>
                <w:sz w:val="16"/>
                <w:szCs w:val="16"/>
              </w:rPr>
              <w:t>(.060-.130)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46CAD57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.140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842A0F2" w14:textId="77777777" w:rsidR="004D4175" w:rsidRPr="00E11C91" w:rsidRDefault="004D4175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color w:val="000000"/>
                <w:sz w:val="16"/>
                <w:szCs w:val="16"/>
              </w:rPr>
              <w:t>(.080-.270)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F25428D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color w:val="000000"/>
                <w:sz w:val="16"/>
                <w:szCs w:val="16"/>
              </w:rPr>
              <w:t>427</w:t>
            </w:r>
          </w:p>
        </w:tc>
      </w:tr>
      <w:tr w:rsidR="004D4175" w:rsidRPr="00E11C91" w14:paraId="653813E3" w14:textId="77777777" w:rsidTr="00A33241">
        <w:trPr>
          <w:gridAfter w:val="1"/>
          <w:wAfter w:w="630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F4D4558" w14:textId="77777777" w:rsidR="004D4175" w:rsidRPr="00E11C91" w:rsidRDefault="004D4175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26A37E1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FEE96C4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F1AC9DA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1BE7236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2303611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E9709B6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35C554C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.108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84117B5" w14:textId="77777777" w:rsidR="004D4175" w:rsidRPr="00E11C91" w:rsidRDefault="004D4175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color w:val="000000"/>
                <w:sz w:val="16"/>
                <w:szCs w:val="16"/>
              </w:rPr>
              <w:t>(.085-.174)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4373F16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.200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67C2202" w14:textId="77777777" w:rsidR="004D4175" w:rsidRPr="00E11C91" w:rsidRDefault="004D4175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color w:val="000000"/>
                <w:sz w:val="16"/>
                <w:szCs w:val="16"/>
              </w:rPr>
              <w:t>(.108-.267)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3317999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color w:val="000000"/>
                <w:sz w:val="16"/>
                <w:szCs w:val="16"/>
              </w:rPr>
              <w:t>427</w:t>
            </w:r>
          </w:p>
        </w:tc>
      </w:tr>
      <w:tr w:rsidR="004D4175" w:rsidRPr="00E11C91" w14:paraId="5C0D1183" w14:textId="77777777" w:rsidTr="00A33241">
        <w:trPr>
          <w:gridAfter w:val="1"/>
          <w:wAfter w:w="630" w:type="dxa"/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35FE393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0AA5EC4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30228F2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4E9980B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07AB1F4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E09B890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5FA697C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2AD6AF9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1EDC3C1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97B68CE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E706854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95F1F8E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D4175" w:rsidRPr="00E11C91" w14:paraId="2586E62B" w14:textId="77777777" w:rsidTr="00A33241">
        <w:trPr>
          <w:gridAfter w:val="1"/>
          <w:wAfter w:w="630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C65BA42" w14:textId="77777777" w:rsidR="004D4175" w:rsidRPr="00E11C91" w:rsidRDefault="004D4175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color w:val="000000"/>
                <w:sz w:val="16"/>
                <w:szCs w:val="16"/>
              </w:rPr>
              <w:t>20-59 years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5A776DA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4877338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B5C0602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45F4C53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6FFDE92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10A7FC1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AD3B422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.050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6B2257C" w14:textId="77777777" w:rsidR="004D4175" w:rsidRPr="00E11C91" w:rsidRDefault="004D4175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color w:val="000000"/>
                <w:sz w:val="16"/>
                <w:szCs w:val="16"/>
              </w:rPr>
              <w:t>(&lt;LOD-.070)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B55070A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.100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7FBC599" w14:textId="77777777" w:rsidR="004D4175" w:rsidRPr="00E11C91" w:rsidRDefault="004D4175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color w:val="000000"/>
                <w:sz w:val="16"/>
                <w:szCs w:val="16"/>
              </w:rPr>
              <w:t>(.070-.200)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0D87CEA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color w:val="000000"/>
                <w:sz w:val="16"/>
                <w:szCs w:val="16"/>
              </w:rPr>
              <w:t>1266</w:t>
            </w:r>
          </w:p>
        </w:tc>
      </w:tr>
      <w:tr w:rsidR="004D4175" w:rsidRPr="00E11C91" w14:paraId="40E75AA7" w14:textId="77777777" w:rsidTr="00A33241">
        <w:trPr>
          <w:gridAfter w:val="1"/>
          <w:wAfter w:w="630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338BC3D" w14:textId="77777777" w:rsidR="004D4175" w:rsidRPr="00E11C91" w:rsidRDefault="004D4175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29A47F9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3C8172A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E2D7BE6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1F717FF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F606BA0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10DB8BB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674D572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.129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B2D4577" w14:textId="77777777" w:rsidR="004D4175" w:rsidRPr="00E11C91" w:rsidRDefault="004D4175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color w:val="000000"/>
                <w:sz w:val="16"/>
                <w:szCs w:val="16"/>
              </w:rPr>
              <w:t>(&lt;LOD-.135)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2CEB1E8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.182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E8BFCA7" w14:textId="77777777" w:rsidR="004D4175" w:rsidRPr="00E11C91" w:rsidRDefault="004D4175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color w:val="000000"/>
                <w:sz w:val="16"/>
                <w:szCs w:val="16"/>
              </w:rPr>
              <w:t>(.146-.192)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B6877AC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color w:val="000000"/>
                <w:sz w:val="16"/>
                <w:szCs w:val="16"/>
              </w:rPr>
              <w:t>1266</w:t>
            </w:r>
          </w:p>
        </w:tc>
      </w:tr>
      <w:tr w:rsidR="004D4175" w:rsidRPr="00E11C91" w14:paraId="3B51FBCC" w14:textId="77777777" w:rsidTr="00A33241">
        <w:trPr>
          <w:gridAfter w:val="1"/>
          <w:wAfter w:w="630" w:type="dxa"/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68D985B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11A8CD1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298D26A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BCD17F4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61CE327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D431E39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2EB1605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FB8A930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A3F7B72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06F7233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E7CC155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3119333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D4175" w:rsidRPr="00E11C91" w14:paraId="7D5BCC76" w14:textId="77777777" w:rsidTr="00A33241">
        <w:trPr>
          <w:gridAfter w:val="1"/>
          <w:wAfter w:w="630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3358631" w14:textId="77777777" w:rsidR="004D4175" w:rsidRPr="00E11C91" w:rsidRDefault="004D4175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color w:val="000000"/>
                <w:sz w:val="16"/>
                <w:szCs w:val="16"/>
              </w:rPr>
              <w:t>60 years and older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769F1C6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66D08F4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FFD522E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4468AE0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14A76E2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0BFAF31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4B0C4A3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C74993F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02805A4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.090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A6D32E1" w14:textId="77777777" w:rsidR="004D4175" w:rsidRPr="00E11C91" w:rsidRDefault="004D4175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color w:val="000000"/>
                <w:sz w:val="16"/>
                <w:szCs w:val="16"/>
              </w:rPr>
              <w:t>(.050-.120)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A45B476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color w:val="000000"/>
                <w:sz w:val="16"/>
                <w:szCs w:val="16"/>
              </w:rPr>
              <w:t>552</w:t>
            </w:r>
          </w:p>
        </w:tc>
      </w:tr>
      <w:tr w:rsidR="004D4175" w:rsidRPr="00E11C91" w14:paraId="6D06145C" w14:textId="77777777" w:rsidTr="00A33241">
        <w:trPr>
          <w:gridAfter w:val="1"/>
          <w:wAfter w:w="630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5BFC23A" w14:textId="77777777" w:rsidR="004D4175" w:rsidRPr="00E11C91" w:rsidRDefault="004D4175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88B128B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A5358C8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A81B4EB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D06610E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8C62D15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5BC2DAF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F316F1D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6806B85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7A9D22A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.200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8F0710C" w14:textId="77777777" w:rsidR="004D4175" w:rsidRPr="00E11C91" w:rsidRDefault="004D4175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color w:val="000000"/>
                <w:sz w:val="16"/>
                <w:szCs w:val="16"/>
              </w:rPr>
              <w:t>(.160-.235)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B2DA065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color w:val="000000"/>
                <w:sz w:val="16"/>
                <w:szCs w:val="16"/>
              </w:rPr>
              <w:t>552</w:t>
            </w:r>
          </w:p>
        </w:tc>
      </w:tr>
      <w:tr w:rsidR="004D4175" w:rsidRPr="00E11C91" w14:paraId="693F33AE" w14:textId="77777777" w:rsidTr="00A33241">
        <w:trPr>
          <w:gridAfter w:val="1"/>
          <w:wAfter w:w="630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D47F0DB" w14:textId="77777777" w:rsidR="004D4175" w:rsidRPr="00E11C91" w:rsidRDefault="004D4175" w:rsidP="006B38E6">
            <w:pPr>
              <w:adjustRightIn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Gender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BEFB688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63A695A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9E89BE7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BB1D093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F9B6136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6ED04DF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DE0B7F3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0FDD66C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517AB59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815656D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7E0D63F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D4175" w:rsidRPr="00E11C91" w14:paraId="76AB45F4" w14:textId="77777777" w:rsidTr="00A33241">
        <w:trPr>
          <w:gridAfter w:val="1"/>
          <w:wAfter w:w="630" w:type="dxa"/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8AE8236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9C62FF4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32A716A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E4DDE2D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C51490D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56C565C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839CAB4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C225FF0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DC76077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4CC8CBF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6405B38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DF85966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D4175" w:rsidRPr="00E11C91" w14:paraId="0C884E69" w14:textId="77777777" w:rsidTr="00A33241">
        <w:trPr>
          <w:gridAfter w:val="1"/>
          <w:wAfter w:w="630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3A78692" w14:textId="77777777" w:rsidR="004D4175" w:rsidRPr="00E11C91" w:rsidRDefault="004D4175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color w:val="000000"/>
                <w:sz w:val="16"/>
                <w:szCs w:val="16"/>
              </w:rPr>
              <w:t>Males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CE25C4A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2FB6723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1B0850D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BED2DAC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4FDF32E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D67016D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3AEAB02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.070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EE34198" w14:textId="77777777" w:rsidR="004D4175" w:rsidRPr="00E11C91" w:rsidRDefault="004D4175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color w:val="000000"/>
                <w:sz w:val="16"/>
                <w:szCs w:val="16"/>
              </w:rPr>
              <w:t>(.050-.090)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F584434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.130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83D4C98" w14:textId="77777777" w:rsidR="004D4175" w:rsidRPr="00E11C91" w:rsidRDefault="004D4175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color w:val="000000"/>
                <w:sz w:val="16"/>
                <w:szCs w:val="16"/>
              </w:rPr>
              <w:t>(.100-.200)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2B0248F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color w:val="000000"/>
                <w:sz w:val="16"/>
                <w:szCs w:val="16"/>
              </w:rPr>
              <w:t>1344</w:t>
            </w:r>
          </w:p>
        </w:tc>
      </w:tr>
      <w:tr w:rsidR="004D4175" w:rsidRPr="00E11C91" w14:paraId="2DF1AA7A" w14:textId="77777777" w:rsidTr="00A33241">
        <w:trPr>
          <w:gridAfter w:val="1"/>
          <w:wAfter w:w="630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434C997" w14:textId="77777777" w:rsidR="004D4175" w:rsidRPr="00E11C91" w:rsidRDefault="004D4175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8268F94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A5F05EB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A72EA75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599350F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1958740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0724D09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C02213F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.121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8C23298" w14:textId="77777777" w:rsidR="004D4175" w:rsidRPr="00E11C91" w:rsidRDefault="004D4175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color w:val="000000"/>
                <w:sz w:val="16"/>
                <w:szCs w:val="16"/>
              </w:rPr>
              <w:t>(.103-.138)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D1BE0B5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.174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1888ABF" w14:textId="77777777" w:rsidR="004D4175" w:rsidRPr="00E11C91" w:rsidRDefault="004D4175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color w:val="000000"/>
                <w:sz w:val="16"/>
                <w:szCs w:val="16"/>
              </w:rPr>
              <w:t>(.135-.222)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E3F9920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color w:val="000000"/>
                <w:sz w:val="16"/>
                <w:szCs w:val="16"/>
              </w:rPr>
              <w:t>1344</w:t>
            </w:r>
          </w:p>
        </w:tc>
      </w:tr>
      <w:tr w:rsidR="004D4175" w:rsidRPr="00E11C91" w14:paraId="207E9014" w14:textId="77777777" w:rsidTr="00A33241">
        <w:trPr>
          <w:gridAfter w:val="1"/>
          <w:wAfter w:w="630" w:type="dxa"/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B25CE0F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45ED0B7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479F052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5054C95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757E551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2053190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C4B32B0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BE44774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F960BDA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A517472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1ED39D8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4D0D3D6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D4175" w:rsidRPr="00E11C91" w14:paraId="396F0ED0" w14:textId="77777777" w:rsidTr="00A33241">
        <w:trPr>
          <w:gridAfter w:val="1"/>
          <w:wAfter w:w="630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26A1147" w14:textId="77777777" w:rsidR="004D4175" w:rsidRPr="00E11C91" w:rsidRDefault="004D4175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color w:val="000000"/>
                <w:sz w:val="16"/>
                <w:szCs w:val="16"/>
              </w:rPr>
              <w:t>Females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A25AB9C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23538D9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ED280A6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C9E3366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C26D1C1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849C323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0CFF061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.070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4458AD5" w14:textId="77777777" w:rsidR="004D4175" w:rsidRPr="00E11C91" w:rsidRDefault="004D4175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color w:val="000000"/>
                <w:sz w:val="16"/>
                <w:szCs w:val="16"/>
              </w:rPr>
              <w:t>(.050-.080)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AEC0629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.100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BB54B9B" w14:textId="77777777" w:rsidR="004D4175" w:rsidRPr="00E11C91" w:rsidRDefault="004D4175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color w:val="000000"/>
                <w:sz w:val="16"/>
                <w:szCs w:val="16"/>
              </w:rPr>
              <w:t>(.080-.140)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52244AF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color w:val="000000"/>
                <w:sz w:val="16"/>
                <w:szCs w:val="16"/>
              </w:rPr>
              <w:t>1322</w:t>
            </w:r>
          </w:p>
        </w:tc>
      </w:tr>
      <w:tr w:rsidR="004D4175" w:rsidRPr="00E11C91" w14:paraId="1A17C06F" w14:textId="77777777" w:rsidTr="00A33241">
        <w:trPr>
          <w:gridAfter w:val="1"/>
          <w:wAfter w:w="630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4981435" w14:textId="77777777" w:rsidR="004D4175" w:rsidRPr="00E11C91" w:rsidRDefault="004D4175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94C1C82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7EE6664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FDAE8E4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C252F26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98E80C0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AEE0537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84AE30C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.154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BF53BEB" w14:textId="77777777" w:rsidR="004D4175" w:rsidRPr="00E11C91" w:rsidRDefault="004D4175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color w:val="000000"/>
                <w:sz w:val="16"/>
                <w:szCs w:val="16"/>
              </w:rPr>
              <w:t>(.133-.182)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A088A40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.211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4AC9808" w14:textId="77777777" w:rsidR="004D4175" w:rsidRPr="00E11C91" w:rsidRDefault="004D4175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color w:val="000000"/>
                <w:sz w:val="16"/>
                <w:szCs w:val="16"/>
              </w:rPr>
              <w:t>(.190-.235)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C51627F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color w:val="000000"/>
                <w:sz w:val="16"/>
                <w:szCs w:val="16"/>
              </w:rPr>
              <w:t>1322</w:t>
            </w:r>
          </w:p>
        </w:tc>
      </w:tr>
      <w:tr w:rsidR="004D4175" w:rsidRPr="00E11C91" w14:paraId="132D7512" w14:textId="77777777" w:rsidTr="00A33241">
        <w:trPr>
          <w:gridAfter w:val="1"/>
          <w:wAfter w:w="630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C3E2BFB" w14:textId="77777777" w:rsidR="004D4175" w:rsidRPr="00E11C91" w:rsidRDefault="004D4175" w:rsidP="006B38E6">
            <w:pPr>
              <w:adjustRightIn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Race/ethnicity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82A04DE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F097378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89F8C9F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BE29B49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F6C0C19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F18E6FC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9622B76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62A2682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A141E7F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0E2BCBD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56F66E5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D4175" w:rsidRPr="00E11C91" w14:paraId="10355E37" w14:textId="77777777" w:rsidTr="00A33241">
        <w:trPr>
          <w:gridAfter w:val="1"/>
          <w:wAfter w:w="630" w:type="dxa"/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1F0F673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42B7B7C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32D187E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4116872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AE0D2FB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E0A9A6F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7D37775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69A82F7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09F382A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73A759B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8BE86B0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041DD71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D4175" w:rsidRPr="00E11C91" w14:paraId="14B1E830" w14:textId="77777777" w:rsidTr="00A33241">
        <w:trPr>
          <w:gridAfter w:val="1"/>
          <w:wAfter w:w="630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A6C0CF7" w14:textId="77777777" w:rsidR="004D4175" w:rsidRPr="00E11C91" w:rsidRDefault="004D4175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color w:val="000000"/>
                <w:sz w:val="16"/>
                <w:szCs w:val="16"/>
              </w:rPr>
              <w:t>All Hispanic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E3A4748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CCD700C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0503C7F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12DC090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341016B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FE04D0C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AF8AF3B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.060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1675D9A" w14:textId="77777777" w:rsidR="004D4175" w:rsidRPr="00E11C91" w:rsidRDefault="004D4175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color w:val="000000"/>
                <w:sz w:val="16"/>
                <w:szCs w:val="16"/>
              </w:rPr>
              <w:t>(&lt;LOD-.070)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57E9764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.100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482A4E2" w14:textId="77777777" w:rsidR="004D4175" w:rsidRPr="00E11C91" w:rsidRDefault="004D4175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color w:val="000000"/>
                <w:sz w:val="16"/>
                <w:szCs w:val="16"/>
              </w:rPr>
              <w:t>(.070-.150)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2FC2581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color w:val="000000"/>
                <w:sz w:val="16"/>
                <w:szCs w:val="16"/>
              </w:rPr>
              <w:t>671</w:t>
            </w:r>
          </w:p>
        </w:tc>
      </w:tr>
      <w:tr w:rsidR="004D4175" w:rsidRPr="00E11C91" w14:paraId="7A6C6DA2" w14:textId="77777777" w:rsidTr="00A33241">
        <w:trPr>
          <w:gridAfter w:val="1"/>
          <w:wAfter w:w="630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825474B" w14:textId="77777777" w:rsidR="004D4175" w:rsidRPr="00E11C91" w:rsidRDefault="004D4175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92CB129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2952C1D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FCA338C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B28419F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26A60B5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60CC178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266D789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.138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E676C6C" w14:textId="77777777" w:rsidR="004D4175" w:rsidRPr="00E11C91" w:rsidRDefault="004D4175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color w:val="000000"/>
                <w:sz w:val="16"/>
                <w:szCs w:val="16"/>
              </w:rPr>
              <w:t>(&lt;LOD-.170)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0B75A47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.190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50F36F9" w14:textId="77777777" w:rsidR="004D4175" w:rsidRPr="00E11C91" w:rsidRDefault="004D4175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color w:val="000000"/>
                <w:sz w:val="16"/>
                <w:szCs w:val="16"/>
              </w:rPr>
              <w:t>(.174-.222)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3BCDED9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color w:val="000000"/>
                <w:sz w:val="16"/>
                <w:szCs w:val="16"/>
              </w:rPr>
              <w:t>671</w:t>
            </w:r>
          </w:p>
        </w:tc>
      </w:tr>
      <w:tr w:rsidR="004D4175" w:rsidRPr="00E11C91" w14:paraId="3A85B56E" w14:textId="77777777" w:rsidTr="00A33241">
        <w:trPr>
          <w:gridAfter w:val="1"/>
          <w:wAfter w:w="630" w:type="dxa"/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CB6D21E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CA7A2E2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620BE13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128B00C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0F6B1B3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30BE4E3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A58AF89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752D0CC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F20D42A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9780F9E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DFC21BA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CA6A3D4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D4175" w:rsidRPr="00E11C91" w14:paraId="4E52EA4F" w14:textId="77777777" w:rsidTr="00A33241">
        <w:trPr>
          <w:gridAfter w:val="1"/>
          <w:wAfter w:w="630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68E215E" w14:textId="77777777" w:rsidR="004D4175" w:rsidRPr="00E11C91" w:rsidRDefault="004D4175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color w:val="000000"/>
                <w:sz w:val="16"/>
                <w:szCs w:val="16"/>
              </w:rPr>
              <w:t>Non-Hispanic Blacks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5A2D5EA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2F51F6A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0C30232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4380616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44E769A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128A81E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FC66D40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.060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A5A0EE3" w14:textId="77777777" w:rsidR="004D4175" w:rsidRPr="00E11C91" w:rsidRDefault="004D4175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color w:val="000000"/>
                <w:sz w:val="16"/>
                <w:szCs w:val="16"/>
              </w:rPr>
              <w:t>(&lt;LOD-.080)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BF9DDC1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.100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BBCECF0" w14:textId="77777777" w:rsidR="004D4175" w:rsidRPr="00E11C91" w:rsidRDefault="004D4175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color w:val="000000"/>
                <w:sz w:val="16"/>
                <w:szCs w:val="16"/>
              </w:rPr>
              <w:t>(.080-.160)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9DA7308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color w:val="000000"/>
                <w:sz w:val="16"/>
                <w:szCs w:val="16"/>
              </w:rPr>
              <w:t>587</w:t>
            </w:r>
          </w:p>
        </w:tc>
      </w:tr>
      <w:tr w:rsidR="004D4175" w:rsidRPr="00E11C91" w14:paraId="1EEBDC31" w14:textId="77777777" w:rsidTr="00A33241">
        <w:trPr>
          <w:gridAfter w:val="1"/>
          <w:wAfter w:w="630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DF3BE60" w14:textId="77777777" w:rsidR="004D4175" w:rsidRPr="00E11C91" w:rsidRDefault="004D4175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ADB555E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B66F7F2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8430869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EA6639B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0482BBE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BC2EA5E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FA609E3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.082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FD63F7B" w14:textId="77777777" w:rsidR="004D4175" w:rsidRPr="00E11C91" w:rsidRDefault="004D4175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color w:val="000000"/>
                <w:sz w:val="16"/>
                <w:szCs w:val="16"/>
              </w:rPr>
              <w:t>(&lt;LOD-.101)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94E0874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.114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1A741E0" w14:textId="77777777" w:rsidR="004D4175" w:rsidRPr="00E11C91" w:rsidRDefault="004D4175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color w:val="000000"/>
                <w:sz w:val="16"/>
                <w:szCs w:val="16"/>
              </w:rPr>
              <w:t>(.093-.143)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8971267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color w:val="000000"/>
                <w:sz w:val="16"/>
                <w:szCs w:val="16"/>
              </w:rPr>
              <w:t>587</w:t>
            </w:r>
          </w:p>
        </w:tc>
      </w:tr>
      <w:tr w:rsidR="004D4175" w:rsidRPr="00E11C91" w14:paraId="238FFC60" w14:textId="77777777" w:rsidTr="00A33241">
        <w:trPr>
          <w:gridAfter w:val="1"/>
          <w:wAfter w:w="630" w:type="dxa"/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96AF840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7C28EC8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DEC7F32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4D89AC5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4B67047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5FE1F3F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1018A5B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3259011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31488D5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5D2371C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C9914F2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7C577B6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D4175" w:rsidRPr="00E11C91" w14:paraId="5CE06DAC" w14:textId="77777777" w:rsidTr="00A33241">
        <w:trPr>
          <w:gridAfter w:val="1"/>
          <w:wAfter w:w="630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5D1B7C7" w14:textId="77777777" w:rsidR="004D4175" w:rsidRPr="00E11C91" w:rsidRDefault="004D4175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color w:val="000000"/>
                <w:sz w:val="16"/>
                <w:szCs w:val="16"/>
              </w:rPr>
              <w:t>Non-Hispanic Whites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9844361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219C445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18B5159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8BCABB4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9141992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325AF37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7BF74CC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.070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6F08935" w14:textId="77777777" w:rsidR="004D4175" w:rsidRPr="00E11C91" w:rsidRDefault="004D4175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color w:val="000000"/>
                <w:sz w:val="16"/>
                <w:szCs w:val="16"/>
              </w:rPr>
              <w:t>(.060-.090)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4CC9198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.130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6FA37CE" w14:textId="77777777" w:rsidR="004D4175" w:rsidRPr="00E11C91" w:rsidRDefault="004D4175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color w:val="000000"/>
                <w:sz w:val="16"/>
                <w:szCs w:val="16"/>
              </w:rPr>
              <w:t>(.090-.190)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83BAD87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color w:val="000000"/>
                <w:sz w:val="16"/>
                <w:szCs w:val="16"/>
              </w:rPr>
              <w:t>1015</w:t>
            </w:r>
          </w:p>
        </w:tc>
      </w:tr>
      <w:tr w:rsidR="004D4175" w:rsidRPr="00E11C91" w14:paraId="3B7F0384" w14:textId="77777777" w:rsidTr="00A33241">
        <w:trPr>
          <w:gridAfter w:val="1"/>
          <w:wAfter w:w="630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8DC355B" w14:textId="77777777" w:rsidR="004D4175" w:rsidRPr="00E11C91" w:rsidRDefault="004D4175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2F79DAE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068E9D7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3DF977A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3C2E9E7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79420CD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8BB492B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3F2B14B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.138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0884656" w14:textId="77777777" w:rsidR="004D4175" w:rsidRPr="00E11C91" w:rsidRDefault="004D4175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color w:val="000000"/>
                <w:sz w:val="16"/>
                <w:szCs w:val="16"/>
              </w:rPr>
              <w:t>(.125-.167)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6FF4501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.211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A07298D" w14:textId="77777777" w:rsidR="004D4175" w:rsidRPr="00E11C91" w:rsidRDefault="004D4175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color w:val="000000"/>
                <w:sz w:val="16"/>
                <w:szCs w:val="16"/>
              </w:rPr>
              <w:t>(.182-.235)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FD1FF88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color w:val="000000"/>
                <w:sz w:val="16"/>
                <w:szCs w:val="16"/>
              </w:rPr>
              <w:t>1015</w:t>
            </w:r>
          </w:p>
        </w:tc>
      </w:tr>
      <w:tr w:rsidR="004D4175" w:rsidRPr="00E11C91" w14:paraId="560AF76A" w14:textId="77777777" w:rsidTr="00A33241">
        <w:trPr>
          <w:gridAfter w:val="1"/>
          <w:wAfter w:w="630" w:type="dxa"/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2B6B114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5B402BE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5D9E885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3BA2AAD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804326C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40F3193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5EDB429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B2567FA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512CEEA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D98D2D5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ADCF778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A0E7203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D4175" w:rsidRPr="00E11C91" w14:paraId="19CE7DE4" w14:textId="77777777" w:rsidTr="00A33241">
        <w:trPr>
          <w:gridAfter w:val="1"/>
          <w:wAfter w:w="630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DC29384" w14:textId="77777777" w:rsidR="004D4175" w:rsidRPr="00E11C91" w:rsidRDefault="004D4175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color w:val="000000"/>
                <w:sz w:val="16"/>
                <w:szCs w:val="16"/>
              </w:rPr>
              <w:t>Others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CA23261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5737DCA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AADA453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285B3E3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E52B3A1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5C1E8C0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B0AEF9B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.060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D96EFB1" w14:textId="77777777" w:rsidR="004D4175" w:rsidRPr="00E11C91" w:rsidRDefault="004D4175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color w:val="000000"/>
                <w:sz w:val="16"/>
                <w:szCs w:val="16"/>
              </w:rPr>
              <w:t>(&lt;LOD-.080)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2761FCF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.100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8AF1F1E" w14:textId="77777777" w:rsidR="004D4175" w:rsidRPr="00E11C91" w:rsidRDefault="004D4175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color w:val="000000"/>
                <w:sz w:val="16"/>
                <w:szCs w:val="16"/>
              </w:rPr>
              <w:t>(.050-.210)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149905A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color w:val="000000"/>
                <w:sz w:val="16"/>
                <w:szCs w:val="16"/>
              </w:rPr>
              <w:t>393</w:t>
            </w:r>
          </w:p>
        </w:tc>
      </w:tr>
      <w:tr w:rsidR="004D4175" w:rsidRPr="00E11C91" w14:paraId="1595BB25" w14:textId="77777777" w:rsidTr="00A33241">
        <w:trPr>
          <w:gridAfter w:val="1"/>
          <w:wAfter w:w="630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1C05B16" w14:textId="77777777" w:rsidR="004D4175" w:rsidRPr="00E11C91" w:rsidRDefault="004D4175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B732ADD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C405240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AA045BB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19FE0AA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D7AA968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5C1D7D7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88243E0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.154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872AA04" w14:textId="77777777" w:rsidR="004D4175" w:rsidRPr="00E11C91" w:rsidRDefault="004D4175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color w:val="000000"/>
                <w:sz w:val="16"/>
                <w:szCs w:val="16"/>
              </w:rPr>
              <w:t>(&lt;LOD-.175)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1F1136D" w14:textId="77777777" w:rsidR="004D4175" w:rsidRPr="00E11C91" w:rsidRDefault="004D4175" w:rsidP="006B38E6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8830A60" w14:textId="77777777" w:rsidR="004D4175" w:rsidRPr="00E11C91" w:rsidRDefault="004D4175" w:rsidP="006B38E6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color w:val="000000"/>
                <w:sz w:val="16"/>
                <w:szCs w:val="16"/>
              </w:rPr>
              <w:t>(.174-.333)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631CD2F" w14:textId="77777777" w:rsidR="004D4175" w:rsidRPr="00E11C91" w:rsidRDefault="004D4175" w:rsidP="006B38E6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color w:val="000000"/>
                <w:sz w:val="16"/>
                <w:szCs w:val="16"/>
              </w:rPr>
              <w:t>393</w:t>
            </w:r>
          </w:p>
        </w:tc>
      </w:tr>
      <w:tr w:rsidR="004D4175" w:rsidRPr="00E11C91" w14:paraId="783E4DB3" w14:textId="77777777" w:rsidTr="00A33241">
        <w:trPr>
          <w:gridAfter w:val="1"/>
          <w:wAfter w:w="630" w:type="dxa"/>
          <w:cantSplit/>
          <w:trHeight w:hRule="exact" w:val="60"/>
          <w:jc w:val="center"/>
        </w:trPr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C393DBB" w14:textId="77777777" w:rsidR="004D4175" w:rsidRPr="00E11C91" w:rsidRDefault="004D4175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B01E6C2" w14:textId="77777777" w:rsidR="004D4175" w:rsidRPr="00E11C91" w:rsidRDefault="004D4175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2FE6052" w14:textId="77777777" w:rsidR="004D4175" w:rsidRPr="00E11C91" w:rsidRDefault="004D4175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3C1D3F9" w14:textId="77777777" w:rsidR="004D4175" w:rsidRPr="00E11C91" w:rsidRDefault="004D4175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DEDDB69" w14:textId="77777777" w:rsidR="004D4175" w:rsidRPr="00E11C91" w:rsidRDefault="004D4175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90747E6" w14:textId="77777777" w:rsidR="004D4175" w:rsidRPr="00E11C91" w:rsidRDefault="004D4175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75E2D08" w14:textId="77777777" w:rsidR="004D4175" w:rsidRPr="00E11C91" w:rsidRDefault="004D4175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2F243A7" w14:textId="77777777" w:rsidR="004D4175" w:rsidRPr="00E11C91" w:rsidRDefault="004D4175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31A3CE6" w14:textId="77777777" w:rsidR="004D4175" w:rsidRPr="00E11C91" w:rsidRDefault="004D4175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09F3E97" w14:textId="77777777" w:rsidR="004D4175" w:rsidRPr="00E11C91" w:rsidRDefault="004D4175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830E412" w14:textId="77777777" w:rsidR="004D4175" w:rsidRPr="00E11C91" w:rsidRDefault="004D4175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6AA6FBE" w14:textId="77777777" w:rsidR="004D4175" w:rsidRPr="00E11C91" w:rsidRDefault="004D4175" w:rsidP="006B38E6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1E3261" w:rsidRPr="00E11C91" w14:paraId="3D88BAD6" w14:textId="77777777" w:rsidTr="00A33241">
        <w:trPr>
          <w:cantSplit/>
          <w:jc w:val="center"/>
        </w:trPr>
        <w:tc>
          <w:tcPr>
            <w:tcW w:w="107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937D23A" w14:textId="77777777" w:rsidR="001E3261" w:rsidRPr="00E11C91" w:rsidRDefault="001E3261" w:rsidP="006B38E6">
            <w:pPr>
              <w:keepNext/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C91">
              <w:rPr>
                <w:rFonts w:ascii="Arial" w:hAnsi="Arial" w:cs="Arial"/>
                <w:color w:val="000000"/>
                <w:sz w:val="16"/>
                <w:szCs w:val="16"/>
              </w:rPr>
              <w:br/>
              <w:t>CI, confidence interval; N, sample size; %, detection frequency</w:t>
            </w:r>
            <w:r w:rsidRPr="00E11C9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E11C9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&lt; LOD means less than the limit of detection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(LOD= 0.05 </w:t>
            </w:r>
            <w:r w:rsidRPr="00BF01CF">
              <w:rPr>
                <w:rFonts w:ascii="Arial" w:hAnsi="Arial" w:cs="Arial"/>
                <w:color w:val="000000"/>
                <w:sz w:val="16"/>
                <w:szCs w:val="16"/>
              </w:rPr>
              <w:t>µg/L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Pr="00E11C91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E11C91">
              <w:rPr>
                <w:rFonts w:ascii="Arial" w:hAnsi="Arial" w:cs="Arial"/>
                <w:color w:val="000000"/>
                <w:sz w:val="16"/>
                <w:szCs w:val="16"/>
              </w:rPr>
              <w:br/>
              <w:t>* Not calculated. Proportion of results below limit of detection was too high to provide a valid result.</w:t>
            </w:r>
            <w:r w:rsidRPr="00E11C9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</w:tr>
    </w:tbl>
    <w:p w14:paraId="41746D52" w14:textId="77777777" w:rsidR="001E3261" w:rsidRDefault="001E3261" w:rsidP="001E3261"/>
    <w:p w14:paraId="2A92CADE" w14:textId="77777777" w:rsidR="001E3261" w:rsidRDefault="001E3261" w:rsidP="001E3261"/>
    <w:p w14:paraId="5C7D6596" w14:textId="3CFC6FF7" w:rsidR="001E3261" w:rsidRDefault="001E3261" w:rsidP="001E3261"/>
    <w:p w14:paraId="3B603C42" w14:textId="75F48E88" w:rsidR="0079572C" w:rsidRDefault="0079572C" w:rsidP="001E3261"/>
    <w:p w14:paraId="420D0073" w14:textId="07D71E29" w:rsidR="0079572C" w:rsidRDefault="0079572C" w:rsidP="001E3261"/>
    <w:p w14:paraId="62ACD153" w14:textId="1AE75377" w:rsidR="0079572C" w:rsidRDefault="0079572C" w:rsidP="001E3261"/>
    <w:p w14:paraId="3779CECD" w14:textId="56FF6EC1" w:rsidR="0079572C" w:rsidRDefault="0079572C" w:rsidP="001E3261"/>
    <w:p w14:paraId="2048CB9D" w14:textId="77777777" w:rsidR="0079572C" w:rsidRDefault="0079572C" w:rsidP="001E3261"/>
    <w:p w14:paraId="51AF1B82" w14:textId="77777777" w:rsidR="001E3261" w:rsidRDefault="001E3261" w:rsidP="001E3261"/>
    <w:p w14:paraId="45BF3945" w14:textId="257F1500" w:rsidR="001E3261" w:rsidRPr="00D80124" w:rsidRDefault="001E3261" w:rsidP="001E3261">
      <w:pPr>
        <w:rPr>
          <w:rFonts w:ascii="Times New Roman" w:hAnsi="Times New Roman" w:cs="Times New Roman"/>
          <w:sz w:val="24"/>
          <w:szCs w:val="24"/>
        </w:rPr>
      </w:pPr>
      <w:r w:rsidRPr="00D80124">
        <w:rPr>
          <w:rFonts w:ascii="Times New Roman" w:hAnsi="Times New Roman" w:cs="Times New Roman"/>
          <w:sz w:val="24"/>
          <w:szCs w:val="24"/>
        </w:rPr>
        <w:t xml:space="preserve">Table S5. Observed statistical significance values (p-value) for differences between least squares geometric mean concentrations of contemporary FRs for various demographic </w:t>
      </w:r>
      <w:proofErr w:type="spellStart"/>
      <w:r w:rsidRPr="00D80124">
        <w:rPr>
          <w:rFonts w:ascii="Times New Roman" w:hAnsi="Times New Roman" w:cs="Times New Roman"/>
          <w:sz w:val="24"/>
          <w:szCs w:val="24"/>
        </w:rPr>
        <w:t>groups</w:t>
      </w:r>
      <w:r w:rsidR="007649C7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D8012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391" w:type="dxa"/>
        <w:tblLook w:val="04A0" w:firstRow="1" w:lastRow="0" w:firstColumn="1" w:lastColumn="0" w:noHBand="0" w:noVBand="1"/>
      </w:tblPr>
      <w:tblGrid>
        <w:gridCol w:w="4230"/>
        <w:gridCol w:w="821"/>
        <w:gridCol w:w="1088"/>
        <w:gridCol w:w="1084"/>
        <w:gridCol w:w="1084"/>
        <w:gridCol w:w="1084"/>
      </w:tblGrid>
      <w:tr w:rsidR="001E3261" w:rsidRPr="009E468F" w14:paraId="3275E151" w14:textId="77777777" w:rsidTr="00B17C79">
        <w:trPr>
          <w:trHeight w:val="300"/>
        </w:trPr>
        <w:tc>
          <w:tcPr>
            <w:tcW w:w="423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04ED3F" w14:textId="68574E31" w:rsidR="001E3261" w:rsidRPr="009E468F" w:rsidRDefault="00F7735E" w:rsidP="006B3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DIFFERENCE</w:t>
            </w:r>
          </w:p>
        </w:tc>
        <w:tc>
          <w:tcPr>
            <w:tcW w:w="5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7A47" w14:textId="785F8B3C" w:rsidR="001E3261" w:rsidRPr="009E468F" w:rsidRDefault="00F7735E" w:rsidP="006B3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BIOMARKER</w:t>
            </w:r>
          </w:p>
        </w:tc>
      </w:tr>
      <w:tr w:rsidR="001E3261" w:rsidRPr="009E468F" w14:paraId="54C174EA" w14:textId="77777777" w:rsidTr="00B17C79">
        <w:trPr>
          <w:trHeight w:val="300"/>
        </w:trPr>
        <w:tc>
          <w:tcPr>
            <w:tcW w:w="42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51AD00" w14:textId="77777777" w:rsidR="001E3261" w:rsidRPr="009E468F" w:rsidRDefault="001E3261" w:rsidP="006B3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6CB44" w14:textId="66FEB9FD" w:rsidR="001E3261" w:rsidRPr="009E468F" w:rsidRDefault="001E3261" w:rsidP="006B3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BDC</w:t>
            </w:r>
            <w:r w:rsidR="00F773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Pr="009E46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PP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0C9B2" w14:textId="046D6A0C" w:rsidR="001E3261" w:rsidRPr="009E468F" w:rsidRDefault="00F7735E" w:rsidP="00F77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DP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</w:t>
            </w:r>
            <w:r w:rsidRPr="009E46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66AE9" w14:textId="7489FB8A" w:rsidR="001E3261" w:rsidRPr="009E468F" w:rsidRDefault="001E3261" w:rsidP="00F77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BCEP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03DCC" w14:textId="6C83CB46" w:rsidR="001E3261" w:rsidRPr="009E468F" w:rsidRDefault="001E3261" w:rsidP="00F77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</w:t>
            </w:r>
            <w:r w:rsidR="00F773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</w:t>
            </w:r>
            <w:r w:rsidRPr="009E46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BP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F63B8" w14:textId="2926CCEB" w:rsidR="001E3261" w:rsidRPr="009E468F" w:rsidRDefault="001E3261" w:rsidP="006B3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BC</w:t>
            </w:r>
            <w:r w:rsidR="00F773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Pr="009E46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PP</w:t>
            </w:r>
          </w:p>
        </w:tc>
      </w:tr>
      <w:tr w:rsidR="00B17C79" w:rsidRPr="009E468F" w14:paraId="24018129" w14:textId="77777777" w:rsidTr="00B17C79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CEBB0" w14:textId="62A5E530" w:rsidR="00B17C79" w:rsidRPr="009E468F" w:rsidRDefault="00B17C79" w:rsidP="00B17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Male vs Female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A866C" w14:textId="11564678" w:rsidR="00B17C79" w:rsidRDefault="00B17C79" w:rsidP="00B1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39BA6" w14:textId="77777777" w:rsidR="00B17C79" w:rsidRPr="009E468F" w:rsidRDefault="00B17C79" w:rsidP="00B1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714E9" w14:textId="77777777" w:rsidR="00B17C79" w:rsidRPr="009E468F" w:rsidRDefault="00B17C79" w:rsidP="00B1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9EDCF" w14:textId="35DA2FE1" w:rsidR="00B17C79" w:rsidRPr="009E468F" w:rsidRDefault="00B17C79" w:rsidP="00B1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4FCC3" w14:textId="0E6B8CC1" w:rsidR="00B17C79" w:rsidRPr="009E468F" w:rsidRDefault="00B17C79" w:rsidP="00B1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0.0563</w:t>
            </w:r>
          </w:p>
        </w:tc>
      </w:tr>
      <w:tr w:rsidR="00B17C79" w:rsidRPr="009E468F" w14:paraId="71715188" w14:textId="77777777" w:rsidTr="00B17C79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86CFC" w14:textId="236AED25" w:rsidR="00B17C79" w:rsidRPr="009E468F" w:rsidRDefault="00B17C79" w:rsidP="00B17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HIispanic</w:t>
            </w:r>
            <w:proofErr w:type="spellEnd"/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Non-Hispanic white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9BC76" w14:textId="77777777" w:rsidR="00B17C79" w:rsidRDefault="00B17C79" w:rsidP="00B1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FEE8E" w14:textId="77777777" w:rsidR="00B17C79" w:rsidRPr="009E468F" w:rsidRDefault="00B17C79" w:rsidP="00B1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FA8CE" w14:textId="77777777" w:rsidR="00B17C79" w:rsidRPr="009E468F" w:rsidRDefault="00B17C79" w:rsidP="00B1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BE458" w14:textId="58187823" w:rsidR="00B17C79" w:rsidRPr="009E468F" w:rsidRDefault="00B17C79" w:rsidP="00B1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0.2979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3C109" w14:textId="3DC5AC6F" w:rsidR="00B17C79" w:rsidRPr="009E468F" w:rsidRDefault="00B17C79" w:rsidP="00B1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0.0057</w:t>
            </w:r>
          </w:p>
        </w:tc>
      </w:tr>
      <w:tr w:rsidR="00B17C79" w:rsidRPr="009E468F" w14:paraId="048A3BE5" w14:textId="77777777" w:rsidTr="00B17C79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1B163" w14:textId="6374F05E" w:rsidR="00B17C79" w:rsidRPr="009E468F" w:rsidRDefault="00B17C79" w:rsidP="00B17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HIispanic</w:t>
            </w:r>
            <w:proofErr w:type="spellEnd"/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Non-Hispanic black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EFADC" w14:textId="77777777" w:rsidR="00B17C79" w:rsidRDefault="00B17C79" w:rsidP="00B1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A7FDF" w14:textId="77777777" w:rsidR="00B17C79" w:rsidRPr="009E468F" w:rsidRDefault="00B17C79" w:rsidP="00B1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85F75" w14:textId="77777777" w:rsidR="00B17C79" w:rsidRPr="009E468F" w:rsidRDefault="00B17C79" w:rsidP="00B1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2F65B" w14:textId="18364262" w:rsidR="00B17C79" w:rsidRPr="009E468F" w:rsidRDefault="00B17C79" w:rsidP="00B1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0.9624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1B56E" w14:textId="749D6338" w:rsidR="00B17C79" w:rsidRPr="009E468F" w:rsidRDefault="00B17C79" w:rsidP="00B1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0.2520</w:t>
            </w:r>
          </w:p>
        </w:tc>
      </w:tr>
      <w:tr w:rsidR="00B17C79" w:rsidRPr="009E468F" w14:paraId="4875CE4E" w14:textId="77777777" w:rsidTr="00B17C79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22514" w14:textId="54F44F55" w:rsidR="00B17C79" w:rsidRPr="009E468F" w:rsidRDefault="00B17C79" w:rsidP="00B17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HIispanic</w:t>
            </w:r>
            <w:proofErr w:type="spellEnd"/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race/ethnicity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54C6D" w14:textId="77777777" w:rsidR="00B17C79" w:rsidRDefault="00B17C79" w:rsidP="00B1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1DB79" w14:textId="77777777" w:rsidR="00B17C79" w:rsidRPr="009E468F" w:rsidRDefault="00B17C79" w:rsidP="00B1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D7DC3" w14:textId="77777777" w:rsidR="00B17C79" w:rsidRPr="009E468F" w:rsidRDefault="00B17C79" w:rsidP="00B1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E5C4A" w14:textId="3B94509D" w:rsidR="00B17C79" w:rsidRPr="009E468F" w:rsidRDefault="00B17C79" w:rsidP="00B1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0.0173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72A12" w14:textId="43E55D9E" w:rsidR="00B17C79" w:rsidRPr="009E468F" w:rsidRDefault="00B17C79" w:rsidP="00B1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0.0169</w:t>
            </w:r>
          </w:p>
        </w:tc>
      </w:tr>
      <w:tr w:rsidR="00B17C79" w:rsidRPr="009E468F" w14:paraId="71473138" w14:textId="77777777" w:rsidTr="00B17C79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8510A" w14:textId="51455448" w:rsidR="00B17C79" w:rsidRPr="009E468F" w:rsidRDefault="00B17C79" w:rsidP="00B17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Non-Hispanic white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Non-Hispanic black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9CA25" w14:textId="77777777" w:rsidR="00B17C79" w:rsidRDefault="00B17C79" w:rsidP="00B1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CBB4A" w14:textId="77777777" w:rsidR="00B17C79" w:rsidRPr="009E468F" w:rsidRDefault="00B17C79" w:rsidP="00B1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9FB85" w14:textId="77777777" w:rsidR="00B17C79" w:rsidRPr="009E468F" w:rsidRDefault="00B17C79" w:rsidP="00B1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2FE0D" w14:textId="6BBF3ED9" w:rsidR="00B17C79" w:rsidRPr="009E468F" w:rsidRDefault="00B17C79" w:rsidP="00B1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0.1785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8FF4F" w14:textId="22DAEBDE" w:rsidR="00B17C79" w:rsidRPr="009E468F" w:rsidRDefault="00B17C79" w:rsidP="00B1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0.0003</w:t>
            </w:r>
          </w:p>
        </w:tc>
      </w:tr>
      <w:tr w:rsidR="00B17C79" w:rsidRPr="009E468F" w14:paraId="58AC0219" w14:textId="77777777" w:rsidTr="00B17C79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D0E09" w14:textId="43975FD1" w:rsidR="00B17C79" w:rsidRPr="009E468F" w:rsidRDefault="00B17C79" w:rsidP="00B17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Non-Hispanic white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race/ethnicity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0304E" w14:textId="77777777" w:rsidR="00B17C79" w:rsidRDefault="00B17C79" w:rsidP="00B1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A13A7" w14:textId="77777777" w:rsidR="00B17C79" w:rsidRPr="009E468F" w:rsidRDefault="00B17C79" w:rsidP="00B1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0B61F" w14:textId="77777777" w:rsidR="00B17C79" w:rsidRPr="009E468F" w:rsidRDefault="00B17C79" w:rsidP="00B1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7B5E8" w14:textId="2143A94C" w:rsidR="00B17C79" w:rsidRPr="009E468F" w:rsidRDefault="00B17C79" w:rsidP="00B1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A3550" w14:textId="3BC29051" w:rsidR="00B17C79" w:rsidRPr="009E468F" w:rsidRDefault="00B17C79" w:rsidP="00B1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0.4226</w:t>
            </w:r>
          </w:p>
        </w:tc>
      </w:tr>
      <w:tr w:rsidR="00B17C79" w:rsidRPr="009E468F" w14:paraId="2940D230" w14:textId="77777777" w:rsidTr="00B17C79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FF051" w14:textId="322746BF" w:rsidR="00B17C79" w:rsidRPr="009E468F" w:rsidRDefault="00B17C79" w:rsidP="00B17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Non-Hispanic black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race/ethnicity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33DE7" w14:textId="77777777" w:rsidR="00B17C79" w:rsidRDefault="00B17C79" w:rsidP="00B1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A7EAB" w14:textId="77777777" w:rsidR="00B17C79" w:rsidRPr="009E468F" w:rsidRDefault="00B17C79" w:rsidP="00B1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A1EFF" w14:textId="77777777" w:rsidR="00B17C79" w:rsidRPr="009E468F" w:rsidRDefault="00B17C79" w:rsidP="00B1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3CAF1" w14:textId="27D1E6A1" w:rsidR="00B17C79" w:rsidRPr="009E468F" w:rsidRDefault="00B17C79" w:rsidP="00B1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&lt;0.0001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D6322" w14:textId="3A896EC7" w:rsidR="00B17C79" w:rsidRPr="009E468F" w:rsidRDefault="00B17C79" w:rsidP="00B1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0.0005</w:t>
            </w:r>
          </w:p>
        </w:tc>
      </w:tr>
      <w:tr w:rsidR="00CC63D0" w:rsidRPr="009E468F" w14:paraId="1B1C25C0" w14:textId="77777777" w:rsidTr="00B17C79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2E523" w14:textId="5E42F875" w:rsidR="00CC63D0" w:rsidRPr="009E468F" w:rsidRDefault="00CC63D0" w:rsidP="00CC6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6-11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years 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vs 12-19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years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D187A" w14:textId="77777777" w:rsidR="00CC63D0" w:rsidRDefault="00CC63D0" w:rsidP="00CC6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0D2F7" w14:textId="77777777" w:rsidR="00CC63D0" w:rsidRPr="009E468F" w:rsidRDefault="00CC63D0" w:rsidP="00CC6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A34FC" w14:textId="77777777" w:rsidR="00CC63D0" w:rsidRPr="009E468F" w:rsidRDefault="00CC63D0" w:rsidP="00CC6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F6690" w14:textId="06A3627E" w:rsidR="00CC63D0" w:rsidRPr="009E468F" w:rsidRDefault="00CC63D0" w:rsidP="00CC6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E72EF" w14:textId="45061E3E" w:rsidR="00CC63D0" w:rsidRPr="009E468F" w:rsidRDefault="00CC63D0" w:rsidP="00CC6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&lt;0.0001 </w:t>
            </w:r>
          </w:p>
        </w:tc>
      </w:tr>
      <w:tr w:rsidR="00CC63D0" w:rsidRPr="009E468F" w14:paraId="269457D2" w14:textId="77777777" w:rsidTr="00B17C79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0F1F2" w14:textId="6241BA94" w:rsidR="00CC63D0" w:rsidRPr="009E468F" w:rsidRDefault="00CC63D0" w:rsidP="00CC6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6-11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years 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vs 20-59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years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E976C" w14:textId="77777777" w:rsidR="00CC63D0" w:rsidRDefault="00CC63D0" w:rsidP="00CC6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3E127" w14:textId="77777777" w:rsidR="00CC63D0" w:rsidRPr="009E468F" w:rsidRDefault="00CC63D0" w:rsidP="00CC6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1639E" w14:textId="77777777" w:rsidR="00CC63D0" w:rsidRPr="009E468F" w:rsidRDefault="00CC63D0" w:rsidP="00CC6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7850E" w14:textId="50E200F1" w:rsidR="00CC63D0" w:rsidRPr="009E468F" w:rsidRDefault="00CC63D0" w:rsidP="00CC6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&lt;0.0001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8500F" w14:textId="094B09D3" w:rsidR="00CC63D0" w:rsidRPr="009E468F" w:rsidRDefault="00CC63D0" w:rsidP="00CC6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&lt;0.0001 </w:t>
            </w:r>
          </w:p>
        </w:tc>
      </w:tr>
      <w:tr w:rsidR="00CC63D0" w:rsidRPr="009E468F" w14:paraId="50DBDFB9" w14:textId="77777777" w:rsidTr="00B17C79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9DD3F" w14:textId="04625321" w:rsidR="00CC63D0" w:rsidRPr="009E468F" w:rsidRDefault="00CC63D0" w:rsidP="00CC6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6-11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years 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vs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≥60 years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97814" w14:textId="77777777" w:rsidR="00CC63D0" w:rsidRDefault="00CC63D0" w:rsidP="00CC6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067F6" w14:textId="77777777" w:rsidR="00CC63D0" w:rsidRPr="009E468F" w:rsidRDefault="00CC63D0" w:rsidP="00CC6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13A43" w14:textId="77777777" w:rsidR="00CC63D0" w:rsidRPr="009E468F" w:rsidRDefault="00CC63D0" w:rsidP="00CC6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4D369" w14:textId="799B5F7D" w:rsidR="00CC63D0" w:rsidRPr="009E468F" w:rsidRDefault="00CC63D0" w:rsidP="00CC6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F5064" w14:textId="58AB426F" w:rsidR="00CC63D0" w:rsidRPr="009E468F" w:rsidRDefault="00CC63D0" w:rsidP="00CC6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&lt;0.0001 </w:t>
            </w:r>
          </w:p>
        </w:tc>
      </w:tr>
      <w:tr w:rsidR="00CC63D0" w:rsidRPr="009E468F" w14:paraId="193D3C8D" w14:textId="77777777" w:rsidTr="00B17C79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29C6B" w14:textId="07BAD052" w:rsidR="00CC63D0" w:rsidRPr="009E468F" w:rsidRDefault="00CC63D0" w:rsidP="00CC6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12-19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years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vs 20-59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years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7710A" w14:textId="77777777" w:rsidR="00CC63D0" w:rsidRDefault="00CC63D0" w:rsidP="00CC6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86100" w14:textId="77777777" w:rsidR="00CC63D0" w:rsidRPr="009E468F" w:rsidRDefault="00CC63D0" w:rsidP="00CC6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E2B12" w14:textId="77777777" w:rsidR="00CC63D0" w:rsidRPr="009E468F" w:rsidRDefault="00CC63D0" w:rsidP="00CC6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724DC" w14:textId="21B27750" w:rsidR="00CC63D0" w:rsidRPr="009E468F" w:rsidRDefault="00CC63D0" w:rsidP="00CC6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0.2324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DE529" w14:textId="5697EACA" w:rsidR="00CC63D0" w:rsidRPr="009E468F" w:rsidRDefault="00CC63D0" w:rsidP="00CC6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0.2212</w:t>
            </w:r>
          </w:p>
        </w:tc>
      </w:tr>
      <w:tr w:rsidR="00CC63D0" w:rsidRPr="009E468F" w14:paraId="47B57176" w14:textId="77777777" w:rsidTr="00B17C79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89ADA" w14:textId="278627DD" w:rsidR="00CC63D0" w:rsidRPr="009E468F" w:rsidRDefault="00CC63D0" w:rsidP="00CC6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12-19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years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vs ≥60 years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98EC9" w14:textId="77777777" w:rsidR="00CC63D0" w:rsidRDefault="00CC63D0" w:rsidP="00CC6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79CF1" w14:textId="77777777" w:rsidR="00CC63D0" w:rsidRPr="009E468F" w:rsidRDefault="00CC63D0" w:rsidP="00CC6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CC748" w14:textId="77777777" w:rsidR="00CC63D0" w:rsidRPr="009E468F" w:rsidRDefault="00CC63D0" w:rsidP="00CC6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5E734" w14:textId="1B373B52" w:rsidR="00CC63D0" w:rsidRPr="009E468F" w:rsidRDefault="00CC63D0" w:rsidP="00CC6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0.0078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38BC3" w14:textId="30EB8345" w:rsidR="00CC63D0" w:rsidRPr="009E468F" w:rsidRDefault="00CC63D0" w:rsidP="00CC6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0.9491</w:t>
            </w:r>
          </w:p>
        </w:tc>
      </w:tr>
      <w:tr w:rsidR="00CC63D0" w:rsidRPr="009E468F" w14:paraId="64755DBE" w14:textId="77777777" w:rsidTr="00B17C79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E897F" w14:textId="4CDE8222" w:rsidR="00CC63D0" w:rsidRPr="009E468F" w:rsidRDefault="00CC63D0" w:rsidP="00CC6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20-59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years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≥60 years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D8782" w14:textId="77777777" w:rsidR="00CC63D0" w:rsidRDefault="00CC63D0" w:rsidP="00CC6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44CCF" w14:textId="77777777" w:rsidR="00CC63D0" w:rsidRPr="009E468F" w:rsidRDefault="00CC63D0" w:rsidP="00CC6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37F15" w14:textId="77777777" w:rsidR="00CC63D0" w:rsidRPr="009E468F" w:rsidRDefault="00CC63D0" w:rsidP="00CC6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F3953" w14:textId="66C7BEB2" w:rsidR="00CC63D0" w:rsidRPr="009E468F" w:rsidRDefault="00CC63D0" w:rsidP="00CC6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6DFD2" w14:textId="17EBA72E" w:rsidR="00CC63D0" w:rsidRPr="009E468F" w:rsidRDefault="00CC63D0" w:rsidP="00CC6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0.1510</w:t>
            </w:r>
          </w:p>
        </w:tc>
      </w:tr>
      <w:tr w:rsidR="00C72D81" w:rsidRPr="009E468F" w14:paraId="2075F6E6" w14:textId="77777777" w:rsidTr="00C72D81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38E74" w14:textId="77777777" w:rsidR="00C72D81" w:rsidRPr="009E468F" w:rsidRDefault="00C72D81" w:rsidP="00C72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Male: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HIispanic</w:t>
            </w:r>
            <w:proofErr w:type="spellEnd"/>
            <w:r w:rsidRPr="009E468F" w:rsidDel="00F942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Non-Hispanic white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CDC18" w14:textId="77777777" w:rsidR="00C72D81" w:rsidRPr="009E468F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46A65" w14:textId="77777777" w:rsidR="00C72D81" w:rsidRPr="009E468F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0.0335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29130" w14:textId="77777777" w:rsidR="00C72D81" w:rsidRPr="009E468F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8B8DF" w14:textId="77777777" w:rsidR="00C72D81" w:rsidRPr="00C72D81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94C6E" w14:textId="77777777" w:rsidR="00C72D81" w:rsidRPr="00C72D81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72D81" w:rsidRPr="009E468F" w14:paraId="14E534FF" w14:textId="77777777" w:rsidTr="00C72D81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D8E59" w14:textId="77777777" w:rsidR="00C72D81" w:rsidRPr="009E468F" w:rsidRDefault="00C72D81" w:rsidP="00C72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Male: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HIispanic</w:t>
            </w:r>
            <w:proofErr w:type="spellEnd"/>
            <w:r w:rsidRPr="009E468F" w:rsidDel="00F942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Non-Hispanic black</w:t>
            </w:r>
            <w:r w:rsidRPr="009E468F" w:rsidDel="00090E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AE066" w14:textId="77777777" w:rsidR="00C72D81" w:rsidRPr="009E468F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F6A64" w14:textId="77777777" w:rsidR="00C72D81" w:rsidRPr="009E468F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0.3860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16727" w14:textId="77777777" w:rsidR="00C72D81" w:rsidRPr="009E468F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F216E" w14:textId="77777777" w:rsidR="00C72D81" w:rsidRPr="00C72D81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23FC4" w14:textId="77777777" w:rsidR="00C72D81" w:rsidRPr="00C72D81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72D81" w:rsidRPr="009E468F" w14:paraId="33931EFB" w14:textId="77777777" w:rsidTr="00C72D81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ED89A" w14:textId="77777777" w:rsidR="00C72D81" w:rsidRPr="009E468F" w:rsidRDefault="00C72D81" w:rsidP="00C72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Male: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HIispanic</w:t>
            </w:r>
            <w:proofErr w:type="spellEnd"/>
            <w:r w:rsidRPr="009E468F" w:rsidDel="00F942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Other race/ethnicity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86E19" w14:textId="77777777" w:rsidR="00C72D81" w:rsidRPr="009E468F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4B357" w14:textId="77777777" w:rsidR="00C72D81" w:rsidRPr="009E468F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0.7226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0C6A2" w14:textId="77777777" w:rsidR="00C72D81" w:rsidRPr="009E468F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0E6E6" w14:textId="77777777" w:rsidR="00C72D81" w:rsidRPr="00C72D81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712A5" w14:textId="77777777" w:rsidR="00C72D81" w:rsidRPr="00C72D81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72D81" w:rsidRPr="009E468F" w14:paraId="182D2596" w14:textId="77777777" w:rsidTr="00C72D81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85143" w14:textId="77777777" w:rsidR="00C72D81" w:rsidRPr="009E468F" w:rsidRDefault="00C72D81" w:rsidP="00C72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Male: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Non-Hispanic white</w:t>
            </w:r>
            <w:r w:rsidRPr="009E468F" w:rsidDel="00527D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Other race/ethnicity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23527" w14:textId="77777777" w:rsidR="00C72D81" w:rsidRPr="009E468F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E13C0" w14:textId="77777777" w:rsidR="00C72D81" w:rsidRPr="009E468F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0.0575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88CE2" w14:textId="77777777" w:rsidR="00C72D81" w:rsidRPr="009E468F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195AA" w14:textId="77777777" w:rsidR="00C72D81" w:rsidRPr="00C72D81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7733F" w14:textId="77777777" w:rsidR="00C72D81" w:rsidRPr="00C72D81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72D81" w:rsidRPr="009E468F" w14:paraId="1855084A" w14:textId="77777777" w:rsidTr="00C72D81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79BF9" w14:textId="77777777" w:rsidR="00C72D81" w:rsidRPr="009E468F" w:rsidRDefault="00C72D81" w:rsidP="00C72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Male: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Non-Hispanic white</w:t>
            </w:r>
            <w:r w:rsidRPr="009E468F" w:rsidDel="00527D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Non-Hispanic black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766F1" w14:textId="77777777" w:rsidR="00C72D81" w:rsidRPr="009E468F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4E9F7" w14:textId="77777777" w:rsidR="00C72D81" w:rsidRPr="009E468F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0.0071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08E55" w14:textId="77777777" w:rsidR="00C72D81" w:rsidRPr="009E468F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13869" w14:textId="77777777" w:rsidR="00C72D81" w:rsidRPr="00C72D81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DCC56" w14:textId="77777777" w:rsidR="00C72D81" w:rsidRPr="00C72D81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72D81" w:rsidRPr="009E468F" w14:paraId="230BC4D7" w14:textId="77777777" w:rsidTr="00C72D81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BBAE7" w14:textId="77777777" w:rsidR="00C72D81" w:rsidRPr="009E468F" w:rsidRDefault="00C72D81" w:rsidP="00C72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Male: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Non-Hispanic black</w:t>
            </w:r>
            <w:r w:rsidRPr="00090E0E" w:rsidDel="00090E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Other race/ethnicity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DF659" w14:textId="77777777" w:rsidR="00C72D81" w:rsidRPr="009E468F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0AAA6" w14:textId="77777777" w:rsidR="00C72D81" w:rsidRPr="009E468F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0.3114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F4E84" w14:textId="77777777" w:rsidR="00C72D81" w:rsidRPr="009E468F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3D7DF" w14:textId="77777777" w:rsidR="00C72D81" w:rsidRPr="00C72D81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D6F83" w14:textId="77777777" w:rsidR="00C72D81" w:rsidRPr="00C72D81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72D81" w:rsidRPr="009E468F" w14:paraId="2BC5A3C5" w14:textId="77777777" w:rsidTr="00C72D81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B3430" w14:textId="77777777" w:rsidR="00C72D81" w:rsidRPr="009E468F" w:rsidRDefault="00C72D81" w:rsidP="00C72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Female: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HIispanic</w:t>
            </w:r>
            <w:proofErr w:type="spellEnd"/>
            <w:r w:rsidRPr="009E468F" w:rsidDel="00F942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Non-Hispanic white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DE53D" w14:textId="77777777" w:rsidR="00C72D81" w:rsidRPr="009E468F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019CB" w14:textId="77777777" w:rsidR="00C72D81" w:rsidRPr="009E468F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0.5733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A6946" w14:textId="77777777" w:rsidR="00C72D81" w:rsidRPr="009E468F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564D2" w14:textId="77777777" w:rsidR="00C72D81" w:rsidRPr="00C72D81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97D39" w14:textId="77777777" w:rsidR="00C72D81" w:rsidRPr="00C72D81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72D81" w:rsidRPr="009E468F" w14:paraId="3414CAEE" w14:textId="77777777" w:rsidTr="00C72D81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88FA4" w14:textId="77777777" w:rsidR="00C72D81" w:rsidRPr="009E468F" w:rsidRDefault="00C72D81" w:rsidP="00C72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Female: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HIispanic</w:t>
            </w:r>
            <w:proofErr w:type="spellEnd"/>
            <w:r w:rsidRPr="009E468F" w:rsidDel="00F942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Non-Hispanic black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B7925" w14:textId="77777777" w:rsidR="00C72D81" w:rsidRPr="009E468F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34FDD" w14:textId="77777777" w:rsidR="00C72D81" w:rsidRPr="009E468F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0.4286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BBFCD" w14:textId="77777777" w:rsidR="00C72D81" w:rsidRPr="009E468F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A189B" w14:textId="77777777" w:rsidR="00C72D81" w:rsidRPr="00C72D81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EB2F8" w14:textId="77777777" w:rsidR="00C72D81" w:rsidRPr="00C72D81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72D81" w:rsidRPr="009E468F" w14:paraId="38819C41" w14:textId="77777777" w:rsidTr="00C72D81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9E973" w14:textId="77777777" w:rsidR="00C72D81" w:rsidRPr="009E468F" w:rsidRDefault="00C72D81" w:rsidP="00C72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Female: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HIispanic</w:t>
            </w:r>
            <w:proofErr w:type="spellEnd"/>
            <w:r w:rsidRPr="009E468F" w:rsidDel="00F942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Other race/ethnicity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DA437" w14:textId="77777777" w:rsidR="00C72D81" w:rsidRPr="009E468F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197BE" w14:textId="77777777" w:rsidR="00C72D81" w:rsidRPr="009E468F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0.0025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70B9F" w14:textId="77777777" w:rsidR="00C72D81" w:rsidRPr="009E468F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5A410" w14:textId="77777777" w:rsidR="00C72D81" w:rsidRPr="00C72D81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3B05C" w14:textId="77777777" w:rsidR="00C72D81" w:rsidRPr="00C72D81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72D81" w:rsidRPr="009E468F" w14:paraId="7FF0BDD3" w14:textId="77777777" w:rsidTr="00C72D81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43391" w14:textId="77777777" w:rsidR="00C72D81" w:rsidRPr="009E468F" w:rsidRDefault="00C72D81" w:rsidP="00C72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Female: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Non-Hispanic white</w:t>
            </w:r>
            <w:r w:rsidRPr="009E468F" w:rsidDel="00527D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Other race/ethnicity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B263B" w14:textId="77777777" w:rsidR="00C72D81" w:rsidRPr="009E468F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67622" w14:textId="77777777" w:rsidR="00C72D81" w:rsidRPr="009E468F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EC1E1" w14:textId="77777777" w:rsidR="00C72D81" w:rsidRPr="009E468F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0B22C" w14:textId="77777777" w:rsidR="00C72D81" w:rsidRPr="00C72D81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02F3B" w14:textId="77777777" w:rsidR="00C72D81" w:rsidRPr="00C72D81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72D81" w:rsidRPr="009E468F" w14:paraId="46FDC9D6" w14:textId="77777777" w:rsidTr="00C72D81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F4E39" w14:textId="77777777" w:rsidR="00C72D81" w:rsidRPr="009E468F" w:rsidRDefault="00C72D81" w:rsidP="00C72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Female: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Non-Hispanic white</w:t>
            </w:r>
            <w:r w:rsidRPr="009E468F" w:rsidDel="00527D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Non-Hispanic black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8C33D" w14:textId="77777777" w:rsidR="00C72D81" w:rsidRPr="009E468F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6CF87" w14:textId="77777777" w:rsidR="00C72D81" w:rsidRPr="009E468F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0.2788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45C1C" w14:textId="77777777" w:rsidR="00C72D81" w:rsidRPr="009E468F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E97DA" w14:textId="77777777" w:rsidR="00C72D81" w:rsidRPr="00C72D81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485CD" w14:textId="77777777" w:rsidR="00C72D81" w:rsidRPr="00C72D81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72D81" w:rsidRPr="009E468F" w14:paraId="4D17E49D" w14:textId="77777777" w:rsidTr="00C72D81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4F1B5" w14:textId="77777777" w:rsidR="00C72D81" w:rsidRPr="009E468F" w:rsidRDefault="00C72D81" w:rsidP="00C72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Female: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Non-Hispanic black</w:t>
            </w:r>
            <w:r w:rsidRPr="009E468F" w:rsidDel="009D6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Other race/ethnicity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973DD" w14:textId="77777777" w:rsidR="00C72D81" w:rsidRPr="009E468F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EA739" w14:textId="77777777" w:rsidR="00C72D81" w:rsidRPr="009E468F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0.1823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2098E" w14:textId="77777777" w:rsidR="00C72D81" w:rsidRPr="009E468F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549E1" w14:textId="77777777" w:rsidR="00C72D81" w:rsidRPr="00C72D81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0068B" w14:textId="77777777" w:rsidR="00C72D81" w:rsidRPr="00C72D81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72D81" w:rsidRPr="009E468F" w14:paraId="6098B813" w14:textId="77777777" w:rsidTr="00B17C79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CA0D1" w14:textId="0B3ED593" w:rsidR="00C72D81" w:rsidRPr="009E468F" w:rsidRDefault="00C72D81" w:rsidP="00C72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Male, 6-11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years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vs 12-19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years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249AB" w14:textId="77777777" w:rsidR="00C72D81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0F380" w14:textId="04942A7E" w:rsidR="00C72D81" w:rsidRPr="009E468F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&lt;0.0001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A28D3" w14:textId="432EDF31" w:rsidR="00C72D81" w:rsidRPr="009E468F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0.2035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D10C1" w14:textId="77777777" w:rsidR="00C72D81" w:rsidRPr="009E468F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87761" w14:textId="77777777" w:rsidR="00C72D81" w:rsidRPr="009E468F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72D81" w:rsidRPr="009E468F" w14:paraId="51A635AC" w14:textId="77777777" w:rsidTr="00B17C79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AAA36" w14:textId="78353636" w:rsidR="00C72D81" w:rsidRPr="009E468F" w:rsidRDefault="00C72D81" w:rsidP="00C72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Male, 6-11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years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vs 20-59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years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0B661" w14:textId="77777777" w:rsidR="00C72D81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17C23" w14:textId="2C6DA689" w:rsidR="00C72D81" w:rsidRPr="009E468F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&lt;0.0001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3F67A" w14:textId="059AA56C" w:rsidR="00C72D81" w:rsidRPr="009E468F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35CCC" w14:textId="77777777" w:rsidR="00C72D81" w:rsidRPr="009E468F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BB39D" w14:textId="77777777" w:rsidR="00C72D81" w:rsidRPr="009E468F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72D81" w:rsidRPr="009E468F" w14:paraId="26CBEB74" w14:textId="77777777" w:rsidTr="00B17C79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5E4B1" w14:textId="18C8D6EF" w:rsidR="00C72D81" w:rsidRPr="009E468F" w:rsidRDefault="00C72D81" w:rsidP="00C72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Male, 6-11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years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≥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years</w:t>
            </w:r>
            <w:r w:rsidRPr="009E468F" w:rsidDel="003626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35902" w14:textId="77777777" w:rsidR="00C72D81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A5B32" w14:textId="6BEA593A" w:rsidR="00C72D81" w:rsidRPr="009E468F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&lt;0.0001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97337" w14:textId="186DEE13" w:rsidR="00C72D81" w:rsidRPr="009E468F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0.3210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5EE1C" w14:textId="77777777" w:rsidR="00C72D81" w:rsidRPr="009E468F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C5594" w14:textId="77777777" w:rsidR="00C72D81" w:rsidRPr="009E468F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72D81" w:rsidRPr="009E468F" w14:paraId="40E69991" w14:textId="77777777" w:rsidTr="00B17C79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48F10" w14:textId="4C5306E0" w:rsidR="00C72D81" w:rsidRPr="009E468F" w:rsidRDefault="00C72D81" w:rsidP="00C72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Male, 12-19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years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vs 20-59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years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1556B" w14:textId="77777777" w:rsidR="00C72D81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6C668" w14:textId="283B8D27" w:rsidR="00C72D81" w:rsidRPr="009E468F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66A22" w14:textId="0FA2D97A" w:rsidR="00C72D81" w:rsidRPr="009E468F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278D6" w14:textId="77777777" w:rsidR="00C72D81" w:rsidRPr="009E468F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28574" w14:textId="77777777" w:rsidR="00C72D81" w:rsidRPr="009E468F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72D81" w:rsidRPr="009E468F" w14:paraId="4524AE14" w14:textId="77777777" w:rsidTr="00B17C79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E3520" w14:textId="757DDBA8" w:rsidR="00C72D81" w:rsidRPr="009E468F" w:rsidRDefault="00C72D81" w:rsidP="00C72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Male, 12-19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years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≥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years</w:t>
            </w:r>
            <w:r w:rsidRPr="009E468F" w:rsidDel="003626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90A94" w14:textId="77777777" w:rsidR="00C72D81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7B691" w14:textId="7860C107" w:rsidR="00C72D81" w:rsidRPr="009E468F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0.0023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3BA9B" w14:textId="32DA1345" w:rsidR="00C72D81" w:rsidRPr="009E468F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0.7254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AB5A8" w14:textId="77777777" w:rsidR="00C72D81" w:rsidRPr="009E468F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7D6B4" w14:textId="77777777" w:rsidR="00C72D81" w:rsidRPr="009E468F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72D81" w:rsidRPr="009E468F" w14:paraId="4520ABD8" w14:textId="77777777" w:rsidTr="00B17C79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70451" w14:textId="7321FCEE" w:rsidR="00C72D81" w:rsidRPr="009E468F" w:rsidRDefault="00C72D81" w:rsidP="00C72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Male, 20-59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years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≥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years</w:t>
            </w:r>
            <w:r w:rsidRPr="009E468F" w:rsidDel="003626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D631A" w14:textId="77777777" w:rsidR="00C72D81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FC7D2" w14:textId="79F11F82" w:rsidR="00C72D81" w:rsidRPr="009E468F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0.3786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18202" w14:textId="3252B18B" w:rsidR="00C72D81" w:rsidRPr="009E468F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0.1529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53B7A" w14:textId="77777777" w:rsidR="00C72D81" w:rsidRPr="009E468F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78C5E" w14:textId="77777777" w:rsidR="00C72D81" w:rsidRPr="009E468F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72D81" w:rsidRPr="009E468F" w14:paraId="5ECF3426" w14:textId="77777777" w:rsidTr="00B17C79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D5211" w14:textId="2971E9F4" w:rsidR="00C72D81" w:rsidRPr="009E468F" w:rsidRDefault="00C72D81" w:rsidP="00C72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Female, 6-11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years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vs 12-19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years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20C6D" w14:textId="77777777" w:rsidR="00C72D81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3788E" w14:textId="122901EC" w:rsidR="00C72D81" w:rsidRPr="009E468F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0.0022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4B9F3" w14:textId="4A3B6AC3" w:rsidR="00C72D81" w:rsidRPr="009E468F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0.0151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E7B5E" w14:textId="77777777" w:rsidR="00C72D81" w:rsidRPr="009E468F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F81B0" w14:textId="77777777" w:rsidR="00C72D81" w:rsidRPr="009E468F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72D81" w:rsidRPr="009E468F" w14:paraId="58A3FE35" w14:textId="77777777" w:rsidTr="00B17C79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08646" w14:textId="647BA53C" w:rsidR="00C72D81" w:rsidRPr="009E468F" w:rsidRDefault="00C72D81" w:rsidP="00C72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Female, 6-11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years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vs 20-59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years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BF78E" w14:textId="77777777" w:rsidR="00C72D81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4F167" w14:textId="767EEC4C" w:rsidR="00C72D81" w:rsidRPr="009E468F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&lt;0.0001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DEF22" w14:textId="7E3C2953" w:rsidR="00C72D81" w:rsidRPr="009E468F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BC8B7" w14:textId="77777777" w:rsidR="00C72D81" w:rsidRPr="009E468F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FD465" w14:textId="77777777" w:rsidR="00C72D81" w:rsidRPr="009E468F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72D81" w:rsidRPr="009E468F" w14:paraId="30A84019" w14:textId="77777777" w:rsidTr="00B17C79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C1717" w14:textId="650A4FF5" w:rsidR="00C72D81" w:rsidRPr="009E468F" w:rsidRDefault="00C72D81" w:rsidP="00C72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Female, 6-11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years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≥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years</w:t>
            </w:r>
            <w:r w:rsidRPr="009E468F" w:rsidDel="003626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E8D0C" w14:textId="77777777" w:rsidR="00C72D81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5C7F9" w14:textId="57AA5F1E" w:rsidR="00C72D81" w:rsidRPr="009E468F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&lt;0.0001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5614A" w14:textId="3E0FD811" w:rsidR="00C72D81" w:rsidRPr="009E468F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0.1804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238CF" w14:textId="77777777" w:rsidR="00C72D81" w:rsidRPr="009E468F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A50BD" w14:textId="77777777" w:rsidR="00C72D81" w:rsidRPr="009E468F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72D81" w:rsidRPr="009E468F" w14:paraId="15591038" w14:textId="77777777" w:rsidTr="00B17C79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FC5F7" w14:textId="00E0D9AC" w:rsidR="00C72D81" w:rsidRPr="009E468F" w:rsidRDefault="00C72D81" w:rsidP="00C72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Female, 12-19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years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vs 20-59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years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A6821" w14:textId="77777777" w:rsidR="00C72D81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973D5" w14:textId="4D0B58A0" w:rsidR="00C72D81" w:rsidRPr="009E468F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&lt;0.0001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D94EA" w14:textId="4753D45B" w:rsidR="00C72D81" w:rsidRPr="009E468F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0.1366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68304" w14:textId="77777777" w:rsidR="00C72D81" w:rsidRPr="009E468F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CF829" w14:textId="77777777" w:rsidR="00C72D81" w:rsidRPr="009E468F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72D81" w:rsidRPr="009E468F" w14:paraId="0FF22A64" w14:textId="77777777" w:rsidTr="00B17C79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FE739" w14:textId="76069161" w:rsidR="00C72D81" w:rsidRPr="009E468F" w:rsidRDefault="00C72D81" w:rsidP="00C72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Female, 12-19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years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≥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years</w:t>
            </w:r>
            <w:r w:rsidRPr="009E468F" w:rsidDel="003626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63600" w14:textId="77777777" w:rsidR="00C72D81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24BA2" w14:textId="75042CC6" w:rsidR="00C72D81" w:rsidRPr="009E468F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C5114" w14:textId="3C368F8E" w:rsidR="00C72D81" w:rsidRPr="009E468F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0.7979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F5431" w14:textId="77777777" w:rsidR="00C72D81" w:rsidRPr="009E468F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DB33D" w14:textId="77777777" w:rsidR="00C72D81" w:rsidRPr="009E468F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72D81" w:rsidRPr="009E468F" w14:paraId="1E0D277F" w14:textId="77777777" w:rsidTr="00B17C79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10249" w14:textId="142E1C85" w:rsidR="00C72D81" w:rsidRPr="009E468F" w:rsidRDefault="00C72D81" w:rsidP="00C72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Female, 20-59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years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≥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years</w:t>
            </w:r>
            <w:r w:rsidRPr="009E468F" w:rsidDel="003626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1A10F" w14:textId="77777777" w:rsidR="00C72D81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C7D90" w14:textId="4808DD4D" w:rsidR="00C72D81" w:rsidRPr="009E468F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0.6448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9D13C" w14:textId="171EBBA6" w:rsidR="00C72D81" w:rsidRPr="009E468F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0.2061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CAF0E" w14:textId="77777777" w:rsidR="00C72D81" w:rsidRPr="009E468F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49821" w14:textId="77777777" w:rsidR="00C72D81" w:rsidRPr="009E468F" w:rsidRDefault="00C72D81" w:rsidP="00C72D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2DC0" w:rsidRPr="009E468F" w14:paraId="4590C943" w14:textId="77777777" w:rsidTr="00B17C79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CD18D" w14:textId="4A033F51" w:rsidR="00752DC0" w:rsidRPr="009E468F" w:rsidRDefault="00752DC0" w:rsidP="00752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6-11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years</w:t>
            </w:r>
            <w:r w:rsidRPr="009E468F" w:rsidDel="003626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 male vs female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FDE19" w14:textId="77777777" w:rsidR="00752DC0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830AF" w14:textId="79A0EF19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0.9825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08DFA" w14:textId="2E0188C5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0.2932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398F3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F4FB0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2DC0" w:rsidRPr="009E468F" w14:paraId="0F5ED52F" w14:textId="77777777" w:rsidTr="00B17C79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5DD44" w14:textId="0BE8BC9F" w:rsidR="00752DC0" w:rsidRPr="009E468F" w:rsidRDefault="00752DC0" w:rsidP="00752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12-19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years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 male vs female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64FF2" w14:textId="77777777" w:rsidR="00752DC0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5D360" w14:textId="7A98C513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0.0262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AE943" w14:textId="51CD5546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0.0637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36B96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30E77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2DC0" w:rsidRPr="009E468F" w14:paraId="50B1205A" w14:textId="77777777" w:rsidTr="00B17C79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51968" w14:textId="4D4D4382" w:rsidR="00752DC0" w:rsidRPr="009E468F" w:rsidRDefault="00752DC0" w:rsidP="00752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20-59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years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 male vs female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C807F" w14:textId="77777777" w:rsidR="00752DC0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A808C" w14:textId="2823AD5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250BA" w14:textId="7BBDB7A5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FCF8F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A4836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2DC0" w:rsidRPr="009E468F" w14:paraId="2A59D338" w14:textId="77777777" w:rsidTr="00B17C79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2FA48" w14:textId="383B3B5D" w:rsidR="00752DC0" w:rsidRPr="009E468F" w:rsidRDefault="00752DC0" w:rsidP="00752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≥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60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years</w:t>
            </w:r>
            <w:r w:rsidRPr="009E468F" w:rsidDel="003626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 male vs female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870F9" w14:textId="77777777" w:rsidR="00752DC0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2F1FA" w14:textId="5361338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0.0066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9BE69" w14:textId="5302AC9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0.4943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AC3FF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DDF3B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2DC0" w:rsidRPr="009E468F" w14:paraId="37DB00B9" w14:textId="77777777" w:rsidTr="00752DC0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ABE11" w14:textId="77777777" w:rsidR="00752DC0" w:rsidRPr="009E468F" w:rsidRDefault="00752DC0" w:rsidP="00175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ispanic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 male vs female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A8A70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DB29E" w14:textId="77777777" w:rsidR="00752DC0" w:rsidRPr="009E468F" w:rsidRDefault="00752DC0" w:rsidP="00175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&lt;0.0001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A3F9F" w14:textId="77777777" w:rsidR="00752DC0" w:rsidRPr="009E468F" w:rsidRDefault="00752DC0" w:rsidP="00175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7AA00" w14:textId="77777777" w:rsidR="00752DC0" w:rsidRPr="00752DC0" w:rsidRDefault="00752DC0" w:rsidP="00175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1A9C8" w14:textId="77777777" w:rsidR="00752DC0" w:rsidRPr="009E468F" w:rsidRDefault="00752DC0" w:rsidP="00175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2DC0" w:rsidRPr="009E468F" w14:paraId="09306B7C" w14:textId="77777777" w:rsidTr="00752DC0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79358" w14:textId="77777777" w:rsidR="00752DC0" w:rsidRPr="009E468F" w:rsidRDefault="00752DC0" w:rsidP="00175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Non-Hispanic white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 male vs female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C8FFB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C5111" w14:textId="77777777" w:rsidR="00752DC0" w:rsidRPr="009E468F" w:rsidRDefault="00752DC0" w:rsidP="00175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&lt;0.0001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F04EA" w14:textId="77777777" w:rsidR="00752DC0" w:rsidRPr="009E468F" w:rsidRDefault="00752DC0" w:rsidP="00175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C7C12" w14:textId="77777777" w:rsidR="00752DC0" w:rsidRPr="00752DC0" w:rsidRDefault="00752DC0" w:rsidP="00175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08A24" w14:textId="77777777" w:rsidR="00752DC0" w:rsidRPr="009E468F" w:rsidRDefault="00752DC0" w:rsidP="00175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2DC0" w:rsidRPr="009E468F" w14:paraId="78F2E3D6" w14:textId="77777777" w:rsidTr="00752DC0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836CF" w14:textId="77777777" w:rsidR="00752DC0" w:rsidRPr="009E468F" w:rsidRDefault="00752DC0" w:rsidP="00175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Non-Hispanic black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 male vs female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B76F8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FE4C9" w14:textId="77777777" w:rsidR="00752DC0" w:rsidRPr="009E468F" w:rsidRDefault="00752DC0" w:rsidP="00175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&lt;0.0001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89A95" w14:textId="77777777" w:rsidR="00752DC0" w:rsidRPr="009E468F" w:rsidRDefault="00752DC0" w:rsidP="00175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F1C5F" w14:textId="77777777" w:rsidR="00752DC0" w:rsidRPr="00752DC0" w:rsidRDefault="00752DC0" w:rsidP="00175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044F9" w14:textId="77777777" w:rsidR="00752DC0" w:rsidRPr="009E468F" w:rsidRDefault="00752DC0" w:rsidP="00175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2DC0" w:rsidRPr="009E468F" w14:paraId="3CFDD9F4" w14:textId="77777777" w:rsidTr="00752DC0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B91B7" w14:textId="77777777" w:rsidR="00752DC0" w:rsidRPr="009E468F" w:rsidRDefault="00752DC0" w:rsidP="00175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race/ethnicity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 male vs female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1CE74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A2217" w14:textId="77777777" w:rsidR="00752DC0" w:rsidRPr="009E468F" w:rsidRDefault="00752DC0" w:rsidP="00175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0.0066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AA00E" w14:textId="77777777" w:rsidR="00752DC0" w:rsidRPr="009E468F" w:rsidRDefault="00752DC0" w:rsidP="00175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AE872" w14:textId="77777777" w:rsidR="00752DC0" w:rsidRPr="00752DC0" w:rsidRDefault="00752DC0" w:rsidP="00175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40918" w14:textId="77777777" w:rsidR="00752DC0" w:rsidRPr="009E468F" w:rsidRDefault="00752DC0" w:rsidP="00175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2DC0" w:rsidRPr="009E468F" w14:paraId="4A25B813" w14:textId="77777777" w:rsidTr="00B17C79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2481" w14:textId="391CFDCB" w:rsidR="00752DC0" w:rsidRPr="009E468F" w:rsidRDefault="00752DC0" w:rsidP="00752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ispanic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6-11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years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vs 12-19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years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2722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&lt;0.0001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F4A7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9870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0.0471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DE80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97DC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2DC0" w:rsidRPr="009E468F" w14:paraId="721965A9" w14:textId="77777777" w:rsidTr="00B17C79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92FC" w14:textId="61C3EB33" w:rsidR="00752DC0" w:rsidRPr="009E468F" w:rsidRDefault="00752DC0" w:rsidP="00752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ispanic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6-11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years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vs 20-59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years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9E79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&lt;0.0001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4207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D79D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9067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AEB0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2DC0" w:rsidRPr="009E468F" w14:paraId="0526D406" w14:textId="77777777" w:rsidTr="00B17C79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E86C" w14:textId="171A3D3C" w:rsidR="00752DC0" w:rsidRPr="009E468F" w:rsidRDefault="00752DC0" w:rsidP="00752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ispanic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6-11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years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≥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years</w:t>
            </w:r>
            <w:r w:rsidRPr="009E468F" w:rsidDel="00CC63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63F4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&lt;0.0001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76FC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783C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9C13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2532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2DC0" w:rsidRPr="009E468F" w14:paraId="1B88B49B" w14:textId="77777777" w:rsidTr="00B17C79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A107" w14:textId="5E2C16A5" w:rsidR="00752DC0" w:rsidRPr="009E468F" w:rsidRDefault="00752DC0" w:rsidP="00752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ispanic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12-19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years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vs 20-59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years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61E2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0.6066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FADD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A901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0.4374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7877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0C53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2DC0" w:rsidRPr="009E468F" w14:paraId="3B3254AA" w14:textId="77777777" w:rsidTr="00B17C79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70BA" w14:textId="64ABE390" w:rsidR="00752DC0" w:rsidRPr="009E468F" w:rsidRDefault="00752DC0" w:rsidP="00752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ispanic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12-19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years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≥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years</w:t>
            </w:r>
            <w:r w:rsidRPr="009E468F" w:rsidDel="00CC63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8848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FD89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4045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0.3633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6631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3873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2DC0" w:rsidRPr="009E468F" w14:paraId="41D50DEB" w14:textId="77777777" w:rsidTr="00B17C79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E324" w14:textId="3145F111" w:rsidR="00752DC0" w:rsidRPr="009E468F" w:rsidRDefault="00752DC0" w:rsidP="00752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ispanic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20-59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years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≥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years</w:t>
            </w:r>
            <w:r w:rsidRPr="009E468F" w:rsidDel="00CC63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8656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7C2A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38E3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0.7677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504E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9349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2DC0" w:rsidRPr="009E468F" w14:paraId="44B21D53" w14:textId="77777777" w:rsidTr="00B17C79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C544" w14:textId="5057D557" w:rsidR="00752DC0" w:rsidRPr="009E468F" w:rsidRDefault="00752DC0" w:rsidP="00752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Non-Hispanic white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6-11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years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vs 12-19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years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93D3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&lt;0.0001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E27E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B145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986F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912C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2DC0" w:rsidRPr="009E468F" w14:paraId="4492762F" w14:textId="77777777" w:rsidTr="00B17C79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D8EA" w14:textId="25961CF6" w:rsidR="00752DC0" w:rsidRPr="009E468F" w:rsidRDefault="00752DC0" w:rsidP="00752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Non-Hispanic white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6-11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years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vs 20-59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years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41BA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&lt;0.0001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69AA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98F7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&lt;0.0001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1F63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E2C5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2DC0" w:rsidRPr="009E468F" w14:paraId="6DC92F3E" w14:textId="77777777" w:rsidTr="00B17C79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C204" w14:textId="633DE646" w:rsidR="00752DC0" w:rsidRPr="009E468F" w:rsidRDefault="00752DC0" w:rsidP="00752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Non-Hispanic white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6-11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years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≥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years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DE3B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&lt;0.0001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61E9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17BE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&lt;0.0001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7D4F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1CC3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2DC0" w:rsidRPr="009E468F" w14:paraId="442CDD85" w14:textId="77777777" w:rsidTr="00B17C79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4586" w14:textId="47C3D99C" w:rsidR="00752DC0" w:rsidRPr="009E468F" w:rsidRDefault="00752DC0" w:rsidP="00752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Non-Hispanic white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12-19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years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vs 20-59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years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0405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0.0052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DB3A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2EBD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0.8846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ED5D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E76C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2DC0" w:rsidRPr="009E468F" w14:paraId="009091E5" w14:textId="77777777" w:rsidTr="00B17C79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1581" w14:textId="58B8081C" w:rsidR="00752DC0" w:rsidRPr="009E468F" w:rsidRDefault="00752DC0" w:rsidP="00752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Non-Hispanic white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12-19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years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≥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years</w:t>
            </w:r>
            <w:r w:rsidRPr="009E468F" w:rsidDel="00CC63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B5B3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8AEF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FD24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0.1911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33E9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1F5B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2DC0" w:rsidRPr="009E468F" w14:paraId="251F9199" w14:textId="77777777" w:rsidTr="00B17C79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BBA2" w14:textId="271BFD9B" w:rsidR="00752DC0" w:rsidRPr="009E468F" w:rsidRDefault="00752DC0" w:rsidP="00752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Non-Hispanic white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20-59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years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≥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years</w:t>
            </w:r>
            <w:r w:rsidRPr="009E468F" w:rsidDel="00CC63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0D98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0.0047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5A0E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C31E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0.0914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55CD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75B6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2DC0" w:rsidRPr="009E468F" w14:paraId="44296323" w14:textId="77777777" w:rsidTr="00B17C79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6330" w14:textId="6859A521" w:rsidR="00752DC0" w:rsidRPr="009E468F" w:rsidRDefault="00752DC0" w:rsidP="00752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Non-Hispanic black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6-11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years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vs 12-19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years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02A6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&lt;0.0001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8ED1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D312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0.0343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5001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F095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2DC0" w:rsidRPr="009E468F" w14:paraId="07589E96" w14:textId="77777777" w:rsidTr="00B17C79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1BD9" w14:textId="509958EA" w:rsidR="00752DC0" w:rsidRPr="009E468F" w:rsidRDefault="00752DC0" w:rsidP="00752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Non-Hispanic black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6-11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years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vs 20-59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years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F70D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&lt;0.0001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6F6F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F1A2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9484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5C6D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2DC0" w:rsidRPr="009E468F" w14:paraId="4B5FCABC" w14:textId="77777777" w:rsidTr="00B17C79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A3ED" w14:textId="77DCD834" w:rsidR="00752DC0" w:rsidRPr="009E468F" w:rsidRDefault="00752DC0" w:rsidP="00752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Non-Hispanic black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6-11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years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≥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years</w:t>
            </w:r>
            <w:r w:rsidRPr="009E468F" w:rsidDel="00CC63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A738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&lt;0.0001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ED62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7A82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0.0101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7FA8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0CE1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2DC0" w:rsidRPr="009E468F" w14:paraId="49A63D4E" w14:textId="77777777" w:rsidTr="00B17C79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7493" w14:textId="1FC42AD7" w:rsidR="00752DC0" w:rsidRPr="009E468F" w:rsidRDefault="00752DC0" w:rsidP="00752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Non-Hispanic black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12-19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years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vs 20-59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years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02EC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0.1001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D135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9DF2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0.9506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0F87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73E0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2DC0" w:rsidRPr="009E468F" w14:paraId="6BEA874C" w14:textId="77777777" w:rsidTr="00B17C79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A684" w14:textId="6E5F4C3B" w:rsidR="00752DC0" w:rsidRPr="009E468F" w:rsidRDefault="00752DC0" w:rsidP="00752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Non-Hispanic black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12-19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years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≥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years</w:t>
            </w:r>
            <w:r w:rsidRPr="009E468F" w:rsidDel="00CC63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CCE1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8CAE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F135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0.7526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8427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966B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2DC0" w:rsidRPr="009E468F" w14:paraId="481AE8F3" w14:textId="77777777" w:rsidTr="00B17C79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5557" w14:textId="58FC71B0" w:rsidR="00752DC0" w:rsidRPr="009E468F" w:rsidRDefault="00752DC0" w:rsidP="00752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Non-Hispanic black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20-59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years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≥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years</w:t>
            </w:r>
            <w:r w:rsidRPr="009E468F" w:rsidDel="00CC63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9F48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0.0103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5B3B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CA9D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0.6907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BD42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46C0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2DC0" w:rsidRPr="009E468F" w14:paraId="36E89465" w14:textId="77777777" w:rsidTr="00B17C79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8AC4" w14:textId="2BBBA5A4" w:rsidR="00752DC0" w:rsidRPr="009E468F" w:rsidRDefault="00752DC0" w:rsidP="00752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race/ethnicity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6-11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years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vs 12-19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years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6EE6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0.0085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4465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C489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0.0151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A08C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0075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2DC0" w:rsidRPr="009E468F" w14:paraId="2D583F5C" w14:textId="77777777" w:rsidTr="00B17C79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C554" w14:textId="7DBBBB0D" w:rsidR="00752DC0" w:rsidRPr="009E468F" w:rsidRDefault="00752DC0" w:rsidP="00752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race/ethnicity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6-11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years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vs 20-59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years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EACD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&lt;0.0001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98A9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4B3B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0D57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CD01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2DC0" w:rsidRPr="009E468F" w14:paraId="44F5EE50" w14:textId="77777777" w:rsidTr="00B17C79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7568" w14:textId="67A24952" w:rsidR="00752DC0" w:rsidRPr="009E468F" w:rsidRDefault="00752DC0" w:rsidP="00752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race/ethnicity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6-11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years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≥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years</w:t>
            </w:r>
            <w:r w:rsidRPr="009E468F" w:rsidDel="00CC63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DE1D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D561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B1B9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0.1804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C4A0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ED5E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2DC0" w:rsidRPr="009E468F" w14:paraId="1098848A" w14:textId="77777777" w:rsidTr="00B17C79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51A0" w14:textId="46B010C6" w:rsidR="00752DC0" w:rsidRPr="009E468F" w:rsidRDefault="00752DC0" w:rsidP="00752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race/ethnicity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12-19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years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vs 20-59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years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2371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0.0058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885C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F0E4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0.1366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088A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41F7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2DC0" w:rsidRPr="009E468F" w14:paraId="6E6A2027" w14:textId="77777777" w:rsidTr="00B17C79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5383" w14:textId="57E3CD91" w:rsidR="00752DC0" w:rsidRPr="009E468F" w:rsidRDefault="00752DC0" w:rsidP="00752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race/ethnicity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12-19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years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≥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years</w:t>
            </w:r>
            <w:r w:rsidRPr="009E468F" w:rsidDel="00CC63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96F8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0.0142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5B6B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01F8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0.7979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68BA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750C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2DC0" w:rsidRPr="009E468F" w14:paraId="661D7A2F" w14:textId="77777777" w:rsidTr="00B17C79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6D5A" w14:textId="59521A67" w:rsidR="00752DC0" w:rsidRPr="009E468F" w:rsidRDefault="00752DC0" w:rsidP="00752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race/ethnicity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20-59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years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≥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years</w:t>
            </w:r>
            <w:r w:rsidRPr="009E468F" w:rsidDel="00CC63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1932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0.4215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649C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9F85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0.2061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8BE7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0DEA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2DC0" w:rsidRPr="009E468F" w14:paraId="076303F7" w14:textId="77777777" w:rsidTr="00B17C79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5569" w14:textId="38069AB7" w:rsidR="00752DC0" w:rsidRPr="009E468F" w:rsidRDefault="00752DC0" w:rsidP="00752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6-11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years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HIispanic</w:t>
            </w:r>
            <w:proofErr w:type="spellEnd"/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Non-Hispanic white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6C0B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0.0207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C61B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A0B2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0.8250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B0EB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028E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2DC0" w:rsidRPr="009E468F" w14:paraId="6EDEDCA2" w14:textId="77777777" w:rsidTr="00B17C79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D04D" w14:textId="36FF47F4" w:rsidR="00752DC0" w:rsidRPr="009E468F" w:rsidRDefault="00752DC0" w:rsidP="00752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6-11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years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HIispanic</w:t>
            </w:r>
            <w:proofErr w:type="spellEnd"/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Non-Hispanic black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154F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0.1012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2A94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300E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6894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F60B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2DC0" w:rsidRPr="009E468F" w14:paraId="5022D83E" w14:textId="77777777" w:rsidTr="00B17C79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2E7B" w14:textId="5D6049F6" w:rsidR="00752DC0" w:rsidRPr="009E468F" w:rsidRDefault="00752DC0" w:rsidP="00752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6-11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years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HIispanic</w:t>
            </w:r>
            <w:proofErr w:type="spellEnd"/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race/ethnicity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19CC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0.9218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7D5A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C227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0.7923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57EA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8EB0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2DC0" w:rsidRPr="009E468F" w14:paraId="0F57D5EA" w14:textId="77777777" w:rsidTr="00B17C79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A859" w14:textId="3B032C78" w:rsidR="00752DC0" w:rsidRPr="009E468F" w:rsidRDefault="00752DC0" w:rsidP="00752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6-11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years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Non-Hispanic white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Non-Hispanic black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58C5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2967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11DB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0.0056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FCA9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D436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2DC0" w:rsidRPr="009E468F" w14:paraId="479F0A60" w14:textId="77777777" w:rsidTr="00B17C79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319F" w14:textId="099AC47E" w:rsidR="00752DC0" w:rsidRPr="009E468F" w:rsidRDefault="00752DC0" w:rsidP="00752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6-11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years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Non-Hispanic white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race/ethnicity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82C4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0.1226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8985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97E0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0.4831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16B6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0FA4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2DC0" w:rsidRPr="009E468F" w14:paraId="4718A06D" w14:textId="77777777" w:rsidTr="00B17C79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F232" w14:textId="2E41954B" w:rsidR="00752DC0" w:rsidRPr="009E468F" w:rsidRDefault="00752DC0" w:rsidP="00752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6-11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years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Non-Hispanic black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race/ethnicity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4288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0.3767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1120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01E5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7F09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7C19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2DC0" w:rsidRPr="009E468F" w14:paraId="742E0160" w14:textId="77777777" w:rsidTr="00B17C79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4B2B" w14:textId="6E5D4E4A" w:rsidR="00752DC0" w:rsidRPr="009E468F" w:rsidRDefault="00752DC0" w:rsidP="00752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12-19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years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HIispanic</w:t>
            </w:r>
            <w:proofErr w:type="spellEnd"/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Non-Hispanic white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74BC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0.0434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080B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6D3B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0.5588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451A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DA07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2DC0" w:rsidRPr="009E468F" w14:paraId="4976AF2E" w14:textId="77777777" w:rsidTr="00B17C79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C0FA" w14:textId="414C5FBD" w:rsidR="00752DC0" w:rsidRPr="009E468F" w:rsidRDefault="00752DC0" w:rsidP="00752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12-19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years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HIispanic</w:t>
            </w:r>
            <w:proofErr w:type="spellEnd"/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Non-Hispanic black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0F75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0.1786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F722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C876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0.0435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5365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45B4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2DC0" w:rsidRPr="009E468F" w14:paraId="0A44DDB1" w14:textId="77777777" w:rsidTr="00B17C79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58AA" w14:textId="1C5AC2D3" w:rsidR="00752DC0" w:rsidRPr="009E468F" w:rsidRDefault="00752DC0" w:rsidP="00752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12-19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years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HIispanic</w:t>
            </w:r>
            <w:proofErr w:type="spellEnd"/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race/ethnicity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739C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0.3778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F931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BE9E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0.9732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89DE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D4A7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2DC0" w:rsidRPr="009E468F" w14:paraId="58889211" w14:textId="77777777" w:rsidTr="00B17C79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8CAC" w14:textId="10BFC092" w:rsidR="00752DC0" w:rsidRPr="009E468F" w:rsidRDefault="00752DC0" w:rsidP="00752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12-19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years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Non-Hispanic white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Non-Hispanic black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4CE6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0.0141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BFB1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9C40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0.2018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30E0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AAE3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2DC0" w:rsidRPr="009E468F" w14:paraId="3C996E90" w14:textId="77777777" w:rsidTr="00B17C79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7A95" w14:textId="0E77CED4" w:rsidR="00752DC0" w:rsidRPr="009E468F" w:rsidRDefault="00752DC0" w:rsidP="00752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12-19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years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Non-Hispanic white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race/ethnicity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68E3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0.6390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C69A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B86A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0.3581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BCBC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4672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2DC0" w:rsidRPr="009E468F" w14:paraId="6E3D3C2D" w14:textId="77777777" w:rsidTr="00B17C79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5A69" w14:textId="16D35737" w:rsidR="00752DC0" w:rsidRPr="009E468F" w:rsidRDefault="00752DC0" w:rsidP="00752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12-19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years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Non-Hispanic black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race/ethnicity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4EA6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0.1105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34B6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EE14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0.0629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4570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C129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2DC0" w:rsidRPr="009E468F" w14:paraId="66B2A054" w14:textId="77777777" w:rsidTr="00B17C79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74F9" w14:textId="68C160A6" w:rsidR="00752DC0" w:rsidRPr="009E468F" w:rsidRDefault="00752DC0" w:rsidP="00752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20-59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years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HIispanic</w:t>
            </w:r>
            <w:proofErr w:type="spellEnd"/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Non-Hispanic white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3A37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0.8708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2DF0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47D9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0.8742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2CD1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37BB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2DC0" w:rsidRPr="009E468F" w14:paraId="63FD30FF" w14:textId="77777777" w:rsidTr="00B17C79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9479" w14:textId="390E0176" w:rsidR="00752DC0" w:rsidRPr="009E468F" w:rsidRDefault="00752DC0" w:rsidP="00752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20-59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years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HIispanic</w:t>
            </w:r>
            <w:proofErr w:type="spellEnd"/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Non-Hispanic black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DD9F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D363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4067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0.0896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752E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1D4E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2DC0" w:rsidRPr="009E468F" w14:paraId="025BD2CA" w14:textId="77777777" w:rsidTr="00B17C79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83A0" w14:textId="5F8FBDE6" w:rsidR="00752DC0" w:rsidRPr="009E468F" w:rsidRDefault="00752DC0" w:rsidP="00752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20-59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years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HIispanic</w:t>
            </w:r>
            <w:proofErr w:type="spellEnd"/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race/ethnicity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548F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0.0015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DE12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4D81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0.5659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162B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5453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2DC0" w:rsidRPr="009E468F" w14:paraId="43D6F69A" w14:textId="77777777" w:rsidTr="00B17C79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52AC" w14:textId="2C07173C" w:rsidR="00752DC0" w:rsidRPr="009E468F" w:rsidRDefault="00752DC0" w:rsidP="00752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20-59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years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Non-Hispanic white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Non-Hispanic black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484F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D58B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FCFB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0.0367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E799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BE30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2DC0" w:rsidRPr="009E468F" w14:paraId="699D089A" w14:textId="77777777" w:rsidTr="00B17C79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5082" w14:textId="2334AF4C" w:rsidR="00752DC0" w:rsidRPr="009E468F" w:rsidRDefault="00752DC0" w:rsidP="00752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20-59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years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Non-Hispanic white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race/ethnicity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478B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0.0011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81CE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7B4D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0.5098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0D0B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3131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2DC0" w:rsidRPr="009E468F" w14:paraId="0B8D6382" w14:textId="77777777" w:rsidTr="00B17C79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FA0D" w14:textId="25EC8490" w:rsidR="00752DC0" w:rsidRPr="009E468F" w:rsidRDefault="00752DC0" w:rsidP="00752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20-59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years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Non-Hispanic black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race/ethnicity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931A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0.7466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FFC5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12A9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0.1261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E564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FAE0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2DC0" w:rsidRPr="009E468F" w14:paraId="175DD816" w14:textId="77777777" w:rsidTr="00B17C79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16B7" w14:textId="3DCBBC62" w:rsidR="00752DC0" w:rsidRPr="009E468F" w:rsidRDefault="00752DC0" w:rsidP="00752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≥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years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HIispanic</w:t>
            </w:r>
            <w:proofErr w:type="spellEnd"/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Non-Hispanic white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55EE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0.9577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5111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EF91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0.2291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40D9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C75B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2DC0" w:rsidRPr="009E468F" w14:paraId="4EA034D1" w14:textId="77777777" w:rsidTr="00B17C79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785F" w14:textId="4C06C2B5" w:rsidR="00752DC0" w:rsidRPr="009E468F" w:rsidRDefault="00752DC0" w:rsidP="00752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≥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years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HIispanic</w:t>
            </w:r>
            <w:proofErr w:type="spellEnd"/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Non-Hispanic black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86B7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0.0759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E8C8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1361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0.3586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3818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D1F9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2DC0" w:rsidRPr="009E468F" w14:paraId="07776E80" w14:textId="77777777" w:rsidTr="00B17C79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1D66" w14:textId="3A68820E" w:rsidR="00752DC0" w:rsidRPr="009E468F" w:rsidRDefault="00752DC0" w:rsidP="00752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≥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years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HIispanic</w:t>
            </w:r>
            <w:proofErr w:type="spellEnd"/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race/ethnicity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CC56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0.4417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E9DE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AF56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0.2121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26DF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0E6E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2DC0" w:rsidRPr="009E468F" w14:paraId="1AB49988" w14:textId="77777777" w:rsidTr="00B17C79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E47E" w14:textId="565226EE" w:rsidR="00752DC0" w:rsidRPr="009E468F" w:rsidRDefault="00752DC0" w:rsidP="00752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≥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years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Non-Hispanic white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Non-Hispanic black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6DE5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0.0583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C5E8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1558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0.9877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B66B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24D4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2DC0" w:rsidRPr="009E468F" w14:paraId="33C21E5D" w14:textId="77777777" w:rsidTr="00B17C79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B8F2" w14:textId="28AC5C1E" w:rsidR="00752DC0" w:rsidRPr="009E468F" w:rsidRDefault="00752DC0" w:rsidP="00752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≥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years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Non-Hispanic white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race/ethnicity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DAC7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0.3211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ED57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15C5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0.0680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075F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BB6E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2DC0" w:rsidRPr="009E468F" w14:paraId="5D346F8A" w14:textId="77777777" w:rsidTr="00B17C79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A07D" w14:textId="7756B4B3" w:rsidR="00752DC0" w:rsidRPr="009E468F" w:rsidRDefault="00752DC0" w:rsidP="00752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≥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years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Non-Hispanic black</w:t>
            </w: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race/ethnicity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B8EC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0.5501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0396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60C3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4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0.1129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1FCA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411B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2DC0" w:rsidRPr="009E468F" w14:paraId="57F5BF80" w14:textId="77777777" w:rsidTr="005A368E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7ECF4" w14:textId="545F3402" w:rsidR="00752DC0" w:rsidRPr="009E468F" w:rsidRDefault="00752DC0" w:rsidP="00752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A3518" w14:textId="77777777" w:rsidR="00752DC0" w:rsidRPr="009E468F" w:rsidRDefault="00752DC0" w:rsidP="00752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39523" w14:textId="1AFEEF09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D3B20" w14:textId="4124F600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2B8C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4324" w14:textId="77777777" w:rsidR="00752DC0" w:rsidRPr="009E468F" w:rsidRDefault="00752DC0" w:rsidP="00752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4EF882D8" w14:textId="1AAE22F0" w:rsidR="001E3261" w:rsidRDefault="007649C7" w:rsidP="001E3261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5118C5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proofErr w:type="gramEnd"/>
      <w:r w:rsidRPr="00EB5DB4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EB5DB4">
        <w:rPr>
          <w:rFonts w:ascii="Arial" w:hAnsi="Arial" w:cs="Arial"/>
          <w:sz w:val="16"/>
          <w:szCs w:val="16"/>
        </w:rPr>
        <w:t>The final multivariate regression models included: sex, age, race, sex*age, and sex*race (DPHP); race, sex, age, age*race (BDCIPP); race, sex, age, sex*age, and age*race (BCEP); race, age, and sex (DNBP); and age and race (BCIPP).</w:t>
      </w:r>
    </w:p>
    <w:p w14:paraId="2EC07D8C" w14:textId="77777777" w:rsidR="001E3261" w:rsidRDefault="001E3261" w:rsidP="001E3261">
      <w:pPr>
        <w:rPr>
          <w:rFonts w:ascii="Arial" w:hAnsi="Arial" w:cs="Arial"/>
          <w:sz w:val="16"/>
          <w:szCs w:val="16"/>
        </w:rPr>
      </w:pPr>
    </w:p>
    <w:p w14:paraId="299D3EF9" w14:textId="77777777" w:rsidR="001E3261" w:rsidRDefault="001E3261" w:rsidP="001E3261">
      <w:pPr>
        <w:rPr>
          <w:rFonts w:ascii="Arial" w:hAnsi="Arial" w:cs="Arial"/>
          <w:sz w:val="16"/>
          <w:szCs w:val="16"/>
        </w:rPr>
        <w:sectPr w:rsidR="001E3261" w:rsidSect="00FA7694">
          <w:headerReference w:type="default" r:id="rId8"/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1085AB81" w14:textId="77777777" w:rsidR="001E3261" w:rsidRPr="007841CD" w:rsidRDefault="001E3261" w:rsidP="001E3261">
      <w:pPr>
        <w:rPr>
          <w:rFonts w:ascii="Times New Roman" w:hAnsi="Times New Roman" w:cs="Times New Roman"/>
          <w:sz w:val="24"/>
          <w:szCs w:val="24"/>
        </w:rPr>
      </w:pPr>
      <w:r w:rsidRPr="007841CD">
        <w:rPr>
          <w:rFonts w:ascii="Times New Roman" w:hAnsi="Times New Roman" w:cs="Times New Roman"/>
          <w:sz w:val="24"/>
          <w:szCs w:val="24"/>
        </w:rPr>
        <w:lastRenderedPageBreak/>
        <w:t>Table S6. Weighted multivariate logistic regression to examine associations of OPFRs concentrations above the 95t</w:t>
      </w:r>
      <w:r w:rsidRPr="007841CD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 w:rsidRPr="007841CD">
        <w:rPr>
          <w:rFonts w:ascii="Times New Roman" w:hAnsi="Times New Roman" w:cs="Times New Roman"/>
          <w:sz w:val="24"/>
          <w:szCs w:val="24"/>
        </w:rPr>
        <w:t xml:space="preserve"> percentile by sex, age group and creatinine</w:t>
      </w:r>
    </w:p>
    <w:p w14:paraId="73112D8E" w14:textId="77777777" w:rsidR="001E3261" w:rsidRDefault="001E3261" w:rsidP="001E3261">
      <w:pPr>
        <w:rPr>
          <w:rFonts w:ascii="Arial" w:hAnsi="Arial" w:cs="Arial"/>
          <w:sz w:val="16"/>
          <w:szCs w:val="16"/>
        </w:rPr>
      </w:pPr>
    </w:p>
    <w:p w14:paraId="750D9B8A" w14:textId="77777777" w:rsidR="001E3261" w:rsidRDefault="001E3261" w:rsidP="001E3261">
      <w:pPr>
        <w:rPr>
          <w:rFonts w:ascii="Arial" w:hAnsi="Arial" w:cs="Arial"/>
          <w:sz w:val="16"/>
          <w:szCs w:val="16"/>
        </w:rPr>
      </w:pPr>
    </w:p>
    <w:tbl>
      <w:tblPr>
        <w:tblW w:w="13675" w:type="dxa"/>
        <w:tblLook w:val="04A0" w:firstRow="1" w:lastRow="0" w:firstColumn="1" w:lastColumn="0" w:noHBand="0" w:noVBand="1"/>
      </w:tblPr>
      <w:tblGrid>
        <w:gridCol w:w="1350"/>
        <w:gridCol w:w="1605"/>
        <w:gridCol w:w="818"/>
        <w:gridCol w:w="1569"/>
        <w:gridCol w:w="930"/>
        <w:gridCol w:w="1555"/>
        <w:gridCol w:w="944"/>
        <w:gridCol w:w="1517"/>
        <w:gridCol w:w="893"/>
        <w:gridCol w:w="1562"/>
        <w:gridCol w:w="932"/>
      </w:tblGrid>
      <w:tr w:rsidR="007F2C61" w:rsidRPr="007F2C61" w14:paraId="24DE6E6C" w14:textId="77777777" w:rsidTr="007F2C61">
        <w:trPr>
          <w:trHeight w:val="300"/>
        </w:trPr>
        <w:tc>
          <w:tcPr>
            <w:tcW w:w="135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002F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Independent variable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4D914" w14:textId="47555C04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BDC</w:t>
            </w:r>
            <w:r w:rsidR="009A4A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  <w:r w:rsidRPr="007F2C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PP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88B1D" w14:textId="37F43F98" w:rsidR="001E3261" w:rsidRPr="007F2C61" w:rsidRDefault="009A4A60" w:rsidP="009A4A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DP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H</w:t>
            </w:r>
            <w:r w:rsidRPr="007F2C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DAFE0" w14:textId="303883E9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BCEP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10423" w14:textId="03294562" w:rsidR="001E3261" w:rsidRPr="007F2C61" w:rsidRDefault="001E3261" w:rsidP="009A4A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</w:t>
            </w:r>
            <w:r w:rsidR="009A4A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  <w:r w:rsidRPr="007F2C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BP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86B6F" w14:textId="61577BDE" w:rsidR="001E3261" w:rsidRPr="007F2C61" w:rsidRDefault="009A4A60" w:rsidP="006B38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</w:t>
            </w:r>
            <w:r w:rsidR="001E3261" w:rsidRPr="007F2C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  <w:r w:rsidR="001E3261" w:rsidRPr="007F2C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PP</w:t>
            </w:r>
          </w:p>
        </w:tc>
      </w:tr>
      <w:tr w:rsidR="007F2C61" w:rsidRPr="007F2C61" w14:paraId="33BB6999" w14:textId="77777777" w:rsidTr="007F2C61">
        <w:trPr>
          <w:trHeight w:val="450"/>
        </w:trPr>
        <w:tc>
          <w:tcPr>
            <w:tcW w:w="135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3EEAB2" w14:textId="77777777" w:rsidR="001E3261" w:rsidRPr="007F2C61" w:rsidRDefault="001E3261" w:rsidP="006B38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E70BF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Odds ratio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5788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2D7E5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Odds ratio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3DB7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960EF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Odds ratio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874B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B133F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Odds ratio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5146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0A7CD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Odds ratio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0DE3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 value</w:t>
            </w:r>
          </w:p>
        </w:tc>
      </w:tr>
      <w:tr w:rsidR="007F2C61" w:rsidRPr="007F2C61" w14:paraId="5E3149BD" w14:textId="77777777" w:rsidTr="007F2C61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EBE6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Log10 creatinine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9DD0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9.04 (3.96-20.6)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046F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084A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55.3 (14.8-207)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E34A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50A5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36.6 (18.0-74.4)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9DB6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2BCE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22.7 (7.72-66.7)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4BC3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4E15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24.2 (8.23-71.4)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5818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7F2C61" w:rsidRPr="007F2C61" w14:paraId="402D44D8" w14:textId="77777777" w:rsidTr="007F2C61">
        <w:trPr>
          <w:trHeight w:val="225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BA45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9E0A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CF95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5AD4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265F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DC8F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2FD2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44EA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6C44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73CC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4621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2C61" w:rsidRPr="007F2C61" w14:paraId="21FA887E" w14:textId="77777777" w:rsidTr="007F2C61">
        <w:trPr>
          <w:trHeight w:val="360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D8AE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Age group: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4641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0A8C" w14:textId="77777777" w:rsidR="001E3261" w:rsidRPr="007F2C61" w:rsidRDefault="001E3261" w:rsidP="006B38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7C06" w14:textId="77777777" w:rsidR="001E3261" w:rsidRPr="007F2C61" w:rsidRDefault="001E3261" w:rsidP="006B38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99AB" w14:textId="77777777" w:rsidR="001E3261" w:rsidRPr="007F2C61" w:rsidRDefault="001E3261" w:rsidP="006B38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0465" w14:textId="77777777" w:rsidR="001E3261" w:rsidRPr="007F2C61" w:rsidRDefault="001E3261" w:rsidP="006B38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7746" w14:textId="77777777" w:rsidR="001E3261" w:rsidRPr="007F2C61" w:rsidRDefault="001E3261" w:rsidP="006B38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9770" w14:textId="77777777" w:rsidR="001E3261" w:rsidRPr="007F2C61" w:rsidRDefault="001E3261" w:rsidP="006B38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89D1" w14:textId="77777777" w:rsidR="001E3261" w:rsidRPr="007F2C61" w:rsidRDefault="001E3261" w:rsidP="006B38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E082" w14:textId="77777777" w:rsidR="001E3261" w:rsidRPr="007F2C61" w:rsidRDefault="001E3261" w:rsidP="006B38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9CF0" w14:textId="77777777" w:rsidR="001E3261" w:rsidRPr="007F2C61" w:rsidRDefault="001E3261" w:rsidP="006B38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2C61" w:rsidRPr="007F2C61" w14:paraId="0A213384" w14:textId="77777777" w:rsidTr="007F2C61">
        <w:trPr>
          <w:trHeight w:val="225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136E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6-11 years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2BA4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3.57 (1.98-6.45)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13C3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&lt;0.003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E9DE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6.56 (2.50-17.2)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D52C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C590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2.05 (1.07-3.93)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F136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&lt;0.02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A4E6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3.59 (1.98-6.52)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BDD5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69A6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10.7 (4.42-26.1)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D3E8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7F2C61" w:rsidRPr="007F2C61" w14:paraId="1109FBC0" w14:textId="77777777" w:rsidTr="007F2C61">
        <w:trPr>
          <w:trHeight w:val="225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0653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12-19 years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80E8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0.77 (0.27-2.16)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2D8E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824B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1.88 (0.54-6.52)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4BB2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93FA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0.90 (0.41-1.96)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AD06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726E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0.93 (0.50-1.74)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C918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5D1C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1.67 (0.49-5.71)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C847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2C61" w:rsidRPr="007F2C61" w14:paraId="06E800B8" w14:textId="77777777" w:rsidTr="007F2C61">
        <w:trPr>
          <w:trHeight w:val="225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B1D1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20-59 years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7A31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1.58 (1.03-2.43)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666C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EEB0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1.05 (0.38-2.87)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AB48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CA2F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0.76 (0.43-1.34)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75E5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9FBF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0.46 (0.21-1.01)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15CA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B116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1.09 (0.42-2.83)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7681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2C61" w:rsidRPr="007F2C61" w14:paraId="2C82E978" w14:textId="77777777" w:rsidTr="007F2C61">
        <w:trPr>
          <w:trHeight w:val="225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3BC2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≥60 years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3BB3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FAAD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7E9C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169D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6D1B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B079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01FA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9C81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BBAF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F29B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2C61" w:rsidRPr="007F2C61" w14:paraId="1A8A15A9" w14:textId="77777777" w:rsidTr="007F2C61">
        <w:trPr>
          <w:trHeight w:val="225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6D2C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FCE2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6A61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E3E0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0402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8F7B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117D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BDE8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2A6D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5377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E697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2C61" w:rsidRPr="007F2C61" w14:paraId="172970BE" w14:textId="77777777" w:rsidTr="007F2C61">
        <w:trPr>
          <w:trHeight w:val="225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AFF7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Sex: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59B8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AA27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90DA" w14:textId="77777777" w:rsidR="001E3261" w:rsidRPr="007F2C61" w:rsidRDefault="001E3261" w:rsidP="006B38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F09B" w14:textId="77777777" w:rsidR="001E3261" w:rsidRPr="007F2C61" w:rsidRDefault="001E3261" w:rsidP="006B38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5C6C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8D93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2170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81C7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A310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4246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2C61" w:rsidRPr="007F2C61" w14:paraId="4619CC57" w14:textId="77777777" w:rsidTr="007F2C61">
        <w:trPr>
          <w:trHeight w:val="225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DF7F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E6FF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B901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1249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59D4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F5A7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E720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A033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9BBF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B259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D082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2C61" w:rsidRPr="007F2C61" w14:paraId="4C4C36E9" w14:textId="77777777" w:rsidTr="007F2C61">
        <w:trPr>
          <w:trHeight w:val="225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F986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744E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9A05" w14:textId="77777777" w:rsidR="001E3261" w:rsidRPr="007F2C61" w:rsidRDefault="001E3261" w:rsidP="006B38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88CE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3.61 (2.01-6.48)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429D" w14:textId="77777777" w:rsidR="001E3261" w:rsidRPr="007F2C61" w:rsidRDefault="001E3261" w:rsidP="006B3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83EF" w14:textId="77777777" w:rsidR="001E3261" w:rsidRPr="007F2C61" w:rsidRDefault="001E3261" w:rsidP="006B38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4E41" w14:textId="77777777" w:rsidR="001E3261" w:rsidRPr="007F2C61" w:rsidRDefault="001E3261" w:rsidP="006B38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D2C8" w14:textId="77777777" w:rsidR="001E3261" w:rsidRPr="007F2C61" w:rsidRDefault="001E3261" w:rsidP="006B38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FADA" w14:textId="77777777" w:rsidR="001E3261" w:rsidRPr="007F2C61" w:rsidRDefault="001E3261" w:rsidP="006B38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5FE0" w14:textId="77777777" w:rsidR="001E3261" w:rsidRPr="007F2C61" w:rsidRDefault="001E3261" w:rsidP="006B38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F6C1" w14:textId="77777777" w:rsidR="001E3261" w:rsidRPr="007F2C61" w:rsidRDefault="001E3261" w:rsidP="006B38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F2C6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22E35898" w14:textId="77777777" w:rsidR="001E3261" w:rsidRDefault="001E3261" w:rsidP="001E3261">
      <w:pPr>
        <w:rPr>
          <w:rFonts w:ascii="Arial" w:hAnsi="Arial" w:cs="Arial"/>
          <w:sz w:val="16"/>
          <w:szCs w:val="16"/>
        </w:rPr>
      </w:pPr>
    </w:p>
    <w:p w14:paraId="06CA91CB" w14:textId="77777777" w:rsidR="001E3261" w:rsidRDefault="001E3261" w:rsidP="001E3261">
      <w:pPr>
        <w:rPr>
          <w:rFonts w:ascii="Arial" w:hAnsi="Arial" w:cs="Arial"/>
          <w:sz w:val="16"/>
          <w:szCs w:val="16"/>
        </w:rPr>
      </w:pPr>
    </w:p>
    <w:p w14:paraId="2447D2AB" w14:textId="77777777" w:rsidR="001E3261" w:rsidRDefault="001E3261" w:rsidP="001E3261">
      <w:pPr>
        <w:rPr>
          <w:rFonts w:ascii="Arial" w:hAnsi="Arial" w:cs="Arial"/>
          <w:sz w:val="16"/>
          <w:szCs w:val="16"/>
        </w:rPr>
      </w:pPr>
    </w:p>
    <w:p w14:paraId="625BA0F6" w14:textId="798096E3" w:rsidR="00E668AF" w:rsidRPr="00B1301A" w:rsidRDefault="00E668AF" w:rsidP="00B1301A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E668AF" w:rsidRPr="00B1301A" w:rsidSect="00FA7694">
      <w:type w:val="continuous"/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82E2E" w14:textId="77777777" w:rsidR="00C72D81" w:rsidRDefault="00C72D81" w:rsidP="008B5D54">
      <w:pPr>
        <w:spacing w:after="0" w:line="240" w:lineRule="auto"/>
      </w:pPr>
      <w:r>
        <w:separator/>
      </w:r>
    </w:p>
  </w:endnote>
  <w:endnote w:type="continuationSeparator" w:id="0">
    <w:p w14:paraId="64D1AF26" w14:textId="77777777" w:rsidR="00C72D81" w:rsidRDefault="00C72D81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612E5" w14:textId="77777777" w:rsidR="00C72D81" w:rsidRDefault="00C72D81" w:rsidP="008B5D54">
      <w:pPr>
        <w:spacing w:after="0" w:line="240" w:lineRule="auto"/>
      </w:pPr>
      <w:r>
        <w:separator/>
      </w:r>
    </w:p>
  </w:footnote>
  <w:footnote w:type="continuationSeparator" w:id="0">
    <w:p w14:paraId="50F46C8B" w14:textId="77777777" w:rsidR="00C72D81" w:rsidRDefault="00C72D81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0B198" w14:textId="47618539" w:rsidR="00C72D81" w:rsidRDefault="00C72D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77E39"/>
    <w:multiLevelType w:val="hybridMultilevel"/>
    <w:tmpl w:val="C48E0A36"/>
    <w:lvl w:ilvl="0" w:tplc="A29EF97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22662D26">
      <w:start w:val="1"/>
      <w:numFmt w:val="upperLetter"/>
      <w:lvlText w:val="%5."/>
      <w:lvlJc w:val="left"/>
      <w:pPr>
        <w:ind w:left="504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692453E4"/>
    <w:multiLevelType w:val="hybridMultilevel"/>
    <w:tmpl w:val="5E265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3 Biotec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axrd5tavdvss6evpt55009dft9r0a9trrpp&quot;&gt;My EndNote Library Copy&lt;record-ids&gt;&lt;item&gt;2&lt;/item&gt;&lt;item&gt;3&lt;/item&gt;&lt;item&gt;4&lt;/item&gt;&lt;item&gt;6&lt;/item&gt;&lt;item&gt;11&lt;/item&gt;&lt;item&gt;13&lt;/item&gt;&lt;item&gt;15&lt;/item&gt;&lt;item&gt;17&lt;/item&gt;&lt;item&gt;21&lt;/item&gt;&lt;item&gt;22&lt;/item&gt;&lt;item&gt;23&lt;/item&gt;&lt;item&gt;24&lt;/item&gt;&lt;item&gt;26&lt;/item&gt;&lt;item&gt;28&lt;/item&gt;&lt;item&gt;29&lt;/item&gt;&lt;item&gt;30&lt;/item&gt;&lt;item&gt;32&lt;/item&gt;&lt;item&gt;35&lt;/item&gt;&lt;item&gt;37&lt;/item&gt;&lt;item&gt;39&lt;/item&gt;&lt;item&gt;44&lt;/item&gt;&lt;item&gt;45&lt;/item&gt;&lt;item&gt;47&lt;/item&gt;&lt;item&gt;49&lt;/item&gt;&lt;item&gt;51&lt;/item&gt;&lt;item&gt;52&lt;/item&gt;&lt;item&gt;53&lt;/item&gt;&lt;item&gt;54&lt;/item&gt;&lt;item&gt;55&lt;/item&gt;&lt;item&gt;57&lt;/item&gt;&lt;item&gt;60&lt;/item&gt;&lt;item&gt;61&lt;/item&gt;&lt;item&gt;63&lt;/item&gt;&lt;item&gt;65&lt;/item&gt;&lt;item&gt;66&lt;/item&gt;&lt;item&gt;68&lt;/item&gt;&lt;item&gt;69&lt;/item&gt;&lt;item&gt;70&lt;/item&gt;&lt;item&gt;71&lt;/item&gt;&lt;item&gt;72&lt;/item&gt;&lt;item&gt;74&lt;/item&gt;&lt;item&gt;75&lt;/item&gt;&lt;item&gt;78&lt;/item&gt;&lt;item&gt;80&lt;/item&gt;&lt;item&gt;81&lt;/item&gt;&lt;item&gt;82&lt;/item&gt;&lt;item&gt;83&lt;/item&gt;&lt;item&gt;84&lt;/item&gt;&lt;item&gt;85&lt;/item&gt;&lt;item&gt;86&lt;/item&gt;&lt;item&gt;88&lt;/item&gt;&lt;item&gt;90&lt;/item&gt;&lt;item&gt;91&lt;/item&gt;&lt;item&gt;92&lt;/item&gt;&lt;item&gt;93&lt;/item&gt;&lt;item&gt;94&lt;/item&gt;&lt;item&gt;95&lt;/item&gt;&lt;item&gt;96&lt;/item&gt;&lt;item&gt;97&lt;/item&gt;&lt;item&gt;98&lt;/item&gt;&lt;item&gt;99&lt;/item&gt;&lt;item&gt;100&lt;/item&gt;&lt;item&gt;101&lt;/item&gt;&lt;item&gt;103&lt;/item&gt;&lt;item&gt;104&lt;/item&gt;&lt;item&gt;105&lt;/item&gt;&lt;item&gt;106&lt;/item&gt;&lt;item&gt;107&lt;/item&gt;&lt;item&gt;108&lt;/item&gt;&lt;/record-ids&gt;&lt;/item&gt;&lt;/Libraries&gt;"/>
  </w:docVars>
  <w:rsids>
    <w:rsidRoot w:val="009568F4"/>
    <w:rsid w:val="00000C41"/>
    <w:rsid w:val="00005297"/>
    <w:rsid w:val="000055B3"/>
    <w:rsid w:val="00005CD2"/>
    <w:rsid w:val="00007717"/>
    <w:rsid w:val="00014289"/>
    <w:rsid w:val="00015470"/>
    <w:rsid w:val="00016C3C"/>
    <w:rsid w:val="0001724C"/>
    <w:rsid w:val="00022B78"/>
    <w:rsid w:val="00024C6F"/>
    <w:rsid w:val="000275A8"/>
    <w:rsid w:val="00027C8A"/>
    <w:rsid w:val="00027F23"/>
    <w:rsid w:val="0003046E"/>
    <w:rsid w:val="0003142B"/>
    <w:rsid w:val="00040660"/>
    <w:rsid w:val="000421F9"/>
    <w:rsid w:val="000472E4"/>
    <w:rsid w:val="00051D41"/>
    <w:rsid w:val="00054A6D"/>
    <w:rsid w:val="00054B4D"/>
    <w:rsid w:val="00060C00"/>
    <w:rsid w:val="00063BD4"/>
    <w:rsid w:val="00064D6B"/>
    <w:rsid w:val="00065F22"/>
    <w:rsid w:val="00071BE8"/>
    <w:rsid w:val="00075410"/>
    <w:rsid w:val="000758E2"/>
    <w:rsid w:val="00075CAD"/>
    <w:rsid w:val="00076E37"/>
    <w:rsid w:val="00081242"/>
    <w:rsid w:val="00084213"/>
    <w:rsid w:val="00084EC9"/>
    <w:rsid w:val="000855D0"/>
    <w:rsid w:val="000868D6"/>
    <w:rsid w:val="00090B38"/>
    <w:rsid w:val="00090D9B"/>
    <w:rsid w:val="00096559"/>
    <w:rsid w:val="000976D4"/>
    <w:rsid w:val="000A1DAC"/>
    <w:rsid w:val="000A5582"/>
    <w:rsid w:val="000A5DCE"/>
    <w:rsid w:val="000A69E4"/>
    <w:rsid w:val="000A7412"/>
    <w:rsid w:val="000B1C4F"/>
    <w:rsid w:val="000B22C2"/>
    <w:rsid w:val="000B556A"/>
    <w:rsid w:val="000B66F8"/>
    <w:rsid w:val="000B71BC"/>
    <w:rsid w:val="000C04B2"/>
    <w:rsid w:val="000C3072"/>
    <w:rsid w:val="000C33D8"/>
    <w:rsid w:val="000C49B4"/>
    <w:rsid w:val="000D0584"/>
    <w:rsid w:val="000D0A6B"/>
    <w:rsid w:val="000D1000"/>
    <w:rsid w:val="000D1B11"/>
    <w:rsid w:val="000D1BF7"/>
    <w:rsid w:val="000D37D2"/>
    <w:rsid w:val="000D437F"/>
    <w:rsid w:val="000D735C"/>
    <w:rsid w:val="000D787D"/>
    <w:rsid w:val="000D79F4"/>
    <w:rsid w:val="000E1062"/>
    <w:rsid w:val="000E47A4"/>
    <w:rsid w:val="000E4827"/>
    <w:rsid w:val="000E4A58"/>
    <w:rsid w:val="000E560E"/>
    <w:rsid w:val="000E64B7"/>
    <w:rsid w:val="000E64F3"/>
    <w:rsid w:val="000F09AC"/>
    <w:rsid w:val="000F0CB7"/>
    <w:rsid w:val="000F10A3"/>
    <w:rsid w:val="000F176B"/>
    <w:rsid w:val="000F1814"/>
    <w:rsid w:val="000F5C33"/>
    <w:rsid w:val="00102A01"/>
    <w:rsid w:val="0010443A"/>
    <w:rsid w:val="00107AD0"/>
    <w:rsid w:val="00111121"/>
    <w:rsid w:val="0011220D"/>
    <w:rsid w:val="00116871"/>
    <w:rsid w:val="00121322"/>
    <w:rsid w:val="001220C9"/>
    <w:rsid w:val="00123C61"/>
    <w:rsid w:val="00125285"/>
    <w:rsid w:val="0012787C"/>
    <w:rsid w:val="00131D23"/>
    <w:rsid w:val="0013220A"/>
    <w:rsid w:val="001335F6"/>
    <w:rsid w:val="00134909"/>
    <w:rsid w:val="00135616"/>
    <w:rsid w:val="00136925"/>
    <w:rsid w:val="00136F9F"/>
    <w:rsid w:val="001400E8"/>
    <w:rsid w:val="0014194C"/>
    <w:rsid w:val="001423EB"/>
    <w:rsid w:val="00144C0D"/>
    <w:rsid w:val="00145EC9"/>
    <w:rsid w:val="00145F62"/>
    <w:rsid w:val="00146A21"/>
    <w:rsid w:val="00146FB6"/>
    <w:rsid w:val="001510D0"/>
    <w:rsid w:val="0015266D"/>
    <w:rsid w:val="00152903"/>
    <w:rsid w:val="00153B4C"/>
    <w:rsid w:val="00154D39"/>
    <w:rsid w:val="00155176"/>
    <w:rsid w:val="00155806"/>
    <w:rsid w:val="00160281"/>
    <w:rsid w:val="00163B9D"/>
    <w:rsid w:val="00163F37"/>
    <w:rsid w:val="00171EC7"/>
    <w:rsid w:val="001730AA"/>
    <w:rsid w:val="001737B7"/>
    <w:rsid w:val="001807F6"/>
    <w:rsid w:val="00181DE6"/>
    <w:rsid w:val="00181FEF"/>
    <w:rsid w:val="001822AB"/>
    <w:rsid w:val="00184BFA"/>
    <w:rsid w:val="00185513"/>
    <w:rsid w:val="00185E2E"/>
    <w:rsid w:val="00186299"/>
    <w:rsid w:val="00186691"/>
    <w:rsid w:val="00186770"/>
    <w:rsid w:val="00190E7D"/>
    <w:rsid w:val="00191EA9"/>
    <w:rsid w:val="00192E1A"/>
    <w:rsid w:val="00195226"/>
    <w:rsid w:val="00195C46"/>
    <w:rsid w:val="001A0995"/>
    <w:rsid w:val="001A195A"/>
    <w:rsid w:val="001A3983"/>
    <w:rsid w:val="001A41EA"/>
    <w:rsid w:val="001A5916"/>
    <w:rsid w:val="001A6320"/>
    <w:rsid w:val="001A6F1F"/>
    <w:rsid w:val="001B047F"/>
    <w:rsid w:val="001B1195"/>
    <w:rsid w:val="001B2B9B"/>
    <w:rsid w:val="001B33BA"/>
    <w:rsid w:val="001B35B9"/>
    <w:rsid w:val="001B3F1A"/>
    <w:rsid w:val="001B4B2C"/>
    <w:rsid w:val="001B78EA"/>
    <w:rsid w:val="001C159B"/>
    <w:rsid w:val="001C34C7"/>
    <w:rsid w:val="001C39AE"/>
    <w:rsid w:val="001C46FC"/>
    <w:rsid w:val="001C4EC8"/>
    <w:rsid w:val="001C55EB"/>
    <w:rsid w:val="001C6484"/>
    <w:rsid w:val="001C6A28"/>
    <w:rsid w:val="001D05C6"/>
    <w:rsid w:val="001D37A5"/>
    <w:rsid w:val="001D3F21"/>
    <w:rsid w:val="001D50A7"/>
    <w:rsid w:val="001D6A7E"/>
    <w:rsid w:val="001E07F9"/>
    <w:rsid w:val="001E1A85"/>
    <w:rsid w:val="001E2C40"/>
    <w:rsid w:val="001E3261"/>
    <w:rsid w:val="001E3392"/>
    <w:rsid w:val="001E6308"/>
    <w:rsid w:val="001E7B94"/>
    <w:rsid w:val="001F0777"/>
    <w:rsid w:val="001F11B9"/>
    <w:rsid w:val="001F2914"/>
    <w:rsid w:val="001F2F16"/>
    <w:rsid w:val="001F60E6"/>
    <w:rsid w:val="00200BA3"/>
    <w:rsid w:val="00200D28"/>
    <w:rsid w:val="00202AA4"/>
    <w:rsid w:val="002047E2"/>
    <w:rsid w:val="00206288"/>
    <w:rsid w:val="002063D5"/>
    <w:rsid w:val="0020683C"/>
    <w:rsid w:val="0020721F"/>
    <w:rsid w:val="0021286D"/>
    <w:rsid w:val="0021321B"/>
    <w:rsid w:val="00213F71"/>
    <w:rsid w:val="00214529"/>
    <w:rsid w:val="002155E1"/>
    <w:rsid w:val="00216AB1"/>
    <w:rsid w:val="00220459"/>
    <w:rsid w:val="00222221"/>
    <w:rsid w:val="002225A1"/>
    <w:rsid w:val="00222C08"/>
    <w:rsid w:val="00222D20"/>
    <w:rsid w:val="00222E23"/>
    <w:rsid w:val="0022467E"/>
    <w:rsid w:val="00224C95"/>
    <w:rsid w:val="00224FE1"/>
    <w:rsid w:val="002275A3"/>
    <w:rsid w:val="00227A7C"/>
    <w:rsid w:val="00227B5A"/>
    <w:rsid w:val="0023277B"/>
    <w:rsid w:val="002346E4"/>
    <w:rsid w:val="002365EB"/>
    <w:rsid w:val="00237C23"/>
    <w:rsid w:val="00240D3F"/>
    <w:rsid w:val="00241498"/>
    <w:rsid w:val="00241815"/>
    <w:rsid w:val="00242AC9"/>
    <w:rsid w:val="0024483F"/>
    <w:rsid w:val="00245886"/>
    <w:rsid w:val="00246131"/>
    <w:rsid w:val="002476FA"/>
    <w:rsid w:val="00250E8F"/>
    <w:rsid w:val="00251F77"/>
    <w:rsid w:val="002539B6"/>
    <w:rsid w:val="00265B23"/>
    <w:rsid w:val="00266194"/>
    <w:rsid w:val="00270A6A"/>
    <w:rsid w:val="00271A21"/>
    <w:rsid w:val="00272731"/>
    <w:rsid w:val="0027367F"/>
    <w:rsid w:val="00273CA6"/>
    <w:rsid w:val="00275279"/>
    <w:rsid w:val="00275A1F"/>
    <w:rsid w:val="002842E8"/>
    <w:rsid w:val="0028467A"/>
    <w:rsid w:val="0028484E"/>
    <w:rsid w:val="0029178E"/>
    <w:rsid w:val="002930F8"/>
    <w:rsid w:val="00293245"/>
    <w:rsid w:val="002932DE"/>
    <w:rsid w:val="00293A84"/>
    <w:rsid w:val="002A1EA4"/>
    <w:rsid w:val="002A2D3F"/>
    <w:rsid w:val="002A544C"/>
    <w:rsid w:val="002A62B7"/>
    <w:rsid w:val="002B1092"/>
    <w:rsid w:val="002B129F"/>
    <w:rsid w:val="002B3C89"/>
    <w:rsid w:val="002B5727"/>
    <w:rsid w:val="002B6804"/>
    <w:rsid w:val="002B788F"/>
    <w:rsid w:val="002C3029"/>
    <w:rsid w:val="002C34AC"/>
    <w:rsid w:val="002D40FA"/>
    <w:rsid w:val="002D46E4"/>
    <w:rsid w:val="002D53B2"/>
    <w:rsid w:val="002D6144"/>
    <w:rsid w:val="002D7A72"/>
    <w:rsid w:val="002E1B08"/>
    <w:rsid w:val="002E226D"/>
    <w:rsid w:val="002E30AC"/>
    <w:rsid w:val="002E3AE2"/>
    <w:rsid w:val="002E527B"/>
    <w:rsid w:val="002E55F8"/>
    <w:rsid w:val="002F1C03"/>
    <w:rsid w:val="002F1DA2"/>
    <w:rsid w:val="002F4147"/>
    <w:rsid w:val="002F4E8A"/>
    <w:rsid w:val="002F751C"/>
    <w:rsid w:val="003008BB"/>
    <w:rsid w:val="00306AB8"/>
    <w:rsid w:val="003079F4"/>
    <w:rsid w:val="00311B0F"/>
    <w:rsid w:val="00313480"/>
    <w:rsid w:val="00313D9C"/>
    <w:rsid w:val="0032397B"/>
    <w:rsid w:val="00324247"/>
    <w:rsid w:val="00324C7E"/>
    <w:rsid w:val="00326239"/>
    <w:rsid w:val="003263DC"/>
    <w:rsid w:val="00326B1E"/>
    <w:rsid w:val="00330C29"/>
    <w:rsid w:val="00330F56"/>
    <w:rsid w:val="00331A39"/>
    <w:rsid w:val="003323A8"/>
    <w:rsid w:val="0033644D"/>
    <w:rsid w:val="003367AC"/>
    <w:rsid w:val="00337344"/>
    <w:rsid w:val="0034037F"/>
    <w:rsid w:val="00341195"/>
    <w:rsid w:val="003418A3"/>
    <w:rsid w:val="00342735"/>
    <w:rsid w:val="00342C87"/>
    <w:rsid w:val="00343003"/>
    <w:rsid w:val="0034308A"/>
    <w:rsid w:val="0034467B"/>
    <w:rsid w:val="003457AD"/>
    <w:rsid w:val="003471A3"/>
    <w:rsid w:val="00350662"/>
    <w:rsid w:val="0036128B"/>
    <w:rsid w:val="00362642"/>
    <w:rsid w:val="00363947"/>
    <w:rsid w:val="00365847"/>
    <w:rsid w:val="003658D6"/>
    <w:rsid w:val="00366081"/>
    <w:rsid w:val="003661C9"/>
    <w:rsid w:val="0037228E"/>
    <w:rsid w:val="00374ACE"/>
    <w:rsid w:val="00377AE1"/>
    <w:rsid w:val="00377B46"/>
    <w:rsid w:val="003833B7"/>
    <w:rsid w:val="00384958"/>
    <w:rsid w:val="003879A0"/>
    <w:rsid w:val="00390BCF"/>
    <w:rsid w:val="00390FB3"/>
    <w:rsid w:val="00391C40"/>
    <w:rsid w:val="003953F5"/>
    <w:rsid w:val="003A2651"/>
    <w:rsid w:val="003A44E0"/>
    <w:rsid w:val="003A5F80"/>
    <w:rsid w:val="003A6AF3"/>
    <w:rsid w:val="003A72CB"/>
    <w:rsid w:val="003A7887"/>
    <w:rsid w:val="003B1999"/>
    <w:rsid w:val="003B2CA0"/>
    <w:rsid w:val="003B54B2"/>
    <w:rsid w:val="003B799C"/>
    <w:rsid w:val="003C0DB0"/>
    <w:rsid w:val="003D064A"/>
    <w:rsid w:val="003D15A7"/>
    <w:rsid w:val="003D2913"/>
    <w:rsid w:val="003D3987"/>
    <w:rsid w:val="003D783C"/>
    <w:rsid w:val="003D7BBC"/>
    <w:rsid w:val="003D7D6E"/>
    <w:rsid w:val="003E0105"/>
    <w:rsid w:val="003E0B7B"/>
    <w:rsid w:val="003E261B"/>
    <w:rsid w:val="003E354F"/>
    <w:rsid w:val="003E37B2"/>
    <w:rsid w:val="003E4305"/>
    <w:rsid w:val="003E5751"/>
    <w:rsid w:val="003E57B0"/>
    <w:rsid w:val="003E66F9"/>
    <w:rsid w:val="003E7BC1"/>
    <w:rsid w:val="003F050D"/>
    <w:rsid w:val="003F19EB"/>
    <w:rsid w:val="003F1E4E"/>
    <w:rsid w:val="003F26A1"/>
    <w:rsid w:val="003F3E65"/>
    <w:rsid w:val="003F4992"/>
    <w:rsid w:val="003F62B6"/>
    <w:rsid w:val="00400425"/>
    <w:rsid w:val="00400C3F"/>
    <w:rsid w:val="004023F8"/>
    <w:rsid w:val="004024DB"/>
    <w:rsid w:val="00403719"/>
    <w:rsid w:val="0040515D"/>
    <w:rsid w:val="004059E8"/>
    <w:rsid w:val="00410B89"/>
    <w:rsid w:val="00410F5C"/>
    <w:rsid w:val="00413347"/>
    <w:rsid w:val="00416482"/>
    <w:rsid w:val="0041726B"/>
    <w:rsid w:val="00417EAE"/>
    <w:rsid w:val="00421550"/>
    <w:rsid w:val="004228BF"/>
    <w:rsid w:val="00423F1E"/>
    <w:rsid w:val="00427C16"/>
    <w:rsid w:val="00427C40"/>
    <w:rsid w:val="00430F0F"/>
    <w:rsid w:val="0043237F"/>
    <w:rsid w:val="00433D51"/>
    <w:rsid w:val="00434EA9"/>
    <w:rsid w:val="00435796"/>
    <w:rsid w:val="00435EB0"/>
    <w:rsid w:val="00436301"/>
    <w:rsid w:val="00437721"/>
    <w:rsid w:val="00440398"/>
    <w:rsid w:val="00441B79"/>
    <w:rsid w:val="00443660"/>
    <w:rsid w:val="00444A94"/>
    <w:rsid w:val="0044752F"/>
    <w:rsid w:val="004504F2"/>
    <w:rsid w:val="004510ED"/>
    <w:rsid w:val="00453FB9"/>
    <w:rsid w:val="00454178"/>
    <w:rsid w:val="004560E5"/>
    <w:rsid w:val="00460F7F"/>
    <w:rsid w:val="00463ACC"/>
    <w:rsid w:val="00463D19"/>
    <w:rsid w:val="00466A30"/>
    <w:rsid w:val="00471760"/>
    <w:rsid w:val="004718EF"/>
    <w:rsid w:val="00473C37"/>
    <w:rsid w:val="00474544"/>
    <w:rsid w:val="00477BC4"/>
    <w:rsid w:val="0048049B"/>
    <w:rsid w:val="0048054E"/>
    <w:rsid w:val="00484478"/>
    <w:rsid w:val="0048673E"/>
    <w:rsid w:val="00487532"/>
    <w:rsid w:val="00487CF9"/>
    <w:rsid w:val="00490345"/>
    <w:rsid w:val="004904BD"/>
    <w:rsid w:val="00490515"/>
    <w:rsid w:val="00492AD4"/>
    <w:rsid w:val="004939D4"/>
    <w:rsid w:val="0049450A"/>
    <w:rsid w:val="00496624"/>
    <w:rsid w:val="00496BB0"/>
    <w:rsid w:val="004973EE"/>
    <w:rsid w:val="004A0BBF"/>
    <w:rsid w:val="004A129B"/>
    <w:rsid w:val="004A38EE"/>
    <w:rsid w:val="004A55C9"/>
    <w:rsid w:val="004A612E"/>
    <w:rsid w:val="004B0B09"/>
    <w:rsid w:val="004B2D56"/>
    <w:rsid w:val="004B473B"/>
    <w:rsid w:val="004B6A21"/>
    <w:rsid w:val="004B7730"/>
    <w:rsid w:val="004B77E2"/>
    <w:rsid w:val="004C23B6"/>
    <w:rsid w:val="004C3384"/>
    <w:rsid w:val="004C5351"/>
    <w:rsid w:val="004C5A63"/>
    <w:rsid w:val="004C7761"/>
    <w:rsid w:val="004D19AA"/>
    <w:rsid w:val="004D4175"/>
    <w:rsid w:val="004D49B6"/>
    <w:rsid w:val="004D544C"/>
    <w:rsid w:val="004D54E0"/>
    <w:rsid w:val="004E1570"/>
    <w:rsid w:val="004E53B8"/>
    <w:rsid w:val="004E5AE1"/>
    <w:rsid w:val="004E7C1E"/>
    <w:rsid w:val="004F1CBC"/>
    <w:rsid w:val="004F1D81"/>
    <w:rsid w:val="004F5781"/>
    <w:rsid w:val="004F6272"/>
    <w:rsid w:val="004F69DA"/>
    <w:rsid w:val="00500BF1"/>
    <w:rsid w:val="00500E5A"/>
    <w:rsid w:val="005018FD"/>
    <w:rsid w:val="00502AB6"/>
    <w:rsid w:val="00503320"/>
    <w:rsid w:val="00503D97"/>
    <w:rsid w:val="00504EA5"/>
    <w:rsid w:val="005078E6"/>
    <w:rsid w:val="00511321"/>
    <w:rsid w:val="005118A7"/>
    <w:rsid w:val="005123A0"/>
    <w:rsid w:val="005138E7"/>
    <w:rsid w:val="00516D22"/>
    <w:rsid w:val="00520341"/>
    <w:rsid w:val="005221D9"/>
    <w:rsid w:val="00524C79"/>
    <w:rsid w:val="00526E85"/>
    <w:rsid w:val="00530C07"/>
    <w:rsid w:val="00531B3E"/>
    <w:rsid w:val="00531E98"/>
    <w:rsid w:val="00533D19"/>
    <w:rsid w:val="00535A2F"/>
    <w:rsid w:val="00536775"/>
    <w:rsid w:val="00536C13"/>
    <w:rsid w:val="005412B1"/>
    <w:rsid w:val="00542F05"/>
    <w:rsid w:val="00551FB8"/>
    <w:rsid w:val="00553C4B"/>
    <w:rsid w:val="00555632"/>
    <w:rsid w:val="00561E39"/>
    <w:rsid w:val="00562421"/>
    <w:rsid w:val="00562622"/>
    <w:rsid w:val="005627B3"/>
    <w:rsid w:val="005637E5"/>
    <w:rsid w:val="00567629"/>
    <w:rsid w:val="0057041E"/>
    <w:rsid w:val="00572CA2"/>
    <w:rsid w:val="00577AC4"/>
    <w:rsid w:val="0058116A"/>
    <w:rsid w:val="005814A6"/>
    <w:rsid w:val="00582666"/>
    <w:rsid w:val="00582829"/>
    <w:rsid w:val="00584D88"/>
    <w:rsid w:val="00585A9B"/>
    <w:rsid w:val="00587F86"/>
    <w:rsid w:val="005901DF"/>
    <w:rsid w:val="00590FC6"/>
    <w:rsid w:val="005934F6"/>
    <w:rsid w:val="005A02A6"/>
    <w:rsid w:val="005A13B7"/>
    <w:rsid w:val="005A16EA"/>
    <w:rsid w:val="005A23AD"/>
    <w:rsid w:val="005A23EF"/>
    <w:rsid w:val="005A2DE3"/>
    <w:rsid w:val="005A34D8"/>
    <w:rsid w:val="005A368E"/>
    <w:rsid w:val="005A3B2F"/>
    <w:rsid w:val="005A4453"/>
    <w:rsid w:val="005A5D9F"/>
    <w:rsid w:val="005B0F52"/>
    <w:rsid w:val="005B2B7C"/>
    <w:rsid w:val="005B3397"/>
    <w:rsid w:val="005B40AC"/>
    <w:rsid w:val="005B5CC9"/>
    <w:rsid w:val="005B609C"/>
    <w:rsid w:val="005B7D5C"/>
    <w:rsid w:val="005C2781"/>
    <w:rsid w:val="005C3C4E"/>
    <w:rsid w:val="005C4B70"/>
    <w:rsid w:val="005C5668"/>
    <w:rsid w:val="005C5832"/>
    <w:rsid w:val="005C65FD"/>
    <w:rsid w:val="005C6741"/>
    <w:rsid w:val="005C6945"/>
    <w:rsid w:val="005D0E99"/>
    <w:rsid w:val="005D3125"/>
    <w:rsid w:val="005D677B"/>
    <w:rsid w:val="005D7668"/>
    <w:rsid w:val="005E1739"/>
    <w:rsid w:val="005E1A32"/>
    <w:rsid w:val="005E2275"/>
    <w:rsid w:val="005E2767"/>
    <w:rsid w:val="005E2FD7"/>
    <w:rsid w:val="005E452B"/>
    <w:rsid w:val="005E51BC"/>
    <w:rsid w:val="005E5634"/>
    <w:rsid w:val="005E6133"/>
    <w:rsid w:val="005E66A8"/>
    <w:rsid w:val="005E7D3E"/>
    <w:rsid w:val="005F1E37"/>
    <w:rsid w:val="005F45F8"/>
    <w:rsid w:val="005F4811"/>
    <w:rsid w:val="005F5D56"/>
    <w:rsid w:val="005F65D4"/>
    <w:rsid w:val="006020E9"/>
    <w:rsid w:val="00605E63"/>
    <w:rsid w:val="00606ACD"/>
    <w:rsid w:val="00607093"/>
    <w:rsid w:val="00607BC4"/>
    <w:rsid w:val="00607CE0"/>
    <w:rsid w:val="0061072D"/>
    <w:rsid w:val="00614798"/>
    <w:rsid w:val="0061566B"/>
    <w:rsid w:val="00617050"/>
    <w:rsid w:val="006206C6"/>
    <w:rsid w:val="0062089D"/>
    <w:rsid w:val="006259C5"/>
    <w:rsid w:val="00626303"/>
    <w:rsid w:val="00627F6F"/>
    <w:rsid w:val="00631416"/>
    <w:rsid w:val="00632BAE"/>
    <w:rsid w:val="00633C5C"/>
    <w:rsid w:val="00633F63"/>
    <w:rsid w:val="0063541B"/>
    <w:rsid w:val="00635DAE"/>
    <w:rsid w:val="006412FF"/>
    <w:rsid w:val="006420A0"/>
    <w:rsid w:val="0064278D"/>
    <w:rsid w:val="0064347E"/>
    <w:rsid w:val="006443F7"/>
    <w:rsid w:val="0064440F"/>
    <w:rsid w:val="00644D4A"/>
    <w:rsid w:val="006454E5"/>
    <w:rsid w:val="00647A2F"/>
    <w:rsid w:val="00650E64"/>
    <w:rsid w:val="0065121B"/>
    <w:rsid w:val="0065148B"/>
    <w:rsid w:val="00651748"/>
    <w:rsid w:val="00652B93"/>
    <w:rsid w:val="006533A2"/>
    <w:rsid w:val="006553FD"/>
    <w:rsid w:val="00655852"/>
    <w:rsid w:val="00656B7E"/>
    <w:rsid w:val="00661A6D"/>
    <w:rsid w:val="006621AA"/>
    <w:rsid w:val="00666359"/>
    <w:rsid w:val="00670943"/>
    <w:rsid w:val="0067173C"/>
    <w:rsid w:val="00671B59"/>
    <w:rsid w:val="00674F15"/>
    <w:rsid w:val="00675CC2"/>
    <w:rsid w:val="006773E1"/>
    <w:rsid w:val="00680AC3"/>
    <w:rsid w:val="006811EE"/>
    <w:rsid w:val="006814A3"/>
    <w:rsid w:val="006814C0"/>
    <w:rsid w:val="00682954"/>
    <w:rsid w:val="006829F5"/>
    <w:rsid w:val="00682AE0"/>
    <w:rsid w:val="00684964"/>
    <w:rsid w:val="00685C12"/>
    <w:rsid w:val="006868BE"/>
    <w:rsid w:val="006877BB"/>
    <w:rsid w:val="00687916"/>
    <w:rsid w:val="0068798F"/>
    <w:rsid w:val="00690AD3"/>
    <w:rsid w:val="00690DD4"/>
    <w:rsid w:val="006914CD"/>
    <w:rsid w:val="00692971"/>
    <w:rsid w:val="00693F47"/>
    <w:rsid w:val="006943EC"/>
    <w:rsid w:val="006A203E"/>
    <w:rsid w:val="006A2674"/>
    <w:rsid w:val="006A7B3D"/>
    <w:rsid w:val="006B004C"/>
    <w:rsid w:val="006B38E6"/>
    <w:rsid w:val="006B498C"/>
    <w:rsid w:val="006B5C4F"/>
    <w:rsid w:val="006B6E14"/>
    <w:rsid w:val="006C2D99"/>
    <w:rsid w:val="006C4869"/>
    <w:rsid w:val="006C4875"/>
    <w:rsid w:val="006C6291"/>
    <w:rsid w:val="006C6578"/>
    <w:rsid w:val="006C7F68"/>
    <w:rsid w:val="006D1CE2"/>
    <w:rsid w:val="006D3D83"/>
    <w:rsid w:val="006D425F"/>
    <w:rsid w:val="006D51B4"/>
    <w:rsid w:val="006D5E23"/>
    <w:rsid w:val="006E252D"/>
    <w:rsid w:val="006E327A"/>
    <w:rsid w:val="006E3855"/>
    <w:rsid w:val="006E4650"/>
    <w:rsid w:val="006F0885"/>
    <w:rsid w:val="006F3199"/>
    <w:rsid w:val="006F5ECF"/>
    <w:rsid w:val="00700210"/>
    <w:rsid w:val="00700729"/>
    <w:rsid w:val="007013A3"/>
    <w:rsid w:val="00706D84"/>
    <w:rsid w:val="00707238"/>
    <w:rsid w:val="00707E2D"/>
    <w:rsid w:val="00712AED"/>
    <w:rsid w:val="007139BE"/>
    <w:rsid w:val="00714EAB"/>
    <w:rsid w:val="0071524B"/>
    <w:rsid w:val="007228DE"/>
    <w:rsid w:val="00723E41"/>
    <w:rsid w:val="00732F62"/>
    <w:rsid w:val="00740DFB"/>
    <w:rsid w:val="007413D0"/>
    <w:rsid w:val="007436CB"/>
    <w:rsid w:val="00743937"/>
    <w:rsid w:val="0074593E"/>
    <w:rsid w:val="00745D52"/>
    <w:rsid w:val="00745F35"/>
    <w:rsid w:val="007461F1"/>
    <w:rsid w:val="00746216"/>
    <w:rsid w:val="007513C5"/>
    <w:rsid w:val="00752601"/>
    <w:rsid w:val="007529BA"/>
    <w:rsid w:val="00752DC0"/>
    <w:rsid w:val="007547A6"/>
    <w:rsid w:val="00755924"/>
    <w:rsid w:val="00756492"/>
    <w:rsid w:val="007565FB"/>
    <w:rsid w:val="007579C2"/>
    <w:rsid w:val="00760E77"/>
    <w:rsid w:val="007616DE"/>
    <w:rsid w:val="00762A20"/>
    <w:rsid w:val="007631ED"/>
    <w:rsid w:val="00763526"/>
    <w:rsid w:val="00763F62"/>
    <w:rsid w:val="007649C7"/>
    <w:rsid w:val="007700C8"/>
    <w:rsid w:val="0077294A"/>
    <w:rsid w:val="007751C2"/>
    <w:rsid w:val="00777203"/>
    <w:rsid w:val="00780780"/>
    <w:rsid w:val="007807EB"/>
    <w:rsid w:val="00780F57"/>
    <w:rsid w:val="007841CD"/>
    <w:rsid w:val="007870BD"/>
    <w:rsid w:val="007874AC"/>
    <w:rsid w:val="00787D2F"/>
    <w:rsid w:val="0079424A"/>
    <w:rsid w:val="0079572C"/>
    <w:rsid w:val="007959EB"/>
    <w:rsid w:val="007A03D5"/>
    <w:rsid w:val="007A41CC"/>
    <w:rsid w:val="007A4E4D"/>
    <w:rsid w:val="007A5DC3"/>
    <w:rsid w:val="007A5F5E"/>
    <w:rsid w:val="007A65BD"/>
    <w:rsid w:val="007A68C7"/>
    <w:rsid w:val="007B13C1"/>
    <w:rsid w:val="007B413F"/>
    <w:rsid w:val="007B4505"/>
    <w:rsid w:val="007B60B3"/>
    <w:rsid w:val="007B6D87"/>
    <w:rsid w:val="007C0F1E"/>
    <w:rsid w:val="007C17D8"/>
    <w:rsid w:val="007C1B48"/>
    <w:rsid w:val="007C268E"/>
    <w:rsid w:val="007C5DEC"/>
    <w:rsid w:val="007D07DB"/>
    <w:rsid w:val="007D0DA8"/>
    <w:rsid w:val="007D3639"/>
    <w:rsid w:val="007E0113"/>
    <w:rsid w:val="007E19A2"/>
    <w:rsid w:val="007E3783"/>
    <w:rsid w:val="007E6351"/>
    <w:rsid w:val="007F274A"/>
    <w:rsid w:val="007F2B45"/>
    <w:rsid w:val="007F2C61"/>
    <w:rsid w:val="007F666B"/>
    <w:rsid w:val="007F7B1D"/>
    <w:rsid w:val="0080198D"/>
    <w:rsid w:val="008028E1"/>
    <w:rsid w:val="00805DC9"/>
    <w:rsid w:val="0080649D"/>
    <w:rsid w:val="00807B3C"/>
    <w:rsid w:val="008133E3"/>
    <w:rsid w:val="0081371A"/>
    <w:rsid w:val="00815FAD"/>
    <w:rsid w:val="00817374"/>
    <w:rsid w:val="00817CE7"/>
    <w:rsid w:val="0082259C"/>
    <w:rsid w:val="008227F8"/>
    <w:rsid w:val="008304CD"/>
    <w:rsid w:val="0083062A"/>
    <w:rsid w:val="00834EB5"/>
    <w:rsid w:val="00835A48"/>
    <w:rsid w:val="0084247F"/>
    <w:rsid w:val="008447CC"/>
    <w:rsid w:val="008464BA"/>
    <w:rsid w:val="008473A6"/>
    <w:rsid w:val="00847C64"/>
    <w:rsid w:val="00847D2F"/>
    <w:rsid w:val="00850475"/>
    <w:rsid w:val="00850F9F"/>
    <w:rsid w:val="008517CD"/>
    <w:rsid w:val="008536C7"/>
    <w:rsid w:val="008540F1"/>
    <w:rsid w:val="00855802"/>
    <w:rsid w:val="00856669"/>
    <w:rsid w:val="008566B8"/>
    <w:rsid w:val="00860D89"/>
    <w:rsid w:val="00861357"/>
    <w:rsid w:val="00863200"/>
    <w:rsid w:val="008653EE"/>
    <w:rsid w:val="008708CC"/>
    <w:rsid w:val="00877411"/>
    <w:rsid w:val="0088022C"/>
    <w:rsid w:val="00884F32"/>
    <w:rsid w:val="00891242"/>
    <w:rsid w:val="00891926"/>
    <w:rsid w:val="0089721A"/>
    <w:rsid w:val="008A051D"/>
    <w:rsid w:val="008A051F"/>
    <w:rsid w:val="008A0680"/>
    <w:rsid w:val="008A3AAC"/>
    <w:rsid w:val="008A4A43"/>
    <w:rsid w:val="008A7053"/>
    <w:rsid w:val="008A71CE"/>
    <w:rsid w:val="008B0DB9"/>
    <w:rsid w:val="008B1718"/>
    <w:rsid w:val="008B2374"/>
    <w:rsid w:val="008B2EC1"/>
    <w:rsid w:val="008B3C3D"/>
    <w:rsid w:val="008B541E"/>
    <w:rsid w:val="008B5ACE"/>
    <w:rsid w:val="008B5D54"/>
    <w:rsid w:val="008B7493"/>
    <w:rsid w:val="008B7919"/>
    <w:rsid w:val="008C333F"/>
    <w:rsid w:val="008C4A2E"/>
    <w:rsid w:val="008C56E9"/>
    <w:rsid w:val="008C6206"/>
    <w:rsid w:val="008C6213"/>
    <w:rsid w:val="008C736D"/>
    <w:rsid w:val="008D5375"/>
    <w:rsid w:val="008D6AC1"/>
    <w:rsid w:val="008E6845"/>
    <w:rsid w:val="008F5ED6"/>
    <w:rsid w:val="0090102A"/>
    <w:rsid w:val="009076C9"/>
    <w:rsid w:val="00907FBA"/>
    <w:rsid w:val="0091020E"/>
    <w:rsid w:val="00911A2A"/>
    <w:rsid w:val="0091339B"/>
    <w:rsid w:val="00915E60"/>
    <w:rsid w:val="00916F8C"/>
    <w:rsid w:val="0091754E"/>
    <w:rsid w:val="00917734"/>
    <w:rsid w:val="009200B4"/>
    <w:rsid w:val="009211E1"/>
    <w:rsid w:val="00921626"/>
    <w:rsid w:val="00921D6D"/>
    <w:rsid w:val="0092213D"/>
    <w:rsid w:val="00924877"/>
    <w:rsid w:val="009263D3"/>
    <w:rsid w:val="0092717A"/>
    <w:rsid w:val="009272D1"/>
    <w:rsid w:val="00933791"/>
    <w:rsid w:val="009338F1"/>
    <w:rsid w:val="00934262"/>
    <w:rsid w:val="00936A88"/>
    <w:rsid w:val="009373B0"/>
    <w:rsid w:val="009442D7"/>
    <w:rsid w:val="009443DD"/>
    <w:rsid w:val="00944AF4"/>
    <w:rsid w:val="00946A40"/>
    <w:rsid w:val="00950A75"/>
    <w:rsid w:val="00951302"/>
    <w:rsid w:val="009529E2"/>
    <w:rsid w:val="009568F4"/>
    <w:rsid w:val="0095698B"/>
    <w:rsid w:val="0095735B"/>
    <w:rsid w:val="0095739B"/>
    <w:rsid w:val="0096256C"/>
    <w:rsid w:val="00964437"/>
    <w:rsid w:val="00964BE5"/>
    <w:rsid w:val="009658DB"/>
    <w:rsid w:val="00966400"/>
    <w:rsid w:val="00970BD9"/>
    <w:rsid w:val="0097131F"/>
    <w:rsid w:val="0097600E"/>
    <w:rsid w:val="00980D7F"/>
    <w:rsid w:val="00981648"/>
    <w:rsid w:val="00981A1B"/>
    <w:rsid w:val="00982B8C"/>
    <w:rsid w:val="00991893"/>
    <w:rsid w:val="00992B66"/>
    <w:rsid w:val="00993712"/>
    <w:rsid w:val="00993B51"/>
    <w:rsid w:val="00993FC6"/>
    <w:rsid w:val="00994745"/>
    <w:rsid w:val="009964B5"/>
    <w:rsid w:val="00996DB7"/>
    <w:rsid w:val="00997AED"/>
    <w:rsid w:val="009A03B2"/>
    <w:rsid w:val="009A07CF"/>
    <w:rsid w:val="009A0FCC"/>
    <w:rsid w:val="009A228A"/>
    <w:rsid w:val="009A427A"/>
    <w:rsid w:val="009A4A60"/>
    <w:rsid w:val="009A797B"/>
    <w:rsid w:val="009A7A28"/>
    <w:rsid w:val="009B117D"/>
    <w:rsid w:val="009B139B"/>
    <w:rsid w:val="009B2211"/>
    <w:rsid w:val="009B3D79"/>
    <w:rsid w:val="009B6D11"/>
    <w:rsid w:val="009C0303"/>
    <w:rsid w:val="009C083C"/>
    <w:rsid w:val="009C3339"/>
    <w:rsid w:val="009C4BE2"/>
    <w:rsid w:val="009C5072"/>
    <w:rsid w:val="009C5E63"/>
    <w:rsid w:val="009D0D52"/>
    <w:rsid w:val="009D1DB7"/>
    <w:rsid w:val="009D2FEA"/>
    <w:rsid w:val="009D34BA"/>
    <w:rsid w:val="009D740A"/>
    <w:rsid w:val="009E073E"/>
    <w:rsid w:val="009E09C0"/>
    <w:rsid w:val="009E204D"/>
    <w:rsid w:val="009E741E"/>
    <w:rsid w:val="009E7948"/>
    <w:rsid w:val="009F0A26"/>
    <w:rsid w:val="009F1396"/>
    <w:rsid w:val="009F1681"/>
    <w:rsid w:val="009F1CA2"/>
    <w:rsid w:val="009F260B"/>
    <w:rsid w:val="009F2C46"/>
    <w:rsid w:val="009F33BF"/>
    <w:rsid w:val="009F681E"/>
    <w:rsid w:val="009F6E6B"/>
    <w:rsid w:val="009F7856"/>
    <w:rsid w:val="00A00DA9"/>
    <w:rsid w:val="00A02FEA"/>
    <w:rsid w:val="00A052DB"/>
    <w:rsid w:val="00A05E9D"/>
    <w:rsid w:val="00A10019"/>
    <w:rsid w:val="00A1118C"/>
    <w:rsid w:val="00A12FD2"/>
    <w:rsid w:val="00A21767"/>
    <w:rsid w:val="00A243E8"/>
    <w:rsid w:val="00A2766F"/>
    <w:rsid w:val="00A30801"/>
    <w:rsid w:val="00A32E17"/>
    <w:rsid w:val="00A33241"/>
    <w:rsid w:val="00A337DF"/>
    <w:rsid w:val="00A33D1D"/>
    <w:rsid w:val="00A341CF"/>
    <w:rsid w:val="00A449CE"/>
    <w:rsid w:val="00A45646"/>
    <w:rsid w:val="00A471F6"/>
    <w:rsid w:val="00A47B8B"/>
    <w:rsid w:val="00A506FC"/>
    <w:rsid w:val="00A525A7"/>
    <w:rsid w:val="00A5779C"/>
    <w:rsid w:val="00A612EE"/>
    <w:rsid w:val="00A6394C"/>
    <w:rsid w:val="00A65263"/>
    <w:rsid w:val="00A658F7"/>
    <w:rsid w:val="00A6790A"/>
    <w:rsid w:val="00A70DD7"/>
    <w:rsid w:val="00A71ED9"/>
    <w:rsid w:val="00A7229B"/>
    <w:rsid w:val="00A72DA7"/>
    <w:rsid w:val="00A75531"/>
    <w:rsid w:val="00A759F0"/>
    <w:rsid w:val="00A8322B"/>
    <w:rsid w:val="00A8437D"/>
    <w:rsid w:val="00A856F0"/>
    <w:rsid w:val="00A87354"/>
    <w:rsid w:val="00A9316C"/>
    <w:rsid w:val="00A9342B"/>
    <w:rsid w:val="00A93FC4"/>
    <w:rsid w:val="00A94949"/>
    <w:rsid w:val="00A9692B"/>
    <w:rsid w:val="00AA00DC"/>
    <w:rsid w:val="00AA1510"/>
    <w:rsid w:val="00AA2567"/>
    <w:rsid w:val="00AA3FB8"/>
    <w:rsid w:val="00AA4762"/>
    <w:rsid w:val="00AA4795"/>
    <w:rsid w:val="00AA6263"/>
    <w:rsid w:val="00AA6483"/>
    <w:rsid w:val="00AA6862"/>
    <w:rsid w:val="00AA6D51"/>
    <w:rsid w:val="00AA7812"/>
    <w:rsid w:val="00AB0150"/>
    <w:rsid w:val="00AB259A"/>
    <w:rsid w:val="00AB4F3F"/>
    <w:rsid w:val="00AB5294"/>
    <w:rsid w:val="00AB58EC"/>
    <w:rsid w:val="00AB5A68"/>
    <w:rsid w:val="00AB651D"/>
    <w:rsid w:val="00AB7C51"/>
    <w:rsid w:val="00AC0DA2"/>
    <w:rsid w:val="00AC2A44"/>
    <w:rsid w:val="00AC3207"/>
    <w:rsid w:val="00AC3483"/>
    <w:rsid w:val="00AC4109"/>
    <w:rsid w:val="00AC4FA8"/>
    <w:rsid w:val="00AC51FD"/>
    <w:rsid w:val="00AC71C6"/>
    <w:rsid w:val="00AC74F4"/>
    <w:rsid w:val="00AD3F06"/>
    <w:rsid w:val="00AD400B"/>
    <w:rsid w:val="00AD5C1E"/>
    <w:rsid w:val="00AD67C3"/>
    <w:rsid w:val="00AD6EF9"/>
    <w:rsid w:val="00AE1032"/>
    <w:rsid w:val="00AE3A8E"/>
    <w:rsid w:val="00AE7DAD"/>
    <w:rsid w:val="00AF1286"/>
    <w:rsid w:val="00AF1BBE"/>
    <w:rsid w:val="00AF23B8"/>
    <w:rsid w:val="00AF544F"/>
    <w:rsid w:val="00AF5FB8"/>
    <w:rsid w:val="00AF6C49"/>
    <w:rsid w:val="00B001A9"/>
    <w:rsid w:val="00B00FDB"/>
    <w:rsid w:val="00B01BE6"/>
    <w:rsid w:val="00B03546"/>
    <w:rsid w:val="00B04463"/>
    <w:rsid w:val="00B05372"/>
    <w:rsid w:val="00B10B75"/>
    <w:rsid w:val="00B10C0E"/>
    <w:rsid w:val="00B1301A"/>
    <w:rsid w:val="00B13D16"/>
    <w:rsid w:val="00B1680E"/>
    <w:rsid w:val="00B17195"/>
    <w:rsid w:val="00B17C79"/>
    <w:rsid w:val="00B21435"/>
    <w:rsid w:val="00B21F31"/>
    <w:rsid w:val="00B26315"/>
    <w:rsid w:val="00B268C5"/>
    <w:rsid w:val="00B2746A"/>
    <w:rsid w:val="00B33C7E"/>
    <w:rsid w:val="00B35D1F"/>
    <w:rsid w:val="00B35D21"/>
    <w:rsid w:val="00B35DBA"/>
    <w:rsid w:val="00B41C3A"/>
    <w:rsid w:val="00B4224E"/>
    <w:rsid w:val="00B459F5"/>
    <w:rsid w:val="00B47FC8"/>
    <w:rsid w:val="00B5431B"/>
    <w:rsid w:val="00B55735"/>
    <w:rsid w:val="00B6028D"/>
    <w:rsid w:val="00B608AC"/>
    <w:rsid w:val="00B609F4"/>
    <w:rsid w:val="00B64BF4"/>
    <w:rsid w:val="00B65974"/>
    <w:rsid w:val="00B66544"/>
    <w:rsid w:val="00B72204"/>
    <w:rsid w:val="00B72A8C"/>
    <w:rsid w:val="00B74B2A"/>
    <w:rsid w:val="00B74FF8"/>
    <w:rsid w:val="00B75618"/>
    <w:rsid w:val="00B75C9F"/>
    <w:rsid w:val="00B80D92"/>
    <w:rsid w:val="00B83910"/>
    <w:rsid w:val="00B841C7"/>
    <w:rsid w:val="00B8498D"/>
    <w:rsid w:val="00B8789E"/>
    <w:rsid w:val="00B91220"/>
    <w:rsid w:val="00B917BA"/>
    <w:rsid w:val="00B97B49"/>
    <w:rsid w:val="00BA0B46"/>
    <w:rsid w:val="00BA2051"/>
    <w:rsid w:val="00BA26F3"/>
    <w:rsid w:val="00BA2872"/>
    <w:rsid w:val="00BA5356"/>
    <w:rsid w:val="00BA7422"/>
    <w:rsid w:val="00BB0393"/>
    <w:rsid w:val="00BB4211"/>
    <w:rsid w:val="00BB486B"/>
    <w:rsid w:val="00BB4B59"/>
    <w:rsid w:val="00BB6290"/>
    <w:rsid w:val="00BB6804"/>
    <w:rsid w:val="00BB6B29"/>
    <w:rsid w:val="00BB6C06"/>
    <w:rsid w:val="00BC4B17"/>
    <w:rsid w:val="00BD27A6"/>
    <w:rsid w:val="00BD73A1"/>
    <w:rsid w:val="00BD7635"/>
    <w:rsid w:val="00BD7C43"/>
    <w:rsid w:val="00BE2301"/>
    <w:rsid w:val="00BE5472"/>
    <w:rsid w:val="00BE5838"/>
    <w:rsid w:val="00BE6604"/>
    <w:rsid w:val="00BF03DC"/>
    <w:rsid w:val="00BF1105"/>
    <w:rsid w:val="00BF1B41"/>
    <w:rsid w:val="00BF5252"/>
    <w:rsid w:val="00BF5FCF"/>
    <w:rsid w:val="00BF6ED4"/>
    <w:rsid w:val="00C0001A"/>
    <w:rsid w:val="00C023B4"/>
    <w:rsid w:val="00C05404"/>
    <w:rsid w:val="00C07879"/>
    <w:rsid w:val="00C10702"/>
    <w:rsid w:val="00C13003"/>
    <w:rsid w:val="00C1472B"/>
    <w:rsid w:val="00C155B0"/>
    <w:rsid w:val="00C1570A"/>
    <w:rsid w:val="00C15CD4"/>
    <w:rsid w:val="00C1726B"/>
    <w:rsid w:val="00C177DE"/>
    <w:rsid w:val="00C20336"/>
    <w:rsid w:val="00C20F24"/>
    <w:rsid w:val="00C21C23"/>
    <w:rsid w:val="00C21D20"/>
    <w:rsid w:val="00C22B05"/>
    <w:rsid w:val="00C25514"/>
    <w:rsid w:val="00C26961"/>
    <w:rsid w:val="00C30C24"/>
    <w:rsid w:val="00C30C9C"/>
    <w:rsid w:val="00C31577"/>
    <w:rsid w:val="00C32992"/>
    <w:rsid w:val="00C36921"/>
    <w:rsid w:val="00C37A0C"/>
    <w:rsid w:val="00C40A6C"/>
    <w:rsid w:val="00C413C2"/>
    <w:rsid w:val="00C42AFD"/>
    <w:rsid w:val="00C43607"/>
    <w:rsid w:val="00C43C10"/>
    <w:rsid w:val="00C45507"/>
    <w:rsid w:val="00C516FF"/>
    <w:rsid w:val="00C528C9"/>
    <w:rsid w:val="00C61DFB"/>
    <w:rsid w:val="00C64A72"/>
    <w:rsid w:val="00C6525E"/>
    <w:rsid w:val="00C67922"/>
    <w:rsid w:val="00C6799C"/>
    <w:rsid w:val="00C72864"/>
    <w:rsid w:val="00C72D81"/>
    <w:rsid w:val="00C75A56"/>
    <w:rsid w:val="00C7611B"/>
    <w:rsid w:val="00C80817"/>
    <w:rsid w:val="00C81B42"/>
    <w:rsid w:val="00C85972"/>
    <w:rsid w:val="00C9398D"/>
    <w:rsid w:val="00C95A45"/>
    <w:rsid w:val="00C9730C"/>
    <w:rsid w:val="00CA084F"/>
    <w:rsid w:val="00CA0B64"/>
    <w:rsid w:val="00CA2FF7"/>
    <w:rsid w:val="00CA6092"/>
    <w:rsid w:val="00CA7C71"/>
    <w:rsid w:val="00CA7D3D"/>
    <w:rsid w:val="00CA7F82"/>
    <w:rsid w:val="00CB38CF"/>
    <w:rsid w:val="00CB73C0"/>
    <w:rsid w:val="00CC309F"/>
    <w:rsid w:val="00CC6026"/>
    <w:rsid w:val="00CC63D0"/>
    <w:rsid w:val="00CC7CF6"/>
    <w:rsid w:val="00CD0B93"/>
    <w:rsid w:val="00CD1528"/>
    <w:rsid w:val="00CD197D"/>
    <w:rsid w:val="00CD20F1"/>
    <w:rsid w:val="00CD24DA"/>
    <w:rsid w:val="00CD7DA4"/>
    <w:rsid w:val="00CE2871"/>
    <w:rsid w:val="00CE29A1"/>
    <w:rsid w:val="00CE4179"/>
    <w:rsid w:val="00CE4640"/>
    <w:rsid w:val="00CF6001"/>
    <w:rsid w:val="00D00426"/>
    <w:rsid w:val="00D00BDA"/>
    <w:rsid w:val="00D030AA"/>
    <w:rsid w:val="00D04CCB"/>
    <w:rsid w:val="00D073DF"/>
    <w:rsid w:val="00D119AB"/>
    <w:rsid w:val="00D11A15"/>
    <w:rsid w:val="00D13D87"/>
    <w:rsid w:val="00D145E7"/>
    <w:rsid w:val="00D14952"/>
    <w:rsid w:val="00D175E5"/>
    <w:rsid w:val="00D17C99"/>
    <w:rsid w:val="00D23147"/>
    <w:rsid w:val="00D231D9"/>
    <w:rsid w:val="00D256D9"/>
    <w:rsid w:val="00D30056"/>
    <w:rsid w:val="00D3053F"/>
    <w:rsid w:val="00D33466"/>
    <w:rsid w:val="00D3650A"/>
    <w:rsid w:val="00D374DE"/>
    <w:rsid w:val="00D41E8F"/>
    <w:rsid w:val="00D41EB8"/>
    <w:rsid w:val="00D41F8C"/>
    <w:rsid w:val="00D42846"/>
    <w:rsid w:val="00D43AF3"/>
    <w:rsid w:val="00D43CE9"/>
    <w:rsid w:val="00D44A9F"/>
    <w:rsid w:val="00D466A8"/>
    <w:rsid w:val="00D4704D"/>
    <w:rsid w:val="00D47276"/>
    <w:rsid w:val="00D528A1"/>
    <w:rsid w:val="00D52990"/>
    <w:rsid w:val="00D52C5E"/>
    <w:rsid w:val="00D53AAF"/>
    <w:rsid w:val="00D55DFE"/>
    <w:rsid w:val="00D5630F"/>
    <w:rsid w:val="00D57BB4"/>
    <w:rsid w:val="00D603F5"/>
    <w:rsid w:val="00D64996"/>
    <w:rsid w:val="00D674E7"/>
    <w:rsid w:val="00D7061F"/>
    <w:rsid w:val="00D71FD0"/>
    <w:rsid w:val="00D73862"/>
    <w:rsid w:val="00D74500"/>
    <w:rsid w:val="00D75C21"/>
    <w:rsid w:val="00D75F22"/>
    <w:rsid w:val="00D77F52"/>
    <w:rsid w:val="00D80124"/>
    <w:rsid w:val="00D81604"/>
    <w:rsid w:val="00D8367C"/>
    <w:rsid w:val="00D84009"/>
    <w:rsid w:val="00D8521E"/>
    <w:rsid w:val="00D87E1B"/>
    <w:rsid w:val="00D93B53"/>
    <w:rsid w:val="00D93E3D"/>
    <w:rsid w:val="00D94104"/>
    <w:rsid w:val="00D94A8D"/>
    <w:rsid w:val="00D967BE"/>
    <w:rsid w:val="00D9730A"/>
    <w:rsid w:val="00D97731"/>
    <w:rsid w:val="00DA05E4"/>
    <w:rsid w:val="00DA50DF"/>
    <w:rsid w:val="00DA5E18"/>
    <w:rsid w:val="00DB07D5"/>
    <w:rsid w:val="00DB162E"/>
    <w:rsid w:val="00DB37A1"/>
    <w:rsid w:val="00DB53DE"/>
    <w:rsid w:val="00DB63CC"/>
    <w:rsid w:val="00DC11F4"/>
    <w:rsid w:val="00DC1C79"/>
    <w:rsid w:val="00DC1DF0"/>
    <w:rsid w:val="00DC21C1"/>
    <w:rsid w:val="00DC4970"/>
    <w:rsid w:val="00DC57CC"/>
    <w:rsid w:val="00DD37CE"/>
    <w:rsid w:val="00DD469D"/>
    <w:rsid w:val="00DD4A0A"/>
    <w:rsid w:val="00DD680E"/>
    <w:rsid w:val="00DE1D44"/>
    <w:rsid w:val="00DE409C"/>
    <w:rsid w:val="00DE5909"/>
    <w:rsid w:val="00DE665D"/>
    <w:rsid w:val="00DF292B"/>
    <w:rsid w:val="00DF376D"/>
    <w:rsid w:val="00DF658C"/>
    <w:rsid w:val="00DF7613"/>
    <w:rsid w:val="00DF7712"/>
    <w:rsid w:val="00E0028F"/>
    <w:rsid w:val="00E023B1"/>
    <w:rsid w:val="00E03831"/>
    <w:rsid w:val="00E046C2"/>
    <w:rsid w:val="00E04B92"/>
    <w:rsid w:val="00E06D5A"/>
    <w:rsid w:val="00E109D8"/>
    <w:rsid w:val="00E11FAA"/>
    <w:rsid w:val="00E1251C"/>
    <w:rsid w:val="00E13710"/>
    <w:rsid w:val="00E14B6B"/>
    <w:rsid w:val="00E15F58"/>
    <w:rsid w:val="00E16F6F"/>
    <w:rsid w:val="00E17F79"/>
    <w:rsid w:val="00E20138"/>
    <w:rsid w:val="00E221A5"/>
    <w:rsid w:val="00E236F3"/>
    <w:rsid w:val="00E24844"/>
    <w:rsid w:val="00E319C1"/>
    <w:rsid w:val="00E32FC5"/>
    <w:rsid w:val="00E3355A"/>
    <w:rsid w:val="00E3716F"/>
    <w:rsid w:val="00E37233"/>
    <w:rsid w:val="00E40468"/>
    <w:rsid w:val="00E40500"/>
    <w:rsid w:val="00E40712"/>
    <w:rsid w:val="00E41E54"/>
    <w:rsid w:val="00E426C4"/>
    <w:rsid w:val="00E42C32"/>
    <w:rsid w:val="00E446FD"/>
    <w:rsid w:val="00E45FDC"/>
    <w:rsid w:val="00E46ABF"/>
    <w:rsid w:val="00E55FB4"/>
    <w:rsid w:val="00E56C14"/>
    <w:rsid w:val="00E6221B"/>
    <w:rsid w:val="00E631BD"/>
    <w:rsid w:val="00E63B11"/>
    <w:rsid w:val="00E64939"/>
    <w:rsid w:val="00E650B3"/>
    <w:rsid w:val="00E655D6"/>
    <w:rsid w:val="00E656BE"/>
    <w:rsid w:val="00E668AF"/>
    <w:rsid w:val="00E730E5"/>
    <w:rsid w:val="00E738C7"/>
    <w:rsid w:val="00E8388F"/>
    <w:rsid w:val="00E843F4"/>
    <w:rsid w:val="00E848B4"/>
    <w:rsid w:val="00E84CAD"/>
    <w:rsid w:val="00E84E6B"/>
    <w:rsid w:val="00E91249"/>
    <w:rsid w:val="00E957D7"/>
    <w:rsid w:val="00E97765"/>
    <w:rsid w:val="00EA1461"/>
    <w:rsid w:val="00EA160E"/>
    <w:rsid w:val="00EA19E4"/>
    <w:rsid w:val="00EA293A"/>
    <w:rsid w:val="00EA5612"/>
    <w:rsid w:val="00EA5692"/>
    <w:rsid w:val="00EA5BF5"/>
    <w:rsid w:val="00EA5E45"/>
    <w:rsid w:val="00EA714C"/>
    <w:rsid w:val="00EB0277"/>
    <w:rsid w:val="00EB4EE9"/>
    <w:rsid w:val="00EB5301"/>
    <w:rsid w:val="00EB53D4"/>
    <w:rsid w:val="00EB6546"/>
    <w:rsid w:val="00EB6853"/>
    <w:rsid w:val="00EC605B"/>
    <w:rsid w:val="00EC79E5"/>
    <w:rsid w:val="00ED2784"/>
    <w:rsid w:val="00EE0072"/>
    <w:rsid w:val="00EE0671"/>
    <w:rsid w:val="00EE13BF"/>
    <w:rsid w:val="00EE2229"/>
    <w:rsid w:val="00EE30FE"/>
    <w:rsid w:val="00EE6296"/>
    <w:rsid w:val="00EF0BE3"/>
    <w:rsid w:val="00EF37F6"/>
    <w:rsid w:val="00EF5930"/>
    <w:rsid w:val="00EF7044"/>
    <w:rsid w:val="00EF7150"/>
    <w:rsid w:val="00F02B09"/>
    <w:rsid w:val="00F032FB"/>
    <w:rsid w:val="00F07F14"/>
    <w:rsid w:val="00F10A7B"/>
    <w:rsid w:val="00F10B02"/>
    <w:rsid w:val="00F11ACC"/>
    <w:rsid w:val="00F136E2"/>
    <w:rsid w:val="00F14722"/>
    <w:rsid w:val="00F164AB"/>
    <w:rsid w:val="00F2395A"/>
    <w:rsid w:val="00F25EF8"/>
    <w:rsid w:val="00F26969"/>
    <w:rsid w:val="00F26A8A"/>
    <w:rsid w:val="00F318B4"/>
    <w:rsid w:val="00F32C6F"/>
    <w:rsid w:val="00F362C9"/>
    <w:rsid w:val="00F40789"/>
    <w:rsid w:val="00F43202"/>
    <w:rsid w:val="00F45D17"/>
    <w:rsid w:val="00F565EB"/>
    <w:rsid w:val="00F62048"/>
    <w:rsid w:val="00F621C6"/>
    <w:rsid w:val="00F625A5"/>
    <w:rsid w:val="00F70CF1"/>
    <w:rsid w:val="00F760B2"/>
    <w:rsid w:val="00F769E6"/>
    <w:rsid w:val="00F7735E"/>
    <w:rsid w:val="00F77422"/>
    <w:rsid w:val="00F8278C"/>
    <w:rsid w:val="00F834BB"/>
    <w:rsid w:val="00F8425C"/>
    <w:rsid w:val="00F843E0"/>
    <w:rsid w:val="00F852E5"/>
    <w:rsid w:val="00F91222"/>
    <w:rsid w:val="00F93634"/>
    <w:rsid w:val="00F95152"/>
    <w:rsid w:val="00F95FE6"/>
    <w:rsid w:val="00F97429"/>
    <w:rsid w:val="00FA538B"/>
    <w:rsid w:val="00FA5961"/>
    <w:rsid w:val="00FA7694"/>
    <w:rsid w:val="00FB05FC"/>
    <w:rsid w:val="00FB1329"/>
    <w:rsid w:val="00FB22B3"/>
    <w:rsid w:val="00FB353F"/>
    <w:rsid w:val="00FC0433"/>
    <w:rsid w:val="00FC4139"/>
    <w:rsid w:val="00FC4247"/>
    <w:rsid w:val="00FC4367"/>
    <w:rsid w:val="00FD0059"/>
    <w:rsid w:val="00FD10D3"/>
    <w:rsid w:val="00FE1D26"/>
    <w:rsid w:val="00FE219F"/>
    <w:rsid w:val="00FE56D0"/>
    <w:rsid w:val="00FE6953"/>
    <w:rsid w:val="00FF09F6"/>
    <w:rsid w:val="00FF0F9B"/>
    <w:rsid w:val="00FF1811"/>
    <w:rsid w:val="00FF2C45"/>
    <w:rsid w:val="00FF2C96"/>
    <w:rsid w:val="00FF4172"/>
    <w:rsid w:val="00FF4E23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7F38661"/>
  <w15:docId w15:val="{4CB0CCAC-8517-4EB0-B026-B2E99516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ListParagraph">
    <w:name w:val="List Paragraph"/>
    <w:basedOn w:val="Normal"/>
    <w:uiPriority w:val="34"/>
    <w:qFormat/>
    <w:rsid w:val="00487C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01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0B0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3F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4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43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43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3E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630F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4483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483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4483F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24483F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4483F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24483F"/>
    <w:pPr>
      <w:spacing w:line="240" w:lineRule="auto"/>
      <w:jc w:val="both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4483F"/>
    <w:rPr>
      <w:rFonts w:ascii="Calibri" w:hAnsi="Calibri"/>
      <w:noProof/>
    </w:rPr>
  </w:style>
  <w:style w:type="paragraph" w:customStyle="1" w:styleId="DefinitionTerm">
    <w:name w:val="Definition Term"/>
    <w:basedOn w:val="Normal"/>
    <w:next w:val="DefinitionList"/>
    <w:uiPriority w:val="99"/>
    <w:rsid w:val="00A722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ist">
    <w:name w:val="Definition List"/>
    <w:basedOn w:val="Normal"/>
    <w:next w:val="DefinitionTerm"/>
    <w:uiPriority w:val="99"/>
    <w:rsid w:val="00A7229B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15CD4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245886"/>
  </w:style>
  <w:style w:type="table" w:styleId="TableGrid">
    <w:name w:val="Table Grid"/>
    <w:basedOn w:val="TableNormal"/>
    <w:uiPriority w:val="39"/>
    <w:rsid w:val="001E3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3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4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3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43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8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36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44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89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8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8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6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95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9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57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416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503BD-4D45-42F3-AA32-72C3154FF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2255</Words>
  <Characters>12857</Characters>
  <Application>Microsoft Office Word</Application>
  <DocSecurity>4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15082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Ospina, Maria (CDC/ONDIEH/NCEH)</dc:creator>
  <cp:lastModifiedBy>Calafat, Antonia M. (CDC/ONDIEH/NCEH)</cp:lastModifiedBy>
  <cp:revision>2</cp:revision>
  <cp:lastPrinted>2017-08-17T21:26:00Z</cp:lastPrinted>
  <dcterms:created xsi:type="dcterms:W3CDTF">2018-11-13T12:55:00Z</dcterms:created>
  <dcterms:modified xsi:type="dcterms:W3CDTF">2018-11-13T12:55:00Z</dcterms:modified>
</cp:coreProperties>
</file>