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5A" w:rsidRPr="00B66597" w:rsidRDefault="0002115A" w:rsidP="0002115A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B66597">
        <w:rPr>
          <w:rFonts w:ascii="Times New Roman" w:hAnsi="Times New Roman" w:cs="Times New Roman"/>
          <w:b/>
          <w:color w:val="000000" w:themeColor="text1"/>
        </w:rPr>
        <w:t>Additional file 2: Year of policy adoption, training status, and IPTp and ANC coverage for the 13 countries with both pre- and post-policy change surveys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57"/>
        <w:gridCol w:w="976"/>
        <w:gridCol w:w="1152"/>
        <w:gridCol w:w="973"/>
        <w:gridCol w:w="976"/>
        <w:gridCol w:w="622"/>
        <w:gridCol w:w="619"/>
        <w:gridCol w:w="622"/>
        <w:gridCol w:w="708"/>
        <w:gridCol w:w="622"/>
        <w:gridCol w:w="708"/>
        <w:gridCol w:w="708"/>
        <w:gridCol w:w="625"/>
        <w:gridCol w:w="619"/>
        <w:gridCol w:w="622"/>
        <w:gridCol w:w="619"/>
        <w:gridCol w:w="619"/>
        <w:gridCol w:w="622"/>
        <w:gridCol w:w="726"/>
      </w:tblGrid>
      <w:tr w:rsidR="002C11E9" w:rsidRPr="002C11E9" w:rsidTr="002C11E9">
        <w:trPr>
          <w:trHeight w:val="20"/>
        </w:trPr>
        <w:tc>
          <w:tcPr>
            <w:tcW w:w="43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bookmarkStart w:id="0" w:name="_GoBack"/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Country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Year Policy Adopted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Training completed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Pre-Policy change survey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Post-policy change survey</w:t>
            </w:r>
          </w:p>
        </w:tc>
        <w:tc>
          <w:tcPr>
            <w:tcW w:w="1600" w:type="pct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Pre-policy adoption</w:t>
            </w:r>
          </w:p>
        </w:tc>
        <w:tc>
          <w:tcPr>
            <w:tcW w:w="1545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Post-policy adoption</w:t>
            </w:r>
          </w:p>
        </w:tc>
      </w:tr>
      <w:tr w:rsidR="002C11E9" w:rsidRPr="002C11E9" w:rsidTr="002C11E9">
        <w:trPr>
          <w:trHeight w:val="20"/>
        </w:trPr>
        <w:tc>
          <w:tcPr>
            <w:tcW w:w="43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IPTP coverage (%)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ANC coverage (%)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GA @ 1st ANC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IPTP coverage (%)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ANC coverage (%)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GA @ 1st ANC</w:t>
            </w:r>
          </w:p>
        </w:tc>
      </w:tr>
      <w:tr w:rsidR="002C11E9" w:rsidRPr="002C11E9" w:rsidTr="002C11E9">
        <w:trPr>
          <w:trHeight w:val="20"/>
        </w:trPr>
        <w:tc>
          <w:tcPr>
            <w:tcW w:w="43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1+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2+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1+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2+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4+</w:t>
            </w:r>
          </w:p>
        </w:tc>
        <w:tc>
          <w:tcPr>
            <w:tcW w:w="2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1+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2+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3+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1+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2+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4+</w:t>
            </w:r>
          </w:p>
        </w:tc>
        <w:tc>
          <w:tcPr>
            <w:tcW w:w="25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C11E9" w:rsidRPr="002C11E9" w:rsidTr="002C11E9">
        <w:trPr>
          <w:trHeight w:val="20"/>
        </w:trPr>
        <w:tc>
          <w:tcPr>
            <w:tcW w:w="43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Angola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2011 MIS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2015-16 DHS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28.3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17.5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7.9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53.9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36.8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80.4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76.9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60.2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4.1</w:t>
            </w:r>
          </w:p>
        </w:tc>
      </w:tr>
      <w:tr w:rsidR="002C11E9" w:rsidRPr="002C11E9" w:rsidTr="002C11E9">
        <w:trPr>
          <w:trHeight w:val="20"/>
        </w:trPr>
        <w:tc>
          <w:tcPr>
            <w:tcW w:w="43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Ghana</w:t>
            </w: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  <w:vertAlign w:val="superscript"/>
              </w:rPr>
              <w:t>**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2011 MICS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2016 MIS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43.7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26.8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96.7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95.1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86.6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85.3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59.6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</w:tr>
      <w:tr w:rsidR="002C11E9" w:rsidRPr="002C11E9" w:rsidTr="002C11E9">
        <w:trPr>
          <w:trHeight w:val="20"/>
        </w:trPr>
        <w:tc>
          <w:tcPr>
            <w:tcW w:w="43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Guinea</w:t>
            </w: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  <w:vertAlign w:val="superscript"/>
              </w:rPr>
              <w:t>**,%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2012 DHS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2016 MICS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30.8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86.9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82.5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56.3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4.2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65.2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54.1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74.7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50.6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</w:tr>
      <w:tr w:rsidR="002C11E9" w:rsidRPr="002C11E9" w:rsidTr="002C11E9">
        <w:trPr>
          <w:trHeight w:val="20"/>
        </w:trPr>
        <w:tc>
          <w:tcPr>
            <w:tcW w:w="43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Kenya</w:t>
            </w: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Ongoing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2014 DHS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2015 MIS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61.9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38.6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22.9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95.7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92.1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55.8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5.4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76.6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56.4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39.1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92.7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89.3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61.5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</w:tr>
      <w:tr w:rsidR="002C11E9" w:rsidRPr="002C11E9" w:rsidTr="002C11E9">
        <w:trPr>
          <w:trHeight w:val="20"/>
        </w:trPr>
        <w:tc>
          <w:tcPr>
            <w:tcW w:w="43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Liberia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Ongoing / 2017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2013 DHS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2016 MIS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64.8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47.6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17.1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94.1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92.3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77.6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3.3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95.1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92.4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77.1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3.1</w:t>
            </w:r>
          </w:p>
        </w:tc>
      </w:tr>
      <w:tr w:rsidR="002C11E9" w:rsidRPr="002C11E9" w:rsidTr="002C11E9">
        <w:trPr>
          <w:trHeight w:val="20"/>
        </w:trPr>
        <w:tc>
          <w:tcPr>
            <w:tcW w:w="43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Madagascar</w:t>
            </w: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2011 MIS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2016 MIS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34.1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21.9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5.4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44.7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26.3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11.9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</w:tr>
      <w:tr w:rsidR="002C11E9" w:rsidRPr="002C11E9" w:rsidTr="002C11E9">
        <w:trPr>
          <w:trHeight w:val="20"/>
        </w:trPr>
        <w:tc>
          <w:tcPr>
            <w:tcW w:w="43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Malawi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2012 MIS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2017 MIS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76.2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53.2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12.7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91.8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76.7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42.6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</w:tr>
      <w:tr w:rsidR="002C11E9" w:rsidRPr="002C11E9" w:rsidTr="002C11E9">
        <w:trPr>
          <w:trHeight w:val="20"/>
        </w:trPr>
        <w:tc>
          <w:tcPr>
            <w:tcW w:w="43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Mozambique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2011 DHS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2014-15 MIS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34.9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18.6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9.2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85.2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49.5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5.5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51.4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34.2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22.4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81.3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53.8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</w:tr>
      <w:tr w:rsidR="002C11E9" w:rsidRPr="002C11E9" w:rsidTr="002C11E9">
        <w:trPr>
          <w:trHeight w:val="20"/>
        </w:trPr>
        <w:tc>
          <w:tcPr>
            <w:tcW w:w="43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Nigeria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Incomplete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2013 DHS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2015 MIS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22.6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14.6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5.8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63.6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61.7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46.6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37.2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</w:tr>
      <w:tr w:rsidR="002C11E9" w:rsidRPr="002C11E9" w:rsidTr="002C11E9">
        <w:trPr>
          <w:trHeight w:val="20"/>
        </w:trPr>
        <w:tc>
          <w:tcPr>
            <w:tcW w:w="43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Senegal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2012-13 DHS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2016 DHS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73.5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41.3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4.5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88.3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45.8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3.7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87.5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60.3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21.5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95.3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90.8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52.5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3.6</w:t>
            </w:r>
          </w:p>
        </w:tc>
      </w:tr>
      <w:tr w:rsidR="002C11E9" w:rsidRPr="002C11E9" w:rsidTr="002C11E9">
        <w:trPr>
          <w:trHeight w:val="20"/>
        </w:trPr>
        <w:tc>
          <w:tcPr>
            <w:tcW w:w="43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Tanzania</w:t>
            </w: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2011-12 AIS</w:t>
            </w: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2015-16 DHS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59.6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31.8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3.9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97.7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94.1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42.8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5.4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68.3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34.6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7.7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97.5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93.4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49.2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5.5</w:t>
            </w:r>
          </w:p>
        </w:tc>
      </w:tr>
      <w:tr w:rsidR="002C11E9" w:rsidRPr="002C11E9" w:rsidTr="002C11E9">
        <w:trPr>
          <w:trHeight w:val="20"/>
        </w:trPr>
        <w:tc>
          <w:tcPr>
            <w:tcW w:w="43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Uganda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Incomplete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2014-15 MIS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2016 DHS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59.3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45.2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25.2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76.9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16.8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97.7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95.1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60.2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4.7</w:t>
            </w:r>
          </w:p>
        </w:tc>
      </w:tr>
      <w:tr w:rsidR="002C11E9" w:rsidRPr="002C11E9" w:rsidTr="002C11E9">
        <w:trPr>
          <w:trHeight w:val="20"/>
        </w:trPr>
        <w:tc>
          <w:tcPr>
            <w:tcW w:w="43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Zambia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2013-14 DHS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2015 MIS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88.4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72.7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49.6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97.7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95.7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54.1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4.8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90.1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78.8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60.8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</w:tr>
      <w:tr w:rsidR="002C11E9" w:rsidRPr="002C11E9" w:rsidTr="002C11E9">
        <w:trPr>
          <w:trHeight w:val="20"/>
        </w:trPr>
        <w:tc>
          <w:tcPr>
            <w:tcW w:w="43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Zimbabwe</w:t>
            </w: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Incomplete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2010 MIS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2016 MIS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13.3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7.3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4.8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46.2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36.2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17.6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5A" w:rsidRPr="002C11E9" w:rsidRDefault="0002115A" w:rsidP="002C1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11E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</w:p>
        </w:tc>
      </w:tr>
    </w:tbl>
    <w:bookmarkEnd w:id="0"/>
    <w:p w:rsidR="0002115A" w:rsidRPr="00B66597" w:rsidRDefault="0002115A" w:rsidP="0002115A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B66597">
        <w:rPr>
          <w:rFonts w:ascii="Times New Roman" w:eastAsia="Times New Roman" w:hAnsi="Times New Roman" w:cs="Times New Roman"/>
          <w:color w:val="000000" w:themeColor="text1"/>
          <w:vertAlign w:val="superscript"/>
        </w:rPr>
        <w:t>#</w:t>
      </w:r>
      <w:r w:rsidRPr="00B66597">
        <w:rPr>
          <w:rFonts w:ascii="Times New Roman" w:eastAsia="Times New Roman" w:hAnsi="Times New Roman" w:cs="Times New Roman"/>
          <w:color w:val="000000" w:themeColor="text1"/>
        </w:rPr>
        <w:t>Tanzania pre-policy change ANC numbers come from the 2010 DHS</w:t>
      </w:r>
    </w:p>
    <w:p w:rsidR="0002115A" w:rsidRPr="00B66597" w:rsidRDefault="0002115A" w:rsidP="0002115A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B66597">
        <w:rPr>
          <w:rFonts w:ascii="Times New Roman" w:eastAsia="Times New Roman" w:hAnsi="Times New Roman" w:cs="Times New Roman"/>
          <w:color w:val="000000" w:themeColor="text1"/>
        </w:rPr>
        <w:t>*Kenya, Madagascar, and Zimbabwe have subnational IPTp programs; reported coverages reflect result</w:t>
      </w:r>
      <w:r w:rsidR="005103BE">
        <w:rPr>
          <w:rFonts w:ascii="Times New Roman" w:eastAsia="Times New Roman" w:hAnsi="Times New Roman" w:cs="Times New Roman"/>
          <w:color w:val="000000" w:themeColor="text1"/>
        </w:rPr>
        <w:t>s from areas implementing IPTp.</w:t>
      </w:r>
    </w:p>
    <w:p w:rsidR="0002115A" w:rsidRDefault="0002115A" w:rsidP="0002115A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B66597">
        <w:rPr>
          <w:rFonts w:ascii="Times New Roman" w:eastAsia="Times New Roman" w:hAnsi="Times New Roman" w:cs="Times New Roman"/>
          <w:color w:val="000000" w:themeColor="text1"/>
        </w:rPr>
        <w:t>**Guinea 2016 MICS and Ghana 2011 MICS ANC coverage estimates represent 2 years of preceding the survey whereas the other surveys represent 3 years preceding the survey.</w:t>
      </w:r>
    </w:p>
    <w:p w:rsidR="0002115A" w:rsidRPr="00925D97" w:rsidRDefault="0002115A" w:rsidP="0002115A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4C6680">
        <w:rPr>
          <w:rFonts w:ascii="Times New Roman" w:eastAsia="Times New Roman" w:hAnsi="Times New Roman" w:cs="Times New Roman"/>
          <w:color w:val="000000" w:themeColor="text1"/>
          <w:vertAlign w:val="superscript"/>
        </w:rPr>
        <w:t>%</w:t>
      </w:r>
      <w:r>
        <w:rPr>
          <w:rFonts w:ascii="Times New Roman" w:eastAsia="Times New Roman" w:hAnsi="Times New Roman" w:cs="Times New Roman"/>
          <w:color w:val="000000" w:themeColor="text1"/>
        </w:rPr>
        <w:t>Guinea- the drop in ANC attendance from 2012 to 2016 likely reflects the impact of</w:t>
      </w:r>
      <w:r w:rsidR="005103BE">
        <w:rPr>
          <w:rFonts w:ascii="Times New Roman" w:eastAsia="Times New Roman" w:hAnsi="Times New Roman" w:cs="Times New Roman"/>
          <w:color w:val="000000" w:themeColor="text1"/>
        </w:rPr>
        <w:t xml:space="preserve"> the Ebola epidemic (2013-2015)</w:t>
      </w:r>
    </w:p>
    <w:sectPr w:rsidR="0002115A" w:rsidRPr="00925D97" w:rsidSect="00724F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5A"/>
    <w:rsid w:val="00016324"/>
    <w:rsid w:val="0002115A"/>
    <w:rsid w:val="000238E9"/>
    <w:rsid w:val="00023D56"/>
    <w:rsid w:val="000454F3"/>
    <w:rsid w:val="000E3EEA"/>
    <w:rsid w:val="0010366F"/>
    <w:rsid w:val="00105DEE"/>
    <w:rsid w:val="001164BD"/>
    <w:rsid w:val="001828A8"/>
    <w:rsid w:val="001A6B43"/>
    <w:rsid w:val="001B37DF"/>
    <w:rsid w:val="001C5ED2"/>
    <w:rsid w:val="001E07FC"/>
    <w:rsid w:val="001E71AC"/>
    <w:rsid w:val="00245626"/>
    <w:rsid w:val="00273CCE"/>
    <w:rsid w:val="00280FA0"/>
    <w:rsid w:val="00281C91"/>
    <w:rsid w:val="002B4124"/>
    <w:rsid w:val="002B63D5"/>
    <w:rsid w:val="002C11E9"/>
    <w:rsid w:val="002E4242"/>
    <w:rsid w:val="002F2B1B"/>
    <w:rsid w:val="00310782"/>
    <w:rsid w:val="00337F72"/>
    <w:rsid w:val="00351F94"/>
    <w:rsid w:val="003747C4"/>
    <w:rsid w:val="003903B9"/>
    <w:rsid w:val="00394DC9"/>
    <w:rsid w:val="003D3F82"/>
    <w:rsid w:val="004034A7"/>
    <w:rsid w:val="00432D35"/>
    <w:rsid w:val="00442099"/>
    <w:rsid w:val="004E411D"/>
    <w:rsid w:val="00507AF3"/>
    <w:rsid w:val="005103BE"/>
    <w:rsid w:val="00545824"/>
    <w:rsid w:val="00546FA4"/>
    <w:rsid w:val="0055545C"/>
    <w:rsid w:val="00587429"/>
    <w:rsid w:val="005B1EBE"/>
    <w:rsid w:val="005B4CEA"/>
    <w:rsid w:val="005C71F9"/>
    <w:rsid w:val="005D5333"/>
    <w:rsid w:val="005E000A"/>
    <w:rsid w:val="0060632D"/>
    <w:rsid w:val="00612CDF"/>
    <w:rsid w:val="00682641"/>
    <w:rsid w:val="006873EA"/>
    <w:rsid w:val="0069098B"/>
    <w:rsid w:val="006B1620"/>
    <w:rsid w:val="006D0A59"/>
    <w:rsid w:val="007213E9"/>
    <w:rsid w:val="0074254E"/>
    <w:rsid w:val="00743D1C"/>
    <w:rsid w:val="007C2980"/>
    <w:rsid w:val="007C38EE"/>
    <w:rsid w:val="0085290A"/>
    <w:rsid w:val="00853B0A"/>
    <w:rsid w:val="00885CDA"/>
    <w:rsid w:val="008B5758"/>
    <w:rsid w:val="008D4762"/>
    <w:rsid w:val="008D552B"/>
    <w:rsid w:val="008D69D5"/>
    <w:rsid w:val="009254A4"/>
    <w:rsid w:val="0092615F"/>
    <w:rsid w:val="009839E0"/>
    <w:rsid w:val="0099264C"/>
    <w:rsid w:val="009C496A"/>
    <w:rsid w:val="009E003D"/>
    <w:rsid w:val="009F30DC"/>
    <w:rsid w:val="00A20B46"/>
    <w:rsid w:val="00A31F02"/>
    <w:rsid w:val="00A41CB8"/>
    <w:rsid w:val="00A5782B"/>
    <w:rsid w:val="00A631C0"/>
    <w:rsid w:val="00A916E3"/>
    <w:rsid w:val="00AC55E9"/>
    <w:rsid w:val="00B01490"/>
    <w:rsid w:val="00B25D51"/>
    <w:rsid w:val="00B44CC4"/>
    <w:rsid w:val="00B45FC2"/>
    <w:rsid w:val="00B62C64"/>
    <w:rsid w:val="00B74147"/>
    <w:rsid w:val="00B972B5"/>
    <w:rsid w:val="00BA1CEF"/>
    <w:rsid w:val="00BA368A"/>
    <w:rsid w:val="00BE5D02"/>
    <w:rsid w:val="00C155AF"/>
    <w:rsid w:val="00C51DF5"/>
    <w:rsid w:val="00C537E2"/>
    <w:rsid w:val="00C769BD"/>
    <w:rsid w:val="00CC0CBB"/>
    <w:rsid w:val="00CD037A"/>
    <w:rsid w:val="00CE535D"/>
    <w:rsid w:val="00D033D7"/>
    <w:rsid w:val="00D13639"/>
    <w:rsid w:val="00D15F48"/>
    <w:rsid w:val="00D26DCD"/>
    <w:rsid w:val="00D54F20"/>
    <w:rsid w:val="00D90324"/>
    <w:rsid w:val="00DC0287"/>
    <w:rsid w:val="00DE0487"/>
    <w:rsid w:val="00DE083D"/>
    <w:rsid w:val="00E021A1"/>
    <w:rsid w:val="00E16331"/>
    <w:rsid w:val="00E246EA"/>
    <w:rsid w:val="00E637BB"/>
    <w:rsid w:val="00E67F88"/>
    <w:rsid w:val="00EB686D"/>
    <w:rsid w:val="00EC732A"/>
    <w:rsid w:val="00EF1D0C"/>
    <w:rsid w:val="00EF3EC7"/>
    <w:rsid w:val="00F46967"/>
    <w:rsid w:val="00F60FE5"/>
    <w:rsid w:val="00F66D17"/>
    <w:rsid w:val="00FA5EC7"/>
    <w:rsid w:val="00FB6ADE"/>
    <w:rsid w:val="00FD03DC"/>
    <w:rsid w:val="00FD03FC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9C2DF-CE31-4C1F-9B1D-3A9101B3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0013434</dc:creator>
  <cp:lastModifiedBy>Gutman, Julie R. (CDC/DDPHSIS/CGH)</cp:lastModifiedBy>
  <cp:revision>2</cp:revision>
  <dcterms:created xsi:type="dcterms:W3CDTF">2018-10-12T03:39:00Z</dcterms:created>
  <dcterms:modified xsi:type="dcterms:W3CDTF">2018-10-12T03:39:00Z</dcterms:modified>
</cp:coreProperties>
</file>