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98" w:rsidRPr="009F5E98" w:rsidRDefault="009F5E98" w:rsidP="00D85E2A">
      <w:pPr>
        <w:spacing w:after="200" w:line="480" w:lineRule="auto"/>
        <w:rPr>
          <w:rFonts w:ascii="Calibri" w:eastAsia="Calibri" w:hAnsi="Calibri" w:cs="Arial"/>
          <w:b/>
          <w:lang w:val="en-AU"/>
        </w:rPr>
      </w:pPr>
      <w:bookmarkStart w:id="0" w:name="_GoBack"/>
      <w:bookmarkEnd w:id="0"/>
      <w:r w:rsidRPr="009F5E98">
        <w:rPr>
          <w:rFonts w:ascii="Calibri" w:eastAsia="Calibri" w:hAnsi="Calibri" w:cs="Arial"/>
          <w:b/>
          <w:lang w:val="en-AU"/>
        </w:rPr>
        <w:t>S</w:t>
      </w:r>
      <w:r w:rsidR="00A87BBD">
        <w:rPr>
          <w:rFonts w:ascii="Calibri" w:eastAsia="Calibri" w:hAnsi="Calibri" w:cs="Arial"/>
          <w:b/>
          <w:lang w:val="en-AU"/>
        </w:rPr>
        <w:t>1</w:t>
      </w:r>
      <w:r w:rsidRPr="009F5E98">
        <w:rPr>
          <w:rFonts w:ascii="Calibri" w:eastAsia="Calibri" w:hAnsi="Calibri" w:cs="Arial"/>
          <w:b/>
          <w:lang w:val="en-AU"/>
        </w:rPr>
        <w:t xml:space="preserve"> Table. Products which did not return any false positive results against the non-</w:t>
      </w:r>
      <w:r w:rsidRPr="009F5E98">
        <w:rPr>
          <w:rFonts w:ascii="Calibri" w:eastAsia="Calibri" w:hAnsi="Calibri" w:cs="Arial"/>
          <w:b/>
          <w:i/>
          <w:lang w:val="en-AU"/>
        </w:rPr>
        <w:t xml:space="preserve">Plasmodium </w:t>
      </w:r>
      <w:r w:rsidRPr="009F5E98">
        <w:rPr>
          <w:rFonts w:ascii="Calibri" w:eastAsia="Calibri" w:hAnsi="Calibri" w:cs="Arial"/>
          <w:b/>
          <w:lang w:val="en-AU"/>
        </w:rPr>
        <w:t>infectious agents or immunological factors tested during rounds 1 to 6 of WHO product testing.</w:t>
      </w:r>
    </w:p>
    <w:tbl>
      <w:tblPr>
        <w:tblStyle w:val="TableGrid"/>
        <w:tblW w:w="14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48"/>
        <w:gridCol w:w="3922"/>
        <w:gridCol w:w="984"/>
        <w:gridCol w:w="1851"/>
      </w:tblGrid>
      <w:tr w:rsidR="009F5E98" w:rsidRPr="009F5E98" w:rsidTr="005C1F29">
        <w:trPr>
          <w:tblHeader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Product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Catalogue Number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Manufacturer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Product Testing Round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F5E98" w:rsidRPr="009F5E98" w:rsidRDefault="005F1C53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On 2017</w:t>
            </w:r>
            <w:r w:rsidR="009F5E98" w:rsidRPr="009F5E98">
              <w:rPr>
                <w:rFonts w:ascii="Calibri" w:eastAsia="Calibri" w:hAnsi="Calibri" w:cs="Arial"/>
              </w:rPr>
              <w:t xml:space="preserve"> WHO procurement list*</w:t>
            </w:r>
          </w:p>
        </w:tc>
      </w:tr>
      <w:tr w:rsidR="009F5E98" w:rsidRPr="009F5E98" w:rsidTr="005C1F29">
        <w:tc>
          <w:tcPr>
            <w:tcW w:w="6062" w:type="dxa"/>
            <w:tcBorders>
              <w:top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  <w:b/>
                <w:i/>
              </w:rPr>
            </w:pPr>
            <w:r w:rsidRPr="009F5E98">
              <w:rPr>
                <w:rFonts w:ascii="Calibri" w:eastAsia="Calibri" w:hAnsi="Calibri" w:cs="Arial"/>
                <w:b/>
                <w:i/>
              </w:rPr>
              <w:t>Pf-only products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3922" w:type="dxa"/>
            <w:tcBorders>
              <w:top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ABON™ Malaria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. Rapid Test Device (Whole Blood)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IMA-402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ABON </w:t>
            </w:r>
            <w:proofErr w:type="spellStart"/>
            <w:r w:rsidRPr="009F5E98">
              <w:rPr>
                <w:rFonts w:ascii="Calibri" w:eastAsia="Calibri" w:hAnsi="Calibri" w:cs="Arial"/>
              </w:rPr>
              <w:t>Biopharm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(Hangzhou) Co. Ltd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Clearview® Malaria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VB01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Vision Biotech (Pty) Ltd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Core™ Malaria Pf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MAL-190020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Core Diagnostics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5F1C53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First Response® Malaria Ag </w:t>
            </w:r>
            <w:r w:rsidRPr="009F5E98">
              <w:rPr>
                <w:rFonts w:ascii="Calibri" w:eastAsia="Calibri" w:hAnsi="Calibri" w:cs="Arial"/>
                <w:i/>
              </w:rPr>
              <w:t>P. falciparum</w:t>
            </w:r>
            <w:r w:rsidRPr="009F5E98">
              <w:rPr>
                <w:rFonts w:ascii="Calibri" w:eastAsia="Calibri" w:hAnsi="Calibri" w:cs="Arial"/>
              </w:rPr>
              <w:t xml:space="preserve"> (HRP2) Card Test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I13FRC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Premier Medical Corporation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First Response® Malaria Antigen </w:t>
            </w:r>
            <w:r w:rsidRPr="009F5E98">
              <w:rPr>
                <w:rFonts w:ascii="Calibri" w:eastAsia="Calibri" w:hAnsi="Calibri" w:cs="Arial"/>
                <w:i/>
              </w:rPr>
              <w:t>P. falciparum</w:t>
            </w:r>
            <w:r w:rsidRPr="009F5E98">
              <w:rPr>
                <w:rFonts w:ascii="Calibri" w:eastAsia="Calibri" w:hAnsi="Calibri" w:cs="Arial"/>
              </w:rPr>
              <w:t xml:space="preserve"> (HRP2) Card Test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PI13FRC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Premier Medical Corporation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FirstSign</w:t>
            </w:r>
            <w:proofErr w:type="spellEnd"/>
            <w:r w:rsidRPr="009F5E98">
              <w:rPr>
                <w:rFonts w:ascii="Calibri" w:eastAsia="Calibri" w:hAnsi="Calibri" w:cs="Arial"/>
              </w:rPr>
              <w:t>™ Malaria Pf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2100CB-25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Unimed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International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HiSens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Ag Pf HRP2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HR3023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HBI Co.,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ICT Diagnostics Malaria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ML01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ICT INTERNATIONAL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5F1C53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Malaria Rapid Pf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VB01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Vision Biotech (Pty)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One Step Malaria P.F Test (Cassette)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522352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Blue Cross Bio-Medical (Beijing) Co.,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lastRenderedPageBreak/>
              <w:t>OnSite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Pf Ag Rapid Test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R0114C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CTK Biotech,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Paracheck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® Pf Device- Rapid test for </w:t>
            </w:r>
            <w:r w:rsidRPr="009F5E98">
              <w:rPr>
                <w:rFonts w:ascii="Calibri" w:eastAsia="Calibri" w:hAnsi="Calibri" w:cs="Arial"/>
                <w:i/>
              </w:rPr>
              <w:t>P. falciparum</w:t>
            </w:r>
            <w:r w:rsidRPr="009F5E98">
              <w:rPr>
                <w:rFonts w:ascii="Calibri" w:eastAsia="Calibri" w:hAnsi="Calibri" w:cs="Arial"/>
              </w:rPr>
              <w:t xml:space="preserve"> Malaria Ver. 3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30301025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Orchid Biomedical Systems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Paracheck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® Pf-Rapid Test for </w:t>
            </w:r>
            <w:proofErr w:type="spellStart"/>
            <w:r w:rsidRPr="009F5E98">
              <w:rPr>
                <w:rFonts w:ascii="Calibri" w:eastAsia="Calibri" w:hAnsi="Calibri" w:cs="Arial"/>
                <w:i/>
              </w:rPr>
              <w:t>P.falciparum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Device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302030025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Orchid Biomedical Systems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Parahit</w:t>
            </w:r>
            <w:proofErr w:type="spellEnd"/>
            <w:r w:rsidRPr="009F5E98">
              <w:rPr>
                <w:rFonts w:ascii="Calibri" w:eastAsia="Calibri" w:hAnsi="Calibri" w:cs="Arial"/>
              </w:rPr>
              <w:t>-f  TEST DEVICE FOR FALCIPARUM MALARIA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25975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Span Diagnostics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RapiGEN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BIOCREDIT Malaria Ag Pf (HRPII)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C10RHA25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RapiGEN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rPr>
          <w:trHeight w:val="647"/>
        </w:trPr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SD BIOLINE Malaria Ag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. (HRP2/</w:t>
            </w:r>
            <w:proofErr w:type="spellStart"/>
            <w:r w:rsidRPr="009F5E98">
              <w:rPr>
                <w:rFonts w:ascii="Calibri" w:eastAsia="Calibri" w:hAnsi="Calibri" w:cs="Arial"/>
              </w:rPr>
              <w:t>pLDH</w:t>
            </w:r>
            <w:proofErr w:type="spellEnd"/>
            <w:r w:rsidRPr="009F5E98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05FK90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Standard Diagnostics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  <w:r w:rsidR="003530AA">
              <w:rPr>
                <w:rFonts w:ascii="Calibri" w:eastAsia="Calibri" w:hAnsi="Calibri" w:cs="Arial"/>
              </w:rPr>
              <w:t>**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  <w:b/>
                <w:i/>
              </w:rPr>
            </w:pPr>
            <w:r w:rsidRPr="009F5E98">
              <w:rPr>
                <w:rFonts w:ascii="Calibri" w:eastAsia="Calibri" w:hAnsi="Calibri" w:cs="Arial"/>
                <w:b/>
                <w:i/>
              </w:rPr>
              <w:t>Pf-pan products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ABON Malaria Pan/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. Rapid Test Device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IMA-B402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ABON </w:t>
            </w:r>
            <w:proofErr w:type="spellStart"/>
            <w:r w:rsidRPr="009F5E98">
              <w:rPr>
                <w:rFonts w:ascii="Calibri" w:eastAsia="Calibri" w:hAnsi="Calibri" w:cs="Arial"/>
              </w:rPr>
              <w:t>Biopharm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(Hangzhou) Co.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Advantage Malaria Pan + Pf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IR231025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J. </w:t>
            </w:r>
            <w:proofErr w:type="spellStart"/>
            <w:r w:rsidRPr="009F5E98">
              <w:rPr>
                <w:rFonts w:ascii="Calibri" w:eastAsia="Calibri" w:hAnsi="Calibri" w:cs="Arial"/>
              </w:rPr>
              <w:t>Mitra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&amp; Co. </w:t>
            </w:r>
            <w:proofErr w:type="spellStart"/>
            <w:r w:rsidRPr="009F5E98">
              <w:rPr>
                <w:rFonts w:ascii="Calibri" w:eastAsia="Calibri" w:hAnsi="Calibri" w:cs="Arial"/>
              </w:rPr>
              <w:t>Pvt.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Advantage Mal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IR221025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J. </w:t>
            </w:r>
            <w:proofErr w:type="spellStart"/>
            <w:r w:rsidRPr="009F5E98">
              <w:rPr>
                <w:rFonts w:ascii="Calibri" w:eastAsia="Calibri" w:hAnsi="Calibri" w:cs="Arial"/>
              </w:rPr>
              <w:t>Mitra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&amp; Co. </w:t>
            </w:r>
            <w:proofErr w:type="spellStart"/>
            <w:r w:rsidRPr="009F5E98">
              <w:rPr>
                <w:rFonts w:ascii="Calibri" w:eastAsia="Calibri" w:hAnsi="Calibri" w:cs="Arial"/>
              </w:rPr>
              <w:t>Pvt.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First Response® Malaria Ag. </w:t>
            </w:r>
            <w:proofErr w:type="spellStart"/>
            <w:r w:rsidRPr="009F5E98">
              <w:rPr>
                <w:rFonts w:ascii="Calibri" w:eastAsia="Calibri" w:hAnsi="Calibri" w:cs="Arial"/>
              </w:rPr>
              <w:t>pLDH</w:t>
            </w:r>
            <w:proofErr w:type="spellEnd"/>
            <w:r w:rsidRPr="009F5E98">
              <w:rPr>
                <w:rFonts w:ascii="Calibri" w:eastAsia="Calibri" w:hAnsi="Calibri" w:cs="Arial"/>
              </w:rPr>
              <w:t>/HRP2 Combo Card Test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I16FRC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Premier Medical Corporation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HiSens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Ag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/</w:t>
            </w:r>
            <w:proofErr w:type="spellStart"/>
            <w:r w:rsidRPr="009F5E98">
              <w:rPr>
                <w:rFonts w:ascii="Calibri" w:eastAsia="Calibri" w:hAnsi="Calibri" w:cs="Arial"/>
              </w:rPr>
              <w:t>P.v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HR2823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HBI Co.,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  <w:tcBorders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HiSens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Ag 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(HRP2/</w:t>
            </w:r>
            <w:proofErr w:type="spellStart"/>
            <w:r w:rsidRPr="009F5E98">
              <w:rPr>
                <w:rFonts w:ascii="Calibri" w:eastAsia="Calibri" w:hAnsi="Calibri" w:cs="Arial"/>
              </w:rPr>
              <w:t>pLDH</w:t>
            </w:r>
            <w:proofErr w:type="spellEnd"/>
            <w:r w:rsidRPr="009F5E98">
              <w:rPr>
                <w:rFonts w:ascii="Calibri" w:eastAsia="Calibri" w:hAnsi="Calibri" w:cs="Arial"/>
              </w:rPr>
              <w:t>) Card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HR2923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HBI Co., Ltd.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  <w:tcBorders>
              <w:top w:val="single" w:sz="4" w:space="0" w:color="auto"/>
              <w:bottom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lastRenderedPageBreak/>
              <w:t>Is It… Malaria 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Device</w:t>
            </w:r>
          </w:p>
        </w:tc>
        <w:tc>
          <w:tcPr>
            <w:tcW w:w="1748" w:type="dxa"/>
            <w:tcBorders>
              <w:top w:val="single" w:sz="4" w:space="0" w:color="auto"/>
              <w:bottom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AL030</w:t>
            </w:r>
          </w:p>
        </w:tc>
        <w:tc>
          <w:tcPr>
            <w:tcW w:w="3922" w:type="dxa"/>
            <w:tcBorders>
              <w:top w:val="single" w:sz="4" w:space="0" w:color="auto"/>
              <w:bottom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Medsource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Ozone </w:t>
            </w:r>
            <w:proofErr w:type="spellStart"/>
            <w:r w:rsidRPr="009F5E98">
              <w:rPr>
                <w:rFonts w:ascii="Calibri" w:eastAsia="Calibri" w:hAnsi="Calibri" w:cs="Arial"/>
              </w:rPr>
              <w:t>Biomedicals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9F5E98" w:rsidRPr="009F5E98" w:rsidTr="005C1F29">
        <w:tc>
          <w:tcPr>
            <w:tcW w:w="6062" w:type="dxa"/>
            <w:tcBorders>
              <w:top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  <w:lang w:val="es-CO"/>
              </w:rPr>
            </w:pPr>
            <w:proofErr w:type="spellStart"/>
            <w:r w:rsidRPr="009F5E98">
              <w:rPr>
                <w:rFonts w:ascii="Calibri" w:eastAsia="Calibri" w:hAnsi="Calibri" w:cs="Arial"/>
                <w:lang w:val="es-CO"/>
              </w:rPr>
              <w:t>NanoSign</w:t>
            </w:r>
            <w:proofErr w:type="spellEnd"/>
            <w:r w:rsidRPr="009F5E98">
              <w:rPr>
                <w:rFonts w:ascii="Calibri" w:eastAsia="Calibri" w:hAnsi="Calibri" w:cs="Arial"/>
                <w:lang w:val="es-CO"/>
              </w:rPr>
              <w:t xml:space="preserve"> Malaria </w:t>
            </w:r>
            <w:proofErr w:type="spellStart"/>
            <w:r w:rsidRPr="009F5E98">
              <w:rPr>
                <w:rFonts w:ascii="Calibri" w:eastAsia="Calibri" w:hAnsi="Calibri" w:cs="Arial"/>
                <w:lang w:val="es-CO"/>
              </w:rPr>
              <w:t>Pf</w:t>
            </w:r>
            <w:proofErr w:type="spellEnd"/>
            <w:r w:rsidRPr="009F5E98">
              <w:rPr>
                <w:rFonts w:ascii="Calibri" w:eastAsia="Calibri" w:hAnsi="Calibri" w:cs="Arial"/>
                <w:lang w:val="es-CO"/>
              </w:rPr>
              <w:t>/</w:t>
            </w:r>
            <w:proofErr w:type="spellStart"/>
            <w:r w:rsidRPr="009F5E98">
              <w:rPr>
                <w:rFonts w:ascii="Calibri" w:eastAsia="Calibri" w:hAnsi="Calibri" w:cs="Arial"/>
                <w:lang w:val="es-CO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  <w:lang w:val="es-CO"/>
              </w:rPr>
              <w:t xml:space="preserve"> Ag</w:t>
            </w:r>
          </w:p>
        </w:tc>
        <w:tc>
          <w:tcPr>
            <w:tcW w:w="1748" w:type="dxa"/>
            <w:tcBorders>
              <w:top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RMAD10</w:t>
            </w:r>
          </w:p>
        </w:tc>
        <w:tc>
          <w:tcPr>
            <w:tcW w:w="3922" w:type="dxa"/>
            <w:tcBorders>
              <w:top w:val="nil"/>
            </w:tcBorders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Bioland</w:t>
            </w:r>
            <w:proofErr w:type="spellEnd"/>
            <w:r w:rsidRPr="009F5E98">
              <w:rPr>
                <w:rFonts w:ascii="Calibri" w:eastAsia="Calibri" w:hAnsi="Calibri" w:cs="Arial"/>
              </w:rPr>
              <w:t>, Ltd</w:t>
            </w:r>
          </w:p>
        </w:tc>
        <w:tc>
          <w:tcPr>
            <w:tcW w:w="984" w:type="dxa"/>
            <w:tcBorders>
              <w:top w:val="nil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  <w:tcBorders>
              <w:top w:val="nil"/>
            </w:tcBorders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SD BIOLINE Malaria Ag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05FK40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Standard Diagnostics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rPr>
          <w:trHeight w:val="700"/>
        </w:trPr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SD BIOLINE Malaria Ag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/Pan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05FK60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Standard Diagnostics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  <w:r w:rsidR="003530AA">
              <w:rPr>
                <w:rFonts w:ascii="Calibri" w:eastAsia="Calibri" w:hAnsi="Calibri" w:cs="Arial"/>
              </w:rPr>
              <w:t>**</w:t>
            </w:r>
          </w:p>
        </w:tc>
        <w:tc>
          <w:tcPr>
            <w:tcW w:w="1851" w:type="dxa"/>
          </w:tcPr>
          <w:p w:rsidR="009F5E98" w:rsidRPr="009F5E98" w:rsidRDefault="005F1C53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  <w:b/>
                <w:i/>
              </w:rPr>
            </w:pPr>
            <w:r w:rsidRPr="009F5E98">
              <w:rPr>
                <w:rFonts w:ascii="Calibri" w:eastAsia="Calibri" w:hAnsi="Calibri" w:cs="Arial"/>
                <w:b/>
                <w:i/>
              </w:rPr>
              <w:t>Pf-</w:t>
            </w:r>
            <w:proofErr w:type="spellStart"/>
            <w:r w:rsidRPr="009F5E98">
              <w:rPr>
                <w:rFonts w:ascii="Calibri" w:eastAsia="Calibri" w:hAnsi="Calibri" w:cs="Arial"/>
                <w:b/>
                <w:i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  <w:b/>
                <w:i/>
              </w:rPr>
              <w:t xml:space="preserve"> products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Advanced Quality™ One Step Malaria  (Pf/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>) Tri-line Test (whole blood)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ITP11003 TC40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InTec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Products,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Advantage Malaria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IR211025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J. </w:t>
            </w:r>
            <w:proofErr w:type="spellStart"/>
            <w:r w:rsidRPr="009F5E98">
              <w:rPr>
                <w:rFonts w:ascii="Calibri" w:eastAsia="Calibri" w:hAnsi="Calibri" w:cs="Arial"/>
              </w:rPr>
              <w:t>Mitra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&amp; Co. </w:t>
            </w:r>
            <w:proofErr w:type="spellStart"/>
            <w:r w:rsidRPr="009F5E98">
              <w:rPr>
                <w:rFonts w:ascii="Calibri" w:eastAsia="Calibri" w:hAnsi="Calibri" w:cs="Arial"/>
              </w:rPr>
              <w:t>Pvt.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CareStart</w:t>
            </w:r>
            <w:proofErr w:type="spellEnd"/>
            <w:r w:rsidRPr="009F5E98">
              <w:rPr>
                <w:rFonts w:ascii="Calibri" w:eastAsia="Calibri" w:hAnsi="Calibri" w:cs="Arial"/>
              </w:rPr>
              <w:t>™ Malaria HRP2/PLDH (Pf/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>) COMBO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G0161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Access Bio, Inc.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851" w:type="dxa"/>
          </w:tcPr>
          <w:p w:rsidR="009F5E98" w:rsidRPr="009F5E98" w:rsidRDefault="005F1C53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Core™  Malaria 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>/Pf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MAL-190022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Core Diagnostics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First Response® Malaria Ag 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Card Test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PI19FRC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Premier Medical Corporation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9F5E98" w:rsidRPr="009F5E98" w:rsidTr="005C1F29">
        <w:tc>
          <w:tcPr>
            <w:tcW w:w="606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HiSens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Ag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/VOM Combo Card</w:t>
            </w:r>
          </w:p>
        </w:tc>
        <w:tc>
          <w:tcPr>
            <w:tcW w:w="1748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HR3323</w:t>
            </w:r>
          </w:p>
        </w:tc>
        <w:tc>
          <w:tcPr>
            <w:tcW w:w="3922" w:type="dxa"/>
          </w:tcPr>
          <w:p w:rsidR="009F5E98" w:rsidRPr="009F5E98" w:rsidRDefault="009F5E9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HBI Co., Ltd.</w:t>
            </w:r>
          </w:p>
        </w:tc>
        <w:tc>
          <w:tcPr>
            <w:tcW w:w="984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851" w:type="dxa"/>
          </w:tcPr>
          <w:p w:rsidR="009F5E98" w:rsidRPr="009F5E98" w:rsidRDefault="009F5E9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One</w:t>
            </w:r>
            <w:r w:rsidRPr="009F5E98">
              <w:rPr>
                <w:rFonts w:ascii="Calibri" w:eastAsia="Calibri" w:hAnsi="Calibri" w:cs="Arial"/>
              </w:rPr>
              <w:t xml:space="preserve"> Step Malaria </w:t>
            </w:r>
            <w:proofErr w:type="spellStart"/>
            <w:r w:rsidRPr="009F5E98">
              <w:rPr>
                <w:rFonts w:ascii="Calibri" w:eastAsia="Calibri" w:hAnsi="Calibri" w:cs="Arial"/>
              </w:rPr>
              <w:t>P.f</w:t>
            </w:r>
            <w:proofErr w:type="spellEnd"/>
            <w:r w:rsidRPr="009F5E98">
              <w:rPr>
                <w:rFonts w:ascii="Calibri" w:eastAsia="Calibri" w:hAnsi="Calibri" w:cs="Arial"/>
              </w:rPr>
              <w:t>/</w:t>
            </w:r>
            <w:proofErr w:type="spellStart"/>
            <w:r w:rsidRPr="009F5E98">
              <w:rPr>
                <w:rFonts w:ascii="Calibri" w:eastAsia="Calibri" w:hAnsi="Calibri" w:cs="Arial"/>
              </w:rPr>
              <w:t>P.v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Whole Blood Test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W056-C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Guangzhou </w:t>
            </w:r>
            <w:proofErr w:type="spellStart"/>
            <w:r w:rsidRPr="009F5E98">
              <w:rPr>
                <w:rFonts w:ascii="Calibri" w:eastAsia="Calibri" w:hAnsi="Calibri" w:cs="Arial"/>
              </w:rPr>
              <w:t>Wondfo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Biotech Co. Ltd.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  <w:r>
              <w:rPr>
                <w:rFonts w:ascii="Calibri" w:eastAsia="Calibri" w:hAnsi="Calibri" w:cs="Arial"/>
              </w:rPr>
              <w:t>**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lastRenderedPageBreak/>
              <w:t>OnSite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Ag Rapid Test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R0112C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CTK Biotech, Inc.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A82E88" w:rsidRPr="009F5E98" w:rsidTr="00A82E88">
        <w:trPr>
          <w:trHeight w:val="653"/>
        </w:trPr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RapiGEN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BIOCREDIT Malaria Ag Pf/</w:t>
            </w:r>
            <w:proofErr w:type="spellStart"/>
            <w:r w:rsidRPr="009F5E98">
              <w:rPr>
                <w:rFonts w:ascii="Calibri" w:eastAsia="Calibri" w:hAnsi="Calibri" w:cs="Arial"/>
              </w:rPr>
              <w:t>Pv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(HRPII/</w:t>
            </w:r>
            <w:proofErr w:type="spellStart"/>
            <w:r w:rsidRPr="009F5E98">
              <w:rPr>
                <w:rFonts w:ascii="Calibri" w:eastAsia="Calibri" w:hAnsi="Calibri" w:cs="Arial"/>
              </w:rPr>
              <w:t>pLDH</w:t>
            </w:r>
            <w:proofErr w:type="spellEnd"/>
            <w:r w:rsidRPr="009F5E98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C40RHA25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RapiGEN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Inc.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  <w:b/>
                <w:i/>
              </w:rPr>
            </w:pPr>
            <w:r w:rsidRPr="009F5E98">
              <w:rPr>
                <w:rFonts w:ascii="Calibri" w:eastAsia="Calibri" w:hAnsi="Calibri" w:cs="Arial"/>
                <w:b/>
                <w:i/>
              </w:rPr>
              <w:t>Pan-only products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Advantage Pan Malaria Card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IR013025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J. </w:t>
            </w:r>
            <w:proofErr w:type="spellStart"/>
            <w:r w:rsidRPr="009F5E98">
              <w:rPr>
                <w:rFonts w:ascii="Calibri" w:eastAsia="Calibri" w:hAnsi="Calibri" w:cs="Arial"/>
              </w:rPr>
              <w:t>Mitra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&amp; Co. </w:t>
            </w:r>
            <w:proofErr w:type="spellStart"/>
            <w:r w:rsidRPr="009F5E98">
              <w:rPr>
                <w:rFonts w:ascii="Calibri" w:eastAsia="Calibri" w:hAnsi="Calibri" w:cs="Arial"/>
              </w:rPr>
              <w:t>Pvt.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Ltd.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Advantage Pan Malaria Card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IR013025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J. </w:t>
            </w:r>
            <w:proofErr w:type="spellStart"/>
            <w:r w:rsidRPr="009F5E98">
              <w:rPr>
                <w:rFonts w:ascii="Calibri" w:eastAsia="Calibri" w:hAnsi="Calibri" w:cs="Arial"/>
              </w:rPr>
              <w:t>Mitra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&amp; Co. </w:t>
            </w:r>
            <w:proofErr w:type="spellStart"/>
            <w:r w:rsidRPr="009F5E98">
              <w:rPr>
                <w:rFonts w:ascii="Calibri" w:eastAsia="Calibri" w:hAnsi="Calibri" w:cs="Arial"/>
              </w:rPr>
              <w:t>Pvt.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Ltd.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Yes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diagnosticks</w:t>
            </w:r>
            <w:proofErr w:type="spellEnd"/>
            <w:r w:rsidRPr="009F5E98">
              <w:rPr>
                <w:rFonts w:ascii="Calibri" w:eastAsia="Calibri" w:hAnsi="Calibri" w:cs="Arial"/>
              </w:rPr>
              <w:t xml:space="preserve"> MALARIA (Pan) Cassette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MPNWBC1007.3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SSA Diagnostics &amp; Biotech Systems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 xml:space="preserve">First Response Malaria Ag </w:t>
            </w:r>
            <w:proofErr w:type="spellStart"/>
            <w:r w:rsidRPr="009F5E98">
              <w:rPr>
                <w:rFonts w:ascii="Calibri" w:eastAsia="Calibri" w:hAnsi="Calibri" w:cs="Arial"/>
              </w:rPr>
              <w:t>pLDH</w:t>
            </w:r>
            <w:proofErr w:type="spellEnd"/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I12FRC30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Premier Medical Corporation Ltd.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  <w:tr w:rsidR="00A82E88" w:rsidRPr="009F5E98" w:rsidTr="005C1F29">
        <w:tc>
          <w:tcPr>
            <w:tcW w:w="606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proofErr w:type="spellStart"/>
            <w:r w:rsidRPr="009F5E98">
              <w:rPr>
                <w:rFonts w:ascii="Calibri" w:eastAsia="Calibri" w:hAnsi="Calibri" w:cs="Arial"/>
              </w:rPr>
              <w:t>Parabank</w:t>
            </w:r>
            <w:proofErr w:type="spellEnd"/>
            <w:r w:rsidRPr="009F5E98">
              <w:rPr>
                <w:rFonts w:ascii="Calibri" w:eastAsia="Calibri" w:hAnsi="Calibri" w:cs="Arial"/>
              </w:rPr>
              <w:t>™ Device - Rapid test for Malaria Pan</w:t>
            </w:r>
          </w:p>
        </w:tc>
        <w:tc>
          <w:tcPr>
            <w:tcW w:w="1748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50301025</w:t>
            </w:r>
          </w:p>
        </w:tc>
        <w:tc>
          <w:tcPr>
            <w:tcW w:w="3922" w:type="dxa"/>
          </w:tcPr>
          <w:p w:rsidR="00A82E88" w:rsidRPr="009F5E98" w:rsidRDefault="00A82E88" w:rsidP="00D85E2A">
            <w:pPr>
              <w:spacing w:line="480" w:lineRule="auto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Zephyr Biomedical Systems</w:t>
            </w:r>
          </w:p>
        </w:tc>
        <w:tc>
          <w:tcPr>
            <w:tcW w:w="984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851" w:type="dxa"/>
          </w:tcPr>
          <w:p w:rsidR="00A82E88" w:rsidRPr="009F5E98" w:rsidRDefault="00A82E88" w:rsidP="00D85E2A">
            <w:pPr>
              <w:spacing w:line="480" w:lineRule="auto"/>
              <w:jc w:val="center"/>
              <w:rPr>
                <w:rFonts w:ascii="Calibri" w:eastAsia="Calibri" w:hAnsi="Calibri" w:cs="Arial"/>
              </w:rPr>
            </w:pPr>
            <w:r w:rsidRPr="009F5E98">
              <w:rPr>
                <w:rFonts w:ascii="Calibri" w:eastAsia="Calibri" w:hAnsi="Calibri" w:cs="Arial"/>
              </w:rPr>
              <w:t>No</w:t>
            </w:r>
          </w:p>
        </w:tc>
      </w:tr>
    </w:tbl>
    <w:p w:rsidR="009F5E98" w:rsidRDefault="009F5E98" w:rsidP="00D85E2A">
      <w:pPr>
        <w:spacing w:after="200" w:line="480" w:lineRule="auto"/>
        <w:rPr>
          <w:rFonts w:ascii="Calibri" w:eastAsia="Calibri" w:hAnsi="Calibri" w:cs="Arial"/>
          <w:lang w:val="en-AU"/>
        </w:rPr>
      </w:pPr>
      <w:r w:rsidRPr="009F5E98">
        <w:rPr>
          <w:rFonts w:ascii="Calibri" w:eastAsia="Calibri" w:hAnsi="Calibri" w:cs="Arial"/>
          <w:lang w:val="en-AU"/>
        </w:rPr>
        <w:t>* Tests will not be on WHO procurement list if they do not meet the procurement criteria or were last tested in Rounds 1</w:t>
      </w:r>
      <w:r w:rsidR="005F1C53">
        <w:rPr>
          <w:rFonts w:ascii="Calibri" w:eastAsia="Calibri" w:hAnsi="Calibri" w:cs="Arial"/>
          <w:lang w:val="en-AU"/>
        </w:rPr>
        <w:t>,</w:t>
      </w:r>
      <w:r w:rsidRPr="009F5E98">
        <w:rPr>
          <w:rFonts w:ascii="Calibri" w:eastAsia="Calibri" w:hAnsi="Calibri" w:cs="Arial"/>
          <w:lang w:val="en-AU"/>
        </w:rPr>
        <w:t xml:space="preserve"> 2 </w:t>
      </w:r>
      <w:r w:rsidR="005F1C53">
        <w:rPr>
          <w:rFonts w:ascii="Calibri" w:eastAsia="Calibri" w:hAnsi="Calibri" w:cs="Arial"/>
          <w:lang w:val="en-AU"/>
        </w:rPr>
        <w:t xml:space="preserve">or 3 </w:t>
      </w:r>
      <w:r w:rsidRPr="009F5E98">
        <w:rPr>
          <w:rFonts w:ascii="Calibri" w:eastAsia="Calibri" w:hAnsi="Calibri" w:cs="Arial"/>
          <w:lang w:val="en-AU"/>
        </w:rPr>
        <w:t>due to the requirement for resubmission every 5 years.</w:t>
      </w:r>
    </w:p>
    <w:p w:rsidR="00B55410" w:rsidRDefault="003530AA" w:rsidP="00D85E2A">
      <w:pPr>
        <w:spacing w:after="200" w:line="480" w:lineRule="auto"/>
      </w:pPr>
      <w:r>
        <w:rPr>
          <w:rFonts w:ascii="Calibri" w:eastAsia="Calibri" w:hAnsi="Calibri" w:cs="Arial"/>
          <w:lang w:val="en-AU"/>
        </w:rPr>
        <w:t xml:space="preserve">** Same product resubmitted to a later product testing round did return false positive </w:t>
      </w:r>
      <w:r w:rsidRPr="003530AA">
        <w:rPr>
          <w:rFonts w:ascii="Calibri" w:eastAsia="Calibri" w:hAnsi="Calibri" w:cs="Arial"/>
          <w:lang w:val="en-AU"/>
        </w:rPr>
        <w:t xml:space="preserve">results </w:t>
      </w:r>
      <w:r w:rsidRPr="009F5E98">
        <w:rPr>
          <w:rFonts w:ascii="Calibri" w:eastAsia="Calibri" w:hAnsi="Calibri" w:cs="Arial"/>
          <w:lang w:val="en-AU"/>
        </w:rPr>
        <w:t>against the non-</w:t>
      </w:r>
      <w:r w:rsidRPr="009F5E98">
        <w:rPr>
          <w:rFonts w:ascii="Calibri" w:eastAsia="Calibri" w:hAnsi="Calibri" w:cs="Arial"/>
          <w:i/>
          <w:lang w:val="en-AU"/>
        </w:rPr>
        <w:t xml:space="preserve">Plasmodium </w:t>
      </w:r>
      <w:r w:rsidRPr="009F5E98">
        <w:rPr>
          <w:rFonts w:ascii="Calibri" w:eastAsia="Calibri" w:hAnsi="Calibri" w:cs="Arial"/>
          <w:lang w:val="en-AU"/>
        </w:rPr>
        <w:t>infectious agents or immunological factors</w:t>
      </w:r>
      <w:r w:rsidR="005F1C53">
        <w:rPr>
          <w:rFonts w:ascii="Calibri" w:eastAsia="Calibri" w:hAnsi="Calibri" w:cs="Arial"/>
          <w:lang w:val="en-AU"/>
        </w:rPr>
        <w:t>. The 2017</w:t>
      </w:r>
      <w:r>
        <w:rPr>
          <w:rFonts w:ascii="Calibri" w:eastAsia="Calibri" w:hAnsi="Calibri" w:cs="Arial"/>
          <w:lang w:val="en-AU"/>
        </w:rPr>
        <w:t xml:space="preserve"> WHO procurement list will reflect the characteristics of the most recent submission </w:t>
      </w:r>
      <w:r w:rsidR="00A37F5D">
        <w:rPr>
          <w:rFonts w:ascii="Calibri" w:eastAsia="Calibri" w:hAnsi="Calibri" w:cs="Arial"/>
          <w:lang w:val="en-AU"/>
        </w:rPr>
        <w:t>of the</w:t>
      </w:r>
      <w:r>
        <w:rPr>
          <w:rFonts w:ascii="Calibri" w:eastAsia="Calibri" w:hAnsi="Calibri" w:cs="Arial"/>
          <w:lang w:val="en-AU"/>
        </w:rPr>
        <w:t xml:space="preserve"> product.</w:t>
      </w:r>
    </w:p>
    <w:sectPr w:rsidR="00B55410" w:rsidSect="00D85E2A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98"/>
    <w:rsid w:val="003530AA"/>
    <w:rsid w:val="004572EB"/>
    <w:rsid w:val="005F1C53"/>
    <w:rsid w:val="009F5E98"/>
    <w:rsid w:val="00A37F5D"/>
    <w:rsid w:val="00A82E88"/>
    <w:rsid w:val="00A87BBD"/>
    <w:rsid w:val="00B55410"/>
    <w:rsid w:val="00D6451E"/>
    <w:rsid w:val="00D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3378-2DB4-4089-9EAD-7ED8EC33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E9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AA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8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8A460955.dotm</Template>
  <TotalTime>0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Gatton</dc:creator>
  <cp:keywords/>
  <dc:description/>
  <cp:lastModifiedBy>Michelle Gatton</cp:lastModifiedBy>
  <cp:revision>2</cp:revision>
  <cp:lastPrinted>2017-06-30T02:16:00Z</cp:lastPrinted>
  <dcterms:created xsi:type="dcterms:W3CDTF">2018-05-03T22:37:00Z</dcterms:created>
  <dcterms:modified xsi:type="dcterms:W3CDTF">2018-05-03T22:37:00Z</dcterms:modified>
</cp:coreProperties>
</file>