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59" w:rsidRDefault="00946859" w:rsidP="00946859">
      <w:pPr>
        <w:jc w:val="both"/>
        <w:rPr>
          <w:b/>
        </w:rPr>
      </w:pPr>
      <w:r w:rsidRPr="00873C20">
        <w:rPr>
          <w:b/>
        </w:rPr>
        <w:t>SUPPLEMENTARY FILE</w:t>
      </w:r>
    </w:p>
    <w:p w:rsidR="004022B1" w:rsidRDefault="004022B1" w:rsidP="00946859">
      <w:pPr>
        <w:jc w:val="both"/>
        <w:rPr>
          <w:b/>
        </w:rPr>
      </w:pPr>
    </w:p>
    <w:p w:rsidR="004E1B13" w:rsidRPr="00873C20" w:rsidRDefault="004E1B13" w:rsidP="004E1B13">
      <w:pPr>
        <w:jc w:val="both"/>
        <w:rPr>
          <w:b/>
        </w:rPr>
      </w:pPr>
      <w:r>
        <w:rPr>
          <w:b/>
        </w:rPr>
        <w:t>Table 1: Characteristics of included studies</w:t>
      </w:r>
    </w:p>
    <w:tbl>
      <w:tblPr>
        <w:tblW w:w="4645" w:type="pct"/>
        <w:tblLook w:val="04A0" w:firstRow="1" w:lastRow="0" w:firstColumn="1" w:lastColumn="0" w:noHBand="0" w:noVBand="1"/>
      </w:tblPr>
      <w:tblGrid>
        <w:gridCol w:w="430"/>
        <w:gridCol w:w="2338"/>
        <w:gridCol w:w="1987"/>
        <w:gridCol w:w="1987"/>
        <w:gridCol w:w="1987"/>
      </w:tblGrid>
      <w:tr w:rsidR="00727788" w:rsidRPr="00727788" w:rsidTr="00727788">
        <w:trPr>
          <w:trHeight w:val="3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  <w:t>Study/Trial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  <w:t>Country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  <w:t>Enrolment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  <w:t>Study design</w:t>
            </w:r>
          </w:p>
        </w:tc>
      </w:tr>
      <w:tr w:rsidR="00727788" w:rsidRPr="00727788" w:rsidTr="00727788">
        <w:trPr>
          <w:trHeight w:val="50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727788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BAN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Malawi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2004-2010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RCT*</w:t>
            </w:r>
          </w:p>
        </w:tc>
      </w:tr>
      <w:tr w:rsidR="00727788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2C0F9F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hyperlink r:id="rId4" w:anchor="RANGE!_ENREF_26" w:tooltip="Becquet, 2007 #1326" w:history="1">
              <w:proofErr w:type="spellStart"/>
              <w:r w:rsidR="00727788" w:rsidRPr="00727788">
                <w:rPr>
                  <w:rFonts w:ascii="Calibri" w:eastAsia="Times New Roman" w:hAnsi="Calibri" w:cs="Times New Roman"/>
                  <w:color w:val="000000"/>
                  <w:sz w:val="18"/>
                  <w:szCs w:val="16"/>
                </w:rPr>
                <w:t>Ditrame</w:t>
              </w:r>
              <w:proofErr w:type="spellEnd"/>
              <w:r w:rsidR="00727788" w:rsidRPr="00727788">
                <w:rPr>
                  <w:rFonts w:ascii="Calibri" w:eastAsia="Times New Roman" w:hAnsi="Calibri" w:cs="Times New Roman"/>
                  <w:color w:val="000000"/>
                  <w:sz w:val="18"/>
                  <w:szCs w:val="16"/>
                </w:rPr>
                <w:t xml:space="preserve"> (</w:t>
              </w:r>
              <w:proofErr w:type="spellStart"/>
              <w:r w:rsidR="00727788" w:rsidRPr="00727788">
                <w:rPr>
                  <w:rFonts w:ascii="Calibri" w:eastAsia="Times New Roman" w:hAnsi="Calibri" w:cs="Times New Roman"/>
                  <w:color w:val="000000"/>
                  <w:sz w:val="18"/>
                  <w:szCs w:val="16"/>
                </w:rPr>
                <w:t>ANRSa</w:t>
              </w:r>
              <w:proofErr w:type="spellEnd"/>
              <w:r w:rsidR="00727788" w:rsidRPr="00727788">
                <w:rPr>
                  <w:rFonts w:ascii="Calibri" w:eastAsia="Times New Roman" w:hAnsi="Calibri" w:cs="Times New Roman"/>
                  <w:color w:val="000000"/>
                  <w:sz w:val="18"/>
                  <w:szCs w:val="16"/>
                </w:rPr>
                <w:t>)</w:t>
              </w:r>
            </w:hyperlink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Côte d'Ivoire, Burkina Faso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1995-1998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727788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2C0F9F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hyperlink r:id="rId5" w:anchor="RANGE!_ENREF_26" w:tooltip="Becquet, 2007 #1326" w:history="1">
              <w:proofErr w:type="spellStart"/>
              <w:r w:rsidR="00727788" w:rsidRPr="00727788">
                <w:rPr>
                  <w:rFonts w:ascii="Calibri" w:eastAsia="Times New Roman" w:hAnsi="Calibri" w:cs="Times New Roman"/>
                  <w:color w:val="000000"/>
                  <w:sz w:val="18"/>
                  <w:szCs w:val="16"/>
                </w:rPr>
                <w:t>Ditrame</w:t>
              </w:r>
              <w:proofErr w:type="spellEnd"/>
              <w:r w:rsidR="00727788" w:rsidRPr="00727788">
                <w:rPr>
                  <w:rFonts w:ascii="Calibri" w:eastAsia="Times New Roman" w:hAnsi="Calibri" w:cs="Times New Roman"/>
                  <w:color w:val="000000"/>
                  <w:sz w:val="18"/>
                  <w:szCs w:val="16"/>
                </w:rPr>
                <w:t xml:space="preserve"> (</w:t>
              </w:r>
              <w:proofErr w:type="spellStart"/>
              <w:r w:rsidR="00727788" w:rsidRPr="00727788">
                <w:rPr>
                  <w:rFonts w:ascii="Calibri" w:eastAsia="Times New Roman" w:hAnsi="Calibri" w:cs="Times New Roman"/>
                  <w:color w:val="000000"/>
                  <w:sz w:val="18"/>
                  <w:szCs w:val="16"/>
                </w:rPr>
                <w:t>ANRSb</w:t>
              </w:r>
              <w:proofErr w:type="spellEnd"/>
              <w:r w:rsidR="00727788" w:rsidRPr="00727788">
                <w:rPr>
                  <w:rFonts w:ascii="Calibri" w:eastAsia="Times New Roman" w:hAnsi="Calibri" w:cs="Times New Roman"/>
                  <w:color w:val="000000"/>
                  <w:sz w:val="18"/>
                  <w:szCs w:val="16"/>
                </w:rPr>
                <w:t>)</w:t>
              </w:r>
            </w:hyperlink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Côte d'Ivoire, Burkina Faso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1996-1997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727788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2C0F9F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hyperlink r:id="rId6" w:anchor="RANGE!_ENREF_26" w:tooltip="Becquet, 2007 #1326" w:history="1">
              <w:proofErr w:type="spellStart"/>
              <w:r w:rsidR="00727788" w:rsidRPr="00727788">
                <w:rPr>
                  <w:rFonts w:ascii="Calibri" w:eastAsia="Times New Roman" w:hAnsi="Calibri" w:cs="Times New Roman"/>
                  <w:color w:val="000000"/>
                  <w:sz w:val="18"/>
                  <w:szCs w:val="16"/>
                </w:rPr>
                <w:t>Ditrame</w:t>
              </w:r>
              <w:proofErr w:type="spellEnd"/>
              <w:r w:rsidR="00727788" w:rsidRPr="00727788">
                <w:rPr>
                  <w:rFonts w:ascii="Calibri" w:eastAsia="Times New Roman" w:hAnsi="Calibri" w:cs="Times New Roman"/>
                  <w:color w:val="000000"/>
                  <w:sz w:val="18"/>
                  <w:szCs w:val="16"/>
                </w:rPr>
                <w:t xml:space="preserve"> Plus </w:t>
              </w:r>
            </w:hyperlink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Côte d'Ivoire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2001-2003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Observational study </w:t>
            </w:r>
          </w:p>
        </w:tc>
      </w:tr>
      <w:tr w:rsidR="00727788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Good Start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South Africa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2002-2004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 Observational study</w:t>
            </w:r>
          </w:p>
        </w:tc>
      </w:tr>
      <w:tr w:rsidR="00727788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075CF3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075CF3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HIVIGLOB/SWEN Uganda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 Uganda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2004-2006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 RCT</w:t>
            </w:r>
          </w:p>
        </w:tc>
      </w:tr>
      <w:tr w:rsidR="00727788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HIVNET 024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Malawi, Tanzania, Zambia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2001-2003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727788" w:rsidRPr="00727788" w:rsidTr="00727788">
        <w:trPr>
          <w:trHeight w:val="50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proofErr w:type="spellStart"/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Kesho</w:t>
            </w:r>
            <w:proofErr w:type="spellEnd"/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Bora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 xml:space="preserve">Burkina-Faso,  Kenya, </w:t>
            </w: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br/>
              <w:t>South Africa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2005-2008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727788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proofErr w:type="spellStart"/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Mashi</w:t>
            </w:r>
            <w:proofErr w:type="spellEnd"/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Botswana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2001-2003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727788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proofErr w:type="spellStart"/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Mma</w:t>
            </w:r>
            <w:proofErr w:type="spellEnd"/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 Bana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Botswana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2006-2008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RCT   </w:t>
            </w:r>
          </w:p>
        </w:tc>
      </w:tr>
      <w:tr w:rsidR="00727788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PEP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South Africa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2001-2002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 </w:t>
            </w:r>
          </w:p>
        </w:tc>
      </w:tr>
      <w:tr w:rsidR="00727788" w:rsidRPr="00727788" w:rsidTr="00727788">
        <w:trPr>
          <w:trHeight w:val="50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788" w:rsidRPr="00727788" w:rsidRDefault="003A750C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PHPT 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Thailand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788" w:rsidRPr="00727788" w:rsidRDefault="00727788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1997-1999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88" w:rsidRPr="00727788" w:rsidRDefault="00727788" w:rsidP="00F57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3A750C" w:rsidRPr="00727788" w:rsidTr="00727788">
        <w:trPr>
          <w:trHeight w:val="50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PHPT</w:t>
            </w:r>
            <w:r>
              <w:rPr>
                <w:rFonts w:ascii="Calibri" w:eastAsia="Times New Roman" w:hAnsi="Calibri" w:cs="Times New Roman"/>
                <w:sz w:val="18"/>
                <w:szCs w:val="16"/>
              </w:rPr>
              <w:t xml:space="preserve"> </w:t>
            </w: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Thailand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2000-2003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3A750C" w:rsidRPr="00727788" w:rsidTr="00727788">
        <w:trPr>
          <w:trHeight w:val="50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PHPT5</w:t>
            </w:r>
            <w:r>
              <w:rPr>
                <w:rFonts w:ascii="Calibri" w:eastAsia="Times New Roman" w:hAnsi="Calibri" w:cs="Times New Roman"/>
                <w:sz w:val="18"/>
                <w:szCs w:val="16"/>
              </w:rPr>
              <w:t>-</w:t>
            </w: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1</w:t>
            </w:r>
            <w:r w:rsidR="002C0F9F">
              <w:rPr>
                <w:rFonts w:ascii="Calibri" w:eastAsia="Times New Roman" w:hAnsi="Calibri" w:cs="Times New Roman"/>
                <w:sz w:val="18"/>
                <w:szCs w:val="16"/>
              </w:rPr>
              <w:t>st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Thailand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2009-2010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3A750C" w:rsidRPr="00727788" w:rsidTr="00727788">
        <w:trPr>
          <w:trHeight w:val="50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sz w:val="18"/>
                <w:szCs w:val="16"/>
              </w:rPr>
              <w:t>PHPT5-2</w:t>
            </w:r>
            <w:r w:rsidR="002C0F9F">
              <w:rPr>
                <w:rFonts w:ascii="Calibri" w:eastAsia="Times New Roman" w:hAnsi="Calibri" w:cs="Times New Roman"/>
                <w:sz w:val="18"/>
                <w:szCs w:val="16"/>
              </w:rPr>
              <w:t>nd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Thailand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2010-2012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3A750C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PROMOTE2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Uganda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 2009-2012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3A750C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SWEN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India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2002-2007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3A750C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proofErr w:type="spellStart"/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Tshipidi</w:t>
            </w:r>
            <w:proofErr w:type="spellEnd"/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Botswana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2010-2012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 Observational study</w:t>
            </w:r>
          </w:p>
        </w:tc>
      </w:tr>
      <w:tr w:rsidR="003A750C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19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2C0F9F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hyperlink r:id="rId7" w:anchor="RANGE!_ENREF_28" w:tooltip="Rollins, 2013 #2270" w:history="1">
              <w:r w:rsidR="003A750C" w:rsidRPr="00727788">
                <w:rPr>
                  <w:rFonts w:ascii="Calibri" w:eastAsia="Times New Roman" w:hAnsi="Calibri" w:cs="Times New Roman"/>
                  <w:color w:val="000000"/>
                  <w:sz w:val="18"/>
                  <w:szCs w:val="16"/>
                </w:rPr>
                <w:t xml:space="preserve">Vertical Transmission Study </w:t>
              </w:r>
            </w:hyperlink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South Africa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2001-2005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Observational study </w:t>
            </w:r>
          </w:p>
        </w:tc>
      </w:tr>
      <w:tr w:rsidR="003A750C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ZEBS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Zambia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2001-2004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  <w:tr w:rsidR="003A750C" w:rsidRPr="00727788" w:rsidTr="00727788">
        <w:trPr>
          <w:trHeight w:val="3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21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 xml:space="preserve">ZVITAMBO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Zimbabwe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sz w:val="18"/>
                <w:szCs w:val="16"/>
              </w:rPr>
              <w:t>1997-2000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50C" w:rsidRPr="00727788" w:rsidRDefault="003A750C" w:rsidP="003A7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</w:pPr>
            <w:r w:rsidRPr="00727788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RCT</w:t>
            </w:r>
          </w:p>
        </w:tc>
      </w:tr>
    </w:tbl>
    <w:p w:rsidR="004E1B13" w:rsidRPr="00727788" w:rsidRDefault="00727788" w:rsidP="004E1B13">
      <w:pPr>
        <w:jc w:val="both"/>
        <w:rPr>
          <w:sz w:val="24"/>
        </w:rPr>
      </w:pPr>
      <w:r w:rsidRPr="00727788">
        <w:rPr>
          <w:rFonts w:ascii="Calibri" w:eastAsia="Times New Roman" w:hAnsi="Calibri" w:cs="Times New Roman"/>
          <w:color w:val="000000"/>
          <w:sz w:val="18"/>
          <w:szCs w:val="16"/>
        </w:rPr>
        <w:t>*RCT: Randomized controlled trial</w:t>
      </w:r>
    </w:p>
    <w:p w:rsidR="004E1B13" w:rsidRDefault="004E1B13" w:rsidP="004E1B13">
      <w:pPr>
        <w:jc w:val="both"/>
      </w:pPr>
    </w:p>
    <w:p w:rsidR="004E1B13" w:rsidRDefault="004E1B13" w:rsidP="00946859">
      <w:pPr>
        <w:jc w:val="both"/>
        <w:rPr>
          <w:b/>
        </w:rPr>
      </w:pPr>
    </w:p>
    <w:p w:rsidR="004E1B13" w:rsidRDefault="004E1B13" w:rsidP="00946859">
      <w:pPr>
        <w:jc w:val="both"/>
        <w:rPr>
          <w:b/>
        </w:rPr>
      </w:pPr>
    </w:p>
    <w:p w:rsidR="004E1B13" w:rsidRDefault="004E1B13">
      <w:pPr>
        <w:rPr>
          <w:b/>
        </w:rPr>
      </w:pPr>
      <w:r>
        <w:rPr>
          <w:b/>
        </w:rPr>
        <w:br w:type="page"/>
      </w:r>
    </w:p>
    <w:p w:rsidR="00946859" w:rsidRDefault="00946859" w:rsidP="00292323">
      <w:pPr>
        <w:jc w:val="both"/>
        <w:rPr>
          <w:b/>
        </w:rPr>
      </w:pPr>
      <w:r>
        <w:rPr>
          <w:b/>
        </w:rPr>
        <w:lastRenderedPageBreak/>
        <w:t>Table</w:t>
      </w:r>
      <w:r w:rsidR="00C16F33">
        <w:rPr>
          <w:b/>
        </w:rPr>
        <w:t xml:space="preserve"> </w:t>
      </w:r>
      <w:r w:rsidR="004E1B13">
        <w:rPr>
          <w:b/>
        </w:rPr>
        <w:t>2</w:t>
      </w:r>
      <w:r>
        <w:rPr>
          <w:b/>
        </w:rPr>
        <w:t xml:space="preserve">: </w:t>
      </w:r>
      <w:r w:rsidR="006D53B0">
        <w:rPr>
          <w:b/>
        </w:rPr>
        <w:t>Distribut</w:t>
      </w:r>
      <w:r w:rsidR="00727788">
        <w:rPr>
          <w:b/>
        </w:rPr>
        <w:t>ion of mothers according to ARV exposure category</w:t>
      </w:r>
      <w:r w:rsidR="004022B1">
        <w:rPr>
          <w:b/>
        </w:rPr>
        <w:t xml:space="preserve"> (%)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2600"/>
        <w:gridCol w:w="648"/>
        <w:gridCol w:w="1260"/>
        <w:gridCol w:w="1620"/>
        <w:gridCol w:w="1342"/>
      </w:tblGrid>
      <w:tr w:rsidR="00946859" w:rsidRPr="00946859" w:rsidTr="006D53B0">
        <w:trPr>
          <w:trHeight w:val="765"/>
        </w:trPr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859" w:rsidRPr="00946859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Trial/study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859" w:rsidRPr="00946859" w:rsidRDefault="00946859" w:rsidP="0094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8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 ARVs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859" w:rsidRPr="00946859" w:rsidRDefault="00946859" w:rsidP="00727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8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Single/ double AR</w:t>
            </w:r>
            <w:r w:rsidR="00727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</w:t>
            </w:r>
            <w:r w:rsidRPr="009468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for PMTCT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859" w:rsidRPr="00946859" w:rsidRDefault="00727788" w:rsidP="00727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3-drug A</w:t>
            </w:r>
            <w:r w:rsidR="00946859" w:rsidRPr="009468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for PMTCT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859" w:rsidRPr="00946859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68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ART for life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BAN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Ditrame</w:t>
            </w:r>
            <w:proofErr w:type="spellEnd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ANRSa</w:t>
            </w:r>
            <w:proofErr w:type="spellEnd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Ditrame</w:t>
            </w:r>
            <w:proofErr w:type="spellEnd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ANRSb</w:t>
            </w:r>
            <w:proofErr w:type="spellEnd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Ditrame</w:t>
            </w:r>
            <w:proofErr w:type="spellEnd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Good Start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6C6183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C618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HIVIGLOB/SWEN Uganda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HIVNET024 Malawi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HIVNET024 Tanzania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HIVNET024 Zambia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Kesho</w:t>
            </w:r>
            <w:proofErr w:type="spellEnd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Bora Burkina Faso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14.3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Kesho</w:t>
            </w:r>
            <w:proofErr w:type="spellEnd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Bora Kenya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15.4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Kesho</w:t>
            </w:r>
            <w:proofErr w:type="spellEnd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Bora South Africa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Mashi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Mma</w:t>
            </w:r>
            <w:proofErr w:type="spellEnd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Bana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29.1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PEP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PHPT-1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PHPT-2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2C0F9F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2C0F9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PHPT5-1st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7752DC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7752DC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2C0F9F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2C0F9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PHPT5-2nd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PROMOTE2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166C12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SWEN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Tshipidi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VTS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ZEBS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850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Zvitambo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46859" w:rsidRPr="00946859" w:rsidTr="006D53B0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859" w:rsidRPr="00E850A2" w:rsidRDefault="00946859" w:rsidP="009468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85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6859" w:rsidRPr="00946859" w:rsidRDefault="00727788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61.</w:t>
            </w:r>
            <w:r w:rsidR="007277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6859" w:rsidRPr="00946859" w:rsidRDefault="00946859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468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7277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9468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7277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6859" w:rsidRPr="00946859" w:rsidRDefault="00727788" w:rsidP="0094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946859" w:rsidRPr="009468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946859" w:rsidRDefault="00946859" w:rsidP="00292323">
      <w:pPr>
        <w:jc w:val="both"/>
        <w:rPr>
          <w:b/>
        </w:rPr>
      </w:pPr>
    </w:p>
    <w:p w:rsidR="00946859" w:rsidRDefault="00946859" w:rsidP="00292323">
      <w:pPr>
        <w:jc w:val="both"/>
        <w:rPr>
          <w:b/>
        </w:rPr>
      </w:pPr>
    </w:p>
    <w:p w:rsidR="00292323" w:rsidRDefault="00292323" w:rsidP="00292323">
      <w:pPr>
        <w:jc w:val="both"/>
      </w:pPr>
    </w:p>
    <w:p w:rsidR="00292323" w:rsidRDefault="00292323" w:rsidP="00292323">
      <w:pPr>
        <w:jc w:val="both"/>
      </w:pPr>
    </w:p>
    <w:p w:rsidR="00F322FE" w:rsidRDefault="00F322FE"/>
    <w:sectPr w:rsidR="00F322FE" w:rsidSect="0094685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3"/>
    <w:rsid w:val="00053C6D"/>
    <w:rsid w:val="00075CF3"/>
    <w:rsid w:val="000817EA"/>
    <w:rsid w:val="00146DEE"/>
    <w:rsid w:val="00166C12"/>
    <w:rsid w:val="00207C7F"/>
    <w:rsid w:val="00236554"/>
    <w:rsid w:val="00265910"/>
    <w:rsid w:val="00292323"/>
    <w:rsid w:val="002B195F"/>
    <w:rsid w:val="002C0F9F"/>
    <w:rsid w:val="002C2505"/>
    <w:rsid w:val="00396F28"/>
    <w:rsid w:val="003A750C"/>
    <w:rsid w:val="004022B1"/>
    <w:rsid w:val="00460002"/>
    <w:rsid w:val="004E1B13"/>
    <w:rsid w:val="00590455"/>
    <w:rsid w:val="006742BF"/>
    <w:rsid w:val="00680181"/>
    <w:rsid w:val="006C0F9E"/>
    <w:rsid w:val="006C6183"/>
    <w:rsid w:val="006D53B0"/>
    <w:rsid w:val="00727788"/>
    <w:rsid w:val="007752DC"/>
    <w:rsid w:val="008C0EC1"/>
    <w:rsid w:val="00946859"/>
    <w:rsid w:val="009E6495"/>
    <w:rsid w:val="00AE3F8A"/>
    <w:rsid w:val="00B1136C"/>
    <w:rsid w:val="00C16F33"/>
    <w:rsid w:val="00C53DEC"/>
    <w:rsid w:val="00C85D67"/>
    <w:rsid w:val="00C86DAF"/>
    <w:rsid w:val="00D96325"/>
    <w:rsid w:val="00DE4DA1"/>
    <w:rsid w:val="00E850A2"/>
    <w:rsid w:val="00F322FE"/>
    <w:rsid w:val="00F5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7A9E1-F7E4-46DA-8E1D-239DFD0F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25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HINO\Dropbox\HEU%20pooled\HEU%20description%20(Enregistr&#233;%20automatiquement)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INO\Dropbox\HEU%20pooled\HEU%20description%20(Enregistr&#233;%20automatiquement).xlsx" TargetMode="External"/><Relationship Id="rId5" Type="http://schemas.openxmlformats.org/officeDocument/2006/relationships/hyperlink" Target="file:///C:\Users\SHINO\Dropbox\HEU%20pooled\HEU%20description%20(Enregistr&#233;%20automatiquement).xlsx" TargetMode="External"/><Relationship Id="rId4" Type="http://schemas.openxmlformats.org/officeDocument/2006/relationships/hyperlink" Target="file:///C:\Users\SHINO\Dropbox\HEU%20pooled\HEU%20description%20(Enregistr&#233;%20automatiquement)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</dc:creator>
  <cp:keywords/>
  <dc:description/>
  <cp:lastModifiedBy>SHINO</cp:lastModifiedBy>
  <cp:revision>8</cp:revision>
  <dcterms:created xsi:type="dcterms:W3CDTF">2017-06-22T14:21:00Z</dcterms:created>
  <dcterms:modified xsi:type="dcterms:W3CDTF">2017-11-02T07:22:00Z</dcterms:modified>
</cp:coreProperties>
</file>