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45" w:rsidRDefault="00CB6345" w:rsidP="00CB634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S3 </w:t>
      </w:r>
      <w:r w:rsidRPr="0088634F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 xml:space="preserve">: Cleaning </w:t>
      </w:r>
      <w:r w:rsidRPr="0088634F">
        <w:rPr>
          <w:rFonts w:ascii="Times New Roman" w:hAnsi="Times New Roman"/>
          <w:b/>
          <w:sz w:val="24"/>
          <w:szCs w:val="24"/>
        </w:rPr>
        <w:t xml:space="preserve">and disinfection practices (reported or observed) in the farms of </w:t>
      </w:r>
      <w:proofErr w:type="spellStart"/>
      <w:r w:rsidRPr="0088634F">
        <w:rPr>
          <w:rFonts w:ascii="Times New Roman" w:hAnsi="Times New Roman"/>
          <w:b/>
          <w:sz w:val="24"/>
          <w:szCs w:val="24"/>
        </w:rPr>
        <w:t>Gazipur</w:t>
      </w:r>
      <w:proofErr w:type="spellEnd"/>
      <w:r w:rsidRPr="0088634F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88634F">
        <w:rPr>
          <w:rFonts w:ascii="Times New Roman" w:hAnsi="Times New Roman"/>
          <w:b/>
          <w:sz w:val="24"/>
          <w:szCs w:val="24"/>
        </w:rPr>
        <w:t>Tangail</w:t>
      </w:r>
      <w:proofErr w:type="spellEnd"/>
      <w:r w:rsidRPr="0088634F">
        <w:rPr>
          <w:rFonts w:ascii="Times New Roman" w:hAnsi="Times New Roman"/>
          <w:b/>
          <w:sz w:val="24"/>
          <w:szCs w:val="24"/>
        </w:rPr>
        <w:t xml:space="preserve"> study sites, 2011-12</w:t>
      </w:r>
    </w:p>
    <w:p w:rsidR="00CB6345" w:rsidRPr="0088634F" w:rsidRDefault="00CB6345" w:rsidP="00CB634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4"/>
        <w:gridCol w:w="1434"/>
        <w:gridCol w:w="1350"/>
        <w:gridCol w:w="1125"/>
      </w:tblGrid>
      <w:tr w:rsidR="00CB6345" w:rsidRPr="00185432" w:rsidTr="00D503E5">
        <w:tc>
          <w:tcPr>
            <w:tcW w:w="6414" w:type="dxa"/>
            <w:tcBorders>
              <w:bottom w:val="single" w:sz="4" w:space="0" w:color="auto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Materials and practices for cleaning and disinfection</w:t>
            </w: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b/>
                <w:sz w:val="20"/>
                <w:szCs w:val="20"/>
              </w:rPr>
              <w:t>Broiler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farms</w:t>
            </w:r>
          </w:p>
          <w:p w:rsidR="00CB6345" w:rsidRPr="00185432" w:rsidRDefault="00CB6345" w:rsidP="00B4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b/>
                <w:sz w:val="20"/>
                <w:szCs w:val="20"/>
              </w:rPr>
              <w:t>n=8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b/>
                <w:sz w:val="20"/>
                <w:szCs w:val="20"/>
              </w:rPr>
              <w:t> Layer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farms</w:t>
            </w:r>
          </w:p>
          <w:p w:rsidR="00CB6345" w:rsidRPr="00185432" w:rsidRDefault="00CB6345" w:rsidP="00D5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b/>
                <w:sz w:val="20"/>
                <w:szCs w:val="20"/>
              </w:rPr>
              <w:t>n=8</w:t>
            </w:r>
          </w:p>
        </w:tc>
        <w:tc>
          <w:tcPr>
            <w:tcW w:w="1125" w:type="dxa"/>
            <w:tcBorders>
              <w:left w:val="nil"/>
              <w:bottom w:val="single" w:sz="4" w:space="0" w:color="auto"/>
            </w:tcBorders>
          </w:tcPr>
          <w:p w:rsidR="00CB6345" w:rsidRPr="00185432" w:rsidRDefault="00CB6345" w:rsidP="00B4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b/>
                <w:sz w:val="20"/>
                <w:szCs w:val="20"/>
              </w:rPr>
              <w:t>Total</w:t>
            </w:r>
          </w:p>
          <w:p w:rsidR="00CB6345" w:rsidRPr="00185432" w:rsidRDefault="00CB6345" w:rsidP="00B40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</w:t>
            </w:r>
            <w:r w:rsidRPr="00DC42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=16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(%</w:t>
            </w:r>
            <w:r w:rsidRPr="00DC42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6B4E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Disinfected shed </w:t>
            </w: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before buying new batch (reported)*</w:t>
            </w: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nil"/>
              <w:bottom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B6345" w:rsidRPr="00537876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537876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78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Spreading lime on the floor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025D2F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D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025D2F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D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62778C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778C">
              <w:rPr>
                <w:rFonts w:ascii="Times New Roman" w:hAnsi="Times New Roman"/>
                <w:b/>
                <w:sz w:val="20"/>
                <w:szCs w:val="20"/>
              </w:rPr>
              <w:t>16 (100)</w:t>
            </w:r>
          </w:p>
        </w:tc>
      </w:tr>
      <w:tr w:rsidR="00CB6345" w:rsidRPr="00537876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537876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Fumigating </w:t>
            </w:r>
            <w:r w:rsidRPr="004F34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with potassium permanganate and formalin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4F34B9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34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4F34B9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34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62778C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778C">
              <w:rPr>
                <w:rFonts w:ascii="Times New Roman" w:hAnsi="Times New Roman"/>
                <w:b/>
                <w:sz w:val="20"/>
                <w:szCs w:val="20"/>
              </w:rPr>
              <w:t>2 (12)</w:t>
            </w:r>
          </w:p>
        </w:tc>
      </w:tr>
      <w:tr w:rsidR="00CB6345" w:rsidRPr="00537876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537876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 w:rsidRPr="004F34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praying disinfectant inside and outside the shed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62778C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77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62778C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77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62778C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778C">
              <w:rPr>
                <w:rFonts w:ascii="Times New Roman" w:hAnsi="Times New Roman"/>
                <w:b/>
                <w:sz w:val="20"/>
                <w:szCs w:val="20"/>
              </w:rPr>
              <w:t>5 (12)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AD0FE7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</w:t>
            </w:r>
            <w:r w:rsidRPr="00AD0F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eeping a four to 21-day gap between batches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62778C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62778C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77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62778C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2778C">
              <w:rPr>
                <w:rFonts w:ascii="Times New Roman" w:hAnsi="Times New Roman"/>
                <w:b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2778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Disinfectants used in shed before buying new batch (reported)*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62778C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Lime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4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4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62778C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778C">
              <w:rPr>
                <w:rFonts w:ascii="Times New Roman" w:hAnsi="Times New Roman"/>
                <w:b/>
                <w:sz w:val="20"/>
                <w:szCs w:val="20"/>
              </w:rPr>
              <w:t>16 (100)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Bleaching powder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4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4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Pr="0062778C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778C">
              <w:rPr>
                <w:rFonts w:ascii="Times New Roman" w:hAnsi="Times New Roman"/>
                <w:b/>
                <w:sz w:val="20"/>
                <w:szCs w:val="20"/>
              </w:rPr>
              <w:t>4 (25)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Potassium permanganate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4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4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(12</w:t>
            </w:r>
            <w:r w:rsidRPr="0081153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Detergent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4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4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(12</w:t>
            </w:r>
            <w:r w:rsidRPr="0081153B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Presence of spray (observed)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(75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432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sz w:val="20"/>
                <w:szCs w:val="20"/>
              </w:rPr>
              <w:t>Functioning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(62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432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sz w:val="20"/>
                <w:szCs w:val="20"/>
              </w:rPr>
              <w:t>Not functioning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(12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Disinfectant used in spray (observed)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Alkyl dimethyl benzyl ammonium chloride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4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4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(56</w:t>
            </w:r>
            <w:r w:rsidRPr="0081153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432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Potassium permanganate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4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4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(6</w:t>
            </w:r>
            <w:r w:rsidRPr="0081153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tabs>
                <w:tab w:val="left" w:pos="977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Disinfectant of the spray (reported)</w:t>
            </w:r>
            <w:r w:rsidRPr="00185432">
              <w:rPr>
                <w:rFonts w:ascii="Times New Roman" w:eastAsia="Times New Roman" w:hAnsi="Times New Roman"/>
                <w:iCs/>
                <w:sz w:val="20"/>
                <w:szCs w:val="20"/>
              </w:rPr>
              <w:tab/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432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Change once daily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(6</w:t>
            </w:r>
            <w:r w:rsidRPr="0081153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432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Use until exhausted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(25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432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Refill before use and exhaust instantly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(37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Disinfecting feed sack, medicine packets before taking inside the shed (reported)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Pr="0081153B" w:rsidRDefault="00CB6345" w:rsidP="00B402E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(44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ind w:left="45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Every time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(37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ind w:left="45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(6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5C303B" w:rsidRDefault="00CB6345" w:rsidP="00B40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Cleaning</w:t>
            </w:r>
            <w:r w:rsidRPr="005C3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feeder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s,</w:t>
            </w:r>
            <w:r w:rsidRPr="005C3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drinker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s, cages and egg trays</w:t>
            </w: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ind w:left="45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Washing feeders and drinkers 3 times daily to once in a month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(62)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ind w:left="45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W</w:t>
            </w:r>
            <w:r w:rsidRPr="000F645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ashing the cages and attached metal or plastic drinkers and feeders 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after selling the batch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(37)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Default="00CB6345" w:rsidP="00B402E9">
            <w:pPr>
              <w:spacing w:after="0" w:line="240" w:lineRule="auto"/>
              <w:ind w:left="45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Drying feeder and drinkers in sun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 (100)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Default="00CB6345" w:rsidP="00B402E9">
            <w:pPr>
              <w:spacing w:after="0" w:line="240" w:lineRule="auto"/>
              <w:ind w:left="45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4A5A4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Spraying egg trays before taking them inside the shed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4A5A41" w:rsidRDefault="00CB6345" w:rsidP="00B402E9">
            <w:pPr>
              <w:spacing w:after="0" w:line="240" w:lineRule="auto"/>
              <w:ind w:left="45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4A5A4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Washing the egg trays by dipping them in detergent-water once daily in 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the </w:t>
            </w:r>
            <w:r w:rsidRPr="004A5A4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winter and 2-3 times weekly in other seasons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(12)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tabs>
                <w:tab w:val="center" w:pos="2752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Litter cleaning (reported)*</w:t>
            </w: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Changing bedding material 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(dry litter) </w:t>
            </w: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if gets damp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(37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Changing bedding material 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(dry litter) </w:t>
            </w: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once in a batch or after selling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 (37</w:t>
            </w:r>
            <w:r w:rsidRPr="008115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Cleaning semi-liquid raw feces daily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Gazipur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(19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Washing away semi-liquid raw feces 2-3 times a week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Tangail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(19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Disposing litter (reported)*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Sell fresh without treating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(69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Dry open and sell or use as fuel/fertilizer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(50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Use as fish feed without treating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(19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Dump in open place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(19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Presence of separate footwear to enter the shed (observed)*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4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4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1153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153B">
              <w:rPr>
                <w:rFonts w:ascii="Times New Roman" w:hAnsi="Times New Roman"/>
                <w:b/>
                <w:sz w:val="20"/>
                <w:szCs w:val="20"/>
              </w:rPr>
              <w:t>(5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1153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ind w:left="432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sz w:val="20"/>
                <w:szCs w:val="20"/>
              </w:rPr>
              <w:t>Sandal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(50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ind w:left="432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sz w:val="20"/>
                <w:szCs w:val="20"/>
              </w:rPr>
              <w:t>Gumboot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(19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Presence of arrangement for footbath (observed)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ind w:left="432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sz w:val="20"/>
                <w:szCs w:val="20"/>
              </w:rPr>
              <w:t>Cemented structure adjacent to the shed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(12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432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sz w:val="20"/>
                <w:szCs w:val="20"/>
              </w:rPr>
              <w:t>Bucket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(6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Chemicals used in foot bath (observed)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tabs>
                <w:tab w:val="left" w:pos="599"/>
                <w:tab w:val="right" w:pos="68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45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Potassium permanganate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(12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345" w:rsidRPr="00185432" w:rsidTr="00D503E5">
        <w:tc>
          <w:tcPr>
            <w:tcW w:w="6414" w:type="dxa"/>
            <w:tcBorders>
              <w:top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ind w:left="45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Detergent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CB6345" w:rsidRPr="00185432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43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</w:tcBorders>
          </w:tcPr>
          <w:p w:rsidR="00CB6345" w:rsidRPr="0081153B" w:rsidRDefault="00CB6345" w:rsidP="00B40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(6</w:t>
            </w:r>
            <w:r w:rsidRPr="008115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CB6345" w:rsidRDefault="00CB6345" w:rsidP="00CB6345">
      <w:pPr>
        <w:spacing w:after="0" w:line="480" w:lineRule="auto"/>
        <w:rPr>
          <w:rFonts w:ascii="Times New Roman" w:hAnsi="Times New Roman"/>
          <w:sz w:val="18"/>
          <w:szCs w:val="18"/>
        </w:rPr>
      </w:pPr>
      <w:r w:rsidRPr="0088634F">
        <w:rPr>
          <w:rFonts w:ascii="Times New Roman" w:hAnsi="Times New Roman"/>
          <w:sz w:val="24"/>
          <w:szCs w:val="24"/>
        </w:rPr>
        <w:t>*</w:t>
      </w:r>
      <w:r w:rsidRPr="0088634F">
        <w:rPr>
          <w:rFonts w:ascii="Times New Roman" w:hAnsi="Times New Roman"/>
        </w:rPr>
        <w:t xml:space="preserve"> </w:t>
      </w:r>
      <w:r w:rsidRPr="0088634F">
        <w:rPr>
          <w:rFonts w:ascii="Times New Roman" w:hAnsi="Times New Roman"/>
          <w:sz w:val="18"/>
          <w:szCs w:val="18"/>
        </w:rPr>
        <w:t>Frequency includes multiple responses</w:t>
      </w:r>
      <w:r>
        <w:rPr>
          <w:rFonts w:ascii="Times New Roman" w:hAnsi="Times New Roman"/>
          <w:sz w:val="18"/>
          <w:szCs w:val="18"/>
        </w:rPr>
        <w:t xml:space="preserve">/observations </w:t>
      </w:r>
    </w:p>
    <w:p w:rsidR="00866252" w:rsidRDefault="00866252"/>
    <w:sectPr w:rsidR="00866252" w:rsidSect="0086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45"/>
    <w:rsid w:val="000B171A"/>
    <w:rsid w:val="00327930"/>
    <w:rsid w:val="005378F1"/>
    <w:rsid w:val="00866252"/>
    <w:rsid w:val="00CB6345"/>
    <w:rsid w:val="00D503E5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B8722-1107-4F0C-B6A1-3C348C6B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45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nadiarimi</dc:creator>
  <cp:lastModifiedBy>exj7</cp:lastModifiedBy>
  <cp:revision>2</cp:revision>
  <dcterms:created xsi:type="dcterms:W3CDTF">2018-04-17T14:53:00Z</dcterms:created>
  <dcterms:modified xsi:type="dcterms:W3CDTF">2018-04-17T14:53:00Z</dcterms:modified>
</cp:coreProperties>
</file>