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3E" w:rsidRDefault="0032713E"/>
    <w:p w:rsidR="00946F55" w:rsidRDefault="00946F55"/>
    <w:p w:rsidR="00946F55" w:rsidRPr="00F52E7C" w:rsidRDefault="00851C11" w:rsidP="00946F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1</w:t>
      </w:r>
      <w:r w:rsidR="00946F55" w:rsidRPr="00F52E7C">
        <w:rPr>
          <w:rFonts w:ascii="Arial" w:hAnsi="Arial" w:cs="Arial"/>
          <w:b/>
          <w:sz w:val="24"/>
          <w:szCs w:val="24"/>
        </w:rPr>
        <w:t xml:space="preserve">: </w:t>
      </w:r>
      <w:r w:rsidR="009B3436">
        <w:rPr>
          <w:rFonts w:ascii="Arial" w:hAnsi="Arial" w:cs="Arial"/>
          <w:b/>
          <w:sz w:val="24"/>
          <w:szCs w:val="24"/>
        </w:rPr>
        <w:t xml:space="preserve">Overall  </w:t>
      </w:r>
      <w:r w:rsidR="006A6C7B">
        <w:rPr>
          <w:rFonts w:ascii="Arial" w:hAnsi="Arial" w:cs="Arial"/>
          <w:b/>
          <w:sz w:val="24"/>
          <w:szCs w:val="24"/>
        </w:rPr>
        <w:t>Mortality</w:t>
      </w:r>
      <w:r>
        <w:rPr>
          <w:rFonts w:ascii="Arial" w:hAnsi="Arial" w:cs="Arial"/>
          <w:b/>
          <w:sz w:val="24"/>
          <w:szCs w:val="24"/>
        </w:rPr>
        <w:t xml:space="preserve"> Rates</w:t>
      </w:r>
      <w:bookmarkStart w:id="0" w:name="_GoBack"/>
      <w:bookmarkEnd w:id="0"/>
    </w:p>
    <w:tbl>
      <w:tblPr>
        <w:tblW w:w="1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351"/>
        <w:gridCol w:w="1895"/>
        <w:gridCol w:w="1351"/>
        <w:gridCol w:w="1246"/>
        <w:gridCol w:w="1156"/>
        <w:gridCol w:w="1239"/>
        <w:gridCol w:w="913"/>
      </w:tblGrid>
      <w:tr w:rsidR="00F44E42" w:rsidRPr="00D96BC3" w:rsidTr="00E47635">
        <w:tc>
          <w:tcPr>
            <w:tcW w:w="2694" w:type="dxa"/>
            <w:tcBorders>
              <w:top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24" w:space="0" w:color="auto"/>
            </w:tcBorders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BC3">
              <w:rPr>
                <w:rFonts w:ascii="Arial" w:hAnsi="Arial" w:cs="Arial"/>
                <w:b/>
                <w:sz w:val="20"/>
                <w:szCs w:val="20"/>
              </w:rPr>
              <w:t>Overall Mortality</w:t>
            </w:r>
          </w:p>
        </w:tc>
        <w:tc>
          <w:tcPr>
            <w:tcW w:w="1351" w:type="dxa"/>
            <w:tcBorders>
              <w:top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4" w:space="0" w:color="auto"/>
            </w:tcBorders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4E42" w:rsidRPr="00D96BC3" w:rsidTr="00E47635">
        <w:tc>
          <w:tcPr>
            <w:tcW w:w="2694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24" w:space="0" w:color="auto"/>
            </w:tcBorders>
          </w:tcPr>
          <w:p w:rsidR="00F44E42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BC3">
              <w:rPr>
                <w:rFonts w:ascii="Arial" w:hAnsi="Arial" w:cs="Arial"/>
                <w:b/>
                <w:sz w:val="20"/>
                <w:szCs w:val="20"/>
              </w:rPr>
              <w:t>Age &lt;60</w:t>
            </w:r>
          </w:p>
        </w:tc>
        <w:tc>
          <w:tcPr>
            <w:tcW w:w="1351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BC3">
              <w:rPr>
                <w:rFonts w:ascii="Arial" w:hAnsi="Arial" w:cs="Arial"/>
                <w:b/>
                <w:sz w:val="20"/>
                <w:szCs w:val="20"/>
              </w:rPr>
              <w:t>Age &gt;60</w:t>
            </w:r>
          </w:p>
        </w:tc>
        <w:tc>
          <w:tcPr>
            <w:tcW w:w="1246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BC3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  <w:tc>
          <w:tcPr>
            <w:tcW w:w="1156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BC3">
              <w:rPr>
                <w:rFonts w:ascii="Arial" w:hAnsi="Arial" w:cs="Arial"/>
                <w:b/>
                <w:sz w:val="20"/>
                <w:szCs w:val="20"/>
              </w:rPr>
              <w:t xml:space="preserve">Age &lt;70 </w:t>
            </w:r>
          </w:p>
        </w:tc>
        <w:tc>
          <w:tcPr>
            <w:tcW w:w="1239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BC3">
              <w:rPr>
                <w:rFonts w:ascii="Arial" w:hAnsi="Arial" w:cs="Arial"/>
                <w:b/>
                <w:sz w:val="20"/>
                <w:szCs w:val="20"/>
              </w:rPr>
              <w:t>Age &gt;70</w:t>
            </w:r>
          </w:p>
        </w:tc>
        <w:tc>
          <w:tcPr>
            <w:tcW w:w="913" w:type="dxa"/>
            <w:tcBorders>
              <w:bottom w:val="single" w:sz="24" w:space="0" w:color="auto"/>
            </w:tcBorders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</w:tr>
      <w:tr w:rsidR="00F44E42" w:rsidRPr="00D96BC3" w:rsidTr="00E47635">
        <w:tc>
          <w:tcPr>
            <w:tcW w:w="2694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6BC3">
              <w:rPr>
                <w:rFonts w:ascii="Arial" w:hAnsi="Arial" w:cs="Arial"/>
                <w:b/>
                <w:sz w:val="20"/>
                <w:szCs w:val="20"/>
              </w:rPr>
              <w:t>Overall Cohort</w:t>
            </w:r>
          </w:p>
        </w:tc>
        <w:tc>
          <w:tcPr>
            <w:tcW w:w="1351" w:type="dxa"/>
            <w:tcBorders>
              <w:bottom w:val="single" w:sz="24" w:space="0" w:color="auto"/>
            </w:tcBorders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1322 (12.0)</w:t>
            </w:r>
          </w:p>
        </w:tc>
        <w:tc>
          <w:tcPr>
            <w:tcW w:w="1895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235 (4.4)</w:t>
            </w:r>
          </w:p>
        </w:tc>
        <w:tc>
          <w:tcPr>
            <w:tcW w:w="1351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1087 (38.3)</w:t>
            </w:r>
          </w:p>
        </w:tc>
        <w:tc>
          <w:tcPr>
            <w:tcW w:w="1246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1156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 (6.5)</w:t>
            </w:r>
          </w:p>
        </w:tc>
        <w:tc>
          <w:tcPr>
            <w:tcW w:w="1239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822 (53.5)</w:t>
            </w:r>
          </w:p>
        </w:tc>
        <w:tc>
          <w:tcPr>
            <w:tcW w:w="913" w:type="dxa"/>
            <w:tcBorders>
              <w:bottom w:val="single" w:sz="24" w:space="0" w:color="auto"/>
            </w:tcBorders>
          </w:tcPr>
          <w:p w:rsidR="00F44E42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</w:tr>
      <w:tr w:rsidR="00F44E42" w:rsidRPr="00D96BC3" w:rsidTr="00E47635">
        <w:tc>
          <w:tcPr>
            <w:tcW w:w="2694" w:type="dxa"/>
            <w:tcBorders>
              <w:top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ind w:left="-23"/>
              <w:rPr>
                <w:rFonts w:ascii="Arial" w:hAnsi="Arial" w:cs="Arial"/>
                <w:b/>
                <w:sz w:val="20"/>
                <w:szCs w:val="20"/>
              </w:rPr>
            </w:pPr>
            <w:r w:rsidRPr="00D96BC3">
              <w:rPr>
                <w:rFonts w:ascii="Arial" w:hAnsi="Arial" w:cs="Arial"/>
                <w:b/>
                <w:sz w:val="20"/>
                <w:szCs w:val="20"/>
              </w:rPr>
              <w:t xml:space="preserve">Body Fat-1, %  </w:t>
            </w:r>
          </w:p>
        </w:tc>
        <w:tc>
          <w:tcPr>
            <w:tcW w:w="1351" w:type="dxa"/>
            <w:tcBorders>
              <w:top w:val="single" w:sz="24" w:space="0" w:color="auto"/>
            </w:tcBorders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4" w:space="0" w:color="auto"/>
            </w:tcBorders>
          </w:tcPr>
          <w:p w:rsidR="00F44E42" w:rsidRPr="00D96BC3" w:rsidRDefault="00F44E42" w:rsidP="00E47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42" w:rsidRPr="00D96BC3" w:rsidTr="00E47635">
        <w:trPr>
          <w:trHeight w:val="188"/>
        </w:trPr>
        <w:tc>
          <w:tcPr>
            <w:tcW w:w="2694" w:type="dxa"/>
            <w:shd w:val="clear" w:color="auto" w:fill="auto"/>
          </w:tcPr>
          <w:p w:rsidR="00F44E42" w:rsidRPr="00D96BC3" w:rsidRDefault="00F44E42" w:rsidP="00C576DB">
            <w:pPr>
              <w:spacing w:after="0" w:line="240" w:lineRule="auto"/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  <w:r w:rsidRPr="00D96BC3">
              <w:rPr>
                <w:rFonts w:ascii="Arial" w:hAnsi="Arial" w:cs="Arial"/>
                <w:b/>
                <w:sz w:val="20"/>
                <w:szCs w:val="20"/>
              </w:rPr>
              <w:t>High</w:t>
            </w:r>
          </w:p>
        </w:tc>
        <w:tc>
          <w:tcPr>
            <w:tcW w:w="1351" w:type="dxa"/>
          </w:tcPr>
          <w:p w:rsidR="00F44E42" w:rsidRPr="00FD430E" w:rsidRDefault="00F44E42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 (13.3)</w:t>
            </w:r>
          </w:p>
        </w:tc>
        <w:tc>
          <w:tcPr>
            <w:tcW w:w="1895" w:type="dxa"/>
            <w:shd w:val="clear" w:color="auto" w:fill="auto"/>
          </w:tcPr>
          <w:p w:rsidR="00F44E42" w:rsidRPr="00D96BC3" w:rsidRDefault="00F44E42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(4.8)</w:t>
            </w:r>
          </w:p>
        </w:tc>
        <w:tc>
          <w:tcPr>
            <w:tcW w:w="1351" w:type="dxa"/>
            <w:shd w:val="clear" w:color="auto" w:fill="auto"/>
          </w:tcPr>
          <w:p w:rsidR="00F44E42" w:rsidRPr="00D96BC3" w:rsidRDefault="00F44E42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 (36.2)</w:t>
            </w:r>
          </w:p>
        </w:tc>
        <w:tc>
          <w:tcPr>
            <w:tcW w:w="1246" w:type="dxa"/>
            <w:shd w:val="clear" w:color="auto" w:fill="auto"/>
          </w:tcPr>
          <w:p w:rsidR="00F44E42" w:rsidRDefault="00F44E42" w:rsidP="00E47635">
            <w:pPr>
              <w:spacing w:after="0"/>
            </w:pPr>
            <w:r w:rsidRPr="006144F2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156" w:type="dxa"/>
            <w:shd w:val="clear" w:color="auto" w:fill="auto"/>
          </w:tcPr>
          <w:p w:rsidR="00F44E42" w:rsidRPr="00D96BC3" w:rsidRDefault="00F44E42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381(7.2)</w:t>
            </w:r>
          </w:p>
        </w:tc>
        <w:tc>
          <w:tcPr>
            <w:tcW w:w="1239" w:type="dxa"/>
            <w:shd w:val="clear" w:color="auto" w:fill="auto"/>
          </w:tcPr>
          <w:p w:rsidR="00F44E42" w:rsidRPr="00D96BC3" w:rsidRDefault="00F44E42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650(51.6)</w:t>
            </w:r>
          </w:p>
        </w:tc>
        <w:tc>
          <w:tcPr>
            <w:tcW w:w="913" w:type="dxa"/>
          </w:tcPr>
          <w:p w:rsidR="00F44E42" w:rsidRDefault="00F44E42" w:rsidP="00E47635">
            <w:pPr>
              <w:spacing w:after="0" w:line="240" w:lineRule="auto"/>
            </w:pPr>
            <w:r w:rsidRPr="00513D96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F44E42" w:rsidRPr="00D96BC3" w:rsidTr="00E47635">
        <w:trPr>
          <w:trHeight w:val="215"/>
        </w:trPr>
        <w:tc>
          <w:tcPr>
            <w:tcW w:w="2694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C576DB">
            <w:pPr>
              <w:spacing w:after="0" w:line="240" w:lineRule="auto"/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  <w:r w:rsidRPr="00D96BC3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1351" w:type="dxa"/>
            <w:tcBorders>
              <w:bottom w:val="single" w:sz="24" w:space="0" w:color="auto"/>
            </w:tcBorders>
          </w:tcPr>
          <w:p w:rsidR="00F44E42" w:rsidRPr="00D96BC3" w:rsidRDefault="00F44E42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 (7.7)</w:t>
            </w:r>
          </w:p>
        </w:tc>
        <w:tc>
          <w:tcPr>
            <w:tcW w:w="1895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(3.5)</w:t>
            </w:r>
          </w:p>
        </w:tc>
        <w:tc>
          <w:tcPr>
            <w:tcW w:w="1351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(43.9)</w:t>
            </w:r>
          </w:p>
        </w:tc>
        <w:tc>
          <w:tcPr>
            <w:tcW w:w="1246" w:type="dxa"/>
            <w:tcBorders>
              <w:bottom w:val="single" w:sz="24" w:space="0" w:color="auto"/>
            </w:tcBorders>
            <w:shd w:val="clear" w:color="auto" w:fill="auto"/>
          </w:tcPr>
          <w:p w:rsidR="00F44E42" w:rsidRDefault="00F44E42" w:rsidP="00E47635">
            <w:pPr>
              <w:spacing w:after="0"/>
            </w:pPr>
            <w:r w:rsidRPr="006144F2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156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96(4.7)</w:t>
            </w:r>
          </w:p>
        </w:tc>
        <w:tc>
          <w:tcPr>
            <w:tcW w:w="1239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115(55.1)</w:t>
            </w:r>
          </w:p>
        </w:tc>
        <w:tc>
          <w:tcPr>
            <w:tcW w:w="913" w:type="dxa"/>
            <w:tcBorders>
              <w:bottom w:val="single" w:sz="24" w:space="0" w:color="auto"/>
            </w:tcBorders>
          </w:tcPr>
          <w:p w:rsidR="00F44E42" w:rsidRDefault="00F44E42" w:rsidP="00E47635">
            <w:pPr>
              <w:spacing w:after="0"/>
            </w:pPr>
            <w:r w:rsidRPr="00513D96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F44E42" w:rsidRPr="00D96BC3" w:rsidTr="00E47635">
        <w:tc>
          <w:tcPr>
            <w:tcW w:w="2694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  <w:r w:rsidRPr="00D96BC3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  <w:tc>
          <w:tcPr>
            <w:tcW w:w="1351" w:type="dxa"/>
            <w:tcBorders>
              <w:bottom w:val="single" w:sz="24" w:space="0" w:color="auto"/>
            </w:tcBorders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95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1351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0.0499</w:t>
            </w:r>
          </w:p>
        </w:tc>
        <w:tc>
          <w:tcPr>
            <w:tcW w:w="1246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E47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0.0009</w:t>
            </w:r>
          </w:p>
        </w:tc>
        <w:tc>
          <w:tcPr>
            <w:tcW w:w="1239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913" w:type="dxa"/>
            <w:tcBorders>
              <w:bottom w:val="single" w:sz="24" w:space="0" w:color="auto"/>
            </w:tcBorders>
          </w:tcPr>
          <w:p w:rsidR="00F44E42" w:rsidRPr="00D96BC3" w:rsidRDefault="00F44E42" w:rsidP="00E47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42" w:rsidRPr="00D96BC3" w:rsidTr="00E47635">
        <w:tc>
          <w:tcPr>
            <w:tcW w:w="269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ind w:left="-23"/>
              <w:rPr>
                <w:rFonts w:ascii="Arial" w:hAnsi="Arial" w:cs="Arial"/>
                <w:b/>
                <w:sz w:val="20"/>
                <w:szCs w:val="20"/>
              </w:rPr>
            </w:pPr>
            <w:r w:rsidRPr="00D96BC3">
              <w:rPr>
                <w:rFonts w:ascii="Arial" w:hAnsi="Arial" w:cs="Arial"/>
                <w:b/>
                <w:sz w:val="20"/>
                <w:szCs w:val="20"/>
              </w:rPr>
              <w:t xml:space="preserve">Body Fat-2, %  </w:t>
            </w:r>
          </w:p>
        </w:tc>
        <w:tc>
          <w:tcPr>
            <w:tcW w:w="1351" w:type="dxa"/>
            <w:tcBorders>
              <w:top w:val="single" w:sz="24" w:space="0" w:color="auto"/>
              <w:bottom w:val="single" w:sz="4" w:space="0" w:color="auto"/>
            </w:tcBorders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F44E42" w:rsidRPr="00D96BC3" w:rsidRDefault="00F44E42" w:rsidP="00E47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4" w:space="0" w:color="auto"/>
              <w:bottom w:val="single" w:sz="4" w:space="0" w:color="auto"/>
            </w:tcBorders>
          </w:tcPr>
          <w:p w:rsidR="00F44E42" w:rsidRPr="00D96BC3" w:rsidRDefault="00F44E42" w:rsidP="00E47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42" w:rsidRPr="00D96BC3" w:rsidTr="00E47635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  <w:r w:rsidRPr="00D96BC3">
              <w:rPr>
                <w:rFonts w:ascii="Arial" w:hAnsi="Arial" w:cs="Arial"/>
                <w:b/>
                <w:sz w:val="20"/>
                <w:szCs w:val="20"/>
              </w:rPr>
              <w:t>High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 (14.6)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F44E42" w:rsidRPr="00D96BC3" w:rsidRDefault="00F44E42" w:rsidP="00F44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 (5.6)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F44E42" w:rsidRPr="00D96BC3" w:rsidRDefault="00F44E42" w:rsidP="00F44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  (35.8)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F44E42" w:rsidRPr="00D96BC3" w:rsidRDefault="00F44E42" w:rsidP="00E47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 (8.1)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 (50.8)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44E42" w:rsidRPr="00D96BC3" w:rsidRDefault="00F44E42" w:rsidP="00E47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F44E42" w:rsidRPr="00D96BC3" w:rsidTr="00E47635">
        <w:tc>
          <w:tcPr>
            <w:tcW w:w="2694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  <w:r w:rsidRPr="00D96BC3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1351" w:type="dxa"/>
            <w:tcBorders>
              <w:bottom w:val="single" w:sz="24" w:space="0" w:color="auto"/>
            </w:tcBorders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 (8.2)</w:t>
            </w:r>
          </w:p>
        </w:tc>
        <w:tc>
          <w:tcPr>
            <w:tcW w:w="1895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F44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(3.0)</w:t>
            </w:r>
          </w:p>
        </w:tc>
        <w:tc>
          <w:tcPr>
            <w:tcW w:w="1351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F44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 (41.2)</w:t>
            </w:r>
          </w:p>
        </w:tc>
        <w:tc>
          <w:tcPr>
            <w:tcW w:w="1246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E4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156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(4.5)</w:t>
            </w:r>
          </w:p>
        </w:tc>
        <w:tc>
          <w:tcPr>
            <w:tcW w:w="1239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(55.5)</w:t>
            </w:r>
          </w:p>
        </w:tc>
        <w:tc>
          <w:tcPr>
            <w:tcW w:w="913" w:type="dxa"/>
            <w:tcBorders>
              <w:bottom w:val="single" w:sz="24" w:space="0" w:color="auto"/>
            </w:tcBorders>
          </w:tcPr>
          <w:p w:rsidR="00F44E42" w:rsidRPr="00D96BC3" w:rsidRDefault="00F44E42" w:rsidP="00E47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F44E42" w:rsidRPr="00D96BC3" w:rsidTr="00E47635">
        <w:tc>
          <w:tcPr>
            <w:tcW w:w="2694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  <w:tc>
          <w:tcPr>
            <w:tcW w:w="1351" w:type="dxa"/>
            <w:tcBorders>
              <w:bottom w:val="single" w:sz="24" w:space="0" w:color="auto"/>
            </w:tcBorders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tcBorders>
              <w:bottom w:val="single" w:sz="24" w:space="0" w:color="auto"/>
            </w:tcBorders>
            <w:shd w:val="clear" w:color="auto" w:fill="auto"/>
          </w:tcPr>
          <w:p w:rsidR="00F44E42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0.0006</w:t>
            </w:r>
          </w:p>
        </w:tc>
        <w:tc>
          <w:tcPr>
            <w:tcW w:w="1351" w:type="dxa"/>
            <w:tcBorders>
              <w:bottom w:val="single" w:sz="24" w:space="0" w:color="auto"/>
            </w:tcBorders>
            <w:shd w:val="clear" w:color="auto" w:fill="auto"/>
          </w:tcPr>
          <w:p w:rsidR="00F44E42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246" w:type="dxa"/>
            <w:tcBorders>
              <w:bottom w:val="single" w:sz="24" w:space="0" w:color="auto"/>
            </w:tcBorders>
            <w:shd w:val="clear" w:color="auto" w:fill="auto"/>
          </w:tcPr>
          <w:p w:rsidR="00F44E42" w:rsidRDefault="00F44E42" w:rsidP="00E4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24" w:space="0" w:color="auto"/>
            </w:tcBorders>
            <w:shd w:val="clear" w:color="auto" w:fill="auto"/>
          </w:tcPr>
          <w:p w:rsidR="00F44E42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239" w:type="dxa"/>
            <w:tcBorders>
              <w:bottom w:val="single" w:sz="24" w:space="0" w:color="auto"/>
            </w:tcBorders>
            <w:shd w:val="clear" w:color="auto" w:fill="auto"/>
          </w:tcPr>
          <w:p w:rsidR="00F44E42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913" w:type="dxa"/>
            <w:tcBorders>
              <w:bottom w:val="single" w:sz="24" w:space="0" w:color="auto"/>
            </w:tcBorders>
          </w:tcPr>
          <w:p w:rsidR="00F44E42" w:rsidRDefault="00F44E42" w:rsidP="00E47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42" w:rsidRPr="00D96BC3" w:rsidTr="00E47635">
        <w:tc>
          <w:tcPr>
            <w:tcW w:w="2694" w:type="dxa"/>
            <w:tcBorders>
              <w:top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ind w:left="-23"/>
              <w:rPr>
                <w:rFonts w:ascii="Arial" w:hAnsi="Arial" w:cs="Arial"/>
                <w:b/>
                <w:sz w:val="20"/>
                <w:szCs w:val="20"/>
              </w:rPr>
            </w:pPr>
            <w:r w:rsidRPr="00D96BC3">
              <w:rPr>
                <w:rFonts w:ascii="Arial" w:hAnsi="Arial" w:cs="Arial"/>
                <w:b/>
                <w:sz w:val="20"/>
                <w:szCs w:val="20"/>
              </w:rPr>
              <w:t>Body Mass Index, kg/m</w:t>
            </w:r>
            <w:r w:rsidRPr="00D96BC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1351" w:type="dxa"/>
            <w:tcBorders>
              <w:top w:val="single" w:sz="24" w:space="0" w:color="auto"/>
            </w:tcBorders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4" w:space="0" w:color="auto"/>
            </w:tcBorders>
            <w:shd w:val="clear" w:color="auto" w:fill="auto"/>
          </w:tcPr>
          <w:p w:rsidR="00F44E42" w:rsidRPr="00D96BC3" w:rsidRDefault="00F44E42" w:rsidP="00E47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4" w:space="0" w:color="auto"/>
            </w:tcBorders>
            <w:shd w:val="clear" w:color="auto" w:fill="auto"/>
          </w:tcPr>
          <w:p w:rsidR="00F44E42" w:rsidRPr="00D96BC3" w:rsidRDefault="00F44E42" w:rsidP="00D96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4" w:space="0" w:color="auto"/>
            </w:tcBorders>
          </w:tcPr>
          <w:p w:rsidR="00F44E42" w:rsidRPr="00D96BC3" w:rsidRDefault="00F44E42" w:rsidP="00E47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42" w:rsidRPr="00D96BC3" w:rsidTr="00E47635">
        <w:trPr>
          <w:trHeight w:val="215"/>
        </w:trPr>
        <w:tc>
          <w:tcPr>
            <w:tcW w:w="2694" w:type="dxa"/>
            <w:shd w:val="clear" w:color="auto" w:fill="auto"/>
          </w:tcPr>
          <w:p w:rsidR="00F44E42" w:rsidRPr="00D96BC3" w:rsidRDefault="00F44E42" w:rsidP="001028A6">
            <w:pPr>
              <w:spacing w:after="0" w:line="240" w:lineRule="auto"/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  <w:r w:rsidRPr="00D96BC3">
              <w:rPr>
                <w:rFonts w:ascii="Arial" w:hAnsi="Arial" w:cs="Arial"/>
                <w:b/>
                <w:sz w:val="20"/>
                <w:szCs w:val="20"/>
              </w:rPr>
              <w:t>Underweight</w:t>
            </w:r>
          </w:p>
        </w:tc>
        <w:tc>
          <w:tcPr>
            <w:tcW w:w="1351" w:type="dxa"/>
          </w:tcPr>
          <w:p w:rsidR="00F44E42" w:rsidRPr="00D96BC3" w:rsidRDefault="00F44E42" w:rsidP="001028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(13.2)</w:t>
            </w:r>
          </w:p>
        </w:tc>
        <w:tc>
          <w:tcPr>
            <w:tcW w:w="1895" w:type="dxa"/>
            <w:shd w:val="clear" w:color="auto" w:fill="auto"/>
          </w:tcPr>
          <w:p w:rsidR="00F44E42" w:rsidRPr="00D96BC3" w:rsidRDefault="00F44E42" w:rsidP="001028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(3.6)</w:t>
            </w:r>
          </w:p>
        </w:tc>
        <w:tc>
          <w:tcPr>
            <w:tcW w:w="1351" w:type="dxa"/>
            <w:shd w:val="clear" w:color="auto" w:fill="auto"/>
          </w:tcPr>
          <w:p w:rsidR="00F44E42" w:rsidRPr="00D96BC3" w:rsidRDefault="00F44E42" w:rsidP="001028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(52.5)</w:t>
            </w:r>
          </w:p>
        </w:tc>
        <w:tc>
          <w:tcPr>
            <w:tcW w:w="1246" w:type="dxa"/>
            <w:shd w:val="clear" w:color="auto" w:fill="auto"/>
          </w:tcPr>
          <w:p w:rsidR="00F44E42" w:rsidRPr="00D96BC3" w:rsidRDefault="00F44E42" w:rsidP="00E47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156" w:type="dxa"/>
            <w:shd w:val="clear" w:color="auto" w:fill="auto"/>
          </w:tcPr>
          <w:p w:rsidR="00F44E42" w:rsidRPr="00D96BC3" w:rsidRDefault="00F44E42" w:rsidP="001028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C5A87">
              <w:rPr>
                <w:rFonts w:ascii="Arial" w:hAnsi="Arial" w:cs="Arial"/>
                <w:sz w:val="20"/>
                <w:szCs w:val="20"/>
              </w:rPr>
              <w:t xml:space="preserve"> (5.1)</w:t>
            </w:r>
          </w:p>
        </w:tc>
        <w:tc>
          <w:tcPr>
            <w:tcW w:w="1239" w:type="dxa"/>
            <w:shd w:val="clear" w:color="auto" w:fill="auto"/>
          </w:tcPr>
          <w:p w:rsidR="00F44E42" w:rsidRPr="00D96BC3" w:rsidRDefault="00F44E42" w:rsidP="001028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AC5A87">
              <w:rPr>
                <w:rFonts w:ascii="Arial" w:hAnsi="Arial" w:cs="Arial"/>
                <w:sz w:val="20"/>
                <w:szCs w:val="20"/>
              </w:rPr>
              <w:t xml:space="preserve"> (56.2)</w:t>
            </w:r>
          </w:p>
        </w:tc>
        <w:tc>
          <w:tcPr>
            <w:tcW w:w="913" w:type="dxa"/>
          </w:tcPr>
          <w:p w:rsidR="00F44E42" w:rsidRDefault="00F44E42" w:rsidP="00E47635">
            <w:pPr>
              <w:spacing w:after="0"/>
            </w:pPr>
            <w:r w:rsidRPr="00A713E9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F44E42" w:rsidRPr="00D96BC3" w:rsidTr="00E47635">
        <w:trPr>
          <w:trHeight w:val="431"/>
        </w:trPr>
        <w:tc>
          <w:tcPr>
            <w:tcW w:w="2694" w:type="dxa"/>
            <w:shd w:val="clear" w:color="auto" w:fill="auto"/>
          </w:tcPr>
          <w:p w:rsidR="00F44E42" w:rsidRPr="00D96BC3" w:rsidRDefault="00F44E42" w:rsidP="001028A6">
            <w:pPr>
              <w:spacing w:after="0" w:line="240" w:lineRule="auto"/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  <w:r w:rsidRPr="00D96BC3">
              <w:rPr>
                <w:rFonts w:ascii="Arial" w:hAnsi="Arial" w:cs="Arial"/>
                <w:b/>
                <w:sz w:val="20"/>
                <w:szCs w:val="20"/>
              </w:rPr>
              <w:t>Normal</w:t>
            </w:r>
          </w:p>
        </w:tc>
        <w:tc>
          <w:tcPr>
            <w:tcW w:w="1351" w:type="dxa"/>
          </w:tcPr>
          <w:p w:rsidR="00F44E42" w:rsidRPr="00D96BC3" w:rsidRDefault="00F44E42" w:rsidP="001028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 (10.6)</w:t>
            </w:r>
          </w:p>
        </w:tc>
        <w:tc>
          <w:tcPr>
            <w:tcW w:w="1895" w:type="dxa"/>
            <w:shd w:val="clear" w:color="auto" w:fill="auto"/>
          </w:tcPr>
          <w:p w:rsidR="00F44E42" w:rsidRPr="00D96BC3" w:rsidRDefault="00F44E42" w:rsidP="001028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(3.4)</w:t>
            </w:r>
          </w:p>
        </w:tc>
        <w:tc>
          <w:tcPr>
            <w:tcW w:w="1351" w:type="dxa"/>
            <w:shd w:val="clear" w:color="auto" w:fill="auto"/>
          </w:tcPr>
          <w:p w:rsidR="00F44E42" w:rsidRPr="00D96BC3" w:rsidRDefault="00F44E42" w:rsidP="001028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 (41.9)</w:t>
            </w:r>
          </w:p>
        </w:tc>
        <w:tc>
          <w:tcPr>
            <w:tcW w:w="1246" w:type="dxa"/>
            <w:shd w:val="clear" w:color="auto" w:fill="auto"/>
          </w:tcPr>
          <w:p w:rsidR="00F44E42" w:rsidRPr="00D96BC3" w:rsidRDefault="00F44E42" w:rsidP="00E47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156" w:type="dxa"/>
            <w:shd w:val="clear" w:color="auto" w:fill="auto"/>
          </w:tcPr>
          <w:p w:rsidR="00F44E42" w:rsidRPr="00D96BC3" w:rsidRDefault="00F44E42" w:rsidP="001028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  <w:r w:rsidR="00AC5A87">
              <w:rPr>
                <w:rFonts w:ascii="Arial" w:hAnsi="Arial" w:cs="Arial"/>
                <w:sz w:val="20"/>
                <w:szCs w:val="20"/>
              </w:rPr>
              <w:t xml:space="preserve"> (7.6)</w:t>
            </w:r>
          </w:p>
        </w:tc>
        <w:tc>
          <w:tcPr>
            <w:tcW w:w="1239" w:type="dxa"/>
            <w:shd w:val="clear" w:color="auto" w:fill="auto"/>
          </w:tcPr>
          <w:p w:rsidR="00F44E42" w:rsidRPr="00D96BC3" w:rsidRDefault="00F44E42" w:rsidP="001028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  <w:r w:rsidR="00AC5A87">
              <w:rPr>
                <w:rFonts w:ascii="Arial" w:hAnsi="Arial" w:cs="Arial"/>
                <w:sz w:val="20"/>
                <w:szCs w:val="20"/>
              </w:rPr>
              <w:t xml:space="preserve"> (44.7)</w:t>
            </w:r>
          </w:p>
        </w:tc>
        <w:tc>
          <w:tcPr>
            <w:tcW w:w="913" w:type="dxa"/>
          </w:tcPr>
          <w:p w:rsidR="00F44E42" w:rsidRDefault="00F44E42" w:rsidP="00E47635">
            <w:pPr>
              <w:spacing w:after="0"/>
            </w:pPr>
            <w:r w:rsidRPr="00A713E9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F44E42" w:rsidRPr="00D96BC3" w:rsidTr="00E47635">
        <w:trPr>
          <w:trHeight w:val="287"/>
        </w:trPr>
        <w:tc>
          <w:tcPr>
            <w:tcW w:w="2694" w:type="dxa"/>
            <w:shd w:val="clear" w:color="auto" w:fill="auto"/>
          </w:tcPr>
          <w:p w:rsidR="00F44E42" w:rsidRPr="00D96BC3" w:rsidRDefault="00F44E42" w:rsidP="001028A6">
            <w:pPr>
              <w:spacing w:after="0" w:line="240" w:lineRule="auto"/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  <w:r w:rsidRPr="00D96BC3">
              <w:rPr>
                <w:rFonts w:ascii="Arial" w:hAnsi="Arial" w:cs="Arial"/>
                <w:b/>
                <w:sz w:val="20"/>
                <w:szCs w:val="20"/>
              </w:rPr>
              <w:t>Overweight</w:t>
            </w:r>
          </w:p>
        </w:tc>
        <w:tc>
          <w:tcPr>
            <w:tcW w:w="1351" w:type="dxa"/>
          </w:tcPr>
          <w:p w:rsidR="00F44E42" w:rsidRPr="00D96BC3" w:rsidRDefault="00F44E42" w:rsidP="001028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 (11.0)</w:t>
            </w:r>
          </w:p>
        </w:tc>
        <w:tc>
          <w:tcPr>
            <w:tcW w:w="1895" w:type="dxa"/>
            <w:shd w:val="clear" w:color="auto" w:fill="auto"/>
          </w:tcPr>
          <w:p w:rsidR="00F44E42" w:rsidRPr="00D96BC3" w:rsidRDefault="00F44E42" w:rsidP="001028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(3.4)</w:t>
            </w:r>
          </w:p>
        </w:tc>
        <w:tc>
          <w:tcPr>
            <w:tcW w:w="1351" w:type="dxa"/>
            <w:shd w:val="clear" w:color="auto" w:fill="auto"/>
          </w:tcPr>
          <w:p w:rsidR="00F44E42" w:rsidRPr="00D96BC3" w:rsidRDefault="00F44E42" w:rsidP="001028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 (35.0)</w:t>
            </w:r>
          </w:p>
        </w:tc>
        <w:tc>
          <w:tcPr>
            <w:tcW w:w="1246" w:type="dxa"/>
            <w:shd w:val="clear" w:color="auto" w:fill="auto"/>
          </w:tcPr>
          <w:p w:rsidR="00F44E42" w:rsidRPr="00D96BC3" w:rsidRDefault="00F44E42" w:rsidP="00E47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156" w:type="dxa"/>
            <w:shd w:val="clear" w:color="auto" w:fill="auto"/>
          </w:tcPr>
          <w:p w:rsidR="00F44E42" w:rsidRPr="00D96BC3" w:rsidRDefault="00F44E42" w:rsidP="001028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  <w:r w:rsidR="00AC5A87">
              <w:rPr>
                <w:rFonts w:ascii="Arial" w:hAnsi="Arial" w:cs="Arial"/>
                <w:sz w:val="20"/>
                <w:szCs w:val="20"/>
              </w:rPr>
              <w:t xml:space="preserve"> (3.4)</w:t>
            </w:r>
          </w:p>
        </w:tc>
        <w:tc>
          <w:tcPr>
            <w:tcW w:w="1239" w:type="dxa"/>
            <w:shd w:val="clear" w:color="auto" w:fill="auto"/>
          </w:tcPr>
          <w:p w:rsidR="00F44E42" w:rsidRPr="00D96BC3" w:rsidRDefault="00AC5A87" w:rsidP="001028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 (35.0)</w:t>
            </w:r>
          </w:p>
        </w:tc>
        <w:tc>
          <w:tcPr>
            <w:tcW w:w="913" w:type="dxa"/>
          </w:tcPr>
          <w:p w:rsidR="00F44E42" w:rsidRPr="00D96BC3" w:rsidRDefault="00AC5A87" w:rsidP="00E47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F44E42" w:rsidRPr="00D96BC3" w:rsidTr="00E47635">
        <w:tc>
          <w:tcPr>
            <w:tcW w:w="2694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1028A6">
            <w:pPr>
              <w:spacing w:after="0" w:line="240" w:lineRule="auto"/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  <w:r w:rsidRPr="00D96BC3">
              <w:rPr>
                <w:rFonts w:ascii="Arial" w:hAnsi="Arial" w:cs="Arial"/>
                <w:b/>
                <w:sz w:val="20"/>
                <w:szCs w:val="20"/>
              </w:rPr>
              <w:t>Obese</w:t>
            </w:r>
          </w:p>
        </w:tc>
        <w:tc>
          <w:tcPr>
            <w:tcW w:w="1351" w:type="dxa"/>
            <w:tcBorders>
              <w:bottom w:val="single" w:sz="24" w:space="0" w:color="auto"/>
            </w:tcBorders>
          </w:tcPr>
          <w:p w:rsidR="00F44E42" w:rsidRPr="00D96BC3" w:rsidRDefault="00F44E42" w:rsidP="001028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 (12.2)</w:t>
            </w:r>
          </w:p>
        </w:tc>
        <w:tc>
          <w:tcPr>
            <w:tcW w:w="1895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1028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(6.2)</w:t>
            </w:r>
          </w:p>
        </w:tc>
        <w:tc>
          <w:tcPr>
            <w:tcW w:w="1351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1028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(32.2)</w:t>
            </w:r>
          </w:p>
        </w:tc>
        <w:tc>
          <w:tcPr>
            <w:tcW w:w="1246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E47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156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1028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  <w:r w:rsidR="00AC5A87">
              <w:rPr>
                <w:rFonts w:ascii="Arial" w:hAnsi="Arial" w:cs="Arial"/>
                <w:sz w:val="20"/>
                <w:szCs w:val="20"/>
              </w:rPr>
              <w:t xml:space="preserve"> (6.2)</w:t>
            </w:r>
          </w:p>
        </w:tc>
        <w:tc>
          <w:tcPr>
            <w:tcW w:w="1239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AC5A87" w:rsidP="001028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(32.2)</w:t>
            </w:r>
          </w:p>
        </w:tc>
        <w:tc>
          <w:tcPr>
            <w:tcW w:w="913" w:type="dxa"/>
            <w:tcBorders>
              <w:bottom w:val="single" w:sz="24" w:space="0" w:color="auto"/>
            </w:tcBorders>
          </w:tcPr>
          <w:p w:rsidR="00F44E42" w:rsidRPr="00D96BC3" w:rsidRDefault="00AC5A87" w:rsidP="00E47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F44E42" w:rsidRPr="00D96BC3" w:rsidTr="00E47635">
        <w:tc>
          <w:tcPr>
            <w:tcW w:w="2694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C576DB">
            <w:pPr>
              <w:spacing w:after="0" w:line="240" w:lineRule="auto"/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  <w:r w:rsidRPr="00D96BC3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  <w:tc>
          <w:tcPr>
            <w:tcW w:w="1351" w:type="dxa"/>
            <w:tcBorders>
              <w:bottom w:val="single" w:sz="24" w:space="0" w:color="auto"/>
            </w:tcBorders>
          </w:tcPr>
          <w:p w:rsidR="00F44E42" w:rsidRPr="00D96BC3" w:rsidRDefault="00F44E42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1895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AC5A87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351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AC5A87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1246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E47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AC5A87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1239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AC5A87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913" w:type="dxa"/>
            <w:tcBorders>
              <w:bottom w:val="single" w:sz="24" w:space="0" w:color="auto"/>
            </w:tcBorders>
          </w:tcPr>
          <w:p w:rsidR="00F44E42" w:rsidRPr="00D96BC3" w:rsidRDefault="00F44E42" w:rsidP="00E47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42" w:rsidRPr="00D96BC3" w:rsidTr="00E47635">
        <w:tc>
          <w:tcPr>
            <w:tcW w:w="2694" w:type="dxa"/>
            <w:tcBorders>
              <w:top w:val="single" w:sz="24" w:space="0" w:color="auto"/>
            </w:tcBorders>
            <w:shd w:val="clear" w:color="auto" w:fill="auto"/>
          </w:tcPr>
          <w:p w:rsidR="00F44E42" w:rsidRPr="00D96BC3" w:rsidRDefault="00F44E42" w:rsidP="00C576DB">
            <w:pPr>
              <w:spacing w:after="0" w:line="240" w:lineRule="auto"/>
              <w:ind w:left="-23"/>
              <w:rPr>
                <w:rFonts w:ascii="Arial" w:hAnsi="Arial" w:cs="Arial"/>
                <w:b/>
                <w:sz w:val="20"/>
                <w:szCs w:val="20"/>
              </w:rPr>
            </w:pPr>
            <w:r w:rsidRPr="00D96BC3">
              <w:rPr>
                <w:rFonts w:ascii="Arial" w:hAnsi="Arial" w:cs="Arial"/>
                <w:b/>
                <w:sz w:val="20"/>
                <w:szCs w:val="20"/>
              </w:rPr>
              <w:t>Waist Circumference, cm</w:t>
            </w:r>
          </w:p>
        </w:tc>
        <w:tc>
          <w:tcPr>
            <w:tcW w:w="1351" w:type="dxa"/>
            <w:tcBorders>
              <w:top w:val="single" w:sz="24" w:space="0" w:color="auto"/>
            </w:tcBorders>
          </w:tcPr>
          <w:p w:rsidR="00F44E42" w:rsidRPr="00D96BC3" w:rsidRDefault="00F44E42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24" w:space="0" w:color="auto"/>
            </w:tcBorders>
            <w:shd w:val="clear" w:color="auto" w:fill="auto"/>
          </w:tcPr>
          <w:p w:rsidR="00F44E42" w:rsidRPr="00D96BC3" w:rsidRDefault="00F44E42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24" w:space="0" w:color="auto"/>
            </w:tcBorders>
            <w:shd w:val="clear" w:color="auto" w:fill="auto"/>
          </w:tcPr>
          <w:p w:rsidR="00F44E42" w:rsidRPr="00D96BC3" w:rsidRDefault="00F44E42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4" w:space="0" w:color="auto"/>
            </w:tcBorders>
            <w:shd w:val="clear" w:color="auto" w:fill="auto"/>
          </w:tcPr>
          <w:p w:rsidR="00F44E42" w:rsidRPr="00D96BC3" w:rsidRDefault="00F44E42" w:rsidP="00E47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24" w:space="0" w:color="auto"/>
            </w:tcBorders>
            <w:shd w:val="clear" w:color="auto" w:fill="auto"/>
          </w:tcPr>
          <w:p w:rsidR="00F44E42" w:rsidRPr="00D96BC3" w:rsidRDefault="00F44E42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4" w:space="0" w:color="auto"/>
            </w:tcBorders>
            <w:shd w:val="clear" w:color="auto" w:fill="auto"/>
          </w:tcPr>
          <w:p w:rsidR="00F44E42" w:rsidRPr="00D96BC3" w:rsidRDefault="00F44E42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4" w:space="0" w:color="auto"/>
            </w:tcBorders>
          </w:tcPr>
          <w:p w:rsidR="00F44E42" w:rsidRPr="00D96BC3" w:rsidRDefault="00F44E42" w:rsidP="00E47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42" w:rsidRPr="00D96BC3" w:rsidTr="00E47635">
        <w:tc>
          <w:tcPr>
            <w:tcW w:w="2694" w:type="dxa"/>
            <w:shd w:val="clear" w:color="auto" w:fill="auto"/>
          </w:tcPr>
          <w:p w:rsidR="00F44E42" w:rsidRPr="00D96BC3" w:rsidRDefault="00F44E42" w:rsidP="00C576DB">
            <w:pPr>
              <w:spacing w:after="0" w:line="240" w:lineRule="auto"/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  <w:r w:rsidRPr="00D96BC3">
              <w:rPr>
                <w:rFonts w:ascii="Arial" w:hAnsi="Arial" w:cs="Arial"/>
                <w:b/>
                <w:sz w:val="20"/>
                <w:szCs w:val="20"/>
              </w:rPr>
              <w:t>High</w:t>
            </w:r>
          </w:p>
        </w:tc>
        <w:tc>
          <w:tcPr>
            <w:tcW w:w="1351" w:type="dxa"/>
          </w:tcPr>
          <w:p w:rsidR="00F44E42" w:rsidRPr="00D96BC3" w:rsidRDefault="00AC5A87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 (14.1)</w:t>
            </w:r>
          </w:p>
        </w:tc>
        <w:tc>
          <w:tcPr>
            <w:tcW w:w="1895" w:type="dxa"/>
            <w:shd w:val="clear" w:color="auto" w:fill="auto"/>
          </w:tcPr>
          <w:p w:rsidR="00F44E42" w:rsidRPr="00D96BC3" w:rsidRDefault="00F44E42" w:rsidP="00AC5A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  <w:r w:rsidR="00AC5A87">
              <w:rPr>
                <w:rFonts w:ascii="Arial" w:hAnsi="Arial" w:cs="Arial"/>
                <w:sz w:val="20"/>
                <w:szCs w:val="20"/>
              </w:rPr>
              <w:t xml:space="preserve"> (5.7)</w:t>
            </w:r>
          </w:p>
        </w:tc>
        <w:tc>
          <w:tcPr>
            <w:tcW w:w="1351" w:type="dxa"/>
            <w:shd w:val="clear" w:color="auto" w:fill="auto"/>
          </w:tcPr>
          <w:p w:rsidR="00F44E42" w:rsidRPr="00D96BC3" w:rsidRDefault="00F44E42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  <w:r w:rsidR="00AC5A87">
              <w:rPr>
                <w:rFonts w:ascii="Arial" w:hAnsi="Arial" w:cs="Arial"/>
                <w:sz w:val="20"/>
                <w:szCs w:val="20"/>
              </w:rPr>
              <w:t xml:space="preserve"> (34.9)</w:t>
            </w:r>
          </w:p>
        </w:tc>
        <w:tc>
          <w:tcPr>
            <w:tcW w:w="1246" w:type="dxa"/>
            <w:shd w:val="clear" w:color="auto" w:fill="auto"/>
          </w:tcPr>
          <w:p w:rsidR="00F44E42" w:rsidRPr="00D96BC3" w:rsidRDefault="00F44E42" w:rsidP="00E47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156" w:type="dxa"/>
            <w:shd w:val="clear" w:color="auto" w:fill="auto"/>
          </w:tcPr>
          <w:p w:rsidR="00F44E42" w:rsidRPr="00D96BC3" w:rsidRDefault="00F44E42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  <w:r w:rsidR="00AC5A87">
              <w:rPr>
                <w:rFonts w:ascii="Arial" w:hAnsi="Arial" w:cs="Arial"/>
                <w:sz w:val="20"/>
                <w:szCs w:val="20"/>
              </w:rPr>
              <w:t xml:space="preserve"> (8.2)</w:t>
            </w:r>
          </w:p>
        </w:tc>
        <w:tc>
          <w:tcPr>
            <w:tcW w:w="1239" w:type="dxa"/>
            <w:shd w:val="clear" w:color="auto" w:fill="auto"/>
          </w:tcPr>
          <w:p w:rsidR="00F44E42" w:rsidRPr="00D96BC3" w:rsidRDefault="00F44E42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  <w:r w:rsidR="00AC5A87">
              <w:rPr>
                <w:rFonts w:ascii="Arial" w:hAnsi="Arial" w:cs="Arial"/>
                <w:sz w:val="20"/>
                <w:szCs w:val="20"/>
              </w:rPr>
              <w:t xml:space="preserve"> (49.9)</w:t>
            </w:r>
          </w:p>
        </w:tc>
        <w:tc>
          <w:tcPr>
            <w:tcW w:w="913" w:type="dxa"/>
          </w:tcPr>
          <w:p w:rsidR="00F44E42" w:rsidRPr="00D96BC3" w:rsidRDefault="00F44E42" w:rsidP="00E47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F44E42" w:rsidRPr="00D96BC3" w:rsidTr="00E47635">
        <w:tc>
          <w:tcPr>
            <w:tcW w:w="2694" w:type="dxa"/>
            <w:shd w:val="clear" w:color="auto" w:fill="auto"/>
          </w:tcPr>
          <w:p w:rsidR="00F44E42" w:rsidRPr="00D96BC3" w:rsidRDefault="00F44E42" w:rsidP="00C576DB">
            <w:pPr>
              <w:spacing w:after="0" w:line="240" w:lineRule="auto"/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  <w:r w:rsidRPr="00D96BC3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1351" w:type="dxa"/>
          </w:tcPr>
          <w:p w:rsidR="00F44E42" w:rsidRPr="00D96BC3" w:rsidRDefault="00F44E42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  <w:r w:rsidR="00AC5A87">
              <w:rPr>
                <w:rFonts w:ascii="Arial" w:hAnsi="Arial" w:cs="Arial"/>
                <w:sz w:val="20"/>
                <w:szCs w:val="20"/>
              </w:rPr>
              <w:t xml:space="preserve"> (8.9)</w:t>
            </w:r>
          </w:p>
        </w:tc>
        <w:tc>
          <w:tcPr>
            <w:tcW w:w="1895" w:type="dxa"/>
            <w:shd w:val="clear" w:color="auto" w:fill="auto"/>
          </w:tcPr>
          <w:p w:rsidR="00F44E42" w:rsidRPr="00D96BC3" w:rsidRDefault="00F44E42" w:rsidP="00AC5A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AC5A87">
              <w:rPr>
                <w:rFonts w:ascii="Arial" w:hAnsi="Arial" w:cs="Arial"/>
                <w:sz w:val="20"/>
                <w:szCs w:val="20"/>
              </w:rPr>
              <w:t xml:space="preserve"> (3.0)</w:t>
            </w:r>
          </w:p>
        </w:tc>
        <w:tc>
          <w:tcPr>
            <w:tcW w:w="1351" w:type="dxa"/>
            <w:shd w:val="clear" w:color="auto" w:fill="auto"/>
          </w:tcPr>
          <w:p w:rsidR="00F44E42" w:rsidRPr="00D96BC3" w:rsidRDefault="00F44E42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  <w:r w:rsidR="00AC5A87">
              <w:rPr>
                <w:rFonts w:ascii="Arial" w:hAnsi="Arial" w:cs="Arial"/>
                <w:sz w:val="20"/>
                <w:szCs w:val="20"/>
              </w:rPr>
              <w:t xml:space="preserve"> (39.8)</w:t>
            </w:r>
          </w:p>
        </w:tc>
        <w:tc>
          <w:tcPr>
            <w:tcW w:w="1246" w:type="dxa"/>
            <w:shd w:val="clear" w:color="auto" w:fill="auto"/>
          </w:tcPr>
          <w:p w:rsidR="00F44E42" w:rsidRPr="00D96BC3" w:rsidRDefault="00F44E42" w:rsidP="00E47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156" w:type="dxa"/>
            <w:shd w:val="clear" w:color="auto" w:fill="auto"/>
          </w:tcPr>
          <w:p w:rsidR="00F44E42" w:rsidRPr="00D96BC3" w:rsidRDefault="00F44E42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  <w:r w:rsidR="00AC5A87">
              <w:rPr>
                <w:rFonts w:ascii="Arial" w:hAnsi="Arial" w:cs="Arial"/>
                <w:sz w:val="20"/>
                <w:szCs w:val="20"/>
              </w:rPr>
              <w:t xml:space="preserve"> (4.6)</w:t>
            </w:r>
          </w:p>
        </w:tc>
        <w:tc>
          <w:tcPr>
            <w:tcW w:w="1239" w:type="dxa"/>
            <w:shd w:val="clear" w:color="auto" w:fill="auto"/>
          </w:tcPr>
          <w:p w:rsidR="00F44E42" w:rsidRPr="00D96BC3" w:rsidRDefault="00F44E42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  <w:r w:rsidR="00AC5A87">
              <w:rPr>
                <w:rFonts w:ascii="Arial" w:hAnsi="Arial" w:cs="Arial"/>
                <w:sz w:val="20"/>
                <w:szCs w:val="20"/>
              </w:rPr>
              <w:t xml:space="preserve"> (53.9)</w:t>
            </w:r>
          </w:p>
        </w:tc>
        <w:tc>
          <w:tcPr>
            <w:tcW w:w="913" w:type="dxa"/>
          </w:tcPr>
          <w:p w:rsidR="00F44E42" w:rsidRPr="00D96BC3" w:rsidRDefault="00F44E42" w:rsidP="00E47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F44E42" w:rsidRPr="00D96BC3" w:rsidTr="00E47635">
        <w:tc>
          <w:tcPr>
            <w:tcW w:w="2694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C576DB">
            <w:pPr>
              <w:spacing w:after="0" w:line="240" w:lineRule="auto"/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24" w:space="0" w:color="auto"/>
            </w:tcBorders>
          </w:tcPr>
          <w:p w:rsidR="00F44E42" w:rsidRPr="00D96BC3" w:rsidRDefault="00F44E42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95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0.0012</w:t>
            </w:r>
          </w:p>
        </w:tc>
        <w:tc>
          <w:tcPr>
            <w:tcW w:w="1351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246" w:type="dxa"/>
            <w:tcBorders>
              <w:bottom w:val="single" w:sz="24" w:space="0" w:color="auto"/>
            </w:tcBorders>
            <w:shd w:val="clear" w:color="auto" w:fill="auto"/>
          </w:tcPr>
          <w:p w:rsidR="00F44E42" w:rsidRPr="00D96BC3" w:rsidRDefault="00F44E42" w:rsidP="00E47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24" w:space="0" w:color="auto"/>
            </w:tcBorders>
            <w:shd w:val="clear" w:color="auto" w:fill="auto"/>
          </w:tcPr>
          <w:p w:rsidR="00F44E42" w:rsidRDefault="00F44E42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239" w:type="dxa"/>
            <w:tcBorders>
              <w:bottom w:val="single" w:sz="24" w:space="0" w:color="auto"/>
            </w:tcBorders>
            <w:shd w:val="clear" w:color="auto" w:fill="auto"/>
          </w:tcPr>
          <w:p w:rsidR="00F44E42" w:rsidRDefault="00F44E42" w:rsidP="00C5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913" w:type="dxa"/>
            <w:tcBorders>
              <w:bottom w:val="single" w:sz="24" w:space="0" w:color="auto"/>
            </w:tcBorders>
          </w:tcPr>
          <w:p w:rsidR="00F44E42" w:rsidRPr="00D96BC3" w:rsidRDefault="00F44E42" w:rsidP="00E47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F55" w:rsidRPr="000C360E" w:rsidRDefault="00946F55" w:rsidP="00946F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360E">
        <w:rPr>
          <w:rFonts w:ascii="Arial" w:hAnsi="Arial" w:cs="Arial"/>
          <w:sz w:val="20"/>
          <w:szCs w:val="20"/>
        </w:rPr>
        <w:t>All values represented are β coefficient ± standard error</w:t>
      </w:r>
    </w:p>
    <w:p w:rsidR="00946F55" w:rsidRPr="000C360E" w:rsidRDefault="00946F55" w:rsidP="00946F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360E">
        <w:rPr>
          <w:rFonts w:ascii="Arial" w:hAnsi="Arial" w:cs="Arial"/>
          <w:sz w:val="20"/>
          <w:szCs w:val="20"/>
        </w:rPr>
        <w:t xml:space="preserve">Model </w:t>
      </w:r>
      <w:r>
        <w:rPr>
          <w:rFonts w:ascii="Arial" w:hAnsi="Arial" w:cs="Arial"/>
          <w:sz w:val="20"/>
          <w:szCs w:val="20"/>
        </w:rPr>
        <w:t xml:space="preserve">adjusts for </w:t>
      </w:r>
      <w:r w:rsidRPr="000C360E">
        <w:rPr>
          <w:rFonts w:ascii="Arial" w:hAnsi="Arial" w:cs="Arial"/>
          <w:sz w:val="20"/>
          <w:szCs w:val="20"/>
        </w:rPr>
        <w:t>age,</w:t>
      </w:r>
      <w:r>
        <w:rPr>
          <w:rFonts w:ascii="Arial" w:hAnsi="Arial" w:cs="Arial"/>
          <w:sz w:val="20"/>
          <w:szCs w:val="20"/>
        </w:rPr>
        <w:t xml:space="preserve"> sex</w:t>
      </w:r>
      <w:r w:rsidRPr="000C360E">
        <w:rPr>
          <w:rFonts w:ascii="Arial" w:hAnsi="Arial" w:cs="Arial"/>
          <w:sz w:val="20"/>
          <w:szCs w:val="20"/>
        </w:rPr>
        <w:t xml:space="preserve"> race, education, smoking</w:t>
      </w:r>
      <w:r>
        <w:rPr>
          <w:rFonts w:ascii="Arial" w:hAnsi="Arial" w:cs="Arial"/>
          <w:sz w:val="20"/>
          <w:szCs w:val="20"/>
        </w:rPr>
        <w:t xml:space="preserve">, </w:t>
      </w:r>
      <w:r w:rsidRPr="000C360E">
        <w:rPr>
          <w:rFonts w:ascii="Arial" w:hAnsi="Arial" w:cs="Arial"/>
          <w:sz w:val="20"/>
          <w:szCs w:val="20"/>
        </w:rPr>
        <w:t>diabetes mellitus, congestive heart failure, non-skin cancer, coronary artery disease</w:t>
      </w:r>
      <w:r>
        <w:rPr>
          <w:rFonts w:ascii="Arial" w:hAnsi="Arial" w:cs="Arial"/>
          <w:sz w:val="20"/>
          <w:szCs w:val="20"/>
        </w:rPr>
        <w:t>, arthritis, physical activity.</w:t>
      </w:r>
    </w:p>
    <w:p w:rsidR="00946F55" w:rsidRPr="000C360E" w:rsidRDefault="00946F55" w:rsidP="00946F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360E">
        <w:rPr>
          <w:rFonts w:ascii="Arial" w:hAnsi="Arial" w:cs="Arial"/>
          <w:sz w:val="20"/>
          <w:szCs w:val="20"/>
        </w:rPr>
        <w:t xml:space="preserve">High body fat is categorized in males as ≥25% and in females as ≥35% </w:t>
      </w:r>
    </w:p>
    <w:p w:rsidR="00946F55" w:rsidRPr="000C360E" w:rsidRDefault="00946F55" w:rsidP="00946F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360E">
        <w:rPr>
          <w:rFonts w:ascii="Arial" w:hAnsi="Arial" w:cs="Arial"/>
          <w:sz w:val="20"/>
          <w:szCs w:val="20"/>
        </w:rPr>
        <w:t>High waist circumference is categorized in males as ≥102cm in males, and ≥88cm in females</w:t>
      </w:r>
    </w:p>
    <w:p w:rsidR="009B3436" w:rsidRDefault="00946F55" w:rsidP="00946F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360E">
        <w:rPr>
          <w:rFonts w:ascii="Arial" w:hAnsi="Arial" w:cs="Arial"/>
          <w:sz w:val="20"/>
          <w:szCs w:val="20"/>
        </w:rPr>
        <w:t>BMI categories: underweight (&lt;18.5kg/m</w:t>
      </w:r>
      <w:r w:rsidRPr="000C360E">
        <w:rPr>
          <w:rFonts w:ascii="Arial" w:hAnsi="Arial" w:cs="Arial"/>
          <w:sz w:val="20"/>
          <w:szCs w:val="20"/>
          <w:vertAlign w:val="superscript"/>
        </w:rPr>
        <w:t>2</w:t>
      </w:r>
      <w:r w:rsidRPr="000C360E">
        <w:rPr>
          <w:rFonts w:ascii="Arial" w:hAnsi="Arial" w:cs="Arial"/>
          <w:sz w:val="20"/>
          <w:szCs w:val="20"/>
        </w:rPr>
        <w:t>), normal (18.5-24.9kg/m</w:t>
      </w:r>
      <w:r w:rsidRPr="000C360E">
        <w:rPr>
          <w:rFonts w:ascii="Arial" w:hAnsi="Arial" w:cs="Arial"/>
          <w:sz w:val="20"/>
          <w:szCs w:val="20"/>
          <w:vertAlign w:val="superscript"/>
        </w:rPr>
        <w:t>2</w:t>
      </w:r>
      <w:r w:rsidRPr="000C360E">
        <w:rPr>
          <w:rFonts w:ascii="Arial" w:hAnsi="Arial" w:cs="Arial"/>
          <w:sz w:val="20"/>
          <w:szCs w:val="20"/>
        </w:rPr>
        <w:t>), overweight (25.0-29.9kg/m</w:t>
      </w:r>
      <w:r w:rsidRPr="000C360E">
        <w:rPr>
          <w:rFonts w:ascii="Arial" w:hAnsi="Arial" w:cs="Arial"/>
          <w:sz w:val="20"/>
          <w:szCs w:val="20"/>
          <w:vertAlign w:val="superscript"/>
        </w:rPr>
        <w:t>2</w:t>
      </w:r>
      <w:r w:rsidRPr="000C360E">
        <w:rPr>
          <w:rFonts w:ascii="Arial" w:hAnsi="Arial" w:cs="Arial"/>
          <w:sz w:val="20"/>
          <w:szCs w:val="20"/>
        </w:rPr>
        <w:t>), obese (≥30kg/m</w:t>
      </w:r>
      <w:r w:rsidRPr="000C360E">
        <w:rPr>
          <w:rFonts w:ascii="Arial" w:hAnsi="Arial" w:cs="Arial"/>
          <w:sz w:val="20"/>
          <w:szCs w:val="20"/>
          <w:vertAlign w:val="superscript"/>
        </w:rPr>
        <w:t>2</w:t>
      </w:r>
      <w:r w:rsidRPr="000C360E">
        <w:rPr>
          <w:rFonts w:ascii="Arial" w:hAnsi="Arial" w:cs="Arial"/>
          <w:sz w:val="20"/>
          <w:szCs w:val="20"/>
        </w:rPr>
        <w:t>)</w:t>
      </w:r>
    </w:p>
    <w:p w:rsidR="009B3436" w:rsidRDefault="009B343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B3436" w:rsidSect="00D96B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55"/>
    <w:rsid w:val="001028A6"/>
    <w:rsid w:val="00174080"/>
    <w:rsid w:val="0032713E"/>
    <w:rsid w:val="00475864"/>
    <w:rsid w:val="00493A5F"/>
    <w:rsid w:val="006A6C7B"/>
    <w:rsid w:val="007A696B"/>
    <w:rsid w:val="00851C11"/>
    <w:rsid w:val="00946033"/>
    <w:rsid w:val="00946F55"/>
    <w:rsid w:val="009B3436"/>
    <w:rsid w:val="00AA7B9E"/>
    <w:rsid w:val="00AC5A87"/>
    <w:rsid w:val="00AE4E7E"/>
    <w:rsid w:val="00C576DB"/>
    <w:rsid w:val="00D96BC3"/>
    <w:rsid w:val="00E47635"/>
    <w:rsid w:val="00F44E42"/>
    <w:rsid w:val="00FD430E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3A97D-C13A-4B2A-94ED-ED10B3BD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F5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A. Batsis</dc:creator>
  <cp:keywords/>
  <dc:description/>
  <cp:lastModifiedBy>John A. Batsis</cp:lastModifiedBy>
  <cp:revision>2</cp:revision>
  <dcterms:created xsi:type="dcterms:W3CDTF">2017-07-17T14:41:00Z</dcterms:created>
  <dcterms:modified xsi:type="dcterms:W3CDTF">2017-07-17T14:41:00Z</dcterms:modified>
</cp:coreProperties>
</file>