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53" w:rsidRDefault="008B0053" w:rsidP="008B00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1. Primary causes of ESRD attributed by enrolling USRDS renal provider among incident lupus nephritis patients in Medicaid 2000-2010 by sex, (N=394)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875"/>
        <w:gridCol w:w="2520"/>
        <w:gridCol w:w="2070"/>
        <w:gridCol w:w="1885"/>
      </w:tblGrid>
      <w:tr w:rsidR="008B0053" w:rsidTr="002E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  <w:tcBorders>
              <w:top w:val="single" w:sz="4" w:space="0" w:color="auto"/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0053" w:rsidRPr="002E5F5C" w:rsidRDefault="008B0053" w:rsidP="002E3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ICD-9 Codes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B0053" w:rsidRDefault="008B0053" w:rsidP="002E3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 xml:space="preserve">Females </w:t>
            </w:r>
            <w:r>
              <w:rPr>
                <w:rFonts w:ascii="Times New Roman" w:hAnsi="Times New Roman" w:cs="Times New Roman"/>
              </w:rPr>
              <w:t>(N=353)</w:t>
            </w:r>
          </w:p>
          <w:p w:rsidR="008B0053" w:rsidRPr="002E5F5C" w:rsidRDefault="008B0053" w:rsidP="002E3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 xml:space="preserve"> N (%)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Males</w:t>
            </w:r>
            <w:r>
              <w:rPr>
                <w:rFonts w:ascii="Times New Roman" w:hAnsi="Times New Roman" w:cs="Times New Roman"/>
              </w:rPr>
              <w:t xml:space="preserve"> (N=41)</w:t>
            </w:r>
          </w:p>
          <w:p w:rsidR="008B0053" w:rsidRPr="002E5F5C" w:rsidRDefault="008B0053" w:rsidP="002E3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N (%)</w:t>
            </w:r>
          </w:p>
        </w:tc>
      </w:tr>
      <w:tr w:rsidR="008B0053" w:rsidTr="002E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Systemic lupus erythematosus (lupus nephritis)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710.0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(75)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(76)</w:t>
            </w:r>
          </w:p>
        </w:tc>
      </w:tr>
      <w:tr w:rsidR="008B0053" w:rsidTr="002E3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Hypertensive chronic kidney disease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403.91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(8)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</w:tr>
      <w:tr w:rsidR="008B0053" w:rsidTr="002E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Diabetes or diabetes with renal manifestations (Types 1 and 2)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250.00, 250.40, 250.41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(7)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</w:tr>
      <w:tr w:rsidR="008B0053" w:rsidTr="002E3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n</w:t>
            </w:r>
            <w:r w:rsidRPr="002E5F5C">
              <w:rPr>
                <w:rFonts w:ascii="Times New Roman" w:hAnsi="Times New Roman" w:cs="Times New Roman"/>
              </w:rPr>
              <w:t>ephritis</w:t>
            </w:r>
            <w:r w:rsidRPr="002E5F5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582.0, 582.1, 582.9, 583.1, 583.21, 583.2, 583.4, 583.5, 583.82, 583.89, 583.91, 583.91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(5)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</w:tr>
      <w:tr w:rsidR="008B0053" w:rsidTr="002E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Complications of heart disease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B0053" w:rsidTr="002E3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Sickle cell disease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282.60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053" w:rsidTr="002E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Hemolytic uremic syndrome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283.1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4E6C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053" w:rsidTr="002E3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Renal artery stenosis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440.1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4E6C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053" w:rsidTr="002E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 xml:space="preserve">Other vasculitis 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446.2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DB8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053" w:rsidTr="002E3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Post-partum renal failure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646.20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DB8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053" w:rsidTr="002E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Hepatorenal syndrome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572.4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DB8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0053" w:rsidTr="002E3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Scleroderma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710.1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DA7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EFD">
              <w:rPr>
                <w:rFonts w:ascii="Times New Roman" w:hAnsi="Times New Roman" w:cs="Times New Roman"/>
              </w:rPr>
              <w:t>NR</w:t>
            </w:r>
          </w:p>
        </w:tc>
      </w:tr>
      <w:tr w:rsidR="008B0053" w:rsidTr="002E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left w:val="single" w:sz="4" w:space="0" w:color="auto"/>
            </w:tcBorders>
          </w:tcPr>
          <w:p w:rsidR="008B0053" w:rsidRPr="002E5F5C" w:rsidRDefault="008B0053" w:rsidP="002E3AD5">
            <w:pPr>
              <w:rPr>
                <w:rFonts w:ascii="Times New Roman" w:hAnsi="Times New Roman" w:cs="Times New Roman"/>
              </w:rPr>
            </w:pPr>
            <w:r w:rsidRPr="002E5F5C">
              <w:rPr>
                <w:rFonts w:ascii="Times New Roman" w:hAnsi="Times New Roman" w:cs="Times New Roman"/>
              </w:rPr>
              <w:t>Etiology uncertain/other renal disease</w:t>
            </w:r>
            <w:r>
              <w:rPr>
                <w:rFonts w:ascii="Times New Roman" w:hAnsi="Times New Roman" w:cs="Times New Roman"/>
              </w:rPr>
              <w:t xml:space="preserve"> or missing</w:t>
            </w:r>
          </w:p>
        </w:tc>
        <w:tc>
          <w:tcPr>
            <w:tcW w:w="252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799.9, 593.89</w:t>
            </w:r>
          </w:p>
        </w:tc>
        <w:tc>
          <w:tcPr>
            <w:tcW w:w="2070" w:type="dxa"/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DA7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B0053" w:rsidRDefault="008B0053" w:rsidP="002E3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6EFD">
              <w:rPr>
                <w:rFonts w:ascii="Times New Roman" w:hAnsi="Times New Roman" w:cs="Times New Roman"/>
              </w:rPr>
              <w:t>NR</w:t>
            </w:r>
          </w:p>
        </w:tc>
      </w:tr>
      <w:tr w:rsidR="008B0053" w:rsidTr="002E3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53" w:rsidRDefault="008B0053" w:rsidP="002E3AD5">
            <w:pPr>
              <w:rPr>
                <w:rFonts w:ascii="Times New Roman" w:hAnsi="Times New Roman" w:cs="Times New Roman"/>
                <w:b w:val="0"/>
              </w:rPr>
            </w:pPr>
            <w:r w:rsidRPr="002E5F5C">
              <w:rPr>
                <w:rFonts w:ascii="Times New Roman" w:hAnsi="Times New Roman" w:cs="Times New Roman"/>
                <w:b w:val="0"/>
                <w:vertAlign w:val="superscript"/>
              </w:rPr>
              <w:t>*</w:t>
            </w:r>
            <w:r w:rsidRPr="002E5F5C">
              <w:rPr>
                <w:rFonts w:ascii="Times New Roman" w:hAnsi="Times New Roman" w:cs="Times New Roman"/>
                <w:b w:val="0"/>
              </w:rPr>
              <w:t>Includes: Other proliferative glomerulonephritis, focal glomerulosclerosis, glomerulonephritis, membranoproliferative glomerulonephritis, rapid progressive glomerulonephritis, IgM nephropathy, nephritis with renal medullary necrosis, chronic interstitial nephritis, secondary glomerulonephritis</w:t>
            </w:r>
          </w:p>
          <w:p w:rsidR="008B0053" w:rsidRPr="002E5F5C" w:rsidRDefault="008B0053" w:rsidP="002E3AD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NR= Not reported, cell sizes &lt;11 are suppressed per CMS regulations</w:t>
            </w:r>
          </w:p>
        </w:tc>
      </w:tr>
    </w:tbl>
    <w:p w:rsidR="008B0053" w:rsidRDefault="008B0053" w:rsidP="008B0053">
      <w:pPr>
        <w:rPr>
          <w:rFonts w:ascii="Times New Roman" w:hAnsi="Times New Roman" w:cs="Times New Roman"/>
        </w:rPr>
      </w:pPr>
    </w:p>
    <w:p w:rsidR="008B0053" w:rsidRDefault="008B0053" w:rsidP="008B0053">
      <w:pPr>
        <w:rPr>
          <w:rFonts w:ascii="Times New Roman" w:hAnsi="Times New Roman" w:cs="Times New Roman"/>
          <w:b/>
        </w:rPr>
      </w:pPr>
    </w:p>
    <w:p w:rsidR="008B0053" w:rsidRPr="00C70C31" w:rsidRDefault="008B0053" w:rsidP="008B0053">
      <w:pPr>
        <w:rPr>
          <w:rFonts w:ascii="Times New Roman" w:hAnsi="Times New Roman" w:cs="Times New Roman"/>
          <w:b/>
        </w:rPr>
      </w:pPr>
    </w:p>
    <w:p w:rsidR="0040546F" w:rsidRDefault="0040546F">
      <w:bookmarkStart w:id="0" w:name="_GoBack"/>
      <w:bookmarkEnd w:id="0"/>
    </w:p>
    <w:sectPr w:rsidR="0040546F" w:rsidSect="0027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3"/>
    <w:rsid w:val="00260196"/>
    <w:rsid w:val="0027563C"/>
    <w:rsid w:val="0040546F"/>
    <w:rsid w:val="00703875"/>
    <w:rsid w:val="008B0053"/>
    <w:rsid w:val="009A54CA"/>
    <w:rsid w:val="00C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8618E-B343-4DA6-983B-1E27589C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rsid w:val="008B005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Candace H.,M.D.,M.P.H.,Sc.D.</dc:creator>
  <cp:keywords/>
  <dc:description/>
  <cp:lastModifiedBy>Feldman, Candace H.,M.D.,M.P.H.,Sc.D.</cp:lastModifiedBy>
  <cp:revision>1</cp:revision>
  <dcterms:created xsi:type="dcterms:W3CDTF">2017-08-24T15:21:00Z</dcterms:created>
  <dcterms:modified xsi:type="dcterms:W3CDTF">2017-08-24T15:22:00Z</dcterms:modified>
</cp:coreProperties>
</file>