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38" w:rsidRDefault="00504538" w:rsidP="00504538">
      <w:pPr>
        <w:spacing w:after="0"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Supp. Table 2. Ninety-nine respiratory specimens yielding MERS-</w:t>
      </w:r>
      <w:proofErr w:type="spellStart"/>
      <w:r>
        <w:rPr>
          <w:rFonts w:ascii="Calibri" w:hAnsi="Calibri" w:cs="Times New Roman"/>
          <w:b/>
        </w:rPr>
        <w:t>CoV</w:t>
      </w:r>
      <w:proofErr w:type="spellEnd"/>
      <w:r>
        <w:rPr>
          <w:rFonts w:ascii="Calibri" w:hAnsi="Calibri" w:cs="Times New Roman"/>
          <w:b/>
        </w:rPr>
        <w:t xml:space="preserve"> sequence used in this study</w:t>
      </w:r>
    </w:p>
    <w:p w:rsidR="00504538" w:rsidRPr="00CD4295" w:rsidRDefault="00504538" w:rsidP="00504538">
      <w:pPr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proofErr w:type="gramStart"/>
      <w:r w:rsidRPr="00CD4295">
        <w:rPr>
          <w:rFonts w:ascii="Calibri" w:hAnsi="Calibri" w:cs="Times New Roman"/>
          <w:sz w:val="20"/>
          <w:szCs w:val="20"/>
          <w:vertAlign w:val="superscript"/>
        </w:rPr>
        <w:t>a</w:t>
      </w:r>
      <w:r w:rsidRPr="00CD4295">
        <w:rPr>
          <w:rFonts w:ascii="Calibri" w:hAnsi="Calibri" w:cs="Times New Roman"/>
          <w:sz w:val="20"/>
          <w:szCs w:val="20"/>
        </w:rPr>
        <w:t>Reference</w:t>
      </w:r>
      <w:proofErr w:type="spellEnd"/>
      <w:proofErr w:type="gramEnd"/>
      <w:r w:rsidRPr="00CD4295">
        <w:rPr>
          <w:rFonts w:ascii="Calibri" w:hAnsi="Calibri" w:cs="Times New Roman"/>
          <w:sz w:val="20"/>
          <w:szCs w:val="20"/>
        </w:rPr>
        <w:t xml:space="preserve"> sequence, JX869059.2</w:t>
      </w:r>
      <w:r w:rsidRPr="00CD4295">
        <w:rPr>
          <w:rFonts w:ascii="Calibri" w:hAnsi="Calibri" w:cs="Times New Roman"/>
          <w:sz w:val="20"/>
          <w:szCs w:val="20"/>
        </w:rPr>
        <w:tab/>
      </w:r>
      <w:r w:rsidRPr="00CD4295">
        <w:rPr>
          <w:rFonts w:ascii="Calibri" w:hAnsi="Calibri" w:cs="Times New Roman"/>
          <w:sz w:val="20"/>
          <w:szCs w:val="20"/>
        </w:rPr>
        <w:tab/>
      </w:r>
      <w:r w:rsidRPr="00CD4295">
        <w:rPr>
          <w:rFonts w:ascii="Calibri" w:hAnsi="Calibri" w:cs="Times New Roman"/>
          <w:sz w:val="20"/>
          <w:szCs w:val="20"/>
        </w:rPr>
        <w:tab/>
      </w:r>
      <w:r w:rsidRPr="00CD4295">
        <w:rPr>
          <w:rFonts w:ascii="Calibri" w:hAnsi="Calibri" w:cs="Times New Roman"/>
          <w:sz w:val="20"/>
          <w:szCs w:val="20"/>
        </w:rPr>
        <w:tab/>
      </w:r>
      <w:r w:rsidRPr="00CD4295">
        <w:rPr>
          <w:rFonts w:ascii="Calibri" w:hAnsi="Calibri" w:cs="Times New Roman"/>
          <w:sz w:val="20"/>
          <w:szCs w:val="20"/>
        </w:rPr>
        <w:tab/>
      </w:r>
    </w:p>
    <w:p w:rsidR="00504538" w:rsidRDefault="00504538" w:rsidP="00504538">
      <w:pPr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proofErr w:type="gramStart"/>
      <w:r w:rsidRPr="00CD4295">
        <w:rPr>
          <w:rFonts w:ascii="Calibri" w:hAnsi="Calibri" w:cs="Times New Roman"/>
          <w:sz w:val="20"/>
          <w:szCs w:val="20"/>
          <w:vertAlign w:val="superscript"/>
        </w:rPr>
        <w:t>b</w:t>
      </w:r>
      <w:r w:rsidRPr="00CD4295">
        <w:rPr>
          <w:rFonts w:ascii="Calibri" w:hAnsi="Calibri" w:cs="Times New Roman"/>
          <w:sz w:val="20"/>
          <w:szCs w:val="20"/>
        </w:rPr>
        <w:t>A</w:t>
      </w:r>
      <w:proofErr w:type="spellEnd"/>
      <w:proofErr w:type="gramEnd"/>
      <w:r w:rsidRPr="00CD4295">
        <w:rPr>
          <w:rFonts w:ascii="Calibri" w:hAnsi="Calibri" w:cs="Times New Roman"/>
          <w:sz w:val="20"/>
          <w:szCs w:val="20"/>
        </w:rPr>
        <w:t xml:space="preserve"> second respiratory specimen collected from the same patient on the same day yielded identical spike gene s</w:t>
      </w:r>
      <w:r>
        <w:rPr>
          <w:rFonts w:ascii="Calibri" w:hAnsi="Calibri" w:cs="Times New Roman"/>
          <w:sz w:val="20"/>
          <w:szCs w:val="20"/>
        </w:rPr>
        <w:t>equence.</w:t>
      </w:r>
    </w:p>
    <w:p w:rsidR="00504538" w:rsidRDefault="00504538" w:rsidP="00504538">
      <w:pPr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CD4295">
        <w:rPr>
          <w:rFonts w:ascii="Calibri" w:hAnsi="Calibri" w:cs="Times New Roman"/>
          <w:sz w:val="20"/>
          <w:szCs w:val="20"/>
          <w:vertAlign w:val="superscript"/>
        </w:rPr>
        <w:t>c</w:t>
      </w:r>
      <w:r w:rsidRPr="00CD4295">
        <w:rPr>
          <w:rFonts w:ascii="Calibri" w:hAnsi="Calibri" w:cs="Times New Roman"/>
          <w:sz w:val="20"/>
          <w:szCs w:val="20"/>
        </w:rPr>
        <w:t>A</w:t>
      </w:r>
      <w:proofErr w:type="spellEnd"/>
      <w:r w:rsidRPr="00CD4295">
        <w:rPr>
          <w:rFonts w:ascii="Calibri" w:hAnsi="Calibri" w:cs="Times New Roman"/>
          <w:sz w:val="20"/>
          <w:szCs w:val="20"/>
        </w:rPr>
        <w:t xml:space="preserve"> serum specimen collected from the same patient on the same day yielded identical spike gene sequence.</w:t>
      </w:r>
    </w:p>
    <w:p w:rsidR="00504538" w:rsidRPr="00CD2AAE" w:rsidRDefault="00504538" w:rsidP="00504538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CD4295">
        <w:rPr>
          <w:rFonts w:ascii="Calibri" w:hAnsi="Calibri" w:cs="Times New Roman"/>
          <w:b/>
        </w:rPr>
        <w:tab/>
      </w:r>
    </w:p>
    <w:p w:rsidR="00504538" w:rsidRPr="00CD4295" w:rsidRDefault="00504538" w:rsidP="00504538">
      <w:pPr>
        <w:spacing w:after="0" w:line="360" w:lineRule="auto"/>
        <w:jc w:val="center"/>
        <w:rPr>
          <w:rFonts w:ascii="Calibri" w:hAnsi="Calibri" w:cs="Times New Roman"/>
          <w:sz w:val="20"/>
          <w:szCs w:val="20"/>
        </w:rPr>
      </w:pPr>
      <w:r w:rsidRPr="00C51327">
        <w:rPr>
          <w:noProof/>
        </w:rPr>
        <w:lastRenderedPageBreak/>
        <w:drawing>
          <wp:inline distT="0" distB="0" distL="0" distR="0" wp14:anchorId="2487A7D1" wp14:editId="033DC29D">
            <wp:extent cx="5943047" cy="7419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24" cy="74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38" w:rsidRDefault="00504538" w:rsidP="00504538">
      <w:pPr>
        <w:spacing w:after="0" w:line="360" w:lineRule="auto"/>
        <w:rPr>
          <w:rFonts w:ascii="Calibri" w:hAnsi="Calibri" w:cs="Times New Roman"/>
          <w:b/>
        </w:rPr>
      </w:pPr>
      <w:r w:rsidRPr="00CD4295">
        <w:rPr>
          <w:noProof/>
        </w:rPr>
        <w:lastRenderedPageBreak/>
        <w:drawing>
          <wp:inline distT="0" distB="0" distL="0" distR="0" wp14:anchorId="735FB1A9" wp14:editId="392F9C2E">
            <wp:extent cx="6400800" cy="84965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D0" w:rsidRDefault="005A32D0">
      <w:bookmarkStart w:id="0" w:name="_GoBack"/>
      <w:bookmarkEnd w:id="0"/>
    </w:p>
    <w:sectPr w:rsidR="005A32D0" w:rsidSect="005045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C1"/>
    <w:rsid w:val="00441DC1"/>
    <w:rsid w:val="00504538"/>
    <w:rsid w:val="005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Kulp</dc:creator>
  <cp:keywords/>
  <dc:description/>
  <cp:lastModifiedBy>Ellen Kulp</cp:lastModifiedBy>
  <cp:revision>2</cp:revision>
  <dcterms:created xsi:type="dcterms:W3CDTF">2016-04-28T19:47:00Z</dcterms:created>
  <dcterms:modified xsi:type="dcterms:W3CDTF">2016-04-28T19:48:00Z</dcterms:modified>
</cp:coreProperties>
</file>