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BC" w:rsidRPr="00B65094" w:rsidRDefault="005F2CBC" w:rsidP="006440F2">
      <w:pPr>
        <w:spacing w:before="0" w:line="480" w:lineRule="auto"/>
        <w:jc w:val="center"/>
        <w:outlineLvl w:val="0"/>
        <w:rPr>
          <w:rFonts w:asciiTheme="majorBidi" w:hAnsiTheme="majorBidi" w:cstheme="majorBidi"/>
          <w:b/>
          <w:sz w:val="24"/>
          <w:szCs w:val="24"/>
        </w:rPr>
      </w:pPr>
      <w:r w:rsidRPr="00B65094">
        <w:rPr>
          <w:rFonts w:asciiTheme="majorBidi" w:hAnsiTheme="majorBidi" w:cstheme="majorBidi"/>
          <w:b/>
          <w:sz w:val="24"/>
          <w:szCs w:val="24"/>
        </w:rPr>
        <w:t xml:space="preserve">APPENDIX D: </w:t>
      </w:r>
      <w:r w:rsidR="00BA16DE" w:rsidRPr="00B65094">
        <w:rPr>
          <w:rFonts w:asciiTheme="majorBidi" w:hAnsiTheme="majorBidi" w:cstheme="majorBidi"/>
          <w:b/>
          <w:sz w:val="24"/>
          <w:szCs w:val="24"/>
        </w:rPr>
        <w:t xml:space="preserve">Summary </w:t>
      </w:r>
      <w:r w:rsidRPr="00B65094">
        <w:rPr>
          <w:rFonts w:asciiTheme="majorBidi" w:hAnsiTheme="majorBidi" w:cstheme="majorBidi"/>
          <w:b/>
          <w:sz w:val="24"/>
          <w:szCs w:val="24"/>
        </w:rPr>
        <w:t>Evidence Tables</w:t>
      </w:r>
      <w:r w:rsidR="000A0789" w:rsidRPr="00B65094">
        <w:rPr>
          <w:rFonts w:asciiTheme="majorBidi" w:hAnsiTheme="majorBidi" w:cstheme="majorBidi"/>
          <w:b/>
          <w:sz w:val="24"/>
          <w:szCs w:val="24"/>
        </w:rPr>
        <w:t xml:space="preserve"> </w:t>
      </w:r>
      <w:r w:rsidRPr="00B65094">
        <w:rPr>
          <w:rFonts w:asciiTheme="majorBidi" w:hAnsiTheme="majorBidi" w:cstheme="majorBidi"/>
          <w:b/>
          <w:sz w:val="24"/>
          <w:szCs w:val="24"/>
        </w:rPr>
        <w:t>for</w:t>
      </w:r>
    </w:p>
    <w:p w:rsidR="005F2CBC" w:rsidRPr="00B65094" w:rsidRDefault="005F2CBC" w:rsidP="006440F2">
      <w:pPr>
        <w:pStyle w:val="BHNormal"/>
        <w:jc w:val="center"/>
        <w:rPr>
          <w:rFonts w:asciiTheme="majorBidi" w:hAnsiTheme="majorBidi" w:cstheme="majorBidi"/>
          <w:b/>
          <w:szCs w:val="24"/>
        </w:rPr>
      </w:pPr>
      <w:r w:rsidRPr="00B65094">
        <w:rPr>
          <w:rFonts w:asciiTheme="majorBidi" w:hAnsiTheme="majorBidi" w:cstheme="majorBidi"/>
          <w:b/>
          <w:bCs/>
          <w:szCs w:val="24"/>
        </w:rPr>
        <w:t>LMBP</w:t>
      </w:r>
      <w:r w:rsidR="00C40501" w:rsidRPr="00B65094">
        <w:rPr>
          <w:rFonts w:asciiTheme="majorBidi" w:hAnsiTheme="majorBidi" w:cstheme="majorBidi"/>
          <w:b/>
          <w:bCs/>
          <w:szCs w:val="24"/>
          <w:vertAlign w:val="superscript"/>
        </w:rPr>
        <w:t>TM</w:t>
      </w:r>
      <w:r w:rsidRPr="00B65094">
        <w:rPr>
          <w:rFonts w:asciiTheme="majorBidi" w:hAnsiTheme="majorBidi" w:cstheme="majorBidi"/>
          <w:b/>
          <w:bCs/>
          <w:szCs w:val="24"/>
        </w:rPr>
        <w:t xml:space="preserve"> </w:t>
      </w:r>
      <w:r w:rsidR="00CA3207" w:rsidRPr="00B65094">
        <w:rPr>
          <w:rFonts w:asciiTheme="majorBidi" w:hAnsiTheme="majorBidi" w:cstheme="majorBidi"/>
          <w:b/>
          <w:bCs/>
          <w:szCs w:val="24"/>
        </w:rPr>
        <w:t xml:space="preserve">Review: Patient </w:t>
      </w:r>
      <w:r w:rsidR="0049390D">
        <w:rPr>
          <w:rFonts w:asciiTheme="majorBidi" w:hAnsiTheme="majorBidi" w:cstheme="majorBidi"/>
          <w:b/>
          <w:bCs/>
          <w:szCs w:val="24"/>
        </w:rPr>
        <w:t>Mis-I</w:t>
      </w:r>
      <w:bookmarkStart w:id="0" w:name="_GoBack"/>
      <w:bookmarkEnd w:id="0"/>
      <w:r w:rsidR="00CA3207" w:rsidRPr="00B65094">
        <w:rPr>
          <w:rFonts w:asciiTheme="majorBidi" w:hAnsiTheme="majorBidi" w:cstheme="majorBidi"/>
          <w:b/>
          <w:bCs/>
          <w:szCs w:val="24"/>
        </w:rPr>
        <w:t>dentification Due to Labeling Errors</w:t>
      </w:r>
    </w:p>
    <w:p w:rsidR="005F2CBC" w:rsidRPr="00B65094" w:rsidRDefault="005F2CBC" w:rsidP="006440F2">
      <w:pPr>
        <w:spacing w:before="0"/>
        <w:jc w:val="center"/>
        <w:rPr>
          <w:noProof/>
          <w:color w:val="000000"/>
          <w:sz w:val="24"/>
          <w:szCs w:val="24"/>
        </w:rPr>
      </w:pPr>
      <w:r w:rsidRPr="00B65094">
        <w:rPr>
          <w:sz w:val="24"/>
          <w:szCs w:val="24"/>
        </w:rPr>
        <w:t xml:space="preserve">NOTE: Scoring Information see: </w:t>
      </w:r>
      <w:r w:rsidRPr="00B65094">
        <w:rPr>
          <w:noProof/>
          <w:color w:val="000000"/>
          <w:sz w:val="24"/>
          <w:szCs w:val="24"/>
        </w:rPr>
        <w:t>Christenson et al. 2011</w:t>
      </w:r>
    </w:p>
    <w:p w:rsidR="00FD36CD" w:rsidRPr="00B65094" w:rsidRDefault="00FD36CD" w:rsidP="00FD36CD">
      <w:pPr>
        <w:pStyle w:val="ListParagraph"/>
        <w:numPr>
          <w:ilvl w:val="0"/>
          <w:numId w:val="20"/>
        </w:numPr>
        <w:rPr>
          <w:rFonts w:ascii="Times New Roman" w:hAnsi="Times New Roman" w:cs="Times New Roman"/>
          <w:sz w:val="20"/>
          <w:szCs w:val="20"/>
        </w:rPr>
      </w:pPr>
      <w:r w:rsidRPr="00B65094">
        <w:rPr>
          <w:rFonts w:ascii="Times New Roman" w:hAnsi="Times New Roman" w:cs="Times New Roman"/>
          <w:b/>
          <w:sz w:val="28"/>
          <w:szCs w:val="28"/>
        </w:rPr>
        <w:t>Formation of Multidisciplinary Teams: Collaborative measures between lab and health professionals</w:t>
      </w:r>
    </w:p>
    <w:p w:rsidR="00FD36CD" w:rsidRPr="00B65094" w:rsidRDefault="00FD36CD" w:rsidP="00FD36CD">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790"/>
        <w:gridCol w:w="2790"/>
        <w:gridCol w:w="2700"/>
        <w:gridCol w:w="3060"/>
      </w:tblGrid>
      <w:tr w:rsidR="00FD36CD" w:rsidRPr="00B65094" w:rsidTr="00C46070">
        <w:trPr>
          <w:trHeight w:val="913"/>
        </w:trPr>
        <w:tc>
          <w:tcPr>
            <w:tcW w:w="3055"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79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79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3055"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1. Author(s): </w:t>
            </w:r>
            <w:proofErr w:type="spellStart"/>
            <w:r w:rsidRPr="00B65094">
              <w:rPr>
                <w:rFonts w:ascii="Times New Roman" w:hAnsi="Times New Roman" w:cs="Times New Roman"/>
                <w:color w:val="000000"/>
                <w:sz w:val="20"/>
                <w:szCs w:val="20"/>
              </w:rPr>
              <w:t>Zervakis</w:t>
            </w:r>
            <w:proofErr w:type="spellEnd"/>
            <w:r w:rsidRPr="00B65094">
              <w:rPr>
                <w:rFonts w:ascii="Times New Roman" w:hAnsi="Times New Roman" w:cs="Times New Roman"/>
                <w:color w:val="000000"/>
                <w:sz w:val="20"/>
                <w:szCs w:val="20"/>
              </w:rPr>
              <w:t xml:space="preserve">, et.al.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Pr="00B65094">
              <w:rPr>
                <w:rFonts w:ascii="Times New Roman" w:hAnsi="Times New Roman" w:cs="Times New Roman"/>
                <w:b/>
                <w:color w:val="000000"/>
                <w:sz w:val="20"/>
                <w:szCs w:val="20"/>
              </w:rPr>
              <w:t>Publication:</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Year: </w:t>
            </w:r>
            <w:r w:rsidRPr="00B65094">
              <w:rPr>
                <w:rFonts w:ascii="Times New Roman" w:hAnsi="Times New Roman" w:cs="Times New Roman"/>
                <w:color w:val="000000"/>
                <w:sz w:val="20"/>
                <w:szCs w:val="20"/>
              </w:rPr>
              <w:t>2015</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color w:val="000000"/>
                <w:sz w:val="20"/>
                <w:szCs w:val="20"/>
              </w:rPr>
              <w:t xml:space="preserve">- Publication: </w:t>
            </w:r>
            <w:r w:rsidRPr="00B65094">
              <w:rPr>
                <w:rFonts w:ascii="Times New Roman" w:hAnsi="Times New Roman" w:cs="Times New Roman"/>
                <w:bCs/>
                <w:iCs/>
                <w:sz w:val="20"/>
                <w:szCs w:val="20"/>
              </w:rPr>
              <w:t xml:space="preserve">AORN Journal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Affiliations: </w:t>
            </w:r>
            <w:r w:rsidRPr="00B65094">
              <w:rPr>
                <w:rFonts w:ascii="Times New Roman" w:hAnsi="Times New Roman" w:cs="Times New Roman"/>
                <w:bCs/>
                <w:color w:val="000000"/>
                <w:sz w:val="20"/>
                <w:szCs w:val="20"/>
              </w:rPr>
              <w:t xml:space="preserve">Urban academic medical center – Dept. of </w:t>
            </w:r>
            <w:proofErr w:type="spellStart"/>
            <w:r w:rsidRPr="00B65094">
              <w:rPr>
                <w:rFonts w:ascii="Times New Roman" w:hAnsi="Times New Roman" w:cs="Times New Roman"/>
                <w:bCs/>
                <w:color w:val="000000"/>
                <w:sz w:val="20"/>
                <w:szCs w:val="20"/>
              </w:rPr>
              <w:t>Biobehavioral</w:t>
            </w:r>
            <w:proofErr w:type="spellEnd"/>
            <w:r w:rsidRPr="00B65094">
              <w:rPr>
                <w:rFonts w:ascii="Times New Roman" w:hAnsi="Times New Roman" w:cs="Times New Roman"/>
                <w:bCs/>
                <w:color w:val="000000"/>
                <w:sz w:val="20"/>
                <w:szCs w:val="20"/>
              </w:rPr>
              <w:t xml:space="preserve"> Health Science at the University of Illinois at Chicago College of Nursing</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Funding: </w:t>
            </w:r>
            <w:r w:rsidRPr="00B65094">
              <w:rPr>
                <w:rFonts w:ascii="Times New Roman" w:hAnsi="Times New Roman" w:cs="Times New Roman"/>
                <w:sz w:val="20"/>
                <w:szCs w:val="20"/>
              </w:rPr>
              <w:t>Information not available</w:t>
            </w:r>
          </w:p>
        </w:tc>
        <w:tc>
          <w:tcPr>
            <w:tcW w:w="279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Pr="00B65094">
              <w:rPr>
                <w:rFonts w:ascii="Times New Roman" w:hAnsi="Times New Roman" w:cs="Times New Roman"/>
                <w:bCs/>
                <w:color w:val="000000"/>
                <w:sz w:val="20"/>
                <w:szCs w:val="20"/>
              </w:rPr>
              <w:t>B</w:t>
            </w:r>
            <w:r w:rsidRPr="00B65094">
              <w:rPr>
                <w:rFonts w:ascii="Times New Roman" w:hAnsi="Times New Roman" w:cs="Times New Roman"/>
                <w:color w:val="000000"/>
                <w:sz w:val="20"/>
                <w:szCs w:val="20"/>
              </w:rPr>
              <w:t>efore and After</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Urban Academic medical center in Chicago/ OR</w:t>
            </w: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-Population/Sample Type: </w:t>
            </w:r>
            <w:r w:rsidRPr="00B65094">
              <w:rPr>
                <w:rFonts w:ascii="Times New Roman" w:hAnsi="Times New Roman" w:cs="Times New Roman"/>
                <w:bCs/>
                <w:color w:val="000000"/>
                <w:sz w:val="20"/>
                <w:szCs w:val="20"/>
              </w:rPr>
              <w:t>Surgical specimen</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Comparator: </w:t>
            </w:r>
            <w:r w:rsidRPr="00B65094">
              <w:rPr>
                <w:rFonts w:ascii="Times New Roman" w:hAnsi="Times New Roman" w:cs="Times New Roman"/>
                <w:bCs/>
                <w:color w:val="000000"/>
                <w:sz w:val="20"/>
                <w:szCs w:val="20"/>
              </w:rPr>
              <w:t>Not described</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r w:rsidRPr="00B65094">
              <w:rPr>
                <w:rFonts w:ascii="Times New Roman" w:hAnsi="Times New Roman" w:cs="Times New Roman"/>
                <w:color w:val="000000"/>
                <w:sz w:val="20"/>
                <w:szCs w:val="20"/>
              </w:rPr>
              <w:t xml:space="preserve">None </w:t>
            </w:r>
          </w:p>
        </w:tc>
        <w:tc>
          <w:tcPr>
            <w:tcW w:w="2790" w:type="dxa"/>
          </w:tcPr>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Pr="00B65094">
              <w:rPr>
                <w:rFonts w:ascii="Times New Roman" w:hAnsi="Times New Roman" w:cs="Times New Roman"/>
                <w:bCs/>
                <w:color w:val="000000"/>
                <w:sz w:val="20"/>
                <w:szCs w:val="20"/>
              </w:rPr>
              <w:t xml:space="preserve">Failure mode and effect analysis (FMEA) formed a multidisciplinary OR specimen labeling committee (PRSLC) as a subcommittee of the Patient Safety Committee / Used communication strategies to balance safe patient care, practice solutions, policies,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Intervention: implementation of new process which included checking two patient identifiers with another healthcare provider, changing labels on one sheet.</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One month</w:t>
            </w:r>
            <w:r w:rsidRPr="00B65094">
              <w:rPr>
                <w:rFonts w:ascii="Times New Roman" w:hAnsi="Times New Roman" w:cs="Times New Roman"/>
                <w:color w:val="000000"/>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Staff involved to form multidisciplinary team: </w:t>
            </w:r>
            <w:r w:rsidRPr="00B65094">
              <w:rPr>
                <w:rFonts w:ascii="Times New Roman" w:hAnsi="Times New Roman" w:cs="Times New Roman"/>
                <w:bCs/>
                <w:color w:val="000000"/>
                <w:sz w:val="20"/>
                <w:szCs w:val="20"/>
              </w:rPr>
              <w:t>OR leadership team, surgeons, nurses, pathology technologist</w:t>
            </w:r>
            <w:r w:rsidRPr="00B65094">
              <w:rPr>
                <w:rFonts w:ascii="Times New Roman" w:hAnsi="Times New Roman" w:cs="Times New Roman"/>
                <w:b/>
                <w:bCs/>
                <w:color w:val="000000"/>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70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Type of labeling error: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Incorrectly labeled specimen: Mismatch between the specimen requisition and specimen container label in terms of the name, location, or laterality of the specimen </w:t>
            </w: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Recording Method: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Audit- collecting data on monthly basis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Pre: Feb 1, 2012- July 31, 2012</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Post: Feb 1, 2013- July 31, 2013</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I year</w:t>
            </w:r>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Pre: N: 4,271</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 N= 7,709</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Pre: n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36 (0.84)</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20 (0.26)</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tbl>
            <w:tblPr>
              <w:tblStyle w:val="TableGrid"/>
              <w:tblW w:w="2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47"/>
            </w:tblGrid>
            <w:tr w:rsidR="00FD36CD" w:rsidRPr="00B65094" w:rsidTr="00C46070">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2047"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-69.04% (-82.16, -46.90)</w:t>
                  </w:r>
                </w:p>
              </w:tc>
            </w:tr>
          </w:tbl>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3055" w:type="dxa"/>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9 (Good)  </w:t>
            </w:r>
          </w:p>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Effect Size Magnitude Rating:  Moderate</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790" w:type="dxa"/>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_2__ </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-No information about the usual practice for labeling errors</w:t>
            </w:r>
          </w:p>
        </w:tc>
        <w:tc>
          <w:tcPr>
            <w:tcW w:w="2790" w:type="dxa"/>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2 </w:t>
            </w:r>
          </w:p>
          <w:p w:rsidR="00FD36CD" w:rsidRPr="00B65094" w:rsidRDefault="00FD36CD" w:rsidP="00C46070">
            <w:pPr>
              <w:pStyle w:val="Default"/>
              <w:rPr>
                <w:rFonts w:ascii="Times New Roman" w:hAnsi="Times New Roman" w:cs="Times New Roman"/>
                <w:sz w:val="20"/>
                <w:szCs w:val="20"/>
              </w:rPr>
            </w:pPr>
          </w:p>
        </w:tc>
        <w:tc>
          <w:tcPr>
            <w:tcW w:w="2700" w:type="dxa"/>
          </w:tcPr>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FD36CD" w:rsidRPr="00B65094" w:rsidRDefault="00FD36CD" w:rsidP="00C46070">
            <w:pPr>
              <w:pStyle w:val="Default"/>
              <w:rPr>
                <w:rFonts w:ascii="Times New Roman" w:hAnsi="Times New Roman" w:cs="Times New Roman"/>
                <w:sz w:val="20"/>
                <w:szCs w:val="20"/>
              </w:rPr>
            </w:pPr>
          </w:p>
        </w:tc>
        <w:tc>
          <w:tcPr>
            <w:tcW w:w="3060" w:type="dxa"/>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Results/findings (3 pts maximum): _3_</w:t>
            </w:r>
          </w:p>
        </w:tc>
      </w:tr>
    </w:tbl>
    <w:p w:rsidR="00FD36CD" w:rsidRPr="00B65094" w:rsidRDefault="00FD36CD" w:rsidP="00FD36CD">
      <w:pPr>
        <w:rPr>
          <w:rFonts w:ascii="Times New Roman" w:hAnsi="Times New Roman" w:cs="Times New Roman"/>
          <w:sz w:val="20"/>
          <w:szCs w:val="20"/>
        </w:rPr>
      </w:pPr>
    </w:p>
    <w:p w:rsidR="00FD36CD" w:rsidRPr="00B65094" w:rsidRDefault="00FD36CD" w:rsidP="00FD36CD">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540"/>
        <w:gridCol w:w="540"/>
        <w:gridCol w:w="1350"/>
        <w:gridCol w:w="720"/>
        <w:gridCol w:w="270"/>
        <w:gridCol w:w="2250"/>
        <w:gridCol w:w="360"/>
        <w:gridCol w:w="2610"/>
        <w:gridCol w:w="3060"/>
      </w:tblGrid>
      <w:tr w:rsidR="00FD36CD" w:rsidRPr="00B65094" w:rsidTr="00C46070">
        <w:trPr>
          <w:trHeight w:val="913"/>
        </w:trPr>
        <w:tc>
          <w:tcPr>
            <w:tcW w:w="2695"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430"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240"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97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5948"/>
        </w:trPr>
        <w:tc>
          <w:tcPr>
            <w:tcW w:w="2695" w:type="dxa"/>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2. Author(s): </w:t>
            </w:r>
            <w:proofErr w:type="spellStart"/>
            <w:r w:rsidRPr="00B65094">
              <w:rPr>
                <w:rFonts w:ascii="Times New Roman" w:hAnsi="Times New Roman" w:cs="Times New Roman"/>
                <w:sz w:val="20"/>
                <w:szCs w:val="20"/>
              </w:rPr>
              <w:t>Seferian</w:t>
            </w:r>
            <w:proofErr w:type="spellEnd"/>
            <w:r w:rsidRPr="00B65094">
              <w:rPr>
                <w:rFonts w:ascii="Times New Roman" w:hAnsi="Times New Roman" w:cs="Times New Roman"/>
                <w:sz w:val="20"/>
                <w:szCs w:val="20"/>
              </w:rPr>
              <w:t xml:space="preserve">, et.al.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2014</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A multidisciplinary, multifaceted improvement initiative to eliminate mislabeled laboratory specimens at a large tertiary care hospital</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iCs/>
                <w:sz w:val="20"/>
                <w:szCs w:val="20"/>
              </w:rPr>
              <w:t xml:space="preserve">- Publication: </w:t>
            </w:r>
            <w:r w:rsidRPr="00B65094">
              <w:rPr>
                <w:rFonts w:ascii="Times New Roman" w:hAnsi="Times New Roman" w:cs="Times New Roman"/>
                <w:bCs/>
                <w:iCs/>
                <w:sz w:val="20"/>
                <w:szCs w:val="20"/>
              </w:rPr>
              <w:t xml:space="preserve">BMJ </w:t>
            </w:r>
            <w:proofErr w:type="spellStart"/>
            <w:r w:rsidRPr="00B65094">
              <w:rPr>
                <w:rFonts w:ascii="Times New Roman" w:hAnsi="Times New Roman" w:cs="Times New Roman"/>
                <w:bCs/>
                <w:iCs/>
                <w:sz w:val="20"/>
                <w:szCs w:val="20"/>
              </w:rPr>
              <w:t>Qual</w:t>
            </w:r>
            <w:proofErr w:type="spellEnd"/>
            <w:r w:rsidRPr="00B65094">
              <w:rPr>
                <w:rFonts w:ascii="Times New Roman" w:hAnsi="Times New Roman" w:cs="Times New Roman"/>
                <w:bCs/>
                <w:iCs/>
                <w:sz w:val="20"/>
                <w:szCs w:val="20"/>
              </w:rPr>
              <w:t xml:space="preserve"> </w:t>
            </w:r>
            <w:proofErr w:type="spellStart"/>
            <w:r w:rsidRPr="00B65094">
              <w:rPr>
                <w:rFonts w:ascii="Times New Roman" w:hAnsi="Times New Roman" w:cs="Times New Roman"/>
                <w:bCs/>
                <w:iCs/>
                <w:sz w:val="20"/>
                <w:szCs w:val="20"/>
              </w:rPr>
              <w:t>Saf</w:t>
            </w:r>
            <w:proofErr w:type="spellEnd"/>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Cedars-Sinai Medical Center, Los Angeles, CA</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Information not available</w:t>
            </w:r>
          </w:p>
        </w:tc>
        <w:tc>
          <w:tcPr>
            <w:tcW w:w="2430" w:type="dxa"/>
            <w:gridSpan w:val="3"/>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Pr="00B65094">
              <w:rPr>
                <w:rFonts w:ascii="Times New Roman" w:hAnsi="Times New Roman" w:cs="Times New Roman"/>
                <w:sz w:val="20"/>
                <w:szCs w:val="20"/>
              </w:rPr>
              <w:t>Before and after study design</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Cedars-Sinai Medical Center/ an academic care tertiary care hospital/ LA</w:t>
            </w: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Both adults and pediatric / inpatient blood and body fluid specimens</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Un- exposed to the intervention</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3240" w:type="dxa"/>
            <w:gridSpan w:val="3"/>
          </w:tcPr>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Pr="00B65094">
              <w:rPr>
                <w:rFonts w:ascii="Times New Roman" w:hAnsi="Times New Roman" w:cs="Times New Roman"/>
                <w:bCs/>
                <w:color w:val="000000"/>
                <w:sz w:val="20"/>
                <w:szCs w:val="20"/>
              </w:rPr>
              <w:t xml:space="preserve">a multidisciplinary (MD) performance improvement team was formed. Education +policy </w:t>
            </w:r>
            <w:r w:rsidR="005C3A0D">
              <w:rPr>
                <w:rFonts w:ascii="Times New Roman" w:hAnsi="Times New Roman" w:cs="Times New Roman"/>
                <w:bCs/>
                <w:color w:val="000000"/>
                <w:sz w:val="20"/>
                <w:szCs w:val="20"/>
              </w:rPr>
              <w:t>(</w:t>
            </w:r>
            <w:r w:rsidRPr="00B65094">
              <w:rPr>
                <w:rFonts w:ascii="Times New Roman" w:hAnsi="Times New Roman" w:cs="Times New Roman"/>
                <w:bCs/>
                <w:color w:val="000000"/>
                <w:sz w:val="20"/>
                <w:szCs w:val="20"/>
              </w:rPr>
              <w:t xml:space="preserve">required two-patient identifiers on the hospital </w:t>
            </w:r>
            <w:r w:rsidR="005C3A0D">
              <w:rPr>
                <w:rFonts w:ascii="Times New Roman" w:hAnsi="Times New Roman" w:cs="Times New Roman"/>
                <w:bCs/>
                <w:color w:val="000000"/>
                <w:sz w:val="20"/>
                <w:szCs w:val="20"/>
              </w:rPr>
              <w:t xml:space="preserve">ID </w:t>
            </w:r>
            <w:r w:rsidRPr="00B65094">
              <w:rPr>
                <w:rFonts w:ascii="Times New Roman" w:hAnsi="Times New Roman" w:cs="Times New Roman"/>
                <w:bCs/>
                <w:color w:val="000000"/>
                <w:sz w:val="20"/>
                <w:szCs w:val="20"/>
              </w:rPr>
              <w:t>band and printed specimen labels during the specimen labelling process</w:t>
            </w:r>
            <w:r w:rsidR="005C3A0D">
              <w:rPr>
                <w:rFonts w:ascii="Times New Roman" w:hAnsi="Times New Roman" w:cs="Times New Roman"/>
                <w:bCs/>
                <w:color w:val="000000"/>
                <w:sz w:val="20"/>
                <w:szCs w:val="20"/>
              </w:rPr>
              <w:t>)</w:t>
            </w:r>
            <w:r w:rsidRPr="00B65094">
              <w:rPr>
                <w:rFonts w:ascii="Times New Roman" w:hAnsi="Times New Roman" w:cs="Times New Roman"/>
                <w:bCs/>
                <w:color w:val="000000"/>
                <w:sz w:val="20"/>
                <w:szCs w:val="20"/>
              </w:rPr>
              <w:t xml:space="preserve">. Specimen mislabels were identified and validated monthly by a MD team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Performance improvement initiatives were implemented over a 2-year period with control charts used to assess improvement over time.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Over the period of two years</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Staff involved to form MD team: </w:t>
            </w:r>
            <w:r w:rsidRPr="00B65094">
              <w:rPr>
                <w:rFonts w:ascii="Times New Roman" w:hAnsi="Times New Roman" w:cs="Times New Roman"/>
                <w:bCs/>
                <w:color w:val="000000"/>
                <w:sz w:val="20"/>
                <w:szCs w:val="20"/>
              </w:rPr>
              <w:t>personnel from nursing, clinical laboratory, blood bank, information technology, performance improvement and patient safety departments. Nurse champions were identified from each inpatient unit, the operating room (OR) and the emergency department (ED).</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Pr="00B65094">
              <w:rPr>
                <w:rFonts w:ascii="Times New Roman" w:hAnsi="Times New Roman" w:cs="Times New Roman"/>
                <w:bCs/>
                <w:sz w:val="20"/>
                <w:szCs w:val="20"/>
              </w:rPr>
              <w:t>Not reported</w:t>
            </w:r>
          </w:p>
        </w:tc>
        <w:tc>
          <w:tcPr>
            <w:tcW w:w="2970" w:type="dxa"/>
            <w:gridSpan w:val="2"/>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Wrong identification: </w:t>
            </w:r>
            <w:r w:rsidRPr="00B65094">
              <w:rPr>
                <w:rFonts w:ascii="Times New Roman" w:hAnsi="Times New Roman" w:cs="Times New Roman"/>
                <w:bCs/>
                <w:color w:val="000000"/>
                <w:sz w:val="20"/>
                <w:szCs w:val="20"/>
              </w:rPr>
              <w:t>A specimen was considered (1) specimen/requisition mismatch; (2) incorrect patient identifiers and (3) unlabeled specimen.</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-Measure used:</w:t>
            </w:r>
            <w:r w:rsidRPr="00B65094">
              <w:t xml:space="preserve"> </w:t>
            </w:r>
            <w:r w:rsidRPr="00B65094">
              <w:rPr>
                <w:rFonts w:ascii="Times New Roman" w:hAnsi="Times New Roman" w:cs="Times New Roman"/>
                <w:bCs/>
                <w:sz w:val="20"/>
                <w:szCs w:val="20"/>
              </w:rPr>
              <w:t>The aggregated monthly reported specimen errors were reviewed by the project team leadership.</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Recording Method:</w:t>
            </w:r>
            <w:r w:rsidRPr="00B65094">
              <w:rPr>
                <w:rFonts w:ascii="Times New Roman" w:hAnsi="Times New Roman" w:cs="Times New Roman"/>
                <w:bCs/>
                <w:sz w:val="20"/>
                <w:szCs w:val="20"/>
              </w:rPr>
              <w:t xml:space="preserve"> All unlabeled specimens were tracked and reported via laboratory electronic information log system in addition to the institution’s patient safety event reporting system. </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Pre: Data from 6 months period prior to the intervention implementation February- July 2011</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w:t>
            </w:r>
            <w:r w:rsidRPr="00B65094">
              <w:t xml:space="preserve"> </w:t>
            </w:r>
            <w:r w:rsidRPr="00B65094">
              <w:rPr>
                <w:rFonts w:ascii="Times New Roman" w:hAnsi="Times New Roman" w:cs="Times New Roman"/>
                <w:color w:val="000000"/>
                <w:sz w:val="20"/>
                <w:szCs w:val="20"/>
              </w:rPr>
              <w:t>August, 2011</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Post: April 2013</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2 years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N: 1.8 </w:t>
            </w:r>
            <w:proofErr w:type="spellStart"/>
            <w:r w:rsidRPr="00B65094">
              <w:rPr>
                <w:rFonts w:ascii="Times New Roman" w:hAnsi="Times New Roman" w:cs="Times New Roman"/>
                <w:bCs/>
                <w:color w:val="000000"/>
                <w:sz w:val="20"/>
                <w:szCs w:val="20"/>
              </w:rPr>
              <w:t>millions</w:t>
            </w:r>
            <w:proofErr w:type="spellEnd"/>
            <w:r w:rsidRPr="00B65094">
              <w:rPr>
                <w:rFonts w:ascii="Times New Roman" w:hAnsi="Times New Roman" w:cs="Times New Roman"/>
                <w:bCs/>
                <w:color w:val="000000"/>
                <w:sz w:val="20"/>
                <w:szCs w:val="20"/>
              </w:rPr>
              <w:t xml:space="preserve"> in 2 years (1800000) or 75,000/</w:t>
            </w:r>
            <w:proofErr w:type="spellStart"/>
            <w:r w:rsidRPr="00B65094">
              <w:rPr>
                <w:rFonts w:ascii="Times New Roman" w:hAnsi="Times New Roman" w:cs="Times New Roman"/>
                <w:bCs/>
                <w:color w:val="000000"/>
                <w:sz w:val="20"/>
                <w:szCs w:val="20"/>
              </w:rPr>
              <w:t>mnth</w:t>
            </w:r>
            <w:proofErr w:type="spellEnd"/>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(July 2011):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5.85/10 000 specimens = 0.058%</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 (April 2013)</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1.4/10 000 specimens = 0.014 %</w:t>
            </w:r>
          </w:p>
          <w:p w:rsidR="00FD36CD" w:rsidRPr="00B65094" w:rsidRDefault="005C3A0D" w:rsidP="00C46070">
            <w:pPr>
              <w:autoSpaceDE w:val="0"/>
              <w:autoSpaceDN w:val="0"/>
              <w:adjustRightInd w:val="0"/>
              <w:spacing w:before="0"/>
              <w:rPr>
                <w:rFonts w:ascii="Times New Roman" w:hAnsi="Times New Roman" w:cs="Times New Roman"/>
                <w:b/>
                <w:color w:val="000000"/>
                <w:sz w:val="20"/>
                <w:szCs w:val="20"/>
              </w:rPr>
            </w:pPr>
            <w:r>
              <w:rPr>
                <w:rFonts w:ascii="Times New Roman" w:hAnsi="Times New Roman" w:cs="Times New Roman"/>
                <w:b/>
                <w:color w:val="000000"/>
                <w:sz w:val="20"/>
                <w:szCs w:val="20"/>
              </w:rPr>
              <w:t>-</w:t>
            </w:r>
            <w:r w:rsidR="00FD36CD" w:rsidRPr="00B65094">
              <w:rPr>
                <w:rFonts w:ascii="Times New Roman" w:hAnsi="Times New Roman" w:cs="Times New Roman"/>
                <w:b/>
                <w:color w:val="000000"/>
                <w:sz w:val="20"/>
                <w:szCs w:val="20"/>
              </w:rPr>
              <w:t>ES: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-75.86 (-87.69, -52.64)</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Risk Ratio (RR): 0.0014/0.0058= 0.241(0.12, 0.47)</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risk (% decrease) = (1 - RR) x 100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 (1-0.24) X 100%= 75.86% </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FD36CD" w:rsidRPr="00B65094" w:rsidTr="00C46070">
              <w:tc>
                <w:tcPr>
                  <w:tcW w:w="698"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2047"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bl>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2695"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Pr="00B65094">
              <w:rPr>
                <w:rFonts w:ascii="Times New Roman" w:hAnsi="Times New Roman" w:cs="Times New Roman"/>
                <w:bCs/>
                <w:color w:val="auto"/>
                <w:sz w:val="20"/>
                <w:szCs w:val="20"/>
              </w:rPr>
              <w:t>8 (Good)</w:t>
            </w:r>
            <w:r w:rsidRPr="00B65094">
              <w:rPr>
                <w:rFonts w:ascii="Times New Roman" w:hAnsi="Times New Roman" w:cs="Times New Roman"/>
                <w:b/>
                <w:bCs/>
                <w:color w:val="auto"/>
                <w:sz w:val="20"/>
                <w:szCs w:val="20"/>
              </w:rPr>
              <w:t xml:space="preserve">  </w:t>
            </w:r>
          </w:p>
          <w:p w:rsidR="00FD36CD" w:rsidRPr="00B65094" w:rsidRDefault="00FD36CD" w:rsidP="00C46070">
            <w:pPr>
              <w:pStyle w:val="Default"/>
              <w:rPr>
                <w:rFonts w:ascii="Times New Roman" w:hAnsi="Times New Roman" w:cs="Times New Roman"/>
                <w:bCs/>
                <w:color w:val="auto"/>
                <w:sz w:val="20"/>
                <w:szCs w:val="20"/>
              </w:rPr>
            </w:pPr>
            <w:r w:rsidRPr="00B65094">
              <w:rPr>
                <w:rFonts w:ascii="Times New Roman" w:hAnsi="Times New Roman" w:cs="Times New Roman"/>
                <w:b/>
                <w:bCs/>
                <w:color w:val="auto"/>
                <w:sz w:val="20"/>
                <w:szCs w:val="20"/>
              </w:rPr>
              <w:t xml:space="preserve">Effect Size Magnitude Rating:  </w:t>
            </w:r>
            <w:r w:rsidRPr="00B65094">
              <w:rPr>
                <w:rFonts w:ascii="Times New Roman" w:hAnsi="Times New Roman" w:cs="Times New Roman"/>
                <w:bCs/>
                <w:color w:val="auto"/>
                <w:sz w:val="20"/>
                <w:szCs w:val="20"/>
              </w:rPr>
              <w:t>Significant</w:t>
            </w:r>
          </w:p>
          <w:p w:rsidR="00FD36CD" w:rsidRPr="00B65094" w:rsidRDefault="00FD36CD" w:rsidP="00C46070">
            <w:pPr>
              <w:pStyle w:val="Default"/>
              <w:rPr>
                <w:rFonts w:ascii="Times New Roman" w:hAnsi="Times New Roman" w:cs="Times New Roman"/>
                <w:color w:val="C00000"/>
                <w:sz w:val="20"/>
                <w:szCs w:val="20"/>
              </w:rPr>
            </w:pPr>
            <w:r w:rsidRPr="00B65094">
              <w:rPr>
                <w:rFonts w:ascii="Times New Roman" w:hAnsi="Times New Roman" w:cs="Times New Roman"/>
                <w:b/>
                <w:bCs/>
                <w:color w:val="C00000"/>
                <w:sz w:val="20"/>
                <w:szCs w:val="20"/>
              </w:rPr>
              <w:t xml:space="preserve"> </w:t>
            </w:r>
          </w:p>
        </w:tc>
        <w:tc>
          <w:tcPr>
            <w:tcW w:w="2430" w:type="dxa"/>
            <w:gridSpan w:val="3"/>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_3__ </w:t>
            </w:r>
          </w:p>
          <w:p w:rsidR="00FD36CD" w:rsidRPr="00B65094" w:rsidRDefault="00FD36CD" w:rsidP="00C46070">
            <w:pPr>
              <w:pStyle w:val="Default"/>
              <w:rPr>
                <w:rFonts w:ascii="Times New Roman" w:hAnsi="Times New Roman" w:cs="Times New Roman"/>
                <w:color w:val="auto"/>
                <w:sz w:val="20"/>
                <w:szCs w:val="20"/>
              </w:rPr>
            </w:pPr>
          </w:p>
        </w:tc>
        <w:tc>
          <w:tcPr>
            <w:tcW w:w="3240" w:type="dxa"/>
            <w:gridSpan w:val="3"/>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1 </w:t>
            </w:r>
          </w:p>
          <w:p w:rsidR="00FD36CD" w:rsidRPr="00B65094" w:rsidRDefault="00FD36CD" w:rsidP="00C46070">
            <w:pPr>
              <w:pStyle w:val="Default"/>
              <w:numPr>
                <w:ilvl w:val="0"/>
                <w:numId w:val="19"/>
              </w:numPr>
              <w:rPr>
                <w:rFonts w:ascii="Times New Roman" w:hAnsi="Times New Roman" w:cs="Times New Roman"/>
                <w:color w:val="auto"/>
                <w:sz w:val="20"/>
                <w:szCs w:val="20"/>
              </w:rPr>
            </w:pPr>
            <w:r w:rsidRPr="00B65094">
              <w:rPr>
                <w:rFonts w:ascii="Times New Roman" w:hAnsi="Times New Roman" w:cs="Times New Roman"/>
                <w:color w:val="auto"/>
                <w:sz w:val="20"/>
                <w:szCs w:val="20"/>
              </w:rPr>
              <w:t>Unlimited information on the variables related to practice implementation.</w:t>
            </w:r>
          </w:p>
        </w:tc>
        <w:tc>
          <w:tcPr>
            <w:tcW w:w="2970" w:type="dxa"/>
            <w:gridSpan w:val="2"/>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_1_ </w:t>
            </w:r>
          </w:p>
          <w:p w:rsidR="00FD36CD" w:rsidRPr="00B65094" w:rsidRDefault="00FD36CD" w:rsidP="00C46070">
            <w:pPr>
              <w:pStyle w:val="Default"/>
              <w:rPr>
                <w:rFonts w:ascii="Times New Roman" w:hAnsi="Times New Roman" w:cs="Times New Roman"/>
                <w:color w:val="auto"/>
                <w:sz w:val="20"/>
                <w:szCs w:val="20"/>
              </w:rPr>
            </w:pPr>
          </w:p>
        </w:tc>
        <w:tc>
          <w:tcPr>
            <w:tcW w:w="3060"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Results/findings (3 pts maximum): _3_</w:t>
            </w:r>
          </w:p>
        </w:tc>
      </w:tr>
      <w:tr w:rsidR="00FD36CD" w:rsidRPr="00B65094" w:rsidTr="00C46070">
        <w:trPr>
          <w:trHeight w:val="913"/>
        </w:trPr>
        <w:tc>
          <w:tcPr>
            <w:tcW w:w="3775"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340"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25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97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3775" w:type="dxa"/>
            <w:gridSpan w:val="3"/>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3. </w:t>
            </w:r>
            <w:r w:rsidRPr="00B65094">
              <w:rPr>
                <w:rFonts w:ascii="Times New Roman" w:hAnsi="Times New Roman" w:cs="Times New Roman"/>
                <w:b/>
                <w:bCs/>
                <w:sz w:val="20"/>
                <w:szCs w:val="20"/>
              </w:rPr>
              <w:t xml:space="preserve">Author(s): </w:t>
            </w:r>
            <w:r w:rsidRPr="00B65094">
              <w:rPr>
                <w:rFonts w:ascii="Times New Roman" w:hAnsi="Times New Roman" w:cs="Times New Roman"/>
                <w:sz w:val="20"/>
                <w:szCs w:val="20"/>
              </w:rPr>
              <w:t xml:space="preserve">Kim, et.al.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2013</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Standardized patient identification and specimen labeling: a retrospective analysis on improving patient safety</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Journal of American Academy of Dermatology</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Duke University Medical Center, Durham; and US Army Medical</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Cs/>
                <w:sz w:val="20"/>
                <w:szCs w:val="20"/>
              </w:rPr>
              <w:t>Command, San Antonio</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sz w:val="20"/>
                <w:szCs w:val="20"/>
              </w:rPr>
              <w:t xml:space="preserve">- </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None</w:t>
            </w:r>
          </w:p>
        </w:tc>
        <w:tc>
          <w:tcPr>
            <w:tcW w:w="2340" w:type="dxa"/>
            <w:gridSpan w:val="3"/>
          </w:tcPr>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Pr="00B65094">
              <w:rPr>
                <w:rFonts w:ascii="Times New Roman" w:hAnsi="Times New Roman" w:cs="Times New Roman"/>
                <w:bCs/>
                <w:color w:val="000000"/>
                <w:sz w:val="20"/>
                <w:szCs w:val="20"/>
              </w:rPr>
              <w:t xml:space="preserve">Before and After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xml:space="preserve">: Duke University Medical </w:t>
            </w:r>
            <w:r w:rsidRPr="00B65094">
              <w:rPr>
                <w:rFonts w:ascii="Times New Roman" w:hAnsi="Times New Roman" w:cs="Times New Roman"/>
                <w:sz w:val="20"/>
                <w:szCs w:val="20"/>
              </w:rPr>
              <w:t>Center Department of Dermatology/ Department of Dermatology</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-Population/Sample:  </w:t>
            </w:r>
            <w:r w:rsidRPr="00B65094">
              <w:rPr>
                <w:rFonts w:ascii="Times New Roman" w:hAnsi="Times New Roman" w:cs="Times New Roman"/>
                <w:bCs/>
                <w:sz w:val="20"/>
                <w:szCs w:val="20"/>
              </w:rPr>
              <w:t>General population/skin specimens</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Unexposed to the intervention</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250" w:type="dxa"/>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w:t>
            </w:r>
            <w:r w:rsidRPr="00B65094">
              <w:rPr>
                <w:rFonts w:ascii="Times New Roman" w:hAnsi="Times New Roman" w:cs="Times New Roman"/>
                <w:b/>
                <w:bCs/>
                <w:sz w:val="20"/>
                <w:szCs w:val="20"/>
              </w:rPr>
              <w:t xml:space="preserve">Description: </w:t>
            </w:r>
            <w:r w:rsidRPr="00B65094">
              <w:rPr>
                <w:rFonts w:ascii="Times New Roman" w:hAnsi="Times New Roman" w:cs="Times New Roman"/>
                <w:bCs/>
                <w:sz w:val="20"/>
                <w:szCs w:val="20"/>
              </w:rPr>
              <w:t>a safety committee was formed. Implementation of standardized specimen labeling protocol. 5-step clinical protocol was developed to standardize the specimen handling policy+ placing label printers in every examination room.</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Duration</w:t>
            </w:r>
            <w:r w:rsidRPr="00B65094">
              <w:rPr>
                <w:rFonts w:ascii="Times New Roman" w:hAnsi="Times New Roman" w:cs="Times New Roman"/>
                <w:bCs/>
                <w:sz w:val="20"/>
                <w:szCs w:val="20"/>
              </w:rPr>
              <w:t>: Not reported</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Staff involved to form multidisciplinary team: </w:t>
            </w:r>
            <w:r w:rsidRPr="00B65094">
              <w:rPr>
                <w:rFonts w:ascii="Times New Roman" w:hAnsi="Times New Roman" w:cs="Times New Roman"/>
                <w:bCs/>
                <w:sz w:val="20"/>
                <w:szCs w:val="20"/>
              </w:rPr>
              <w:t xml:space="preserve">Attending physicians, resident physicians, registered nurses, and certified medical assistants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Pr="00B65094">
              <w:rPr>
                <w:rFonts w:ascii="Times New Roman" w:hAnsi="Times New Roman" w:cs="Times New Roman"/>
                <w:bCs/>
                <w:sz w:val="20"/>
                <w:szCs w:val="20"/>
              </w:rPr>
              <w:t>Not reported</w:t>
            </w:r>
          </w:p>
        </w:tc>
        <w:tc>
          <w:tcPr>
            <w:tcW w:w="2970" w:type="dxa"/>
            <w:gridSpan w:val="2"/>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Specimen labeling error (Incorrectly labeled specimen): </w:t>
            </w:r>
            <w:r w:rsidRPr="00B65094">
              <w:rPr>
                <w:rFonts w:ascii="Times New Roman" w:hAnsi="Times New Roman" w:cs="Times New Roman"/>
                <w:bCs/>
                <w:sz w:val="20"/>
                <w:szCs w:val="20"/>
              </w:rPr>
              <w:t>any discrepancy between the paper requisition form and the label on the specimen container; absence of an appropriate label; absence of tissue; absence of a paper requisition; or incorrectly labeled anatomic site.</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-Measure used: </w:t>
            </w:r>
            <w:r w:rsidRPr="00B65094">
              <w:rPr>
                <w:rFonts w:ascii="Times New Roman" w:hAnsi="Times New Roman" w:cs="Times New Roman"/>
                <w:bCs/>
                <w:sz w:val="20"/>
                <w:szCs w:val="20"/>
              </w:rPr>
              <w:t>calculated the monthly aggregated rates of specimen labeling events occurring with skin specimens processed through the department of pathology. The numerator of the error rate calculation included. Average monthly rate of specimen labeling events per 1000 specimens.</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w:t>
            </w:r>
            <w:r w:rsidRPr="00B65094">
              <w:rPr>
                <w:rFonts w:ascii="Times New Roman" w:hAnsi="Times New Roman" w:cs="Times New Roman"/>
                <w:b/>
                <w:bCs/>
                <w:sz w:val="20"/>
                <w:szCs w:val="20"/>
              </w:rPr>
              <w:t>Recording Method:</w:t>
            </w:r>
            <w:r w:rsidRPr="00B65094">
              <w:rPr>
                <w:rFonts w:ascii="Times New Roman" w:hAnsi="Times New Roman" w:cs="Times New Roman"/>
                <w:bCs/>
                <w:sz w:val="20"/>
                <w:szCs w:val="20"/>
              </w:rPr>
              <w:t xml:space="preserve"> Electronic summary log</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Pre: December 2008 through March 2010</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Pr="00B65094">
              <w:t xml:space="preserve"> </w:t>
            </w:r>
            <w:r w:rsidRPr="00B65094">
              <w:rPr>
                <w:rFonts w:ascii="Times New Roman" w:hAnsi="Times New Roman" w:cs="Times New Roman"/>
                <w:sz w:val="20"/>
                <w:szCs w:val="20"/>
              </w:rPr>
              <w:t>April 2010.</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Post: June 2010 through September 2011</w:t>
            </w:r>
          </w:p>
          <w:p w:rsidR="00FD36CD" w:rsidRPr="00B65094" w:rsidRDefault="00FD36CD" w:rsidP="00C46070">
            <w:pPr>
              <w:autoSpaceDE w:val="0"/>
              <w:autoSpaceDN w:val="0"/>
              <w:adjustRightInd w:val="0"/>
              <w:spacing w:before="0"/>
              <w:rPr>
                <w:rFonts w:ascii="Times New Roman" w:hAnsi="Times New Roman" w:cs="Times New Roman"/>
                <w:b/>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sz w:val="20"/>
                <w:szCs w:val="20"/>
              </w:rPr>
              <w:t>Follow-up period:</w:t>
            </w:r>
            <w:r w:rsidRPr="00B65094">
              <w:rPr>
                <w:rFonts w:ascii="Times New Roman" w:hAnsi="Times New Roman" w:cs="Times New Roman"/>
                <w:sz w:val="20"/>
                <w:szCs w:val="20"/>
              </w:rPr>
              <w:t xml:space="preserve"> 1yr</w:t>
            </w:r>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Pre: N: 8,288</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Cs/>
                <w:color w:val="000000"/>
                <w:sz w:val="20"/>
                <w:szCs w:val="20"/>
              </w:rPr>
              <w:t>Post: N= 9,072</w:t>
            </w: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5.79 events per 1000</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 </w:t>
            </w:r>
            <w:proofErr w:type="gramStart"/>
            <w:r w:rsidRPr="00B65094">
              <w:rPr>
                <w:rFonts w:ascii="Times New Roman" w:hAnsi="Times New Roman" w:cs="Times New Roman"/>
                <w:bCs/>
                <w:color w:val="000000"/>
                <w:sz w:val="20"/>
                <w:szCs w:val="20"/>
              </w:rPr>
              <w:t>of</w:t>
            </w:r>
            <w:proofErr w:type="gramEnd"/>
            <w:r w:rsidRPr="00B65094">
              <w:rPr>
                <w:rFonts w:ascii="Times New Roman" w:hAnsi="Times New Roman" w:cs="Times New Roman"/>
                <w:bCs/>
                <w:color w:val="000000"/>
                <w:sz w:val="20"/>
                <w:szCs w:val="20"/>
              </w:rPr>
              <w:t xml:space="preserve"> events: 48/8288 (0.579%)</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Labeling errors: 3.53 events per 1000</w:t>
            </w:r>
            <w:proofErr w:type="gramStart"/>
            <w:r w:rsidRPr="00B65094">
              <w:rPr>
                <w:rFonts w:ascii="Times New Roman" w:hAnsi="Times New Roman" w:cs="Times New Roman"/>
                <w:bCs/>
                <w:color w:val="000000"/>
                <w:sz w:val="20"/>
                <w:szCs w:val="20"/>
              </w:rPr>
              <w:t>( 0.353</w:t>
            </w:r>
            <w:proofErr w:type="gramEnd"/>
            <w:r w:rsidRPr="00B65094">
              <w:rPr>
                <w:rFonts w:ascii="Times New Roman" w:hAnsi="Times New Roman" w:cs="Times New Roman"/>
                <w:bCs/>
                <w:color w:val="000000"/>
                <w:sz w:val="20"/>
                <w:szCs w:val="20"/>
              </w:rPr>
              <w:t>%)</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-39.09 (-61.02, -4.83)</w:t>
            </w:r>
          </w:p>
          <w:p w:rsidR="00FD36CD" w:rsidRPr="00B65094" w:rsidRDefault="00FD36CD" w:rsidP="00C46070">
            <w:pPr>
              <w:pStyle w:val="Default"/>
              <w:rPr>
                <w:rFonts w:ascii="Times New Roman" w:hAnsi="Times New Roman" w:cs="Times New Roman"/>
                <w:sz w:val="20"/>
                <w:szCs w:val="20"/>
              </w:rPr>
            </w:pP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RR: 0.609 (0.390, 0.952)</w:t>
            </w:r>
          </w:p>
          <w:p w:rsidR="00FD36CD" w:rsidRPr="00B65094" w:rsidRDefault="00FD36CD" w:rsidP="00C46070">
            <w:pPr>
              <w:pStyle w:val="Default"/>
              <w:rPr>
                <w:rFonts w:ascii="Times New Roman" w:hAnsi="Times New Roman" w:cs="Times New Roman"/>
                <w:sz w:val="20"/>
                <w:szCs w:val="20"/>
              </w:rPr>
            </w:pP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Relative risk (% decrease) = (1 - .61) x 100</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 xml:space="preserve"> = (1-0.61) X 100%= 39%</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P = .002</w:t>
            </w:r>
          </w:p>
          <w:p w:rsidR="00FD36CD" w:rsidRPr="00B65094" w:rsidRDefault="00FD36CD" w:rsidP="00C46070">
            <w:pPr>
              <w:pStyle w:val="Default"/>
              <w:rPr>
                <w:rFonts w:ascii="Times New Roman" w:hAnsi="Times New Roman" w:cs="Times New Roman"/>
                <w:sz w:val="20"/>
                <w:szCs w:val="20"/>
              </w:rPr>
            </w:pPr>
          </w:p>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3775" w:type="dxa"/>
            <w:gridSpan w:val="3"/>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Pr="00B65094">
              <w:rPr>
                <w:rFonts w:ascii="Times New Roman" w:hAnsi="Times New Roman" w:cs="Times New Roman"/>
                <w:bCs/>
                <w:color w:val="auto"/>
                <w:sz w:val="20"/>
                <w:szCs w:val="20"/>
              </w:rPr>
              <w:t xml:space="preserve">8 (Good)  </w:t>
            </w:r>
          </w:p>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Effect Size Magnitude Rating:  </w:t>
            </w:r>
            <w:r w:rsidRPr="00B65094">
              <w:rPr>
                <w:rFonts w:ascii="Times New Roman" w:hAnsi="Times New Roman" w:cs="Times New Roman"/>
                <w:bCs/>
                <w:color w:val="auto"/>
                <w:sz w:val="20"/>
                <w:szCs w:val="20"/>
              </w:rPr>
              <w:t>Minimal</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340" w:type="dxa"/>
            <w:gridSpan w:val="3"/>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_3__ </w:t>
            </w:r>
          </w:p>
          <w:p w:rsidR="00FD36CD" w:rsidRPr="00B65094" w:rsidRDefault="00FD36CD" w:rsidP="00C46070">
            <w:pPr>
              <w:pStyle w:val="Default"/>
              <w:rPr>
                <w:rFonts w:ascii="Times New Roman" w:hAnsi="Times New Roman" w:cs="Times New Roman"/>
                <w:color w:val="auto"/>
                <w:sz w:val="20"/>
                <w:szCs w:val="20"/>
              </w:rPr>
            </w:pPr>
          </w:p>
        </w:tc>
        <w:tc>
          <w:tcPr>
            <w:tcW w:w="2250"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1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 xml:space="preserve">The duration of intervention implementation was not </w:t>
            </w:r>
            <w:proofErr w:type="spellStart"/>
            <w:r w:rsidRPr="00B65094">
              <w:rPr>
                <w:rFonts w:ascii="Times New Roman" w:hAnsi="Times New Roman" w:cs="Times New Roman"/>
                <w:color w:val="auto"/>
                <w:sz w:val="20"/>
                <w:szCs w:val="20"/>
              </w:rPr>
              <w:t>repoted</w:t>
            </w:r>
            <w:proofErr w:type="spellEnd"/>
          </w:p>
        </w:tc>
        <w:tc>
          <w:tcPr>
            <w:tcW w:w="2970" w:type="dxa"/>
            <w:gridSpan w:val="2"/>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_1_ </w:t>
            </w:r>
          </w:p>
          <w:p w:rsidR="00FD36CD" w:rsidRPr="00B65094" w:rsidRDefault="00FD36CD" w:rsidP="00C46070">
            <w:pPr>
              <w:pStyle w:val="Default"/>
              <w:rPr>
                <w:rFonts w:ascii="Times New Roman" w:hAnsi="Times New Roman" w:cs="Times New Roman"/>
                <w:color w:val="auto"/>
                <w:sz w:val="20"/>
                <w:szCs w:val="20"/>
              </w:rPr>
            </w:pPr>
          </w:p>
        </w:tc>
        <w:tc>
          <w:tcPr>
            <w:tcW w:w="3060"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Results/findings (3 pts maximum): _3_</w:t>
            </w:r>
          </w:p>
        </w:tc>
      </w:tr>
      <w:tr w:rsidR="00FD36CD" w:rsidRPr="00B65094" w:rsidTr="00C46070">
        <w:trPr>
          <w:trHeight w:val="913"/>
        </w:trPr>
        <w:tc>
          <w:tcPr>
            <w:tcW w:w="3235"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u w:val="single"/>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610"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880" w:type="dxa"/>
            <w:gridSpan w:val="3"/>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61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3235" w:type="dxa"/>
            <w:gridSpan w:val="2"/>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4. </w:t>
            </w:r>
            <w:r w:rsidRPr="00B65094">
              <w:rPr>
                <w:rFonts w:ascii="Times New Roman" w:hAnsi="Times New Roman" w:cs="Times New Roman"/>
                <w:b/>
                <w:bCs/>
                <w:sz w:val="20"/>
                <w:szCs w:val="20"/>
              </w:rPr>
              <w:t xml:space="preserve">Author(s): </w:t>
            </w:r>
            <w:r w:rsidRPr="00B65094">
              <w:rPr>
                <w:rFonts w:ascii="Times New Roman" w:hAnsi="Times New Roman" w:cs="Times New Roman"/>
                <w:sz w:val="20"/>
                <w:szCs w:val="20"/>
              </w:rPr>
              <w:t xml:space="preserve">Rees, et.al.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2012</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Reducing Specimen</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Identification Errors</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 xml:space="preserve">J </w:t>
            </w:r>
            <w:proofErr w:type="spellStart"/>
            <w:r w:rsidRPr="00B65094">
              <w:rPr>
                <w:rFonts w:ascii="Times New Roman" w:hAnsi="Times New Roman" w:cs="Times New Roman"/>
                <w:bCs/>
                <w:sz w:val="20"/>
                <w:szCs w:val="20"/>
              </w:rPr>
              <w:t>Nurs</w:t>
            </w:r>
            <w:proofErr w:type="spellEnd"/>
            <w:r w:rsidRPr="00B65094">
              <w:rPr>
                <w:rFonts w:ascii="Times New Roman" w:hAnsi="Times New Roman" w:cs="Times New Roman"/>
                <w:bCs/>
                <w:sz w:val="20"/>
                <w:szCs w:val="20"/>
              </w:rPr>
              <w:t xml:space="preserve"> Care </w:t>
            </w:r>
            <w:proofErr w:type="spellStart"/>
            <w:r w:rsidRPr="00B65094">
              <w:rPr>
                <w:rFonts w:ascii="Times New Roman" w:hAnsi="Times New Roman" w:cs="Times New Roman"/>
                <w:bCs/>
                <w:sz w:val="20"/>
                <w:szCs w:val="20"/>
              </w:rPr>
              <w:t>Qual</w:t>
            </w:r>
            <w:proofErr w:type="spellEnd"/>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Affiliations:</w:t>
            </w:r>
            <w:r w:rsidRPr="00B65094">
              <w:t xml:space="preserve"> </w:t>
            </w:r>
            <w:r w:rsidRPr="00B65094">
              <w:rPr>
                <w:rFonts w:ascii="Times New Roman" w:hAnsi="Times New Roman" w:cs="Times New Roman"/>
                <w:bCs/>
                <w:sz w:val="20"/>
                <w:szCs w:val="20"/>
              </w:rPr>
              <w:t>University of Wisconsin Hospital and Clinics, Madison, Wisconsin</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No Information provided</w:t>
            </w:r>
          </w:p>
        </w:tc>
        <w:tc>
          <w:tcPr>
            <w:tcW w:w="2610" w:type="dxa"/>
            <w:gridSpan w:val="3"/>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Pr="00B65094">
              <w:rPr>
                <w:rFonts w:ascii="Times New Roman" w:hAnsi="Times New Roman" w:cs="Times New Roman"/>
                <w:bCs/>
                <w:sz w:val="20"/>
                <w:szCs w:val="20"/>
              </w:rPr>
              <w:t>Before and After</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University of Wisconsin Hospital and Clinics/ inpatient, ambulatory, and surgical services areas </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General patients from inpatient, ambulatory, and surgical services areas.</w:t>
            </w:r>
            <w:r w:rsidRPr="00B65094">
              <w:rPr>
                <w:rFonts w:ascii="Times New Roman" w:hAnsi="Times New Roman" w:cs="Times New Roman"/>
                <w:b/>
                <w:bCs/>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Patients unexposed to the intervention</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880" w:type="dxa"/>
            <w:gridSpan w:val="3"/>
          </w:tcPr>
          <w:p w:rsidR="00FD36CD" w:rsidRPr="00B65094" w:rsidRDefault="00FD36CD" w:rsidP="00C46070">
            <w:pPr>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Pr="00B65094">
              <w:rPr>
                <w:rFonts w:ascii="Times New Roman" w:hAnsi="Times New Roman" w:cs="Times New Roman"/>
                <w:bCs/>
                <w:color w:val="000000"/>
                <w:sz w:val="20"/>
                <w:szCs w:val="20"/>
              </w:rPr>
              <w:t>A collaborative performance improvement approach between nursing and the laboratory. A team was formed. The team agreed to meet every 2 weeks and to use a rapid cycle change process. The team created workflow chart to review 5 month data on specimen ID error and to determine that the intervention can vary in each area. The goal was to determine strategies that were effective in reducing specimen ID errors and that were acceptable and sustainable to staff.</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two months</w:t>
            </w:r>
            <w:r w:rsidRPr="00B65094">
              <w:rPr>
                <w:rFonts w:ascii="Times New Roman" w:hAnsi="Times New Roman" w:cs="Times New Roman"/>
                <w:color w:val="000000"/>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Staff involved to form multidisciplinary team:</w:t>
            </w:r>
            <w:r w:rsidRPr="00B65094">
              <w:t xml:space="preserve"> </w:t>
            </w:r>
            <w:r w:rsidRPr="00B65094">
              <w:rPr>
                <w:rFonts w:ascii="Times New Roman" w:hAnsi="Times New Roman" w:cs="Times New Roman"/>
                <w:bCs/>
                <w:color w:val="000000"/>
                <w:sz w:val="20"/>
                <w:szCs w:val="20"/>
              </w:rPr>
              <w:t>laboratory and quality departments and nurses from the 5 areas with the largest number of specimen identification errors- ED, 2 ICUs, an intermediate care unit, and a general care unit.</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Pr="00B65094">
              <w:rPr>
                <w:rFonts w:ascii="Times New Roman" w:hAnsi="Times New Roman" w:cs="Times New Roman"/>
                <w:bCs/>
                <w:sz w:val="20"/>
                <w:szCs w:val="20"/>
              </w:rPr>
              <w:t>Nor Reported</w:t>
            </w:r>
          </w:p>
        </w:tc>
        <w:tc>
          <w:tcPr>
            <w:tcW w:w="261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Wrong identification: </w:t>
            </w:r>
            <w:r w:rsidRPr="00B65094">
              <w:rPr>
                <w:rFonts w:ascii="Times New Roman" w:hAnsi="Times New Roman" w:cs="Times New Roman"/>
                <w:bCs/>
                <w:color w:val="000000"/>
                <w:sz w:val="20"/>
                <w:szCs w:val="20"/>
              </w:rPr>
              <w:t>Specimen labeling error</w:t>
            </w:r>
            <w:r w:rsidRPr="00B65094">
              <w:rPr>
                <w:rFonts w:ascii="Times New Roman" w:hAnsi="Times New Roman" w:cs="Times New Roman"/>
                <w:b/>
                <w:bCs/>
                <w:color w:val="000000"/>
                <w:sz w:val="20"/>
                <w:szCs w:val="20"/>
              </w:rPr>
              <w:t xml:space="preserve"> (</w:t>
            </w:r>
            <w:r w:rsidRPr="00B65094">
              <w:rPr>
                <w:rFonts w:ascii="Times New Roman" w:hAnsi="Times New Roman" w:cs="Times New Roman"/>
                <w:bCs/>
                <w:color w:val="000000"/>
                <w:sz w:val="20"/>
                <w:szCs w:val="20"/>
              </w:rPr>
              <w:t>Specimen identification events</w:t>
            </w:r>
            <w:proofErr w:type="gramStart"/>
            <w:r w:rsidRPr="00B65094">
              <w:rPr>
                <w:rFonts w:ascii="Times New Roman" w:hAnsi="Times New Roman" w:cs="Times New Roman"/>
                <w:bCs/>
                <w:color w:val="000000"/>
                <w:sz w:val="20"/>
                <w:szCs w:val="20"/>
              </w:rPr>
              <w:t>) :</w:t>
            </w:r>
            <w:proofErr w:type="gramEnd"/>
            <w:r w:rsidRPr="00B65094">
              <w:rPr>
                <w:rFonts w:ascii="Times New Roman" w:hAnsi="Times New Roman" w:cs="Times New Roman"/>
                <w:b/>
                <w:bCs/>
                <w:color w:val="000000"/>
                <w:sz w:val="20"/>
                <w:szCs w:val="20"/>
              </w:rPr>
              <w:t xml:space="preserve"> (</w:t>
            </w:r>
            <w:r w:rsidRPr="00B65094">
              <w:rPr>
                <w:rFonts w:ascii="Times New Roman" w:hAnsi="Times New Roman" w:cs="Times New Roman"/>
                <w:sz w:val="20"/>
                <w:szCs w:val="20"/>
              </w:rPr>
              <w:t>types included no label on the specimen, no patient identification on the request form, no request form, specimen labeled with 1 identifier only (patient name),and specimen and request form not matching (specimen   labeled with wrong patient or request form labeled with wrong patient).</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-Measure used</w:t>
            </w:r>
            <w:r w:rsidRPr="00B65094">
              <w:rPr>
                <w:rFonts w:ascii="Times New Roman" w:hAnsi="Times New Roman" w:cs="Times New Roman"/>
                <w:bCs/>
                <w:color w:val="000000"/>
                <w:sz w:val="20"/>
                <w:szCs w:val="20"/>
              </w:rPr>
              <w:t xml:space="preserve">: # of Specimen </w:t>
            </w:r>
            <w:r w:rsidRPr="00B65094">
              <w:rPr>
                <w:rFonts w:ascii="Times New Roman" w:hAnsi="Times New Roman" w:cs="Times New Roman"/>
                <w:bCs/>
                <w:sz w:val="20"/>
                <w:szCs w:val="20"/>
              </w:rPr>
              <w:t>identification events.</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Organization’s error reporting system by staff from the laboratory.</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Pre: May, 2007</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Pr="00B65094">
              <w:t xml:space="preserve"> </w:t>
            </w:r>
            <w:r w:rsidRPr="00B65094">
              <w:rPr>
                <w:rFonts w:ascii="Times New Roman" w:hAnsi="Times New Roman" w:cs="Times New Roman"/>
                <w:sz w:val="20"/>
                <w:szCs w:val="20"/>
              </w:rPr>
              <w:t>Feb/March 2008</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Post: June 30, 2011</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3 </w:t>
            </w:r>
            <w:proofErr w:type="spellStart"/>
            <w:r w:rsidRPr="00B65094">
              <w:rPr>
                <w:rFonts w:ascii="Times New Roman" w:hAnsi="Times New Roman" w:cs="Times New Roman"/>
                <w:color w:val="000000"/>
                <w:sz w:val="20"/>
                <w:szCs w:val="20"/>
              </w:rPr>
              <w:t>yrs</w:t>
            </w:r>
            <w:proofErr w:type="spellEnd"/>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 NR</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(2007) :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197</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 (2011)</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30</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Relative percent change in labeling errors: (197-30/197) X 100%=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-84.77% (NK)</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Intervention led to 85% reduction in risk of labeling errors compared to the group without intervention. (also reported in the paper) </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FD36CD" w:rsidRPr="00B65094" w:rsidTr="00C46070">
              <w:tc>
                <w:tcPr>
                  <w:tcW w:w="698"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2047"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bl>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3235" w:type="dxa"/>
            <w:gridSpan w:val="2"/>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6 (Fair)  </w:t>
            </w:r>
          </w:p>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Effect Size Magnitude Rating:  Substantial</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610" w:type="dxa"/>
            <w:gridSpan w:val="3"/>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_2__ </w:t>
            </w:r>
          </w:p>
          <w:p w:rsidR="00FD36CD" w:rsidRPr="00B65094" w:rsidRDefault="00FD36CD" w:rsidP="00C46070">
            <w:pPr>
              <w:pStyle w:val="Default"/>
              <w:rPr>
                <w:rFonts w:ascii="Times New Roman" w:hAnsi="Times New Roman" w:cs="Times New Roman"/>
                <w:sz w:val="20"/>
                <w:szCs w:val="20"/>
              </w:rPr>
            </w:pPr>
          </w:p>
        </w:tc>
        <w:tc>
          <w:tcPr>
            <w:tcW w:w="2880" w:type="dxa"/>
            <w:gridSpan w:val="3"/>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Practice (2 pts maximum): 1</w:t>
            </w:r>
          </w:p>
          <w:p w:rsidR="00FD36CD" w:rsidRPr="00B65094" w:rsidRDefault="00FD36CD" w:rsidP="00C46070">
            <w:pPr>
              <w:pStyle w:val="Default"/>
              <w:rPr>
                <w:rFonts w:ascii="Times New Roman" w:hAnsi="Times New Roman" w:cs="Times New Roman"/>
                <w:sz w:val="20"/>
                <w:szCs w:val="20"/>
              </w:rPr>
            </w:pPr>
          </w:p>
        </w:tc>
        <w:tc>
          <w:tcPr>
            <w:tcW w:w="2610" w:type="dxa"/>
          </w:tcPr>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FD36CD" w:rsidRPr="00B65094" w:rsidRDefault="00FD36CD" w:rsidP="00C46070">
            <w:pPr>
              <w:pStyle w:val="Default"/>
              <w:rPr>
                <w:rFonts w:ascii="Times New Roman" w:hAnsi="Times New Roman" w:cs="Times New Roman"/>
                <w:sz w:val="20"/>
                <w:szCs w:val="20"/>
              </w:rPr>
            </w:pPr>
          </w:p>
        </w:tc>
        <w:tc>
          <w:tcPr>
            <w:tcW w:w="3060" w:type="dxa"/>
          </w:tcPr>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Results/findings (3 pts maximum): _1_</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 Total number of specimen not reported</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-could not calculate statistical significance</w:t>
            </w:r>
          </w:p>
        </w:tc>
      </w:tr>
    </w:tbl>
    <w:p w:rsidR="00FD36CD" w:rsidRPr="00B65094" w:rsidRDefault="00FD36CD" w:rsidP="00FD36CD">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430"/>
        <w:gridCol w:w="3060"/>
        <w:gridCol w:w="2700"/>
        <w:gridCol w:w="3060"/>
      </w:tblGrid>
      <w:tr w:rsidR="00FD36CD" w:rsidRPr="00B65094" w:rsidTr="00C46070">
        <w:trPr>
          <w:trHeight w:val="913"/>
        </w:trPr>
        <w:tc>
          <w:tcPr>
            <w:tcW w:w="3145"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43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3145" w:type="dxa"/>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5. </w:t>
            </w:r>
            <w:r w:rsidRPr="00B65094">
              <w:rPr>
                <w:rFonts w:ascii="Times New Roman" w:hAnsi="Times New Roman" w:cs="Times New Roman"/>
                <w:b/>
                <w:bCs/>
                <w:sz w:val="20"/>
                <w:szCs w:val="20"/>
              </w:rPr>
              <w:t xml:space="preserve">Author(s): </w:t>
            </w:r>
            <w:proofErr w:type="spellStart"/>
            <w:r w:rsidRPr="00B65094">
              <w:rPr>
                <w:rFonts w:ascii="Times New Roman" w:hAnsi="Times New Roman" w:cs="Times New Roman"/>
                <w:bCs/>
                <w:sz w:val="20"/>
                <w:szCs w:val="20"/>
              </w:rPr>
              <w:t>Shetterly</w:t>
            </w:r>
            <w:proofErr w:type="spellEnd"/>
            <w:r w:rsidRPr="00B65094">
              <w:rPr>
                <w:rFonts w:ascii="Times New Roman" w:hAnsi="Times New Roman" w:cs="Times New Roman"/>
                <w:sz w:val="20"/>
                <w:szCs w:val="20"/>
              </w:rPr>
              <w:t xml:space="preserve"> et.al./</w:t>
            </w:r>
            <w:r w:rsidRPr="00B65094">
              <w:rPr>
                <w:rFonts w:ascii="Times New Roman" w:hAnsi="Times New Roman" w:cs="Times New Roman"/>
                <w:bCs/>
                <w:sz w:val="20"/>
                <w:szCs w:val="20"/>
              </w:rPr>
              <w:t xml:space="preserve"> Pa </w:t>
            </w:r>
            <w:proofErr w:type="spellStart"/>
            <w:r w:rsidRPr="00B65094">
              <w:rPr>
                <w:rFonts w:ascii="Times New Roman" w:hAnsi="Times New Roman" w:cs="Times New Roman"/>
                <w:bCs/>
                <w:sz w:val="20"/>
                <w:szCs w:val="20"/>
              </w:rPr>
              <w:t>Pateint</w:t>
            </w:r>
            <w:proofErr w:type="spellEnd"/>
            <w:r w:rsidRPr="00B65094">
              <w:rPr>
                <w:rFonts w:ascii="Calibri" w:hAnsi="Calibri" w:cs="Times New Roman"/>
                <w:bCs/>
                <w:sz w:val="20"/>
                <w:szCs w:val="20"/>
              </w:rPr>
              <w:t>*</w:t>
            </w:r>
            <w:r w:rsidRPr="00B65094">
              <w:rPr>
                <w:rFonts w:ascii="Times New Roman" w:hAnsi="Times New Roman" w:cs="Times New Roman"/>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2011</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Pennsylvania Patient Safety Authority Blood Specimen Labeling Collaborative/ Reducing Errors in Blood Specimen Labeling: A Multihospital Initiative</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American</w:t>
            </w:r>
            <w:r w:rsidRPr="00B65094">
              <w:rPr>
                <w:rFonts w:ascii="Times New Roman" w:hAnsi="Times New Roman" w:cs="Times New Roman"/>
                <w:bCs/>
                <w:sz w:val="18"/>
                <w:szCs w:val="20"/>
              </w:rPr>
              <w:t xml:space="preserve"> </w:t>
            </w:r>
            <w:r w:rsidRPr="00B65094">
              <w:rPr>
                <w:rFonts w:ascii="Times New Roman" w:hAnsi="Times New Roman" w:cs="Times New Roman"/>
                <w:bCs/>
                <w:sz w:val="20"/>
                <w:szCs w:val="20"/>
              </w:rPr>
              <w:t>Society For Healthcare Risk Management</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Pennsylvania Patient Safety Authority, Harrisburg, PA.</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Information not provided</w:t>
            </w:r>
          </w:p>
          <w:p w:rsidR="00FD36CD" w:rsidRPr="00B65094" w:rsidRDefault="00FD36CD" w:rsidP="00C46070">
            <w:pPr>
              <w:autoSpaceDE w:val="0"/>
              <w:autoSpaceDN w:val="0"/>
              <w:adjustRightInd w:val="0"/>
              <w:spacing w:before="0"/>
              <w:rPr>
                <w:rFonts w:ascii="Calibri" w:hAnsi="Calibri" w:cs="Times New Roman"/>
                <w:sz w:val="20"/>
                <w:szCs w:val="20"/>
              </w:rPr>
            </w:pPr>
          </w:p>
          <w:p w:rsidR="00FD36CD" w:rsidRPr="00B65094" w:rsidRDefault="00FD36CD" w:rsidP="00C46070">
            <w:pPr>
              <w:autoSpaceDE w:val="0"/>
              <w:autoSpaceDN w:val="0"/>
              <w:adjustRightInd w:val="0"/>
              <w:spacing w:before="0"/>
              <w:rPr>
                <w:rFonts w:ascii="Calibri" w:hAnsi="Calibri" w:cs="Times New Roman"/>
                <w:sz w:val="20"/>
                <w:szCs w:val="20"/>
              </w:rPr>
            </w:pPr>
          </w:p>
          <w:p w:rsidR="00FD36CD" w:rsidRPr="00B65094" w:rsidRDefault="00FD36CD" w:rsidP="00C46070">
            <w:pPr>
              <w:autoSpaceDE w:val="0"/>
              <w:autoSpaceDN w:val="0"/>
              <w:adjustRightInd w:val="0"/>
              <w:spacing w:before="0"/>
              <w:rPr>
                <w:rFonts w:ascii="Calibri" w:hAnsi="Calibri" w:cs="Times New Roman"/>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Calibri" w:hAnsi="Calibri" w:cs="Times New Roman"/>
                <w:color w:val="000000"/>
                <w:sz w:val="20"/>
                <w:szCs w:val="20"/>
              </w:rPr>
              <w:t>*</w:t>
            </w:r>
            <w:proofErr w:type="spellStart"/>
            <w:r w:rsidRPr="00B65094">
              <w:rPr>
                <w:rFonts w:ascii="Times New Roman" w:hAnsi="Times New Roman" w:cs="Times New Roman"/>
                <w:color w:val="000000"/>
                <w:sz w:val="20"/>
                <w:szCs w:val="20"/>
              </w:rPr>
              <w:t>Shetterly</w:t>
            </w:r>
            <w:proofErr w:type="spellEnd"/>
            <w:r w:rsidRPr="00B65094">
              <w:rPr>
                <w:rFonts w:ascii="Times New Roman" w:hAnsi="Times New Roman" w:cs="Times New Roman"/>
                <w:color w:val="000000"/>
                <w:sz w:val="20"/>
                <w:szCs w:val="20"/>
              </w:rPr>
              <w:t xml:space="preserve"> and Pa patient studies evaluated the same intervention on same population</w:t>
            </w:r>
          </w:p>
        </w:tc>
        <w:tc>
          <w:tcPr>
            <w:tcW w:w="24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Pr="00B65094">
              <w:rPr>
                <w:rFonts w:ascii="Times New Roman" w:hAnsi="Times New Roman" w:cs="Times New Roman"/>
                <w:color w:val="000000"/>
                <w:sz w:val="20"/>
                <w:szCs w:val="20"/>
              </w:rPr>
              <w:t>Prospective cohort study (before and after)</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Authority’s Pennsylvania Patient Safety Reporting</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System (PA-PSRS</w:t>
            </w:r>
            <w:proofErr w:type="gramStart"/>
            <w:r w:rsidRPr="00B65094">
              <w:rPr>
                <w:rFonts w:ascii="Times New Roman" w:hAnsi="Times New Roman" w:cs="Times New Roman"/>
                <w:color w:val="000000"/>
                <w:sz w:val="20"/>
                <w:szCs w:val="20"/>
              </w:rPr>
              <w:t>) :</w:t>
            </w:r>
            <w:proofErr w:type="gramEnd"/>
            <w:r w:rsidRPr="00B65094">
              <w:rPr>
                <w:rFonts w:ascii="Times New Roman" w:hAnsi="Times New Roman" w:cs="Times New Roman"/>
                <w:color w:val="000000"/>
                <w:sz w:val="20"/>
                <w:szCs w:val="20"/>
              </w:rPr>
              <w:t xml:space="preserve"> Eight acute care hospitals and one rehabilitation hospital/ entire facility while others chose smaller units such as an ED, progressive ICU, and medical ICU.</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 xml:space="preserve">-Population/Sample Type: </w:t>
            </w:r>
            <w:r w:rsidRPr="00B65094">
              <w:rPr>
                <w:rFonts w:ascii="Times New Roman" w:hAnsi="Times New Roman" w:cs="Times New Roman"/>
                <w:bCs/>
                <w:color w:val="000000"/>
                <w:sz w:val="20"/>
                <w:szCs w:val="20"/>
              </w:rPr>
              <w:t xml:space="preserve">All routine blood specimens from </w:t>
            </w:r>
            <w:r w:rsidRPr="00B65094">
              <w:rPr>
                <w:rFonts w:ascii="Times New Roman" w:hAnsi="Times New Roman" w:cs="Times New Roman"/>
                <w:bCs/>
                <w:sz w:val="20"/>
                <w:szCs w:val="20"/>
              </w:rPr>
              <w:t>general patients</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Not reported</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3060" w:type="dxa"/>
          </w:tcPr>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Pr="00B65094">
              <w:rPr>
                <w:rFonts w:ascii="Times New Roman" w:hAnsi="Times New Roman" w:cs="Times New Roman"/>
                <w:bCs/>
                <w:color w:val="000000"/>
                <w:sz w:val="20"/>
                <w:szCs w:val="20"/>
              </w:rPr>
              <w:t>A multidisciplinary team was formed for each hospital. Training was provided about the event investigation. Education (coaching calls and workshops) was provided from. This training session included clinical scenarios and role-playing that allowed collaborative participants to gain familiarity with techniques related to respectful investigation of errors, gaining trust of staff, refraining from the use of individual blame, and using active listening skills.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August 2009 through May 2010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Staff involved to form multidisciplinary team:</w:t>
            </w:r>
            <w:r w:rsidRPr="00B65094">
              <w:t xml:space="preserve"> </w:t>
            </w:r>
            <w:r w:rsidRPr="00B65094">
              <w:rPr>
                <w:rFonts w:ascii="Times New Roman" w:hAnsi="Times New Roman" w:cs="Times New Roman"/>
                <w:bCs/>
                <w:color w:val="000000"/>
                <w:sz w:val="20"/>
                <w:szCs w:val="20"/>
              </w:rPr>
              <w:t>laboratory directors, phlebotomy supervisors, patient safety officers, and risk management, quality and performance improvement, and regulatory compliance personnel.</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700" w:type="dxa"/>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 xml:space="preserve">- </w:t>
            </w:r>
            <w:r w:rsidRPr="00B65094">
              <w:rPr>
                <w:rFonts w:ascii="Times New Roman" w:hAnsi="Times New Roman" w:cs="Times New Roman"/>
                <w:b/>
                <w:bCs/>
                <w:sz w:val="20"/>
                <w:szCs w:val="20"/>
              </w:rPr>
              <w:t xml:space="preserve">Description: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Type of labeling error:  </w:t>
            </w:r>
            <w:r w:rsidRPr="00B65094">
              <w:rPr>
                <w:rFonts w:ascii="Times New Roman" w:hAnsi="Times New Roman" w:cs="Times New Roman"/>
                <w:bCs/>
                <w:sz w:val="20"/>
                <w:szCs w:val="20"/>
              </w:rPr>
              <w:t xml:space="preserve">Types of mislabeling included wrong, missing, incomplete, or illegible labels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w:t>
            </w:r>
            <w:r w:rsidRPr="00B65094">
              <w:rPr>
                <w:rFonts w:ascii="Times New Roman" w:hAnsi="Times New Roman" w:cs="Times New Roman"/>
                <w:b/>
                <w:bCs/>
                <w:sz w:val="20"/>
                <w:szCs w:val="20"/>
              </w:rPr>
              <w:t>Measure:</w:t>
            </w:r>
            <w:r w:rsidRPr="00B65094">
              <w:rPr>
                <w:rFonts w:ascii="Times New Roman" w:hAnsi="Times New Roman" w:cs="Times New Roman"/>
                <w:bCs/>
                <w:sz w:val="20"/>
                <w:szCs w:val="20"/>
              </w:rPr>
              <w:t xml:space="preserve"> : # of blood specimen labeling errors per 1,000 opportunities for errors</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 xml:space="preserve">Each event report had to be classified and entered into PA-PSRS according to the appropriate/respective taxonomy listing </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Pre: August-Oct, 2009</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Pr="00B65094">
              <w:t xml:space="preserve"> </w:t>
            </w:r>
            <w:r w:rsidRPr="00B65094">
              <w:rPr>
                <w:rFonts w:ascii="Times New Roman" w:hAnsi="Times New Roman" w:cs="Times New Roman"/>
                <w:sz w:val="20"/>
                <w:szCs w:val="20"/>
              </w:rPr>
              <w:t>June 2009</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Post: August-October 2010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w:t>
            </w:r>
            <w:r w:rsidRPr="00B65094">
              <w:rPr>
                <w:rFonts w:ascii="Times New Roman" w:hAnsi="Times New Roman" w:cs="Times New Roman"/>
                <w:b/>
                <w:sz w:val="20"/>
                <w:szCs w:val="20"/>
              </w:rPr>
              <w:t>Follow-up period:</w:t>
            </w:r>
            <w:r w:rsidRPr="00B65094">
              <w:rPr>
                <w:rFonts w:ascii="Times New Roman" w:hAnsi="Times New Roman" w:cs="Times New Roman"/>
                <w:sz w:val="20"/>
                <w:szCs w:val="20"/>
              </w:rPr>
              <w:t xml:space="preserve"> 18 months</w:t>
            </w:r>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 Not reported</w:t>
            </w: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Rate of Labeling errors: 0.50/1000 = 0.050%</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Rate of Labeling errors: 0.21/1000 = 0.021%</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-Effect Size: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- 58.0% (NK)</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Risk Ratio (RR): 0.021/0.050= 0.42 (0.003, 68.61)</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Relative risk (% decrease) = (1 - RR) x 100 = (1-0.42) X 100%= 58%</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(Overall, there was a 58% decrease in blood specimen labeling errors in the collaborative over the 18-month period (95% CI; p &lt; 0.04).)</w:t>
            </w:r>
          </w:p>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3145"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7 (Fair)  </w:t>
            </w:r>
          </w:p>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Effect Size Magnitude Rating: Moderate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430"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_2__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-Limited information about the comparator group</w:t>
            </w:r>
          </w:p>
        </w:tc>
        <w:tc>
          <w:tcPr>
            <w:tcW w:w="3060"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2 </w:t>
            </w:r>
          </w:p>
          <w:p w:rsidR="00FD36CD" w:rsidRPr="00B65094" w:rsidRDefault="00FD36CD" w:rsidP="00C46070">
            <w:pPr>
              <w:pStyle w:val="Default"/>
              <w:rPr>
                <w:rFonts w:ascii="Times New Roman" w:hAnsi="Times New Roman" w:cs="Times New Roman"/>
                <w:color w:val="auto"/>
                <w:sz w:val="20"/>
                <w:szCs w:val="20"/>
              </w:rPr>
            </w:pPr>
          </w:p>
        </w:tc>
        <w:tc>
          <w:tcPr>
            <w:tcW w:w="2700" w:type="dxa"/>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_2_ </w:t>
            </w:r>
          </w:p>
          <w:p w:rsidR="00FD36CD" w:rsidRPr="00B65094" w:rsidRDefault="00FD36CD" w:rsidP="00C46070">
            <w:pPr>
              <w:pStyle w:val="Default"/>
              <w:rPr>
                <w:rFonts w:ascii="Times New Roman" w:hAnsi="Times New Roman" w:cs="Times New Roman"/>
                <w:color w:val="auto"/>
                <w:sz w:val="20"/>
                <w:szCs w:val="20"/>
              </w:rPr>
            </w:pPr>
          </w:p>
        </w:tc>
        <w:tc>
          <w:tcPr>
            <w:tcW w:w="3060" w:type="dxa"/>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Results/findings (3 pts maximum): _1_</w:t>
            </w:r>
          </w:p>
          <w:p w:rsidR="00FD36CD" w:rsidRPr="00B65094" w:rsidRDefault="00FD36CD" w:rsidP="00C46070">
            <w:pPr>
              <w:pStyle w:val="Default"/>
              <w:rPr>
                <w:rFonts w:ascii="Times New Roman" w:hAnsi="Times New Roman" w:cs="Times New Roman"/>
                <w:bCs/>
                <w:color w:val="auto"/>
                <w:sz w:val="20"/>
                <w:szCs w:val="20"/>
              </w:rPr>
            </w:pPr>
            <w:r w:rsidRPr="00B65094">
              <w:rPr>
                <w:rFonts w:ascii="Times New Roman" w:hAnsi="Times New Roman" w:cs="Times New Roman"/>
                <w:b/>
                <w:bCs/>
                <w:color w:val="auto"/>
                <w:sz w:val="20"/>
                <w:szCs w:val="20"/>
              </w:rPr>
              <w:t>-</w:t>
            </w:r>
            <w:r w:rsidRPr="00B65094">
              <w:rPr>
                <w:rFonts w:ascii="Times New Roman" w:hAnsi="Times New Roman" w:cs="Times New Roman"/>
                <w:bCs/>
                <w:color w:val="auto"/>
                <w:sz w:val="20"/>
                <w:szCs w:val="20"/>
              </w:rPr>
              <w:t>Total number of specimen not reported</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Cs/>
                <w:color w:val="auto"/>
                <w:sz w:val="20"/>
                <w:szCs w:val="20"/>
              </w:rPr>
              <w:t>-could not calculate statistical significance</w:t>
            </w:r>
          </w:p>
        </w:tc>
      </w:tr>
    </w:tbl>
    <w:p w:rsidR="00FD36CD" w:rsidRPr="00B65094" w:rsidRDefault="00FD36CD" w:rsidP="00FD36CD">
      <w:pPr>
        <w:rPr>
          <w:rFonts w:ascii="Times New Roman" w:hAnsi="Times New Roman" w:cs="Times New Roman"/>
          <w:sz w:val="20"/>
          <w:szCs w:val="20"/>
        </w:rPr>
      </w:pPr>
    </w:p>
    <w:p w:rsidR="00FD36CD" w:rsidRPr="00B65094" w:rsidRDefault="00FD36CD" w:rsidP="00FD36CD">
      <w:pPr>
        <w:rPr>
          <w:rFonts w:ascii="Times New Roman" w:hAnsi="Times New Roman" w:cs="Times New Roman"/>
          <w:sz w:val="20"/>
          <w:szCs w:val="20"/>
        </w:rPr>
      </w:pPr>
    </w:p>
    <w:p w:rsidR="00FD36CD" w:rsidRPr="00B65094" w:rsidRDefault="00FD36CD" w:rsidP="00FD36CD">
      <w:pPr>
        <w:rPr>
          <w:rFonts w:ascii="Times New Roman" w:hAnsi="Times New Roman" w:cs="Times New Roman"/>
          <w:sz w:val="20"/>
          <w:szCs w:val="20"/>
        </w:rPr>
      </w:pPr>
    </w:p>
    <w:p w:rsidR="00FD36CD" w:rsidRPr="00B65094" w:rsidRDefault="00FD36CD" w:rsidP="00FD36CD">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0"/>
        <w:gridCol w:w="2070"/>
        <w:gridCol w:w="450"/>
        <w:gridCol w:w="1620"/>
        <w:gridCol w:w="1440"/>
        <w:gridCol w:w="2340"/>
        <w:gridCol w:w="360"/>
        <w:gridCol w:w="3060"/>
      </w:tblGrid>
      <w:tr w:rsidR="00FD36CD" w:rsidRPr="00B65094" w:rsidTr="00C46070">
        <w:trPr>
          <w:trHeight w:val="913"/>
        </w:trPr>
        <w:tc>
          <w:tcPr>
            <w:tcW w:w="2875"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25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07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378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42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2875" w:type="dxa"/>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6. Author(s): </w:t>
            </w:r>
            <w:r w:rsidRPr="00B65094">
              <w:rPr>
                <w:rFonts w:ascii="Times New Roman" w:hAnsi="Times New Roman" w:cs="Times New Roman"/>
                <w:sz w:val="20"/>
                <w:szCs w:val="20"/>
              </w:rPr>
              <w:t xml:space="preserve">O’Neil, et.al.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2009</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Adherence to a Blood Bank Specimen Labeling Policy by All Clinical Laboratories Significantly Reduces the Incidence of “Wrong Blood in Tube”</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American Society for Clinical Pathology</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Department of Pathology, Beth Israel Deaconess Medical Center, Boston, MA.</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Information not reported</w:t>
            </w:r>
            <w:r w:rsidRPr="00B65094">
              <w:rPr>
                <w:rFonts w:ascii="Times New Roman" w:hAnsi="Times New Roman" w:cs="Times New Roman"/>
                <w:b/>
                <w:bCs/>
                <w:sz w:val="20"/>
                <w:szCs w:val="20"/>
              </w:rPr>
              <w:t xml:space="preserve"> </w:t>
            </w:r>
          </w:p>
        </w:tc>
        <w:tc>
          <w:tcPr>
            <w:tcW w:w="2250" w:type="dxa"/>
            <w:gridSpan w:val="2"/>
          </w:tcPr>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Pr="00B65094">
              <w:rPr>
                <w:rFonts w:ascii="Times New Roman" w:hAnsi="Times New Roman" w:cs="Times New Roman"/>
                <w:bCs/>
                <w:sz w:val="20"/>
                <w:szCs w:val="20"/>
              </w:rPr>
              <w:t xml:space="preserve">Before and After study design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Beth Israel Deaconess Medical Center, Boston, MA/ all clinical laboratories and blood bank</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All routine blood specimens</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Before exposure to the intervention</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070" w:type="dxa"/>
            <w:gridSpan w:val="2"/>
          </w:tcPr>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-Description: </w:t>
            </w:r>
            <w:r w:rsidRPr="00B65094">
              <w:rPr>
                <w:rFonts w:ascii="Times New Roman" w:hAnsi="Times New Roman" w:cs="Times New Roman"/>
                <w:bCs/>
                <w:sz w:val="20"/>
                <w:szCs w:val="20"/>
              </w:rPr>
              <w:t xml:space="preserve">A multi-disciplinary team was formed which developed a policy that required the collection date, 2 unique patient identifiers, and the ability to identify the phlebotomist.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Duration: over </w:t>
            </w:r>
            <w:r w:rsidRPr="00B65094">
              <w:rPr>
                <w:rFonts w:ascii="Times New Roman" w:hAnsi="Times New Roman" w:cs="Times New Roman"/>
                <w:bCs/>
                <w:sz w:val="20"/>
                <w:szCs w:val="20"/>
              </w:rPr>
              <w:t>4 months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Pr="00B65094">
              <w:rPr>
                <w:rFonts w:ascii="Times New Roman" w:hAnsi="Times New Roman" w:cs="Times New Roman"/>
                <w:b/>
                <w:bCs/>
                <w:sz w:val="20"/>
                <w:szCs w:val="20"/>
              </w:rPr>
              <w:t xml:space="preserve"> Staff involved to form multi-disciplinary team:</w:t>
            </w:r>
            <w:r w:rsidRPr="00B65094">
              <w:t xml:space="preserve"> </w:t>
            </w:r>
            <w:r w:rsidRPr="00B65094">
              <w:rPr>
                <w:rFonts w:ascii="Times New Roman" w:hAnsi="Times New Roman" w:cs="Times New Roman"/>
                <w:bCs/>
                <w:sz w:val="20"/>
                <w:szCs w:val="20"/>
              </w:rPr>
              <w:t>clinical managers from the pathology department.</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Pr="00B65094">
              <w:rPr>
                <w:rFonts w:ascii="Times New Roman" w:hAnsi="Times New Roman" w:cs="Times New Roman"/>
                <w:bCs/>
                <w:sz w:val="20"/>
                <w:szCs w:val="20"/>
              </w:rPr>
              <w:t>Total cost for phlebotomists’ educational initiative S 4,139, but no overall cost</w:t>
            </w:r>
          </w:p>
        </w:tc>
        <w:tc>
          <w:tcPr>
            <w:tcW w:w="3780" w:type="dxa"/>
            <w:gridSpan w:val="2"/>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Wrong identification: </w:t>
            </w:r>
            <w:r w:rsidRPr="00B65094">
              <w:rPr>
                <w:rFonts w:ascii="Times New Roman" w:hAnsi="Times New Roman" w:cs="Times New Roman"/>
                <w:bCs/>
                <w:sz w:val="20"/>
                <w:szCs w:val="20"/>
              </w:rPr>
              <w:t>Specimen labeling error</w:t>
            </w:r>
            <w:r w:rsidRPr="00B65094">
              <w:rPr>
                <w:rFonts w:ascii="Times New Roman" w:hAnsi="Times New Roman" w:cs="Times New Roman"/>
                <w:b/>
                <w:bCs/>
                <w:sz w:val="20"/>
                <w:szCs w:val="20"/>
              </w:rPr>
              <w:t xml:space="preserve"> (</w:t>
            </w:r>
            <w:r w:rsidRPr="00B65094">
              <w:rPr>
                <w:rFonts w:ascii="Times New Roman" w:hAnsi="Times New Roman" w:cs="Times New Roman"/>
                <w:bCs/>
                <w:sz w:val="20"/>
                <w:szCs w:val="20"/>
              </w:rPr>
              <w:t>mislabeled specimens received by the clinical laboratories):</w:t>
            </w:r>
            <w:r w:rsidRPr="00B65094">
              <w:rPr>
                <w:rFonts w:ascii="Times New Roman" w:hAnsi="Times New Roman" w:cs="Times New Roman"/>
                <w:b/>
                <w:bCs/>
                <w:sz w:val="20"/>
                <w:szCs w:val="20"/>
              </w:rPr>
              <w:t xml:space="preserve"> </w:t>
            </w:r>
            <w:r w:rsidRPr="00B65094">
              <w:rPr>
                <w:rFonts w:ascii="Times New Roman" w:hAnsi="Times New Roman" w:cs="Times New Roman"/>
                <w:bCs/>
                <w:sz w:val="20"/>
                <w:szCs w:val="20"/>
              </w:rPr>
              <w:t>specimens that do not meet hospital specimen-labeling requirements</w:t>
            </w:r>
          </w:p>
          <w:p w:rsidR="00FD36CD" w:rsidRPr="00B65094" w:rsidRDefault="00FD36CD" w:rsidP="00C46070">
            <w:pPr>
              <w:rPr>
                <w:rFonts w:ascii="Times New Roman" w:hAnsi="Times New Roman" w:cs="Times New Roman"/>
                <w:bCs/>
                <w:sz w:val="20"/>
                <w:szCs w:val="20"/>
              </w:rPr>
            </w:pPr>
            <w:r w:rsidRPr="00B65094">
              <w:rPr>
                <w:rFonts w:ascii="Times New Roman" w:hAnsi="Times New Roman" w:cs="Times New Roman"/>
                <w:b/>
                <w:bCs/>
                <w:sz w:val="20"/>
                <w:szCs w:val="20"/>
              </w:rPr>
              <w:t>Measure used:</w:t>
            </w:r>
            <w:r w:rsidRPr="00B65094">
              <w:rPr>
                <w:rFonts w:ascii="Times New Roman" w:hAnsi="Times New Roman" w:cs="Times New Roman"/>
                <w:bCs/>
                <w:sz w:val="20"/>
                <w:szCs w:val="20"/>
              </w:rPr>
              <w:t xml:space="preserve"> Rate of mislabeled specimens received by the clinical laboratories during post policy period)</w:t>
            </w:r>
          </w:p>
          <w:p w:rsidR="00FD36CD" w:rsidRPr="00B65094" w:rsidRDefault="00FD36CD" w:rsidP="00C46070">
            <w:pPr>
              <w:rPr>
                <w:rFonts w:ascii="Times New Roman" w:hAnsi="Times New Roman" w:cs="Times New Roman"/>
                <w:bCs/>
                <w:sz w:val="20"/>
                <w:szCs w:val="20"/>
              </w:rPr>
            </w:pPr>
            <w:r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To estimate the rate of during post policy period, the total number of mislabeled specimens for calendar year 2006 was extracted from these incident reports and compared with the total number of test requisitions received during the same period.</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Pre: October 2001-september 2004</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Pr="00B65094">
              <w:t xml:space="preserve"> </w:t>
            </w:r>
            <w:r w:rsidRPr="00B65094">
              <w:rPr>
                <w:rFonts w:ascii="Times New Roman" w:hAnsi="Times New Roman" w:cs="Times New Roman"/>
                <w:sz w:val="20"/>
                <w:szCs w:val="20"/>
              </w:rPr>
              <w:t>July-September (educational)</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October 1, 2004 (policy)</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Post: October 2004-september 2007</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Pr="00B65094">
              <w:rPr>
                <w:rFonts w:ascii="Times New Roman" w:hAnsi="Times New Roman" w:cs="Times New Roman"/>
                <w:b/>
                <w:sz w:val="20"/>
                <w:szCs w:val="20"/>
              </w:rPr>
              <w:t>Follow-up period:</w:t>
            </w:r>
            <w:r w:rsidRPr="00B65094">
              <w:rPr>
                <w:rFonts w:ascii="Times New Roman" w:hAnsi="Times New Roman" w:cs="Times New Roman"/>
                <w:sz w:val="20"/>
                <w:szCs w:val="20"/>
              </w:rPr>
              <w:t xml:space="preserve"> 3 </w:t>
            </w:r>
            <w:proofErr w:type="spellStart"/>
            <w:r w:rsidRPr="00B65094">
              <w:rPr>
                <w:rFonts w:ascii="Times New Roman" w:hAnsi="Times New Roman" w:cs="Times New Roman"/>
                <w:sz w:val="20"/>
                <w:szCs w:val="20"/>
              </w:rPr>
              <w:t>yrs</w:t>
            </w:r>
            <w:proofErr w:type="spellEnd"/>
          </w:p>
        </w:tc>
        <w:tc>
          <w:tcPr>
            <w:tcW w:w="3420" w:type="dxa"/>
            <w:gridSpan w:val="2"/>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Pre: N: 106,174</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Post: N= 104,860</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Pre:</w:t>
            </w:r>
            <w:r w:rsidRPr="00B65094">
              <w:t xml:space="preserve"> </w:t>
            </w:r>
            <w:r w:rsidRPr="00B65094">
              <w:rPr>
                <w:rFonts w:ascii="Times New Roman" w:hAnsi="Times New Roman" w:cs="Times New Roman"/>
                <w:bCs/>
                <w:sz w:val="20"/>
                <w:szCs w:val="20"/>
              </w:rPr>
              <w:t>Labeling errors: n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28 (0.026%)</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Post: Labeling errors: n (%)</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Cs/>
                <w:sz w:val="20"/>
                <w:szCs w:val="20"/>
              </w:rPr>
              <w:t>4(0.004%)</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ES:</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Relative percent change in labeling errors: (post-pre/pre)X100=</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(4-28/28)X100%= -85.71(-94.9, -58.8)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Risk Ratio (RR): 0.145 (0.051, 0.412)</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Relative risk (% decrease) = (1 - RR) x 100</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 (1-0.145) X 100%= 85.5%</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 led to 85.5 % reduction in risk of labeling errors compared to the group without intervention.</w:t>
            </w:r>
          </w:p>
          <w:p w:rsidR="00FD36CD" w:rsidRPr="00B65094" w:rsidRDefault="00FD36CD" w:rsidP="00C46070">
            <w:pPr>
              <w:pStyle w:val="Default"/>
              <w:rPr>
                <w:rFonts w:ascii="Times New Roman" w:hAnsi="Times New Roman" w:cs="Times New Roman"/>
                <w:bCs/>
                <w:color w:val="auto"/>
                <w:sz w:val="20"/>
                <w:szCs w:val="20"/>
              </w:rPr>
            </w:pPr>
            <w:r w:rsidRPr="00B65094">
              <w:rPr>
                <w:rFonts w:ascii="Times New Roman" w:hAnsi="Times New Roman" w:cs="Times New Roman"/>
                <w:color w:val="auto"/>
                <w:sz w:val="20"/>
                <w:szCs w:val="20"/>
              </w:rPr>
              <w:t xml:space="preserve">- </w:t>
            </w:r>
            <w:r w:rsidRPr="00B65094">
              <w:rPr>
                <w:rFonts w:ascii="Times New Roman" w:hAnsi="Times New Roman" w:cs="Times New Roman"/>
                <w:b/>
                <w:bCs/>
                <w:color w:val="auto"/>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sz w:val="20"/>
                <w:szCs w:val="20"/>
              </w:rPr>
            </w:pPr>
          </w:p>
        </w:tc>
      </w:tr>
      <w:tr w:rsidR="00FD36CD" w:rsidRPr="00B65094" w:rsidTr="00C46070">
        <w:trPr>
          <w:trHeight w:val="1151"/>
        </w:trPr>
        <w:tc>
          <w:tcPr>
            <w:tcW w:w="2875" w:type="dxa"/>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7 (Fair)  </w:t>
            </w:r>
          </w:p>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Effect Size Magnitude Rating: Substantial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250" w:type="dxa"/>
            <w:gridSpan w:val="2"/>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_2__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w:t>
            </w:r>
          </w:p>
        </w:tc>
        <w:tc>
          <w:tcPr>
            <w:tcW w:w="2070" w:type="dxa"/>
            <w:gridSpan w:val="2"/>
          </w:tcPr>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1 </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 xml:space="preserve">-No overall associate costs described </w:t>
            </w:r>
          </w:p>
        </w:tc>
        <w:tc>
          <w:tcPr>
            <w:tcW w:w="3780" w:type="dxa"/>
            <w:gridSpan w:val="2"/>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_2_ </w:t>
            </w:r>
          </w:p>
          <w:p w:rsidR="00FD36CD" w:rsidRPr="00B65094" w:rsidRDefault="00FD36CD" w:rsidP="00C46070">
            <w:pPr>
              <w:pStyle w:val="Default"/>
              <w:rPr>
                <w:rFonts w:ascii="Times New Roman" w:hAnsi="Times New Roman" w:cs="Times New Roman"/>
                <w:color w:val="auto"/>
                <w:sz w:val="20"/>
                <w:szCs w:val="20"/>
              </w:rPr>
            </w:pPr>
          </w:p>
        </w:tc>
        <w:tc>
          <w:tcPr>
            <w:tcW w:w="3420" w:type="dxa"/>
            <w:gridSpan w:val="2"/>
          </w:tcPr>
          <w:p w:rsidR="00FD36CD" w:rsidRPr="00B65094" w:rsidRDefault="00FD36CD" w:rsidP="00C46070">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Results/findings (3 pts maximum): _2_</w:t>
            </w:r>
          </w:p>
          <w:p w:rsidR="00FD36CD" w:rsidRPr="00B65094" w:rsidRDefault="00FD36CD" w:rsidP="00C46070">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w:t>
            </w:r>
            <w:r w:rsidRPr="00B65094">
              <w:rPr>
                <w:rFonts w:ascii="Times New Roman" w:hAnsi="Times New Roman" w:cs="Times New Roman"/>
                <w:bCs/>
                <w:color w:val="auto"/>
                <w:sz w:val="20"/>
                <w:szCs w:val="20"/>
              </w:rPr>
              <w:t>it was difficult to tease out the results from all clinical labs from the blood bank settings</w:t>
            </w:r>
          </w:p>
        </w:tc>
      </w:tr>
      <w:tr w:rsidR="00FD36CD" w:rsidRPr="00B65094" w:rsidTr="00C46070">
        <w:trPr>
          <w:trHeight w:val="913"/>
        </w:trPr>
        <w:tc>
          <w:tcPr>
            <w:tcW w:w="3055"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sz w:val="20"/>
                <w:szCs w:val="20"/>
              </w:rPr>
              <w:t xml:space="preserve">Bibliographic Information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Author (s)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w:t>
            </w:r>
            <w:proofErr w:type="spellStart"/>
            <w:r w:rsidRPr="00B65094">
              <w:rPr>
                <w:rFonts w:ascii="Times New Roman" w:hAnsi="Times New Roman" w:cs="Times New Roman"/>
                <w:b/>
                <w:bCs/>
                <w:sz w:val="20"/>
                <w:szCs w:val="20"/>
              </w:rPr>
              <w:t>Yr</w:t>
            </w:r>
            <w:proofErr w:type="spellEnd"/>
            <w:r w:rsidRPr="00B65094">
              <w:rPr>
                <w:rFonts w:ascii="Times New Roman" w:hAnsi="Times New Roman" w:cs="Times New Roman"/>
                <w:b/>
                <w:bCs/>
                <w:sz w:val="20"/>
                <w:szCs w:val="20"/>
              </w:rPr>
              <w:t xml:space="preserve"> Published/Submitted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Publication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Author Affiliations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Funding </w:t>
            </w:r>
          </w:p>
        </w:tc>
        <w:tc>
          <w:tcPr>
            <w:tcW w:w="252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06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gridSpan w:val="2"/>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FD36CD" w:rsidRPr="00B65094" w:rsidTr="00C46070">
        <w:trPr>
          <w:trHeight w:val="3311"/>
        </w:trPr>
        <w:tc>
          <w:tcPr>
            <w:tcW w:w="3055" w:type="dxa"/>
            <w:gridSpan w:val="2"/>
          </w:tcPr>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7. Author(s): </w:t>
            </w:r>
            <w:r w:rsidRPr="00B65094">
              <w:rPr>
                <w:rFonts w:ascii="Times New Roman" w:hAnsi="Times New Roman" w:cs="Times New Roman"/>
                <w:sz w:val="20"/>
                <w:szCs w:val="20"/>
              </w:rPr>
              <w:t xml:space="preserve">Forsberg, et.al.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1996</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Title: </w:t>
            </w:r>
            <w:r w:rsidRPr="00B65094">
              <w:rPr>
                <w:rFonts w:ascii="Times New Roman" w:hAnsi="Times New Roman" w:cs="Times New Roman"/>
                <w:bCs/>
                <w:sz w:val="20"/>
                <w:szCs w:val="20"/>
              </w:rPr>
              <w:t>Infant Metabolic Screening: A Total Quality Management Approach</w:t>
            </w:r>
          </w:p>
          <w:p w:rsidR="00FD36CD" w:rsidRPr="00B65094" w:rsidRDefault="00FD36CD" w:rsidP="00C46070">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Publication</w:t>
            </w:r>
            <w:r w:rsidRPr="00B65094">
              <w:rPr>
                <w:rFonts w:ascii="Times New Roman" w:hAnsi="Times New Roman" w:cs="Times New Roman"/>
                <w:bCs/>
                <w:sz w:val="20"/>
                <w:szCs w:val="20"/>
              </w:rPr>
              <w:t>:</w:t>
            </w:r>
            <w:r w:rsidRPr="00B65094">
              <w:t xml:space="preserve"> </w:t>
            </w:r>
            <w:r w:rsidRPr="00B65094">
              <w:rPr>
                <w:rFonts w:ascii="Times New Roman" w:hAnsi="Times New Roman" w:cs="Times New Roman"/>
                <w:bCs/>
                <w:sz w:val="20"/>
                <w:szCs w:val="20"/>
              </w:rPr>
              <w:t>JOGNN PRINCIPLES &amp; PRACTICE</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Memorial Regional Hospital in Hollywood, FL</w:t>
            </w:r>
            <w:r w:rsidRPr="00B65094">
              <w:rPr>
                <w:rFonts w:ascii="Times New Roman" w:hAnsi="Times New Roman" w:cs="Times New Roman"/>
                <w:b/>
                <w:bCs/>
                <w:sz w:val="20"/>
                <w:szCs w:val="20"/>
              </w:rPr>
              <w:t>.</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Funding: Information not reported</w:t>
            </w:r>
          </w:p>
        </w:tc>
        <w:tc>
          <w:tcPr>
            <w:tcW w:w="2520" w:type="dxa"/>
            <w:gridSpan w:val="2"/>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Hollywood, Florida/ Memorial Regional Hospital in Hollywood, Florida</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Pediatric (infant screening for PKU)</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Before exposure to the intervention</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bCs/>
                <w:sz w:val="20"/>
                <w:szCs w:val="20"/>
              </w:rPr>
              <w:t>Generalizability limitations as the included population is restricted to infants only.</w:t>
            </w:r>
            <w:r w:rsidRPr="00B65094">
              <w:rPr>
                <w:rFonts w:ascii="Times New Roman" w:hAnsi="Times New Roman" w:cs="Times New Roman"/>
                <w:b/>
                <w:bCs/>
                <w:sz w:val="20"/>
                <w:szCs w:val="20"/>
              </w:rPr>
              <w:t xml:space="preserve"> </w:t>
            </w:r>
          </w:p>
        </w:tc>
        <w:tc>
          <w:tcPr>
            <w:tcW w:w="3060" w:type="dxa"/>
            <w:gridSpan w:val="2"/>
          </w:tcPr>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-Description: </w:t>
            </w:r>
            <w:r w:rsidRPr="00B65094">
              <w:rPr>
                <w:rFonts w:ascii="Times New Roman" w:hAnsi="Times New Roman" w:cs="Times New Roman"/>
                <w:bCs/>
                <w:sz w:val="20"/>
                <w:szCs w:val="20"/>
              </w:rPr>
              <w:t xml:space="preserve">The laboratory team identified and developed a list of all of the problems with the infant screening process. </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Education + policy: Staff members with multiple poor quality specimens were targeted initially and retrained, using videos and demonstrations by peers who had made no errors in collection. The laboratory team member worked with peers to establish a process to check specimen slips for missing collection dates.</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Duration: </w:t>
            </w:r>
            <w:r w:rsidRPr="00B65094">
              <w:rPr>
                <w:rFonts w:ascii="Times New Roman" w:hAnsi="Times New Roman" w:cs="Times New Roman"/>
                <w:bCs/>
                <w:sz w:val="20"/>
                <w:szCs w:val="20"/>
              </w:rPr>
              <w:t>NR</w:t>
            </w:r>
            <w:r w:rsidRPr="00B65094">
              <w:rPr>
                <w:rFonts w:ascii="Times New Roman" w:hAnsi="Times New Roman" w:cs="Times New Roman"/>
                <w:sz w:val="20"/>
                <w:szCs w:val="20"/>
              </w:rPr>
              <w:t xml:space="preserve">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Staff involved to form multidisciplinary team:</w:t>
            </w:r>
            <w:r w:rsidRPr="00B65094">
              <w:t xml:space="preserve"> </w:t>
            </w:r>
            <w:r w:rsidRPr="00B65094">
              <w:rPr>
                <w:rFonts w:ascii="Times New Roman" w:hAnsi="Times New Roman" w:cs="Times New Roman"/>
                <w:bCs/>
                <w:sz w:val="20"/>
                <w:szCs w:val="20"/>
              </w:rPr>
              <w:t>The team consisted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 xml:space="preserve">of representatives from a number of departments, including postpartum, level I nursery, the neonatal ICU, the pediatric primary care clinic, medical records, laboratory, nursing quality improvement coordinator, the director of obstetric nursing, and mail room.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Cost</w:t>
            </w:r>
            <w:r w:rsidRPr="00B65094">
              <w:rPr>
                <w:rFonts w:ascii="Times New Roman" w:hAnsi="Times New Roman" w:cs="Times New Roman"/>
                <w:bCs/>
                <w:sz w:val="20"/>
                <w:szCs w:val="20"/>
              </w:rPr>
              <w:t>: Not reported</w:t>
            </w:r>
          </w:p>
          <w:p w:rsidR="00FD36CD" w:rsidRPr="00B65094" w:rsidRDefault="00FD36CD" w:rsidP="00C46070">
            <w:pPr>
              <w:autoSpaceDE w:val="0"/>
              <w:autoSpaceDN w:val="0"/>
              <w:adjustRightInd w:val="0"/>
              <w:spacing w:before="0"/>
              <w:rPr>
                <w:rFonts w:ascii="Times New Roman" w:hAnsi="Times New Roman" w:cs="Times New Roman"/>
                <w:sz w:val="20"/>
                <w:szCs w:val="20"/>
              </w:rPr>
            </w:pPr>
          </w:p>
        </w:tc>
        <w:tc>
          <w:tcPr>
            <w:tcW w:w="2700" w:type="dxa"/>
            <w:gridSpan w:val="2"/>
          </w:tcPr>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Description: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Wrong identification: </w:t>
            </w:r>
            <w:r w:rsidRPr="00B65094">
              <w:rPr>
                <w:rFonts w:ascii="Times New Roman" w:hAnsi="Times New Roman" w:cs="Times New Roman"/>
                <w:bCs/>
                <w:sz w:val="20"/>
                <w:szCs w:val="20"/>
              </w:rPr>
              <w:t>Specimen labeling error</w:t>
            </w:r>
            <w:r w:rsidRPr="00B65094">
              <w:rPr>
                <w:rFonts w:ascii="Times New Roman" w:hAnsi="Times New Roman" w:cs="Times New Roman"/>
                <w:b/>
                <w:bCs/>
                <w:sz w:val="20"/>
                <w:szCs w:val="20"/>
              </w:rPr>
              <w:t xml:space="preserve"> : </w:t>
            </w:r>
            <w:r w:rsidRPr="00B65094">
              <w:rPr>
                <w:rFonts w:ascii="Times New Roman" w:hAnsi="Times New Roman" w:cs="Times New Roman"/>
                <w:bCs/>
                <w:sz w:val="20"/>
                <w:szCs w:val="20"/>
              </w:rPr>
              <w:t>Specimens missing information on specimen label (specimen collection date)</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-Measure used: </w:t>
            </w:r>
            <w:r w:rsidRPr="00B65094">
              <w:rPr>
                <w:rFonts w:ascii="Times New Roman" w:hAnsi="Times New Roman" w:cs="Times New Roman"/>
                <w:bCs/>
                <w:sz w:val="20"/>
                <w:szCs w:val="20"/>
              </w:rPr>
              <w:t>% specimen labeling error rate</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Not clear</w:t>
            </w:r>
          </w:p>
          <w:p w:rsidR="00FD36CD" w:rsidRPr="00B65094" w:rsidRDefault="00FD36CD" w:rsidP="00C46070">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Pre: Before the intervention</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Pr="00B65094">
              <w:t xml:space="preserve"> </w:t>
            </w:r>
            <w:r w:rsidRPr="00B65094">
              <w:rPr>
                <w:rFonts w:ascii="Times New Roman" w:hAnsi="Times New Roman" w:cs="Times New Roman"/>
                <w:sz w:val="20"/>
                <w:szCs w:val="20"/>
              </w:rPr>
              <w:t>1992 (assume)</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Post: 1995</w:t>
            </w:r>
          </w:p>
          <w:p w:rsidR="00FD36CD" w:rsidRPr="00B65094" w:rsidRDefault="00FD36CD" w:rsidP="00C4607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Pr="00B65094">
              <w:rPr>
                <w:rFonts w:ascii="Times New Roman" w:hAnsi="Times New Roman" w:cs="Times New Roman"/>
                <w:b/>
                <w:sz w:val="20"/>
                <w:szCs w:val="20"/>
              </w:rPr>
              <w:t>Follow-up period:</w:t>
            </w:r>
            <w:r w:rsidRPr="00B65094">
              <w:rPr>
                <w:rFonts w:ascii="Times New Roman" w:hAnsi="Times New Roman" w:cs="Times New Roman"/>
                <w:sz w:val="20"/>
                <w:szCs w:val="20"/>
              </w:rPr>
              <w:t xml:space="preserve"> 3 </w:t>
            </w:r>
            <w:proofErr w:type="spellStart"/>
            <w:r w:rsidRPr="00B65094">
              <w:rPr>
                <w:rFonts w:ascii="Times New Roman" w:hAnsi="Times New Roman" w:cs="Times New Roman"/>
                <w:sz w:val="20"/>
                <w:szCs w:val="20"/>
              </w:rPr>
              <w:t>yrs</w:t>
            </w:r>
            <w:proofErr w:type="spellEnd"/>
          </w:p>
        </w:tc>
        <w:tc>
          <w:tcPr>
            <w:tcW w:w="3060" w:type="dxa"/>
          </w:tcPr>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N:4,000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p w:rsidR="00FD36CD" w:rsidRPr="00B65094" w:rsidRDefault="00FD36CD" w:rsidP="00C46070">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(1992):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2.6%                        </w:t>
            </w:r>
          </w:p>
          <w:p w:rsidR="00FD36CD" w:rsidRPr="00B65094" w:rsidRDefault="00FD36CD" w:rsidP="00C46070">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Post(1995):  </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Labeling errors: 0.5%.</w:t>
            </w:r>
          </w:p>
          <w:p w:rsidR="00FD36CD" w:rsidRPr="00B65094" w:rsidRDefault="00FD36CD" w:rsidP="00C46070">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-90.89 (-97.86, -61.14)</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FD36CD" w:rsidRPr="00B65094" w:rsidTr="00C46070">
              <w:tc>
                <w:tcPr>
                  <w:tcW w:w="698"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630"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c>
                <w:tcPr>
                  <w:tcW w:w="2047" w:type="dxa"/>
                </w:tcPr>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bl>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FD36CD" w:rsidRPr="00B65094" w:rsidRDefault="00FD36CD" w:rsidP="00C46070">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FD36CD" w:rsidRPr="00B65094" w:rsidRDefault="00FD36CD" w:rsidP="00C46070">
            <w:pPr>
              <w:autoSpaceDE w:val="0"/>
              <w:autoSpaceDN w:val="0"/>
              <w:adjustRightInd w:val="0"/>
              <w:spacing w:before="0"/>
              <w:rPr>
                <w:rFonts w:ascii="Times New Roman" w:hAnsi="Times New Roman" w:cs="Times New Roman"/>
                <w:b/>
                <w:bCs/>
                <w:sz w:val="20"/>
                <w:szCs w:val="20"/>
              </w:rPr>
            </w:pP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FD36CD" w:rsidRPr="00B65094" w:rsidRDefault="00FD36CD" w:rsidP="00C46070">
            <w:pPr>
              <w:autoSpaceDE w:val="0"/>
              <w:autoSpaceDN w:val="0"/>
              <w:adjustRightInd w:val="0"/>
              <w:spacing w:before="0"/>
              <w:rPr>
                <w:rFonts w:ascii="Times New Roman" w:hAnsi="Times New Roman" w:cs="Times New Roman"/>
                <w:color w:val="000000"/>
                <w:sz w:val="20"/>
                <w:szCs w:val="20"/>
              </w:rPr>
            </w:pPr>
          </w:p>
        </w:tc>
      </w:tr>
      <w:tr w:rsidR="00FD36CD" w:rsidRPr="00B65094" w:rsidTr="00C46070">
        <w:trPr>
          <w:trHeight w:val="1151"/>
        </w:trPr>
        <w:tc>
          <w:tcPr>
            <w:tcW w:w="3055" w:type="dxa"/>
            <w:gridSpan w:val="2"/>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6 (Fair)  </w:t>
            </w:r>
          </w:p>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Effect Size Magnitude Rating:  Substantial</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520" w:type="dxa"/>
            <w:gridSpan w:val="2"/>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_2__ </w:t>
            </w:r>
          </w:p>
          <w:p w:rsidR="00FD36CD" w:rsidRPr="00B65094" w:rsidRDefault="00FD36CD" w:rsidP="00C46070">
            <w:pPr>
              <w:pStyle w:val="Default"/>
              <w:rPr>
                <w:rFonts w:ascii="Times New Roman" w:hAnsi="Times New Roman" w:cs="Times New Roman"/>
                <w:sz w:val="20"/>
                <w:szCs w:val="20"/>
              </w:rPr>
            </w:pPr>
          </w:p>
        </w:tc>
        <w:tc>
          <w:tcPr>
            <w:tcW w:w="3060" w:type="dxa"/>
            <w:gridSpan w:val="2"/>
          </w:tcPr>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
                <w:bCs/>
                <w:sz w:val="20"/>
                <w:szCs w:val="20"/>
              </w:rPr>
              <w:t>Practice (2 pts maximum): 2</w:t>
            </w:r>
          </w:p>
          <w:p w:rsidR="00FD36CD" w:rsidRPr="00B65094" w:rsidRDefault="00FD36CD" w:rsidP="00C46070">
            <w:pPr>
              <w:pStyle w:val="Default"/>
              <w:rPr>
                <w:rFonts w:ascii="Times New Roman" w:hAnsi="Times New Roman" w:cs="Times New Roman"/>
                <w:sz w:val="20"/>
                <w:szCs w:val="20"/>
              </w:rPr>
            </w:pPr>
          </w:p>
        </w:tc>
        <w:tc>
          <w:tcPr>
            <w:tcW w:w="2700" w:type="dxa"/>
            <w:gridSpan w:val="2"/>
          </w:tcPr>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sz w:val="20"/>
                <w:szCs w:val="20"/>
              </w:rPr>
              <w:t>-data collection methods are not clearly described</w:t>
            </w:r>
          </w:p>
        </w:tc>
        <w:tc>
          <w:tcPr>
            <w:tcW w:w="3060" w:type="dxa"/>
          </w:tcPr>
          <w:p w:rsidR="00FD36CD" w:rsidRPr="00B65094" w:rsidRDefault="00FD36CD" w:rsidP="00C46070">
            <w:pPr>
              <w:pStyle w:val="Default"/>
              <w:rPr>
                <w:rFonts w:ascii="Times New Roman" w:hAnsi="Times New Roman" w:cs="Times New Roman"/>
                <w:b/>
                <w:bCs/>
                <w:sz w:val="20"/>
                <w:szCs w:val="20"/>
              </w:rPr>
            </w:pPr>
            <w:r w:rsidRPr="00B65094">
              <w:rPr>
                <w:rFonts w:ascii="Times New Roman" w:hAnsi="Times New Roman" w:cs="Times New Roman"/>
                <w:b/>
                <w:bCs/>
                <w:sz w:val="20"/>
                <w:szCs w:val="20"/>
              </w:rPr>
              <w:t>Results/findings (3 pts maximum): _1_</w:t>
            </w:r>
          </w:p>
          <w:p w:rsidR="00FD36CD" w:rsidRPr="00B65094" w:rsidRDefault="00FD36CD" w:rsidP="00C46070">
            <w:pPr>
              <w:pStyle w:val="Default"/>
              <w:rPr>
                <w:rFonts w:ascii="Times New Roman" w:hAnsi="Times New Roman" w:cs="Times New Roman"/>
                <w:b/>
                <w:bCs/>
                <w:sz w:val="20"/>
                <w:szCs w:val="20"/>
              </w:rPr>
            </w:pPr>
          </w:p>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bCs/>
                <w:sz w:val="20"/>
                <w:szCs w:val="20"/>
              </w:rPr>
              <w:t>N provided only for baseline data</w:t>
            </w:r>
          </w:p>
          <w:p w:rsidR="00FD36CD" w:rsidRPr="00B65094" w:rsidRDefault="00FD36CD" w:rsidP="00C46070">
            <w:pPr>
              <w:pStyle w:val="Default"/>
              <w:rPr>
                <w:rFonts w:ascii="Times New Roman" w:hAnsi="Times New Roman" w:cs="Times New Roman"/>
                <w:bCs/>
                <w:sz w:val="20"/>
                <w:szCs w:val="20"/>
              </w:rPr>
            </w:pPr>
            <w:r w:rsidRPr="00B65094">
              <w:rPr>
                <w:rFonts w:ascii="Times New Roman" w:hAnsi="Times New Roman" w:cs="Times New Roman"/>
                <w:bCs/>
                <w:sz w:val="20"/>
                <w:szCs w:val="20"/>
              </w:rPr>
              <w:t>-Only percentage data provided</w:t>
            </w:r>
          </w:p>
          <w:p w:rsidR="00FD36CD" w:rsidRPr="00B65094" w:rsidRDefault="00FD36CD" w:rsidP="00C46070">
            <w:pPr>
              <w:pStyle w:val="Default"/>
              <w:rPr>
                <w:rFonts w:ascii="Times New Roman" w:hAnsi="Times New Roman" w:cs="Times New Roman"/>
                <w:sz w:val="20"/>
                <w:szCs w:val="20"/>
              </w:rPr>
            </w:pPr>
            <w:r w:rsidRPr="00B65094">
              <w:rPr>
                <w:rFonts w:ascii="Times New Roman" w:hAnsi="Times New Roman" w:cs="Times New Roman"/>
                <w:bCs/>
                <w:sz w:val="20"/>
                <w:szCs w:val="20"/>
              </w:rPr>
              <w:t>-statistical significance calculated assuming same no of births at both periods of times</w:t>
            </w:r>
          </w:p>
        </w:tc>
      </w:tr>
    </w:tbl>
    <w:p w:rsidR="00FD36CD" w:rsidRPr="00B65094" w:rsidRDefault="00FD36CD" w:rsidP="006440F2">
      <w:pPr>
        <w:spacing w:before="0"/>
        <w:jc w:val="center"/>
        <w:rPr>
          <w:noProof/>
          <w:color w:val="000000"/>
          <w:sz w:val="24"/>
          <w:szCs w:val="24"/>
        </w:rPr>
      </w:pPr>
    </w:p>
    <w:p w:rsidR="00FD36CD" w:rsidRPr="00B65094" w:rsidRDefault="00FD36CD" w:rsidP="006440F2">
      <w:pPr>
        <w:spacing w:before="0"/>
        <w:jc w:val="center"/>
        <w:rPr>
          <w:noProof/>
          <w:color w:val="000000"/>
          <w:sz w:val="24"/>
          <w:szCs w:val="24"/>
        </w:rPr>
      </w:pPr>
    </w:p>
    <w:p w:rsidR="00FD36CD" w:rsidRPr="00B65094" w:rsidRDefault="00FD36CD" w:rsidP="006440F2">
      <w:pPr>
        <w:spacing w:before="0"/>
        <w:jc w:val="center"/>
        <w:rPr>
          <w:noProof/>
          <w:color w:val="000000"/>
          <w:sz w:val="24"/>
          <w:szCs w:val="24"/>
        </w:rPr>
      </w:pPr>
    </w:p>
    <w:p w:rsidR="00FD36CD" w:rsidRPr="00B65094" w:rsidRDefault="00FD36CD" w:rsidP="006440F2">
      <w:pPr>
        <w:spacing w:before="0"/>
        <w:jc w:val="center"/>
        <w:rPr>
          <w:sz w:val="24"/>
          <w:szCs w:val="24"/>
        </w:rPr>
      </w:pPr>
    </w:p>
    <w:p w:rsidR="00E619BD" w:rsidRPr="00B65094" w:rsidRDefault="007F1129" w:rsidP="00FD36CD">
      <w:pPr>
        <w:pStyle w:val="BHLevel2"/>
        <w:numPr>
          <w:ilvl w:val="0"/>
          <w:numId w:val="22"/>
        </w:numPr>
        <w:spacing w:before="0"/>
        <w:jc w:val="left"/>
        <w:rPr>
          <w:color w:val="auto"/>
          <w:sz w:val="28"/>
          <w:szCs w:val="28"/>
        </w:rPr>
      </w:pPr>
      <w:r w:rsidRPr="00B65094">
        <w:rPr>
          <w:color w:val="auto"/>
          <w:sz w:val="28"/>
          <w:szCs w:val="28"/>
        </w:rPr>
        <w:t>Education and Training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790"/>
        <w:gridCol w:w="2520"/>
        <w:gridCol w:w="2610"/>
        <w:gridCol w:w="3150"/>
      </w:tblGrid>
      <w:tr w:rsidR="004522D2" w:rsidRPr="00B65094" w:rsidTr="006440F2">
        <w:trPr>
          <w:trHeight w:val="1520"/>
        </w:trPr>
        <w:tc>
          <w:tcPr>
            <w:tcW w:w="3325" w:type="dxa"/>
            <w:shd w:val="clear" w:color="auto" w:fill="EEECE1" w:themeFill="background2"/>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790" w:type="dxa"/>
            <w:shd w:val="clear" w:color="auto" w:fill="EEECE1" w:themeFill="background2"/>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520" w:type="dxa"/>
            <w:shd w:val="clear" w:color="auto" w:fill="EEECE1" w:themeFill="background2"/>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610" w:type="dxa"/>
            <w:shd w:val="clear" w:color="auto" w:fill="EEECE1" w:themeFill="background2"/>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150" w:type="dxa"/>
            <w:shd w:val="clear" w:color="auto" w:fill="EEECE1" w:themeFill="background2"/>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r w:rsidR="00DF38E5" w:rsidRPr="00B65094">
              <w:rPr>
                <w:rFonts w:ascii="Times New Roman" w:hAnsi="Times New Roman" w:cs="Times New Roman"/>
                <w:b/>
                <w:bCs/>
                <w:color w:val="000000"/>
                <w:sz w:val="20"/>
                <w:szCs w:val="20"/>
              </w:rPr>
              <w:t>Number of Participants/</w:t>
            </w:r>
            <w:r w:rsidRPr="00B65094">
              <w:rPr>
                <w:rFonts w:ascii="Times New Roman" w:hAnsi="Times New Roman" w:cs="Times New Roman"/>
                <w:b/>
                <w:bCs/>
                <w:color w:val="000000"/>
                <w:sz w:val="20"/>
                <w:szCs w:val="20"/>
              </w:rPr>
              <w:t xml:space="preserve"> </w:t>
            </w:r>
            <w:r w:rsidR="00DF38E5" w:rsidRPr="00B65094">
              <w:rPr>
                <w:rFonts w:ascii="Times New Roman" w:hAnsi="Times New Roman" w:cs="Times New Roman"/>
                <w:b/>
                <w:bCs/>
                <w:color w:val="000000"/>
                <w:sz w:val="20"/>
                <w:szCs w:val="20"/>
              </w:rPr>
              <w:t>CVD events</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4522D2" w:rsidRPr="00B65094" w:rsidTr="006440F2">
        <w:trPr>
          <w:trHeight w:val="323"/>
        </w:trPr>
        <w:tc>
          <w:tcPr>
            <w:tcW w:w="3325"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1. Author(s): </w:t>
            </w:r>
            <w:r w:rsidR="00CA3207" w:rsidRPr="00B65094">
              <w:rPr>
                <w:rFonts w:ascii="Times New Roman" w:hAnsi="Times New Roman" w:cs="Times New Roman"/>
                <w:color w:val="000000"/>
                <w:sz w:val="20"/>
                <w:szCs w:val="20"/>
              </w:rPr>
              <w:t>Agarwal</w:t>
            </w:r>
            <w:r w:rsidRPr="00B65094">
              <w:rPr>
                <w:rFonts w:ascii="Times New Roman" w:hAnsi="Times New Roman" w:cs="Times New Roman"/>
                <w:color w:val="000000"/>
                <w:sz w:val="20"/>
                <w:szCs w:val="20"/>
              </w:rPr>
              <w:t xml:space="preserve">, et.al.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Year: </w:t>
            </w:r>
            <w:r w:rsidRPr="00B65094">
              <w:rPr>
                <w:rFonts w:ascii="Times New Roman" w:hAnsi="Times New Roman" w:cs="Times New Roman"/>
                <w:color w:val="000000"/>
                <w:sz w:val="20"/>
                <w:szCs w:val="20"/>
              </w:rPr>
              <w:t>201</w:t>
            </w:r>
            <w:r w:rsidR="00CA3207" w:rsidRPr="00B65094">
              <w:rPr>
                <w:rFonts w:ascii="Times New Roman" w:hAnsi="Times New Roman" w:cs="Times New Roman"/>
                <w:color w:val="000000"/>
                <w:sz w:val="20"/>
                <w:szCs w:val="20"/>
              </w:rPr>
              <w:t>2</w:t>
            </w:r>
            <w:r w:rsidRPr="00B65094">
              <w:rPr>
                <w:rFonts w:ascii="Times New Roman" w:hAnsi="Times New Roman" w:cs="Times New Roman"/>
                <w:color w:val="000000"/>
                <w:sz w:val="20"/>
                <w:szCs w:val="20"/>
              </w:rPr>
              <w:t xml:space="preserve"> </w:t>
            </w:r>
          </w:p>
          <w:p w:rsidR="007C26E4" w:rsidRPr="00B65094" w:rsidRDefault="007C26E4"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sz w:val="20"/>
                <w:szCs w:val="20"/>
              </w:rPr>
              <w:t>-Title</w:t>
            </w:r>
            <w:r w:rsidRPr="00B65094">
              <w:rPr>
                <w:rFonts w:ascii="Times New Roman" w:hAnsi="Times New Roman" w:cs="Times New Roman"/>
                <w:sz w:val="20"/>
                <w:szCs w:val="20"/>
              </w:rPr>
              <w:t>: Role of Intervention on Laboratory Performance: Evaluation of Quality Indicators in a Tertiary Care Hospital</w:t>
            </w:r>
          </w:p>
          <w:p w:rsidR="00CA3207" w:rsidRPr="00B65094" w:rsidRDefault="004522D2" w:rsidP="00CA3207">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color w:val="000000"/>
                <w:sz w:val="20"/>
                <w:szCs w:val="20"/>
              </w:rPr>
              <w:t xml:space="preserve">- Publication: </w:t>
            </w:r>
            <w:proofErr w:type="spellStart"/>
            <w:r w:rsidR="00CA3207" w:rsidRPr="00B65094">
              <w:rPr>
                <w:rFonts w:ascii="Times New Roman" w:hAnsi="Times New Roman" w:cs="Times New Roman"/>
                <w:bCs/>
                <w:iCs/>
                <w:sz w:val="20"/>
                <w:szCs w:val="20"/>
              </w:rPr>
              <w:t>Ind</w:t>
            </w:r>
            <w:proofErr w:type="spellEnd"/>
            <w:r w:rsidR="00CA3207" w:rsidRPr="00B65094">
              <w:rPr>
                <w:rFonts w:ascii="Times New Roman" w:hAnsi="Times New Roman" w:cs="Times New Roman"/>
                <w:bCs/>
                <w:iCs/>
                <w:sz w:val="20"/>
                <w:szCs w:val="20"/>
              </w:rPr>
              <w:t xml:space="preserve"> J </w:t>
            </w:r>
            <w:proofErr w:type="spellStart"/>
            <w:r w:rsidR="00CA3207" w:rsidRPr="00B65094">
              <w:rPr>
                <w:rFonts w:ascii="Times New Roman" w:hAnsi="Times New Roman" w:cs="Times New Roman"/>
                <w:bCs/>
                <w:iCs/>
                <w:sz w:val="20"/>
                <w:szCs w:val="20"/>
              </w:rPr>
              <w:t>Clin</w:t>
            </w:r>
            <w:proofErr w:type="spellEnd"/>
            <w:r w:rsidR="00CA3207" w:rsidRPr="00B65094">
              <w:rPr>
                <w:rFonts w:ascii="Times New Roman" w:hAnsi="Times New Roman" w:cs="Times New Roman"/>
                <w:bCs/>
                <w:iCs/>
                <w:sz w:val="20"/>
                <w:szCs w:val="20"/>
              </w:rPr>
              <w:t xml:space="preserve"> </w:t>
            </w:r>
            <w:proofErr w:type="spellStart"/>
            <w:r w:rsidR="00CA3207" w:rsidRPr="00B65094">
              <w:rPr>
                <w:rFonts w:ascii="Times New Roman" w:hAnsi="Times New Roman" w:cs="Times New Roman"/>
                <w:bCs/>
                <w:iCs/>
                <w:sz w:val="20"/>
                <w:szCs w:val="20"/>
              </w:rPr>
              <w:t>Biochem</w:t>
            </w:r>
            <w:proofErr w:type="spellEnd"/>
            <w:r w:rsidR="00CA3207" w:rsidRPr="00B65094">
              <w:rPr>
                <w:rFonts w:ascii="Times New Roman" w:hAnsi="Times New Roman" w:cs="Times New Roman"/>
                <w:bCs/>
                <w:iCs/>
                <w:sz w:val="20"/>
                <w:szCs w:val="20"/>
              </w:rPr>
              <w:t xml:space="preserve"> </w:t>
            </w:r>
          </w:p>
          <w:p w:rsidR="004522D2" w:rsidRPr="00B65094" w:rsidRDefault="00CA3207" w:rsidP="00CA3207">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 </w:t>
            </w:r>
            <w:r w:rsidR="004522D2" w:rsidRPr="00B65094">
              <w:rPr>
                <w:rFonts w:ascii="Times New Roman" w:hAnsi="Times New Roman" w:cs="Times New Roman"/>
                <w:b/>
                <w:bCs/>
                <w:color w:val="000000"/>
                <w:sz w:val="20"/>
                <w:szCs w:val="20"/>
              </w:rPr>
              <w:t xml:space="preserve">Affiliations: </w:t>
            </w:r>
            <w:r w:rsidRPr="00B65094">
              <w:rPr>
                <w:rFonts w:ascii="Times New Roman" w:hAnsi="Times New Roman" w:cs="Times New Roman"/>
                <w:bCs/>
                <w:color w:val="000000"/>
                <w:sz w:val="20"/>
                <w:szCs w:val="20"/>
              </w:rPr>
              <w:t xml:space="preserve">Department of Neurochemistry, Institute of Human </w:t>
            </w:r>
            <w:proofErr w:type="spellStart"/>
            <w:r w:rsidRPr="00B65094">
              <w:rPr>
                <w:rFonts w:ascii="Times New Roman" w:hAnsi="Times New Roman" w:cs="Times New Roman"/>
                <w:bCs/>
                <w:color w:val="000000"/>
                <w:sz w:val="20"/>
                <w:szCs w:val="20"/>
              </w:rPr>
              <w:t>Behaviour</w:t>
            </w:r>
            <w:proofErr w:type="spellEnd"/>
            <w:r w:rsidRPr="00B65094">
              <w:rPr>
                <w:rFonts w:ascii="Times New Roman" w:hAnsi="Times New Roman" w:cs="Times New Roman"/>
                <w:bCs/>
                <w:color w:val="000000"/>
                <w:sz w:val="20"/>
                <w:szCs w:val="20"/>
              </w:rPr>
              <w:t xml:space="preserve"> &amp; Allied Sciences; Department of Pathology, Institute of Human </w:t>
            </w:r>
            <w:proofErr w:type="spellStart"/>
            <w:r w:rsidRPr="00B65094">
              <w:rPr>
                <w:rFonts w:ascii="Times New Roman" w:hAnsi="Times New Roman" w:cs="Times New Roman"/>
                <w:bCs/>
                <w:color w:val="000000"/>
                <w:sz w:val="20"/>
                <w:szCs w:val="20"/>
              </w:rPr>
              <w:t>Behaviour</w:t>
            </w:r>
            <w:proofErr w:type="spellEnd"/>
            <w:r w:rsidRPr="00B65094">
              <w:rPr>
                <w:rFonts w:ascii="Times New Roman" w:hAnsi="Times New Roman" w:cs="Times New Roman"/>
                <w:bCs/>
                <w:color w:val="000000"/>
                <w:sz w:val="20"/>
                <w:szCs w:val="20"/>
              </w:rPr>
              <w:t xml:space="preserve"> &amp; Allied Sciences; Department of Microbiology, Institute of Human </w:t>
            </w:r>
            <w:proofErr w:type="spellStart"/>
            <w:r w:rsidRPr="00B65094">
              <w:rPr>
                <w:rFonts w:ascii="Times New Roman" w:hAnsi="Times New Roman" w:cs="Times New Roman"/>
                <w:bCs/>
                <w:color w:val="000000"/>
                <w:sz w:val="20"/>
                <w:szCs w:val="20"/>
              </w:rPr>
              <w:t>Behaviour</w:t>
            </w:r>
            <w:proofErr w:type="spellEnd"/>
            <w:r w:rsidRPr="00B65094">
              <w:rPr>
                <w:rFonts w:ascii="Times New Roman" w:hAnsi="Times New Roman" w:cs="Times New Roman"/>
                <w:bCs/>
                <w:color w:val="000000"/>
                <w:sz w:val="20"/>
                <w:szCs w:val="20"/>
              </w:rPr>
              <w:t xml:space="preserve"> &amp; Allied Sciences; Department of Biostatistics, Institute of Human </w:t>
            </w:r>
            <w:proofErr w:type="spellStart"/>
            <w:r w:rsidRPr="00B65094">
              <w:rPr>
                <w:rFonts w:ascii="Times New Roman" w:hAnsi="Times New Roman" w:cs="Times New Roman"/>
                <w:bCs/>
                <w:color w:val="000000"/>
                <w:sz w:val="20"/>
                <w:szCs w:val="20"/>
              </w:rPr>
              <w:t>Behaviour</w:t>
            </w:r>
            <w:proofErr w:type="spellEnd"/>
            <w:r w:rsidRPr="00B65094">
              <w:rPr>
                <w:rFonts w:ascii="Times New Roman" w:hAnsi="Times New Roman" w:cs="Times New Roman"/>
                <w:bCs/>
                <w:color w:val="000000"/>
                <w:sz w:val="20"/>
                <w:szCs w:val="20"/>
              </w:rPr>
              <w:t xml:space="preserve"> &amp; Allied Sciences</w:t>
            </w:r>
          </w:p>
          <w:p w:rsidR="004522D2" w:rsidRPr="00B65094" w:rsidRDefault="004522D2" w:rsidP="00CA3207">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Funding: </w:t>
            </w:r>
            <w:r w:rsidR="00CA3207" w:rsidRPr="00B65094">
              <w:rPr>
                <w:rFonts w:ascii="Times New Roman" w:hAnsi="Times New Roman" w:cs="Times New Roman"/>
                <w:sz w:val="20"/>
                <w:szCs w:val="20"/>
              </w:rPr>
              <w:t>Information not available</w:t>
            </w:r>
          </w:p>
        </w:tc>
        <w:tc>
          <w:tcPr>
            <w:tcW w:w="2790"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Pr="00B65094">
              <w:rPr>
                <w:rFonts w:ascii="Times New Roman" w:hAnsi="Times New Roman" w:cs="Times New Roman"/>
                <w:color w:val="000000"/>
                <w:sz w:val="20"/>
                <w:szCs w:val="20"/>
              </w:rPr>
              <w:t xml:space="preserve">Prospective cohort study </w:t>
            </w:r>
            <w:r w:rsidR="005E399B" w:rsidRPr="00B65094">
              <w:rPr>
                <w:rFonts w:ascii="Times New Roman" w:hAnsi="Times New Roman" w:cs="Times New Roman"/>
                <w:color w:val="000000"/>
                <w:sz w:val="20"/>
                <w:szCs w:val="20"/>
              </w:rPr>
              <w:t>(before and after)</w:t>
            </w:r>
          </w:p>
          <w:p w:rsidR="005E399B" w:rsidRPr="00B65094" w:rsidRDefault="005E399B" w:rsidP="005E399B">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w:t>
            </w:r>
            <w:r w:rsidR="004522D2" w:rsidRPr="00B65094">
              <w:rPr>
                <w:rFonts w:ascii="Times New Roman" w:hAnsi="Times New Roman" w:cs="Times New Roman"/>
                <w:b/>
                <w:bCs/>
                <w:color w:val="000000"/>
                <w:sz w:val="20"/>
                <w:szCs w:val="20"/>
              </w:rPr>
              <w:t>Facility/Setting</w:t>
            </w:r>
            <w:r w:rsidR="004522D2" w:rsidRPr="00B65094">
              <w:rPr>
                <w:rFonts w:ascii="Times New Roman" w:hAnsi="Times New Roman" w:cs="Times New Roman"/>
                <w:color w:val="000000"/>
                <w:sz w:val="20"/>
                <w:szCs w:val="20"/>
              </w:rPr>
              <w:t xml:space="preserve">: </w:t>
            </w:r>
            <w:r w:rsidRPr="00B65094">
              <w:rPr>
                <w:rFonts w:ascii="Times New Roman" w:hAnsi="Times New Roman" w:cs="Times New Roman"/>
                <w:color w:val="000000"/>
                <w:sz w:val="20"/>
                <w:szCs w:val="20"/>
              </w:rPr>
              <w:t>Diagnostic laboratories in</w:t>
            </w:r>
          </w:p>
          <w:p w:rsidR="005E399B" w:rsidRPr="00B65094" w:rsidRDefault="005E399B" w:rsidP="005E399B">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Institute of Human Behavior and Allied Sciences (IHBAS),</w:t>
            </w:r>
          </w:p>
          <w:p w:rsidR="004522D2" w:rsidRPr="00B65094" w:rsidRDefault="005E399B" w:rsidP="005E399B">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Delhi, India/ Clinical chemistry, hematology and serology laboratories</w:t>
            </w:r>
          </w:p>
          <w:p w:rsidR="005E399B" w:rsidRPr="00B65094" w:rsidRDefault="004522D2" w:rsidP="00CA3207">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-Population/Sample</w:t>
            </w:r>
            <w:r w:rsidR="005E399B" w:rsidRPr="00B65094">
              <w:rPr>
                <w:rFonts w:ascii="Times New Roman" w:hAnsi="Times New Roman" w:cs="Times New Roman"/>
                <w:b/>
                <w:bCs/>
                <w:color w:val="000000"/>
                <w:sz w:val="20"/>
                <w:szCs w:val="20"/>
              </w:rPr>
              <w:t xml:space="preserve"> Type</w:t>
            </w:r>
            <w:r w:rsidRPr="00B65094">
              <w:rPr>
                <w:rFonts w:ascii="Times New Roman" w:hAnsi="Times New Roman" w:cs="Times New Roman"/>
                <w:b/>
                <w:bCs/>
                <w:color w:val="000000"/>
                <w:sz w:val="20"/>
                <w:szCs w:val="20"/>
              </w:rPr>
              <w:t xml:space="preserve">: </w:t>
            </w:r>
            <w:r w:rsidR="005E399B" w:rsidRPr="00B65094">
              <w:rPr>
                <w:rFonts w:ascii="Times New Roman" w:hAnsi="Times New Roman" w:cs="Times New Roman"/>
                <w:bCs/>
                <w:color w:val="000000"/>
                <w:sz w:val="20"/>
                <w:szCs w:val="20"/>
              </w:rPr>
              <w:t>All routine blood specimens</w:t>
            </w:r>
          </w:p>
          <w:p w:rsidR="00CA3207" w:rsidRPr="00B65094" w:rsidRDefault="004522D2" w:rsidP="00CA3207">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Comparator: </w:t>
            </w:r>
            <w:r w:rsidR="005E399B" w:rsidRPr="00B65094">
              <w:rPr>
                <w:rFonts w:ascii="Times New Roman" w:hAnsi="Times New Roman" w:cs="Times New Roman"/>
                <w:bCs/>
                <w:color w:val="000000"/>
                <w:sz w:val="20"/>
                <w:szCs w:val="20"/>
              </w:rPr>
              <w:t>Upon receiving the samples in the labs, QI were documented in the lab after careful screening of the sample and test requisition form (TRF) by the laboratory technician to monitor pre-analytical phase</w:t>
            </w:r>
          </w:p>
          <w:p w:rsidR="004522D2" w:rsidRPr="00B65094" w:rsidRDefault="004522D2" w:rsidP="00CA3207">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r w:rsidRPr="00B65094">
              <w:rPr>
                <w:rFonts w:ascii="Times New Roman" w:hAnsi="Times New Roman" w:cs="Times New Roman"/>
                <w:color w:val="000000"/>
                <w:sz w:val="20"/>
                <w:szCs w:val="20"/>
              </w:rPr>
              <w:t xml:space="preserve">None </w:t>
            </w:r>
          </w:p>
        </w:tc>
        <w:tc>
          <w:tcPr>
            <w:tcW w:w="2520" w:type="dxa"/>
          </w:tcPr>
          <w:p w:rsidR="00CA3207" w:rsidRPr="00B65094" w:rsidRDefault="004522D2" w:rsidP="004522D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5E399B" w:rsidRPr="00B65094">
              <w:rPr>
                <w:rFonts w:ascii="Times New Roman" w:hAnsi="Times New Roman" w:cs="Times New Roman"/>
                <w:bCs/>
                <w:color w:val="000000"/>
                <w:sz w:val="20"/>
                <w:szCs w:val="20"/>
              </w:rPr>
              <w:t>As part of continuous medical education, the above staff of the clinical departments were oriented and sensitized to the quality assurance program and all the activities of laboratory services including patient preparation, filling of TRF, sample collection and reporting of results by group discussions and practical demonstrations in the laboratories.</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005E399B" w:rsidRPr="00B65094">
              <w:rPr>
                <w:rFonts w:ascii="Times New Roman" w:hAnsi="Times New Roman" w:cs="Times New Roman"/>
                <w:bCs/>
                <w:color w:val="000000"/>
                <w:sz w:val="20"/>
                <w:szCs w:val="20"/>
              </w:rPr>
              <w:t>two months</w:t>
            </w:r>
            <w:r w:rsidRPr="00B65094">
              <w:rPr>
                <w:rFonts w:ascii="Times New Roman" w:hAnsi="Times New Roman" w:cs="Times New Roman"/>
                <w:color w:val="000000"/>
                <w:sz w:val="20"/>
                <w:szCs w:val="20"/>
              </w:rPr>
              <w:t xml:space="preserve"> </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Staff</w:t>
            </w:r>
            <w:r w:rsidR="005E399B" w:rsidRPr="00B65094">
              <w:rPr>
                <w:rFonts w:ascii="Times New Roman" w:hAnsi="Times New Roman" w:cs="Times New Roman"/>
                <w:b/>
                <w:bCs/>
                <w:color w:val="000000"/>
                <w:sz w:val="20"/>
                <w:szCs w:val="20"/>
              </w:rPr>
              <w:t xml:space="preserve"> Trained</w:t>
            </w:r>
            <w:r w:rsidRPr="00B65094">
              <w:rPr>
                <w:rFonts w:ascii="Times New Roman" w:hAnsi="Times New Roman" w:cs="Times New Roman"/>
                <w:b/>
                <w:bCs/>
                <w:color w:val="000000"/>
                <w:sz w:val="20"/>
                <w:szCs w:val="20"/>
              </w:rPr>
              <w:t xml:space="preserve">: </w:t>
            </w:r>
            <w:r w:rsidR="005E399B" w:rsidRPr="00B65094">
              <w:rPr>
                <w:rFonts w:ascii="Times New Roman" w:hAnsi="Times New Roman" w:cs="Times New Roman"/>
                <w:bCs/>
                <w:color w:val="000000"/>
                <w:sz w:val="20"/>
                <w:szCs w:val="20"/>
              </w:rPr>
              <w:t>medical, nursing and laboratory staff</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610" w:type="dxa"/>
          </w:tcPr>
          <w:p w:rsidR="00CA3207" w:rsidRPr="00B65094" w:rsidRDefault="004522D2" w:rsidP="00CA3207">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w:t>
            </w:r>
            <w:r w:rsidR="0018754E" w:rsidRPr="00B65094">
              <w:rPr>
                <w:rFonts w:ascii="Times New Roman" w:hAnsi="Times New Roman" w:cs="Times New Roman"/>
                <w:b/>
                <w:bCs/>
                <w:color w:val="000000"/>
                <w:sz w:val="20"/>
                <w:szCs w:val="20"/>
              </w:rPr>
              <w:t xml:space="preserve">Type of labeling error: </w:t>
            </w:r>
            <w:r w:rsidRPr="00B65094">
              <w:rPr>
                <w:rFonts w:ascii="Times New Roman" w:hAnsi="Times New Roman" w:cs="Times New Roman"/>
                <w:b/>
                <w:bCs/>
                <w:color w:val="000000"/>
                <w:sz w:val="20"/>
                <w:szCs w:val="20"/>
              </w:rPr>
              <w:t xml:space="preserve"> </w:t>
            </w:r>
          </w:p>
          <w:p w:rsidR="005E399B" w:rsidRPr="00B65094" w:rsidRDefault="0091251C" w:rsidP="00CA3207">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 xml:space="preserve">Wrong identification: </w:t>
            </w:r>
            <w:r w:rsidR="005E399B" w:rsidRPr="00B65094">
              <w:rPr>
                <w:rFonts w:ascii="Times New Roman" w:hAnsi="Times New Roman" w:cs="Times New Roman"/>
                <w:b/>
                <w:bCs/>
                <w:color w:val="000000"/>
                <w:sz w:val="20"/>
                <w:szCs w:val="20"/>
              </w:rPr>
              <w:t>(</w:t>
            </w:r>
            <w:r w:rsidR="005E399B" w:rsidRPr="00B65094">
              <w:rPr>
                <w:rFonts w:ascii="Times New Roman" w:hAnsi="Times New Roman" w:cs="Times New Roman"/>
                <w:sz w:val="20"/>
                <w:szCs w:val="20"/>
              </w:rPr>
              <w:t>sample identification (ID/registration no. verification between sample and TRF): No. of patients wrongly identified</w:t>
            </w:r>
          </w:p>
          <w:p w:rsidR="004522D2" w:rsidRPr="00B65094" w:rsidRDefault="00B51138" w:rsidP="004522D2">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w:t>
            </w:r>
            <w:r w:rsidR="0018754E" w:rsidRPr="00B65094">
              <w:rPr>
                <w:rFonts w:ascii="Times New Roman" w:hAnsi="Times New Roman" w:cs="Times New Roman"/>
                <w:b/>
                <w:bCs/>
                <w:sz w:val="20"/>
                <w:szCs w:val="20"/>
              </w:rPr>
              <w:t xml:space="preserve">Measure used: </w:t>
            </w:r>
            <w:r w:rsidRPr="00B65094">
              <w:rPr>
                <w:rFonts w:ascii="Times New Roman" w:hAnsi="Times New Roman" w:cs="Times New Roman"/>
                <w:bCs/>
                <w:sz w:val="20"/>
                <w:szCs w:val="20"/>
              </w:rPr>
              <w:t>Number of Specimen/ labeling errors</w:t>
            </w:r>
          </w:p>
          <w:p w:rsidR="004522D2" w:rsidRPr="00B65094" w:rsidRDefault="00B51138" w:rsidP="004522D2">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w:t>
            </w:r>
            <w:r w:rsidR="004522D2" w:rsidRPr="00B65094">
              <w:rPr>
                <w:rFonts w:ascii="Times New Roman" w:hAnsi="Times New Roman" w:cs="Times New Roman"/>
                <w:b/>
                <w:bCs/>
                <w:sz w:val="20"/>
                <w:szCs w:val="20"/>
              </w:rPr>
              <w:t>Recording Method:</w:t>
            </w:r>
            <w:r w:rsidR="005E399B" w:rsidRPr="00B65094">
              <w:rPr>
                <w:rFonts w:ascii="Times New Roman" w:hAnsi="Times New Roman" w:cs="Times New Roman"/>
                <w:b/>
                <w:bCs/>
                <w:sz w:val="20"/>
                <w:szCs w:val="20"/>
              </w:rPr>
              <w:t xml:space="preserve"> </w:t>
            </w:r>
          </w:p>
          <w:p w:rsidR="004522D2" w:rsidRPr="00B65094" w:rsidRDefault="0091251C" w:rsidP="0091251C">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The trend was observed </w:t>
            </w:r>
            <w:r w:rsidRPr="00B65094">
              <w:rPr>
                <w:rFonts w:ascii="Times New Roman" w:hAnsi="Times New Roman" w:cs="Times New Roman"/>
                <w:color w:val="000000"/>
                <w:sz w:val="20"/>
                <w:szCs w:val="20"/>
              </w:rPr>
              <w:t xml:space="preserve">for all the QI before and after sensitization of the staff over the period of 12 months and attempt had been made to find out the parameters. </w:t>
            </w:r>
          </w:p>
          <w:p w:rsidR="0091251C" w:rsidRPr="00B65094" w:rsidRDefault="00B51138" w:rsidP="0091251C">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color w:val="000000"/>
                <w:sz w:val="20"/>
                <w:szCs w:val="20"/>
              </w:rPr>
              <w:t>-</w:t>
            </w:r>
            <w:r w:rsidR="0091251C" w:rsidRPr="00B65094">
              <w:rPr>
                <w:rFonts w:ascii="Times New Roman" w:hAnsi="Times New Roman" w:cs="Times New Roman"/>
                <w:b/>
                <w:color w:val="000000"/>
                <w:sz w:val="20"/>
                <w:szCs w:val="20"/>
              </w:rPr>
              <w:t>Data abstraction period:</w:t>
            </w:r>
          </w:p>
          <w:p w:rsidR="0091251C" w:rsidRPr="00B65094" w:rsidRDefault="0091251C" w:rsidP="0091251C">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Pre: January–June, 2010</w:t>
            </w:r>
          </w:p>
          <w:p w:rsidR="0091251C" w:rsidRPr="00B65094" w:rsidRDefault="0091251C" w:rsidP="0091251C">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w:t>
            </w:r>
          </w:p>
          <w:p w:rsidR="0091251C" w:rsidRPr="00B65094" w:rsidRDefault="0091251C" w:rsidP="0091251C">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Post: July–December, 2010</w:t>
            </w:r>
          </w:p>
          <w:p w:rsidR="0091251C" w:rsidRPr="00B65094" w:rsidRDefault="00B51138" w:rsidP="00B51138">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91251C" w:rsidRPr="00B65094">
              <w:rPr>
                <w:rFonts w:ascii="Times New Roman" w:hAnsi="Times New Roman" w:cs="Times New Roman"/>
                <w:b/>
                <w:color w:val="000000"/>
                <w:sz w:val="20"/>
                <w:szCs w:val="20"/>
              </w:rPr>
              <w:t>Follow-up period:</w:t>
            </w:r>
            <w:r w:rsidR="0091251C" w:rsidRPr="00B65094">
              <w:rPr>
                <w:rFonts w:ascii="Times New Roman" w:hAnsi="Times New Roman" w:cs="Times New Roman"/>
                <w:color w:val="000000"/>
                <w:sz w:val="20"/>
                <w:szCs w:val="20"/>
              </w:rPr>
              <w:t xml:space="preserve"> 6 months</w:t>
            </w:r>
          </w:p>
          <w:p w:rsidR="00B51138" w:rsidRPr="00B65094" w:rsidRDefault="00B51138" w:rsidP="00B51138">
            <w:pPr>
              <w:autoSpaceDE w:val="0"/>
              <w:autoSpaceDN w:val="0"/>
              <w:adjustRightInd w:val="0"/>
              <w:spacing w:before="0"/>
              <w:rPr>
                <w:rFonts w:ascii="Times New Roman" w:hAnsi="Times New Roman" w:cs="Times New Roman"/>
                <w:color w:val="000000"/>
                <w:sz w:val="20"/>
                <w:szCs w:val="20"/>
              </w:rPr>
            </w:pPr>
          </w:p>
        </w:tc>
        <w:tc>
          <w:tcPr>
            <w:tcW w:w="3150" w:type="dxa"/>
          </w:tcPr>
          <w:p w:rsidR="00DF38E5" w:rsidRPr="00B65094" w:rsidRDefault="00DF38E5" w:rsidP="004522D2">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w:t>
            </w:r>
            <w:r w:rsidR="0091251C" w:rsidRPr="00B65094">
              <w:rPr>
                <w:rFonts w:ascii="Times New Roman" w:hAnsi="Times New Roman" w:cs="Times New Roman"/>
                <w:b/>
                <w:bCs/>
                <w:color w:val="000000"/>
                <w:sz w:val="20"/>
                <w:szCs w:val="20"/>
              </w:rPr>
              <w:t>Specimen</w:t>
            </w:r>
            <w:r w:rsidRPr="00B65094">
              <w:rPr>
                <w:rFonts w:ascii="Times New Roman" w:hAnsi="Times New Roman" w:cs="Times New Roman"/>
                <w:b/>
                <w:bCs/>
                <w:color w:val="000000"/>
                <w:sz w:val="20"/>
                <w:szCs w:val="20"/>
              </w:rPr>
              <w:t xml:space="preserve">/ </w:t>
            </w:r>
            <w:r w:rsidR="00CA3207" w:rsidRPr="00B65094">
              <w:rPr>
                <w:rFonts w:ascii="Times New Roman" w:hAnsi="Times New Roman" w:cs="Times New Roman"/>
                <w:b/>
                <w:bCs/>
                <w:color w:val="000000"/>
                <w:sz w:val="20"/>
                <w:szCs w:val="20"/>
              </w:rPr>
              <w:t>labeling errors</w:t>
            </w:r>
            <w:r w:rsidRPr="00B65094">
              <w:rPr>
                <w:rFonts w:ascii="Times New Roman" w:hAnsi="Times New Roman" w:cs="Times New Roman"/>
                <w:b/>
                <w:bCs/>
                <w:color w:val="000000"/>
                <w:sz w:val="20"/>
                <w:szCs w:val="20"/>
              </w:rPr>
              <w:t xml:space="preserve">: </w:t>
            </w:r>
          </w:p>
          <w:p w:rsidR="0091251C" w:rsidRPr="00B65094" w:rsidRDefault="0091251C" w:rsidP="0091251C">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Pre: N: 20,810</w:t>
            </w:r>
          </w:p>
          <w:p w:rsidR="0091251C" w:rsidRPr="00B65094" w:rsidRDefault="0091251C" w:rsidP="0091251C">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 N= 21,752</w:t>
            </w:r>
          </w:p>
          <w:p w:rsidR="0091251C" w:rsidRPr="00B65094" w:rsidRDefault="0091251C" w:rsidP="004522D2">
            <w:pPr>
              <w:autoSpaceDE w:val="0"/>
              <w:autoSpaceDN w:val="0"/>
              <w:adjustRightInd w:val="0"/>
              <w:spacing w:before="0"/>
              <w:rPr>
                <w:rFonts w:ascii="Times New Roman" w:hAnsi="Times New Roman" w:cs="Times New Roman"/>
                <w:color w:val="000000"/>
                <w:sz w:val="20"/>
                <w:szCs w:val="20"/>
              </w:rPr>
            </w:pPr>
          </w:p>
          <w:p w:rsidR="004522D2" w:rsidRPr="00B65094" w:rsidRDefault="004522D2" w:rsidP="004522D2">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91251C" w:rsidRPr="00B65094" w:rsidRDefault="0091251C" w:rsidP="004522D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91251C" w:rsidRPr="00B65094" w:rsidRDefault="0091251C" w:rsidP="004522D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21 (0.11)</w:t>
            </w:r>
          </w:p>
          <w:p w:rsidR="0091251C" w:rsidRPr="00B65094" w:rsidRDefault="0091251C" w:rsidP="004522D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4522D2" w:rsidRPr="00B65094" w:rsidRDefault="0091251C" w:rsidP="004522D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Labeling errors: 2 (0.01)</w:t>
            </w:r>
          </w:p>
          <w:p w:rsidR="0091251C" w:rsidRPr="00B65094" w:rsidRDefault="0091251C" w:rsidP="004522D2">
            <w:pPr>
              <w:autoSpaceDE w:val="0"/>
              <w:autoSpaceDN w:val="0"/>
              <w:adjustRightInd w:val="0"/>
              <w:spacing w:before="0"/>
              <w:rPr>
                <w:rFonts w:ascii="Times New Roman" w:hAnsi="Times New Roman" w:cs="Times New Roman"/>
                <w:b/>
                <w:color w:val="000000"/>
                <w:sz w:val="20"/>
                <w:szCs w:val="20"/>
              </w:rPr>
            </w:pPr>
          </w:p>
          <w:p w:rsidR="004522D2" w:rsidRPr="00B65094" w:rsidRDefault="0091251C" w:rsidP="004522D2">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91251C" w:rsidRPr="00B65094" w:rsidRDefault="0091251C"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AE0EEF" w:rsidRPr="00B65094" w:rsidRDefault="0091251C"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91251C" w:rsidRPr="00B65094" w:rsidRDefault="0091251C"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-90.89 (-97.86, -61.14)</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4522D2" w:rsidRPr="00B65094" w:rsidTr="004522D2">
              <w:tc>
                <w:tcPr>
                  <w:tcW w:w="698"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p>
              </w:tc>
              <w:tc>
                <w:tcPr>
                  <w:tcW w:w="630"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p>
              </w:tc>
              <w:tc>
                <w:tcPr>
                  <w:tcW w:w="630"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p>
              </w:tc>
              <w:tc>
                <w:tcPr>
                  <w:tcW w:w="2047" w:type="dxa"/>
                </w:tcPr>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p>
              </w:tc>
            </w:tr>
          </w:tbl>
          <w:p w:rsidR="004522D2" w:rsidRPr="00B65094" w:rsidRDefault="004522D2" w:rsidP="004522D2">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5E399B" w:rsidRPr="00B65094" w:rsidRDefault="0091251C" w:rsidP="004522D2">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AE0EEF" w:rsidRPr="00B65094" w:rsidRDefault="00AE0EEF" w:rsidP="004522D2">
            <w:pPr>
              <w:autoSpaceDE w:val="0"/>
              <w:autoSpaceDN w:val="0"/>
              <w:adjustRightInd w:val="0"/>
              <w:spacing w:before="0"/>
              <w:rPr>
                <w:rFonts w:ascii="Times New Roman" w:hAnsi="Times New Roman" w:cs="Times New Roman"/>
                <w:b/>
                <w:bCs/>
                <w:sz w:val="20"/>
                <w:szCs w:val="20"/>
              </w:rPr>
            </w:pP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4522D2" w:rsidRPr="00B65094" w:rsidRDefault="004522D2" w:rsidP="004522D2">
            <w:pPr>
              <w:autoSpaceDE w:val="0"/>
              <w:autoSpaceDN w:val="0"/>
              <w:adjustRightInd w:val="0"/>
              <w:spacing w:before="0"/>
              <w:rPr>
                <w:rFonts w:ascii="Times New Roman" w:hAnsi="Times New Roman" w:cs="Times New Roman"/>
                <w:color w:val="000000"/>
                <w:sz w:val="20"/>
                <w:szCs w:val="20"/>
              </w:rPr>
            </w:pPr>
          </w:p>
        </w:tc>
      </w:tr>
      <w:tr w:rsidR="004522D2" w:rsidRPr="00B65094" w:rsidTr="006440F2">
        <w:trPr>
          <w:trHeight w:val="1151"/>
        </w:trPr>
        <w:tc>
          <w:tcPr>
            <w:tcW w:w="3325" w:type="dxa"/>
          </w:tcPr>
          <w:p w:rsidR="004522D2" w:rsidRPr="00B65094" w:rsidRDefault="004522D2" w:rsidP="004522D2">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9 (Good)  </w:t>
            </w:r>
          </w:p>
          <w:p w:rsidR="004522D2" w:rsidRPr="00B65094" w:rsidRDefault="004522D2" w:rsidP="004522D2">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Effect Size Magnitude Rating:  </w:t>
            </w:r>
          </w:p>
          <w:p w:rsidR="004522D2" w:rsidRPr="00B65094" w:rsidRDefault="004522D2" w:rsidP="004522D2">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790" w:type="dxa"/>
          </w:tcPr>
          <w:p w:rsidR="004522D2" w:rsidRPr="00B65094" w:rsidRDefault="004522D2" w:rsidP="004522D2">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_3__ </w:t>
            </w:r>
          </w:p>
          <w:p w:rsidR="004522D2" w:rsidRPr="00B65094" w:rsidRDefault="004522D2" w:rsidP="004522D2">
            <w:pPr>
              <w:pStyle w:val="Default"/>
              <w:rPr>
                <w:rFonts w:ascii="Times New Roman" w:hAnsi="Times New Roman" w:cs="Times New Roman"/>
                <w:sz w:val="20"/>
                <w:szCs w:val="20"/>
              </w:rPr>
            </w:pPr>
          </w:p>
        </w:tc>
        <w:tc>
          <w:tcPr>
            <w:tcW w:w="2520" w:type="dxa"/>
          </w:tcPr>
          <w:p w:rsidR="004522D2" w:rsidRPr="00B65094" w:rsidRDefault="004522D2" w:rsidP="004522D2">
            <w:pPr>
              <w:pStyle w:val="Default"/>
              <w:rPr>
                <w:rFonts w:ascii="Times New Roman" w:hAnsi="Times New Roman" w:cs="Times New Roman"/>
                <w:sz w:val="20"/>
                <w:szCs w:val="20"/>
              </w:rPr>
            </w:pPr>
            <w:r w:rsidRPr="00B65094">
              <w:rPr>
                <w:rFonts w:ascii="Times New Roman" w:hAnsi="Times New Roman" w:cs="Times New Roman"/>
                <w:b/>
                <w:bCs/>
                <w:sz w:val="20"/>
                <w:szCs w:val="20"/>
              </w:rPr>
              <w:t>Practice (2 pts maximum):</w:t>
            </w:r>
            <w:r w:rsidR="00AE0EEF" w:rsidRPr="00B65094">
              <w:rPr>
                <w:rFonts w:ascii="Times New Roman" w:hAnsi="Times New Roman" w:cs="Times New Roman"/>
                <w:b/>
                <w:bCs/>
                <w:sz w:val="20"/>
                <w:szCs w:val="20"/>
              </w:rPr>
              <w:t xml:space="preserve"> 2</w:t>
            </w:r>
            <w:r w:rsidRPr="00B65094">
              <w:rPr>
                <w:rFonts w:ascii="Times New Roman" w:hAnsi="Times New Roman" w:cs="Times New Roman"/>
                <w:b/>
                <w:bCs/>
                <w:sz w:val="20"/>
                <w:szCs w:val="20"/>
              </w:rPr>
              <w:t xml:space="preserve"> </w:t>
            </w:r>
          </w:p>
          <w:p w:rsidR="004522D2" w:rsidRPr="00B65094" w:rsidRDefault="004522D2" w:rsidP="004522D2">
            <w:pPr>
              <w:pStyle w:val="Default"/>
              <w:rPr>
                <w:rFonts w:ascii="Times New Roman" w:hAnsi="Times New Roman" w:cs="Times New Roman"/>
                <w:sz w:val="20"/>
                <w:szCs w:val="20"/>
              </w:rPr>
            </w:pPr>
          </w:p>
        </w:tc>
        <w:tc>
          <w:tcPr>
            <w:tcW w:w="2610" w:type="dxa"/>
          </w:tcPr>
          <w:p w:rsidR="004522D2" w:rsidRPr="00B65094" w:rsidRDefault="004522D2" w:rsidP="00AE0EEF">
            <w:pPr>
              <w:pStyle w:val="Default"/>
              <w:rPr>
                <w:rFonts w:ascii="Times New Roman" w:hAnsi="Times New Roman" w:cs="Times New Roman"/>
                <w:b/>
                <w:bCs/>
                <w:sz w:val="20"/>
                <w:szCs w:val="20"/>
              </w:rPr>
            </w:pPr>
            <w:r w:rsidRPr="00B65094">
              <w:rPr>
                <w:rFonts w:ascii="Times New Roman" w:hAnsi="Times New Roman" w:cs="Times New Roman"/>
                <w:b/>
                <w:bCs/>
                <w:sz w:val="20"/>
                <w:szCs w:val="20"/>
              </w:rPr>
              <w:t>Outcome measures (2 pts. maximum): _</w:t>
            </w:r>
            <w:r w:rsidR="00AE0EEF" w:rsidRPr="00B65094">
              <w:rPr>
                <w:rFonts w:ascii="Times New Roman" w:hAnsi="Times New Roman" w:cs="Times New Roman"/>
                <w:b/>
                <w:bCs/>
                <w:sz w:val="20"/>
                <w:szCs w:val="20"/>
              </w:rPr>
              <w:t>1</w:t>
            </w:r>
            <w:r w:rsidRPr="00B65094">
              <w:rPr>
                <w:rFonts w:ascii="Times New Roman" w:hAnsi="Times New Roman" w:cs="Times New Roman"/>
                <w:b/>
                <w:bCs/>
                <w:sz w:val="20"/>
                <w:szCs w:val="20"/>
              </w:rPr>
              <w:t xml:space="preserve">_ </w:t>
            </w:r>
          </w:p>
          <w:p w:rsidR="00AE0EEF" w:rsidRPr="00B65094" w:rsidRDefault="00AE0EEF" w:rsidP="00AE0EEF">
            <w:pPr>
              <w:pStyle w:val="Default"/>
              <w:rPr>
                <w:rFonts w:ascii="Times New Roman" w:hAnsi="Times New Roman" w:cs="Times New Roman"/>
                <w:sz w:val="20"/>
                <w:szCs w:val="20"/>
              </w:rPr>
            </w:pPr>
          </w:p>
        </w:tc>
        <w:tc>
          <w:tcPr>
            <w:tcW w:w="3150" w:type="dxa"/>
          </w:tcPr>
          <w:p w:rsidR="004522D2" w:rsidRPr="00B65094" w:rsidRDefault="004522D2" w:rsidP="004522D2">
            <w:pPr>
              <w:pStyle w:val="Default"/>
              <w:rPr>
                <w:rFonts w:ascii="Times New Roman" w:hAnsi="Times New Roman" w:cs="Times New Roman"/>
                <w:sz w:val="20"/>
                <w:szCs w:val="20"/>
              </w:rPr>
            </w:pPr>
            <w:r w:rsidRPr="00B65094">
              <w:rPr>
                <w:rFonts w:ascii="Times New Roman" w:hAnsi="Times New Roman" w:cs="Times New Roman"/>
                <w:b/>
                <w:bCs/>
                <w:sz w:val="20"/>
                <w:szCs w:val="20"/>
              </w:rPr>
              <w:t>Results/findings (3 pts maximum): _3_</w:t>
            </w:r>
          </w:p>
        </w:tc>
      </w:tr>
      <w:tr w:rsidR="00AE0EEF" w:rsidRPr="00B65094" w:rsidTr="006440F2">
        <w:trPr>
          <w:trHeight w:val="913"/>
        </w:trPr>
        <w:tc>
          <w:tcPr>
            <w:tcW w:w="3325"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rPr>
              <w:t xml:space="preserve">Bibliographic Information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79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52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61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15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AE0EEF" w:rsidRPr="00B65094" w:rsidTr="006440F2">
        <w:trPr>
          <w:trHeight w:val="3311"/>
        </w:trPr>
        <w:tc>
          <w:tcPr>
            <w:tcW w:w="3325" w:type="dxa"/>
          </w:tcPr>
          <w:p w:rsidR="00AE0EEF" w:rsidRPr="00B65094" w:rsidRDefault="0018754E"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2</w:t>
            </w:r>
            <w:r w:rsidR="00AE0EEF" w:rsidRPr="00B65094">
              <w:rPr>
                <w:rFonts w:ascii="Times New Roman" w:hAnsi="Times New Roman" w:cs="Times New Roman"/>
                <w:b/>
                <w:bCs/>
                <w:color w:val="000000"/>
                <w:sz w:val="20"/>
                <w:szCs w:val="20"/>
              </w:rPr>
              <w:t xml:space="preserve">. Author(s): </w:t>
            </w:r>
            <w:r w:rsidR="00AE0EEF" w:rsidRPr="00B65094">
              <w:rPr>
                <w:rFonts w:ascii="Times New Roman" w:hAnsi="Times New Roman" w:cs="Times New Roman"/>
                <w:color w:val="000000"/>
                <w:sz w:val="20"/>
                <w:szCs w:val="20"/>
              </w:rPr>
              <w:t xml:space="preserve">Wagar, et.al. </w:t>
            </w:r>
          </w:p>
          <w:p w:rsidR="00AE0EEF"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 </w:t>
            </w:r>
            <w:r w:rsidRPr="00B65094">
              <w:rPr>
                <w:rFonts w:ascii="Times New Roman" w:hAnsi="Times New Roman" w:cs="Times New Roman"/>
                <w:b/>
                <w:bCs/>
                <w:sz w:val="20"/>
                <w:szCs w:val="20"/>
              </w:rPr>
              <w:t xml:space="preserve">Year: </w:t>
            </w:r>
            <w:r w:rsidRPr="00B65094">
              <w:rPr>
                <w:rFonts w:ascii="Times New Roman" w:hAnsi="Times New Roman" w:cs="Times New Roman"/>
                <w:sz w:val="20"/>
                <w:szCs w:val="20"/>
              </w:rPr>
              <w:t xml:space="preserve">2012 </w:t>
            </w:r>
          </w:p>
          <w:p w:rsidR="007C26E4" w:rsidRPr="00B65094" w:rsidRDefault="007C26E4"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sz w:val="20"/>
                <w:szCs w:val="20"/>
              </w:rPr>
              <w:t>-Title:</w:t>
            </w:r>
            <w:r w:rsidRPr="00B65094">
              <w:t xml:space="preserve"> </w:t>
            </w:r>
            <w:r w:rsidRPr="00B65094">
              <w:rPr>
                <w:rFonts w:ascii="Times New Roman" w:hAnsi="Times New Roman" w:cs="Times New Roman"/>
                <w:sz w:val="20"/>
                <w:szCs w:val="20"/>
              </w:rPr>
              <w:t>Patient Safety in the Clinical Laboratory A Longitudinal Analysis of Specimen Identification Errors</w:t>
            </w:r>
          </w:p>
          <w:p w:rsidR="00AE0EEF" w:rsidRPr="00B65094" w:rsidRDefault="00AE0EEF"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00BD1E2D" w:rsidRPr="00B65094">
              <w:rPr>
                <w:rFonts w:ascii="Times New Roman" w:hAnsi="Times New Roman" w:cs="Times New Roman"/>
                <w:bCs/>
                <w:sz w:val="20"/>
                <w:szCs w:val="20"/>
              </w:rPr>
              <w:t>Patient Safety and Specimen Identification</w:t>
            </w:r>
          </w:p>
          <w:p w:rsidR="00AE0EEF" w:rsidRPr="00B65094" w:rsidRDefault="00AE0EEF" w:rsidP="00BD1E2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Affiliations: </w:t>
            </w:r>
            <w:r w:rsidR="00BD1E2D" w:rsidRPr="00B65094">
              <w:rPr>
                <w:rFonts w:ascii="Times New Roman" w:hAnsi="Times New Roman" w:cs="Times New Roman"/>
                <w:bCs/>
                <w:sz w:val="20"/>
                <w:szCs w:val="20"/>
              </w:rPr>
              <w:t xml:space="preserve">University of California, Los Angeles, Clinical Laboratories, Department of Pathology and Laboratory Medicine; Sutter Medical Center of Sacramento, Clinical Lab, Sacramento, Calif;  University of California, Los Angeles, Pathology and Laboratory Medicine </w:t>
            </w:r>
            <w:r w:rsidRPr="00B65094">
              <w:rPr>
                <w:rFonts w:ascii="Times New Roman" w:hAnsi="Times New Roman" w:cs="Times New Roman"/>
                <w:sz w:val="20"/>
                <w:szCs w:val="20"/>
              </w:rPr>
              <w:t xml:space="preserve">- </w:t>
            </w:r>
            <w:r w:rsidR="00BD1E2D" w:rsidRPr="00B65094">
              <w:rPr>
                <w:rFonts w:ascii="Times New Roman" w:hAnsi="Times New Roman" w:cs="Times New Roman"/>
                <w:sz w:val="20"/>
                <w:szCs w:val="20"/>
              </w:rPr>
              <w:t>-</w:t>
            </w:r>
            <w:r w:rsidRPr="00B65094">
              <w:rPr>
                <w:rFonts w:ascii="Times New Roman" w:hAnsi="Times New Roman" w:cs="Times New Roman"/>
                <w:b/>
                <w:bCs/>
                <w:sz w:val="20"/>
                <w:szCs w:val="20"/>
              </w:rPr>
              <w:t xml:space="preserve">Funding: </w:t>
            </w:r>
            <w:r w:rsidR="00BD1E2D" w:rsidRPr="00B65094">
              <w:rPr>
                <w:rFonts w:ascii="Times New Roman" w:hAnsi="Times New Roman" w:cs="Times New Roman"/>
                <w:bCs/>
                <w:sz w:val="20"/>
                <w:szCs w:val="20"/>
              </w:rPr>
              <w:t>Developmental Center Grant HS11512–03 from the Agency for Healthcare Research and Quality</w:t>
            </w:r>
          </w:p>
        </w:tc>
        <w:tc>
          <w:tcPr>
            <w:tcW w:w="2790" w:type="dxa"/>
          </w:tcPr>
          <w:p w:rsidR="00E42F62" w:rsidRPr="00B65094" w:rsidRDefault="00AE0EEF"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sz w:val="20"/>
                <w:szCs w:val="20"/>
              </w:rPr>
              <w:t>Design</w:t>
            </w:r>
            <w:r w:rsidR="00E42F62" w:rsidRPr="00B65094">
              <w:rPr>
                <w:rFonts w:ascii="Times New Roman" w:hAnsi="Times New Roman" w:cs="Times New Roman"/>
                <w:b/>
                <w:bCs/>
                <w:sz w:val="20"/>
                <w:szCs w:val="20"/>
              </w:rPr>
              <w:t>:</w:t>
            </w:r>
          </w:p>
          <w:p w:rsidR="00E42F62"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E42F62" w:rsidRPr="00B65094">
              <w:rPr>
                <w:rFonts w:ascii="Times New Roman" w:hAnsi="Times New Roman" w:cs="Times New Roman"/>
                <w:sz w:val="20"/>
                <w:szCs w:val="20"/>
              </w:rPr>
              <w:t>University of California, Los Angeles (UCLA)/ Clinical  Laboratories</w:t>
            </w:r>
          </w:p>
          <w:p w:rsidR="00AE0EEF" w:rsidRPr="00B65094" w:rsidRDefault="00AE0EEF"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blood specimens</w:t>
            </w:r>
          </w:p>
          <w:p w:rsidR="00E42F62" w:rsidRPr="00B65094" w:rsidRDefault="00AE0EEF" w:rsidP="00E42F62">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BD1E2D" w:rsidRPr="00B65094">
              <w:rPr>
                <w:rFonts w:ascii="Times New Roman" w:hAnsi="Times New Roman" w:cs="Times New Roman"/>
                <w:bCs/>
                <w:sz w:val="20"/>
                <w:szCs w:val="20"/>
              </w:rPr>
              <w:t>Practices prior to the implementation of interventions (online electronic event reporting system, automated processing system)</w:t>
            </w:r>
          </w:p>
          <w:p w:rsidR="00AE0EEF" w:rsidRPr="00B65094" w:rsidRDefault="00AE0EEF" w:rsidP="00E42F6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520" w:type="dxa"/>
          </w:tcPr>
          <w:p w:rsidR="00E42F62" w:rsidRPr="00B65094" w:rsidRDefault="00AE0EEF" w:rsidP="00E42F62">
            <w:pPr>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E42F62" w:rsidRPr="00B65094">
              <w:rPr>
                <w:rFonts w:ascii="Times New Roman" w:hAnsi="Times New Roman" w:cs="Times New Roman"/>
                <w:bCs/>
                <w:color w:val="000000"/>
                <w:sz w:val="20"/>
                <w:szCs w:val="20"/>
              </w:rPr>
              <w:t xml:space="preserve">Phlebotomy services available for 24 hrs. +education of nursing in </w:t>
            </w:r>
            <w:r w:rsidR="00BD1E2D" w:rsidRPr="00B65094">
              <w:rPr>
                <w:rFonts w:ascii="Times New Roman" w:hAnsi="Times New Roman" w:cs="Times New Roman"/>
                <w:bCs/>
                <w:color w:val="000000"/>
                <w:sz w:val="20"/>
                <w:szCs w:val="20"/>
              </w:rPr>
              <w:t>service:</w:t>
            </w:r>
            <w:r w:rsidR="00E42F62" w:rsidRPr="00B65094">
              <w:rPr>
                <w:rFonts w:ascii="Times New Roman" w:hAnsi="Times New Roman" w:cs="Times New Roman"/>
                <w:bCs/>
                <w:color w:val="000000"/>
                <w:sz w:val="20"/>
                <w:szCs w:val="20"/>
              </w:rPr>
              <w:t xml:space="preserve"> nursing in-service education was performed for ICU nursing phlebotomy.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two months</w:t>
            </w:r>
            <w:r w:rsidRPr="00B65094">
              <w:rPr>
                <w:rFonts w:ascii="Times New Roman" w:hAnsi="Times New Roman" w:cs="Times New Roman"/>
                <w:color w:val="000000"/>
                <w:sz w:val="20"/>
                <w:szCs w:val="20"/>
              </w:rPr>
              <w:t xml:space="preserv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Staff Trained: </w:t>
            </w:r>
            <w:r w:rsidR="00E42F62" w:rsidRPr="00B65094">
              <w:rPr>
                <w:rFonts w:ascii="Times New Roman" w:hAnsi="Times New Roman" w:cs="Times New Roman"/>
                <w:bCs/>
                <w:color w:val="000000"/>
                <w:sz w:val="20"/>
                <w:szCs w:val="20"/>
              </w:rPr>
              <w:t>nursing in service</w:t>
            </w:r>
          </w:p>
          <w:p w:rsidR="00AE0EEF" w:rsidRPr="00B65094" w:rsidRDefault="00AE0EEF" w:rsidP="00E42F6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E36E68" w:rsidRPr="00B65094">
              <w:rPr>
                <w:rFonts w:ascii="Times New Roman" w:hAnsi="Times New Roman" w:cs="Times New Roman"/>
                <w:bCs/>
                <w:sz w:val="20"/>
                <w:szCs w:val="20"/>
              </w:rPr>
              <w:t>Not reported</w:t>
            </w:r>
          </w:p>
        </w:tc>
        <w:tc>
          <w:tcPr>
            <w:tcW w:w="2610" w:type="dxa"/>
          </w:tcPr>
          <w:p w:rsidR="00E42F62" w:rsidRPr="00B65094" w:rsidRDefault="00AE0EEF" w:rsidP="00E42F6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w:t>
            </w:r>
            <w:r w:rsidR="00E42F62" w:rsidRPr="00B65094">
              <w:rPr>
                <w:rFonts w:ascii="Times New Roman" w:hAnsi="Times New Roman" w:cs="Times New Roman"/>
                <w:b/>
                <w:bCs/>
                <w:color w:val="000000"/>
                <w:sz w:val="20"/>
                <w:szCs w:val="20"/>
              </w:rPr>
              <w:t>Type of labeling errors</w:t>
            </w:r>
            <w:r w:rsidRPr="00B65094">
              <w:rPr>
                <w:rFonts w:ascii="Times New Roman" w:hAnsi="Times New Roman" w:cs="Times New Roman"/>
                <w:b/>
                <w:bCs/>
                <w:color w:val="000000"/>
                <w:sz w:val="20"/>
                <w:szCs w:val="20"/>
              </w:rPr>
              <w:t xml:space="preserve">: </w:t>
            </w:r>
            <w:r w:rsidR="00E42F62" w:rsidRPr="00B65094">
              <w:rPr>
                <w:rFonts w:ascii="Times New Roman" w:hAnsi="Times New Roman" w:cs="Times New Roman"/>
                <w:bCs/>
                <w:color w:val="000000"/>
                <w:sz w:val="20"/>
                <w:szCs w:val="20"/>
              </w:rPr>
              <w:t>Mislabeled specimen: A specimen that is not labeled with appropriate patient identifiers</w:t>
            </w:r>
          </w:p>
          <w:p w:rsidR="00AE0EEF" w:rsidRPr="00B65094" w:rsidRDefault="00E42F62" w:rsidP="00E42F6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Unlabeled: A specimen received in the clinical laboratory with no label or without 2 identifiers on a label</w:t>
            </w:r>
          </w:p>
          <w:p w:rsidR="00AE0EEF" w:rsidRPr="00B65094" w:rsidRDefault="00E42F62"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-Measure used: </w:t>
            </w:r>
            <w:r w:rsidRPr="00B65094">
              <w:rPr>
                <w:rFonts w:ascii="Times New Roman" w:hAnsi="Times New Roman" w:cs="Times New Roman"/>
                <w:bCs/>
                <w:color w:val="000000"/>
                <w:sz w:val="20"/>
                <w:szCs w:val="20"/>
              </w:rPr>
              <w:t>No. of labeling errors per month</w:t>
            </w:r>
          </w:p>
          <w:p w:rsidR="00AE0EEF" w:rsidRPr="00B65094" w:rsidRDefault="00E42F62" w:rsidP="00E36E68">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w:t>
            </w:r>
            <w:r w:rsidR="00AE0EEF" w:rsidRPr="00B65094">
              <w:rPr>
                <w:rFonts w:ascii="Times New Roman" w:hAnsi="Times New Roman" w:cs="Times New Roman"/>
                <w:b/>
                <w:bCs/>
                <w:sz w:val="20"/>
                <w:szCs w:val="20"/>
              </w:rPr>
              <w:t xml:space="preserve">Recording Method: </w:t>
            </w:r>
            <w:r w:rsidR="00E36E68" w:rsidRPr="00B65094">
              <w:rPr>
                <w:rFonts w:ascii="Times New Roman" w:hAnsi="Times New Roman" w:cs="Times New Roman"/>
                <w:bCs/>
                <w:sz w:val="20"/>
                <w:szCs w:val="20"/>
              </w:rPr>
              <w:t>To assess patient identification and specimen labeling improvement, the faculty, nurses, and staff at UCLA established guidelines and definitions to create 15 specimen error categories, data for specimen errors were collected and tabulated alongside the total specimen error data.</w:t>
            </w:r>
          </w:p>
          <w:p w:rsidR="00AE0EEF" w:rsidRPr="00B65094" w:rsidRDefault="00E42F62"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w:t>
            </w:r>
            <w:r w:rsidR="00AE0EEF" w:rsidRPr="00B65094">
              <w:rPr>
                <w:rFonts w:ascii="Times New Roman" w:hAnsi="Times New Roman" w:cs="Times New Roman"/>
                <w:b/>
                <w:color w:val="000000"/>
                <w:sz w:val="20"/>
                <w:szCs w:val="20"/>
              </w:rPr>
              <w:t>Data abstraction period:</w:t>
            </w:r>
          </w:p>
          <w:p w:rsidR="00E42F62"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Pre: </w:t>
            </w:r>
            <w:r w:rsidR="00E42F62" w:rsidRPr="00B65094">
              <w:rPr>
                <w:rFonts w:ascii="Times New Roman" w:hAnsi="Times New Roman" w:cs="Times New Roman"/>
                <w:color w:val="000000"/>
                <w:sz w:val="20"/>
                <w:szCs w:val="20"/>
              </w:rPr>
              <w:t>July 03</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w:t>
            </w:r>
            <w:r w:rsidR="00E42F62" w:rsidRPr="00B65094">
              <w:t xml:space="preserve"> </w:t>
            </w:r>
            <w:r w:rsidR="00E42F62" w:rsidRPr="00B65094">
              <w:rPr>
                <w:rFonts w:ascii="Times New Roman" w:hAnsi="Times New Roman" w:cs="Times New Roman"/>
                <w:color w:val="000000"/>
                <w:sz w:val="20"/>
                <w:szCs w:val="20"/>
              </w:rPr>
              <w:t>July-Aug 2003</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E42F62" w:rsidRPr="00B65094">
              <w:rPr>
                <w:rFonts w:ascii="Times New Roman" w:hAnsi="Times New Roman" w:cs="Times New Roman"/>
                <w:color w:val="000000"/>
                <w:sz w:val="20"/>
                <w:szCs w:val="20"/>
              </w:rPr>
              <w:t>January 04</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6 months</w:t>
            </w:r>
          </w:p>
        </w:tc>
        <w:tc>
          <w:tcPr>
            <w:tcW w:w="3150" w:type="dxa"/>
          </w:tcPr>
          <w:p w:rsidR="00AE0EEF" w:rsidRPr="00B65094" w:rsidRDefault="00AE0EEF"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AE0EEF" w:rsidRPr="00B65094" w:rsidRDefault="00E42F62"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 4.29 million specimens in 2 years/ 2.14 million per year/ 178,750 per month</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p w:rsidR="00AE0EEF" w:rsidRPr="00B65094" w:rsidRDefault="00AE0EEF"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AE0EE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E42F62" w:rsidRPr="00B65094" w:rsidRDefault="00AE0EEF" w:rsidP="007F1129">
            <w:pPr>
              <w:autoSpaceDE w:val="0"/>
              <w:autoSpaceDN w:val="0"/>
              <w:adjustRightInd w:val="0"/>
              <w:spacing w:before="0"/>
              <w:rPr>
                <w:rFonts w:ascii="Times New Roman" w:hAnsi="Times New Roman" w:cs="Times New Roman"/>
                <w:sz w:val="24"/>
                <w:szCs w:val="24"/>
              </w:rPr>
            </w:pPr>
            <w:r w:rsidRPr="00B65094">
              <w:rPr>
                <w:rFonts w:ascii="Times New Roman" w:hAnsi="Times New Roman" w:cs="Times New Roman"/>
                <w:bCs/>
                <w:color w:val="000000"/>
                <w:sz w:val="20"/>
                <w:szCs w:val="20"/>
              </w:rPr>
              <w:t>Labeling errors:</w:t>
            </w:r>
            <w:r w:rsidR="00E42F62" w:rsidRPr="00B65094">
              <w:rPr>
                <w:rFonts w:ascii="Times New Roman" w:hAnsi="Times New Roman" w:cs="Times New Roman"/>
                <w:bCs/>
                <w:color w:val="000000"/>
                <w:sz w:val="20"/>
                <w:szCs w:val="20"/>
              </w:rPr>
              <w:t xml:space="preserve">60 </w:t>
            </w:r>
            <w:r w:rsidRPr="00B65094">
              <w:rPr>
                <w:rFonts w:ascii="Times New Roman" w:hAnsi="Times New Roman" w:cs="Times New Roman"/>
                <w:bCs/>
                <w:color w:val="000000"/>
                <w:sz w:val="20"/>
                <w:szCs w:val="20"/>
              </w:rPr>
              <w:t xml:space="preserve"> </w:t>
            </w:r>
            <w:r w:rsidR="00E42F62" w:rsidRPr="00B65094">
              <w:rPr>
                <w:rFonts w:ascii="Times New Roman" w:hAnsi="Times New Roman" w:cs="Times New Roman"/>
                <w:bCs/>
                <w:color w:val="000000"/>
                <w:sz w:val="20"/>
                <w:szCs w:val="20"/>
              </w:rPr>
              <w:t xml:space="preserve">(Mislabeled:24 + unlabeled:36) </w:t>
            </w:r>
          </w:p>
          <w:p w:rsidR="00AE0EE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AE0EE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8E2FC0" w:rsidRPr="00B65094">
              <w:rPr>
                <w:rFonts w:ascii="Times New Roman" w:hAnsi="Times New Roman" w:cs="Times New Roman"/>
                <w:bCs/>
                <w:color w:val="000000"/>
                <w:sz w:val="20"/>
                <w:szCs w:val="20"/>
              </w:rPr>
              <w:t>50 (Mislabeled:17 +Unlabeled:33)</w:t>
            </w:r>
          </w:p>
          <w:p w:rsidR="00AE0EEF" w:rsidRPr="00B65094" w:rsidRDefault="00AE0EEF" w:rsidP="007F1129">
            <w:pPr>
              <w:autoSpaceDE w:val="0"/>
              <w:autoSpaceDN w:val="0"/>
              <w:adjustRightInd w:val="0"/>
              <w:spacing w:before="0"/>
              <w:rPr>
                <w:rFonts w:ascii="Times New Roman" w:hAnsi="Times New Roman" w:cs="Times New Roman"/>
                <w:b/>
                <w:color w:val="000000"/>
                <w:sz w:val="20"/>
                <w:szCs w:val="20"/>
              </w:rPr>
            </w:pPr>
          </w:p>
          <w:p w:rsidR="00AE0EEF" w:rsidRPr="00B65094" w:rsidRDefault="00AE0EEF"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8E2FC0" w:rsidRPr="00B65094" w:rsidRDefault="008E2FC0" w:rsidP="008E2FC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-16.66 (-42.74, -21.28)</w:t>
            </w:r>
          </w:p>
          <w:p w:rsidR="008E2FC0" w:rsidRPr="00B65094" w:rsidRDefault="008E2FC0" w:rsidP="008E2FC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Risk Ratio (RR): 0.83 (0.57, 1.21)</w:t>
            </w:r>
          </w:p>
          <w:p w:rsidR="008E2FC0" w:rsidRPr="00B65094" w:rsidRDefault="008E2FC0" w:rsidP="008E2FC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risk (% decrease) = (1 - RR) x 100 = (1-0.833) X 100%= 16.7%</w:t>
            </w:r>
          </w:p>
          <w:p w:rsidR="008E2FC0" w:rsidRPr="00B65094" w:rsidRDefault="008E2FC0" w:rsidP="008E2FC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 led to 16.7 % reduction in risk of labeling errors compared to the group without intervention.</w:t>
            </w:r>
          </w:p>
          <w:p w:rsidR="00AE0EEF" w:rsidRPr="00B65094" w:rsidRDefault="00AE0EEF"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AE0EEF" w:rsidRPr="00B65094" w:rsidRDefault="00AE0EEF"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E36E68" w:rsidRPr="00B65094" w:rsidRDefault="00E36E68" w:rsidP="007F1129">
            <w:pPr>
              <w:autoSpaceDE w:val="0"/>
              <w:autoSpaceDN w:val="0"/>
              <w:adjustRightInd w:val="0"/>
              <w:spacing w:before="0"/>
              <w:rPr>
                <w:rFonts w:ascii="Times New Roman" w:hAnsi="Times New Roman" w:cs="Times New Roman"/>
                <w:b/>
                <w:bCs/>
                <w:sz w:val="20"/>
                <w:szCs w:val="20"/>
              </w:rPr>
            </w:pPr>
          </w:p>
          <w:p w:rsidR="00AE0EEF" w:rsidRPr="00B65094" w:rsidRDefault="00AE0EEF"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6440F2" w:rsidRPr="00B65094" w:rsidRDefault="006440F2" w:rsidP="007F1129">
            <w:pPr>
              <w:autoSpaceDE w:val="0"/>
              <w:autoSpaceDN w:val="0"/>
              <w:adjustRightInd w:val="0"/>
              <w:spacing w:before="0"/>
              <w:rPr>
                <w:rFonts w:ascii="Times New Roman" w:hAnsi="Times New Roman" w:cs="Times New Roman"/>
                <w:sz w:val="20"/>
                <w:szCs w:val="20"/>
              </w:rPr>
            </w:pP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tc>
      </w:tr>
      <w:tr w:rsidR="00AE0EEF" w:rsidRPr="00B65094" w:rsidTr="006440F2">
        <w:trPr>
          <w:trHeight w:val="1151"/>
        </w:trPr>
        <w:tc>
          <w:tcPr>
            <w:tcW w:w="3325" w:type="dxa"/>
          </w:tcPr>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873583" w:rsidRPr="00B65094">
              <w:rPr>
                <w:rFonts w:ascii="Times New Roman" w:hAnsi="Times New Roman" w:cs="Times New Roman"/>
                <w:b/>
                <w:bCs/>
                <w:color w:val="auto"/>
                <w:sz w:val="20"/>
                <w:szCs w:val="20"/>
              </w:rPr>
              <w:t>7</w:t>
            </w:r>
            <w:r w:rsidRPr="00B65094">
              <w:rPr>
                <w:rFonts w:ascii="Times New Roman" w:hAnsi="Times New Roman" w:cs="Times New Roman"/>
                <w:b/>
                <w:bCs/>
                <w:color w:val="auto"/>
                <w:sz w:val="20"/>
                <w:szCs w:val="20"/>
              </w:rPr>
              <w:t xml:space="preserve"> (</w:t>
            </w:r>
            <w:r w:rsidR="00873583" w:rsidRPr="00B65094">
              <w:rPr>
                <w:rFonts w:ascii="Times New Roman" w:hAnsi="Times New Roman" w:cs="Times New Roman"/>
                <w:b/>
                <w:bCs/>
                <w:color w:val="auto"/>
                <w:sz w:val="20"/>
                <w:szCs w:val="20"/>
              </w:rPr>
              <w:t>Fair</w:t>
            </w:r>
            <w:r w:rsidRPr="00B65094">
              <w:rPr>
                <w:rFonts w:ascii="Times New Roman" w:hAnsi="Times New Roman" w:cs="Times New Roman"/>
                <w:b/>
                <w:bCs/>
                <w:color w:val="auto"/>
                <w:sz w:val="20"/>
                <w:szCs w:val="20"/>
              </w:rPr>
              <w:t xml:space="preserve">)  </w:t>
            </w:r>
          </w:p>
          <w:p w:rsidR="00AE0EEF" w:rsidRPr="00B65094" w:rsidRDefault="00AE0EEF" w:rsidP="007F1129">
            <w:pPr>
              <w:pStyle w:val="Default"/>
              <w:rPr>
                <w:rFonts w:ascii="Times New Roman" w:hAnsi="Times New Roman" w:cs="Times New Roman"/>
                <w:color w:val="auto"/>
                <w:sz w:val="20"/>
                <w:szCs w:val="20"/>
              </w:rPr>
            </w:pPr>
          </w:p>
        </w:tc>
        <w:tc>
          <w:tcPr>
            <w:tcW w:w="2790" w:type="dxa"/>
          </w:tcPr>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_3__ </w:t>
            </w:r>
          </w:p>
          <w:p w:rsidR="00AE0EEF" w:rsidRPr="00B65094" w:rsidRDefault="00AE0EEF" w:rsidP="007F1129">
            <w:pPr>
              <w:pStyle w:val="Default"/>
              <w:rPr>
                <w:rFonts w:ascii="Times New Roman" w:hAnsi="Times New Roman" w:cs="Times New Roman"/>
                <w:color w:val="auto"/>
                <w:sz w:val="20"/>
                <w:szCs w:val="20"/>
              </w:rPr>
            </w:pPr>
          </w:p>
        </w:tc>
        <w:tc>
          <w:tcPr>
            <w:tcW w:w="2520" w:type="dxa"/>
          </w:tcPr>
          <w:p w:rsidR="00AE0EEF" w:rsidRPr="00B65094" w:rsidRDefault="00AE0EEF"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Practice (2 pts maximum): </w:t>
            </w:r>
            <w:r w:rsidR="0031619F" w:rsidRPr="00B65094">
              <w:rPr>
                <w:rFonts w:ascii="Times New Roman" w:hAnsi="Times New Roman" w:cs="Times New Roman"/>
                <w:b/>
                <w:bCs/>
                <w:color w:val="auto"/>
                <w:sz w:val="20"/>
                <w:szCs w:val="20"/>
              </w:rPr>
              <w:t>-</w:t>
            </w:r>
            <w:r w:rsidR="00E36E68" w:rsidRPr="00B65094">
              <w:rPr>
                <w:rFonts w:ascii="Times New Roman" w:hAnsi="Times New Roman" w:cs="Times New Roman"/>
                <w:b/>
                <w:bCs/>
                <w:color w:val="auto"/>
                <w:sz w:val="20"/>
                <w:szCs w:val="20"/>
              </w:rPr>
              <w:t>1</w:t>
            </w:r>
            <w:r w:rsidRPr="00B65094">
              <w:rPr>
                <w:rFonts w:ascii="Times New Roman" w:hAnsi="Times New Roman" w:cs="Times New Roman"/>
                <w:b/>
                <w:bCs/>
                <w:color w:val="auto"/>
                <w:sz w:val="20"/>
                <w:szCs w:val="20"/>
              </w:rPr>
              <w:t xml:space="preserve"> </w:t>
            </w:r>
            <w:r w:rsidR="0031619F" w:rsidRPr="00B65094">
              <w:rPr>
                <w:rFonts w:ascii="Times New Roman" w:hAnsi="Times New Roman" w:cs="Times New Roman"/>
                <w:b/>
                <w:bCs/>
                <w:color w:val="auto"/>
                <w:sz w:val="20"/>
                <w:szCs w:val="20"/>
              </w:rPr>
              <w:t>-</w:t>
            </w:r>
          </w:p>
          <w:p w:rsidR="00E36E68" w:rsidRPr="00B65094" w:rsidRDefault="00E36E68" w:rsidP="007F1129">
            <w:pPr>
              <w:pStyle w:val="Default"/>
              <w:rPr>
                <w:rFonts w:ascii="Times New Roman" w:hAnsi="Times New Roman" w:cs="Times New Roman"/>
                <w:color w:val="auto"/>
                <w:sz w:val="20"/>
                <w:szCs w:val="20"/>
              </w:rPr>
            </w:pPr>
            <w:r w:rsidRPr="00B65094">
              <w:rPr>
                <w:rFonts w:ascii="Times New Roman" w:hAnsi="Times New Roman" w:cs="Times New Roman"/>
                <w:bCs/>
                <w:color w:val="auto"/>
                <w:sz w:val="20"/>
                <w:szCs w:val="20"/>
              </w:rPr>
              <w:t>Associated costs not reported</w:t>
            </w:r>
          </w:p>
          <w:p w:rsidR="00AE0EEF" w:rsidRPr="00B65094" w:rsidRDefault="00AE0EEF" w:rsidP="007F1129">
            <w:pPr>
              <w:pStyle w:val="Default"/>
              <w:rPr>
                <w:rFonts w:ascii="Times New Roman" w:hAnsi="Times New Roman" w:cs="Times New Roman"/>
                <w:color w:val="auto"/>
                <w:sz w:val="20"/>
                <w:szCs w:val="20"/>
              </w:rPr>
            </w:pPr>
          </w:p>
        </w:tc>
        <w:tc>
          <w:tcPr>
            <w:tcW w:w="2610" w:type="dxa"/>
          </w:tcPr>
          <w:p w:rsidR="00AE0EEF" w:rsidRPr="00B65094" w:rsidRDefault="00AE0EEF"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_1_ </w:t>
            </w:r>
          </w:p>
          <w:p w:rsidR="00AE0EEF" w:rsidRPr="00B65094" w:rsidRDefault="00AE0EEF" w:rsidP="007F1129">
            <w:pPr>
              <w:pStyle w:val="Default"/>
              <w:rPr>
                <w:rFonts w:ascii="Times New Roman" w:hAnsi="Times New Roman" w:cs="Times New Roman"/>
                <w:color w:val="auto"/>
                <w:sz w:val="20"/>
                <w:szCs w:val="20"/>
              </w:rPr>
            </w:pPr>
          </w:p>
        </w:tc>
        <w:tc>
          <w:tcPr>
            <w:tcW w:w="3150" w:type="dxa"/>
          </w:tcPr>
          <w:p w:rsidR="00AE0EEF" w:rsidRPr="00B65094" w:rsidRDefault="00AE0EEF" w:rsidP="00873583">
            <w:pPr>
              <w:pStyle w:val="Default"/>
              <w:rPr>
                <w:rFonts w:ascii="Times New Roman" w:hAnsi="Times New Roman" w:cs="Times New Roman"/>
                <w:b/>
                <w:bCs/>
                <w:sz w:val="20"/>
                <w:szCs w:val="20"/>
              </w:rPr>
            </w:pPr>
            <w:r w:rsidRPr="00B65094">
              <w:rPr>
                <w:rFonts w:ascii="Times New Roman" w:hAnsi="Times New Roman" w:cs="Times New Roman"/>
                <w:b/>
                <w:bCs/>
                <w:sz w:val="20"/>
                <w:szCs w:val="20"/>
              </w:rPr>
              <w:t>Results/findings (3 pts maximum): _</w:t>
            </w:r>
            <w:r w:rsidR="00E36E68" w:rsidRPr="00B65094">
              <w:rPr>
                <w:rFonts w:ascii="Times New Roman" w:hAnsi="Times New Roman" w:cs="Times New Roman"/>
                <w:b/>
                <w:bCs/>
                <w:sz w:val="20"/>
                <w:szCs w:val="20"/>
              </w:rPr>
              <w:t>2</w:t>
            </w:r>
            <w:r w:rsidRPr="00B65094">
              <w:rPr>
                <w:rFonts w:ascii="Times New Roman" w:hAnsi="Times New Roman" w:cs="Times New Roman"/>
                <w:b/>
                <w:bCs/>
                <w:sz w:val="20"/>
                <w:szCs w:val="20"/>
              </w:rPr>
              <w:t>_</w:t>
            </w:r>
          </w:p>
          <w:p w:rsidR="00873583" w:rsidRPr="00B65094" w:rsidRDefault="00873583" w:rsidP="00873583">
            <w:pPr>
              <w:pStyle w:val="Default"/>
              <w:rPr>
                <w:rFonts w:ascii="Times New Roman" w:hAnsi="Times New Roman" w:cs="Times New Roman"/>
                <w:sz w:val="20"/>
                <w:szCs w:val="20"/>
              </w:rPr>
            </w:pPr>
            <w:r w:rsidRPr="00B65094">
              <w:rPr>
                <w:rFonts w:ascii="Times New Roman" w:hAnsi="Times New Roman" w:cs="Times New Roman"/>
                <w:bCs/>
                <w:sz w:val="20"/>
                <w:szCs w:val="20"/>
              </w:rPr>
              <w:t xml:space="preserve">Total no of specimen for pre and post intervention are not provided </w:t>
            </w:r>
            <w:proofErr w:type="spellStart"/>
            <w:r w:rsidRPr="00B65094">
              <w:rPr>
                <w:rFonts w:ascii="Times New Roman" w:hAnsi="Times New Roman" w:cs="Times New Roman"/>
                <w:bCs/>
                <w:sz w:val="20"/>
                <w:szCs w:val="20"/>
              </w:rPr>
              <w:t>seperately</w:t>
            </w:r>
            <w:proofErr w:type="spellEnd"/>
          </w:p>
        </w:tc>
      </w:tr>
    </w:tbl>
    <w:p w:rsidR="00AE0EEF" w:rsidRPr="00B65094" w:rsidRDefault="00AE0EEF" w:rsidP="00E619BD">
      <w:pPr>
        <w:spacing w:before="0"/>
        <w:rPr>
          <w:rFonts w:ascii="Times New Roman" w:hAnsi="Times New Roman" w:cs="Times New Roman"/>
          <w:sz w:val="20"/>
          <w:szCs w:val="20"/>
        </w:rPr>
      </w:pPr>
    </w:p>
    <w:p w:rsidR="00E619BD" w:rsidRPr="00B65094" w:rsidRDefault="007F1129" w:rsidP="00FD36CD">
      <w:pPr>
        <w:pStyle w:val="ListParagraph"/>
        <w:numPr>
          <w:ilvl w:val="0"/>
          <w:numId w:val="21"/>
        </w:numPr>
        <w:spacing w:before="0"/>
        <w:rPr>
          <w:rFonts w:ascii="Times New Roman" w:hAnsi="Times New Roman" w:cs="Times New Roman"/>
          <w:sz w:val="20"/>
          <w:szCs w:val="20"/>
        </w:rPr>
      </w:pPr>
      <w:r w:rsidRPr="00B65094">
        <w:rPr>
          <w:rFonts w:ascii="Times New Roman" w:hAnsi="Times New Roman" w:cs="Times New Roman"/>
          <w:b/>
          <w:sz w:val="28"/>
          <w:szCs w:val="28"/>
        </w:rPr>
        <w:t>Audit and Feedback of Labeling Errors: Real time event reporting</w:t>
      </w:r>
    </w:p>
    <w:p w:rsidR="003E507C" w:rsidRPr="00B65094" w:rsidRDefault="003E507C" w:rsidP="003E507C">
      <w:pPr>
        <w:pStyle w:val="ListParagraph"/>
        <w:spacing w:before="0"/>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600"/>
        <w:gridCol w:w="2160"/>
        <w:gridCol w:w="2700"/>
        <w:gridCol w:w="3060"/>
      </w:tblGrid>
      <w:tr w:rsidR="00AE0EEF" w:rsidRPr="00B65094" w:rsidTr="006440F2">
        <w:trPr>
          <w:trHeight w:val="913"/>
        </w:trPr>
        <w:tc>
          <w:tcPr>
            <w:tcW w:w="2875"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360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16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AE0EEF" w:rsidRPr="00B65094" w:rsidTr="006440F2">
        <w:trPr>
          <w:trHeight w:val="683"/>
        </w:trPr>
        <w:tc>
          <w:tcPr>
            <w:tcW w:w="2875" w:type="dxa"/>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1. Author(s): </w:t>
            </w:r>
            <w:r w:rsidR="007F1129" w:rsidRPr="00B65094">
              <w:rPr>
                <w:rFonts w:ascii="Times New Roman" w:hAnsi="Times New Roman" w:cs="Times New Roman"/>
                <w:color w:val="000000"/>
                <w:sz w:val="20"/>
                <w:szCs w:val="20"/>
              </w:rPr>
              <w:t>Gonzalez-Porras JR</w:t>
            </w:r>
            <w:r w:rsidRPr="00B65094">
              <w:rPr>
                <w:rFonts w:ascii="Times New Roman" w:hAnsi="Times New Roman" w:cs="Times New Roman"/>
                <w:color w:val="000000"/>
                <w:sz w:val="20"/>
                <w:szCs w:val="20"/>
              </w:rPr>
              <w:t xml:space="preserve">, et.al. </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Year: </w:t>
            </w:r>
            <w:r w:rsidR="007F1129" w:rsidRPr="00B65094">
              <w:rPr>
                <w:rFonts w:ascii="Times New Roman" w:hAnsi="Times New Roman" w:cs="Times New Roman"/>
                <w:color w:val="000000"/>
                <w:sz w:val="20"/>
                <w:szCs w:val="20"/>
              </w:rPr>
              <w:t>2009</w:t>
            </w:r>
          </w:p>
          <w:p w:rsidR="007C26E4" w:rsidRPr="00B65094" w:rsidRDefault="007C26E4"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 xml:space="preserve">-Title: </w:t>
            </w:r>
            <w:r w:rsidRPr="00B65094">
              <w:rPr>
                <w:rFonts w:ascii="Times New Roman" w:hAnsi="Times New Roman" w:cs="Times New Roman"/>
                <w:color w:val="000000"/>
                <w:sz w:val="20"/>
                <w:szCs w:val="20"/>
              </w:rPr>
              <w:t>Tubes for pre- transfusion testing should be collected by blood bank staff and hand labeled until implementation of new technology for improved sample labeling: results of a prospective study</w:t>
            </w:r>
          </w:p>
          <w:p w:rsidR="00AE0EEF" w:rsidRPr="00B65094" w:rsidRDefault="00AE0EEF"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color w:val="000000"/>
                <w:sz w:val="20"/>
                <w:szCs w:val="20"/>
              </w:rPr>
              <w:t xml:space="preserve">- </w:t>
            </w:r>
            <w:r w:rsidRPr="00B65094">
              <w:rPr>
                <w:rFonts w:ascii="Times New Roman" w:hAnsi="Times New Roman" w:cs="Times New Roman"/>
                <w:b/>
                <w:bCs/>
                <w:sz w:val="20"/>
                <w:szCs w:val="20"/>
              </w:rPr>
              <w:t xml:space="preserve">Publication: </w:t>
            </w:r>
            <w:proofErr w:type="spellStart"/>
            <w:r w:rsidR="001163CA" w:rsidRPr="00B65094">
              <w:rPr>
                <w:rFonts w:ascii="Times New Roman" w:hAnsi="Times New Roman" w:cs="Times New Roman"/>
                <w:bCs/>
                <w:sz w:val="20"/>
                <w:szCs w:val="20"/>
              </w:rPr>
              <w:t>Vox</w:t>
            </w:r>
            <w:proofErr w:type="spellEnd"/>
            <w:r w:rsidR="001163CA" w:rsidRPr="00B65094">
              <w:rPr>
                <w:rFonts w:ascii="Times New Roman" w:hAnsi="Times New Roman" w:cs="Times New Roman"/>
                <w:bCs/>
                <w:sz w:val="20"/>
                <w:szCs w:val="20"/>
              </w:rPr>
              <w:t xml:space="preserve"> </w:t>
            </w:r>
            <w:proofErr w:type="spellStart"/>
            <w:r w:rsidR="001163CA" w:rsidRPr="00B65094">
              <w:rPr>
                <w:rFonts w:ascii="Times New Roman" w:hAnsi="Times New Roman" w:cs="Times New Roman"/>
                <w:bCs/>
                <w:sz w:val="20"/>
                <w:szCs w:val="20"/>
              </w:rPr>
              <w:t>Sanguinis</w:t>
            </w:r>
            <w:proofErr w:type="spellEnd"/>
          </w:p>
          <w:p w:rsidR="001163CA" w:rsidRPr="00B65094" w:rsidRDefault="00AE0EEF" w:rsidP="001163CA">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001163CA" w:rsidRPr="00B65094">
              <w:rPr>
                <w:rFonts w:ascii="Times New Roman" w:hAnsi="Times New Roman" w:cs="Times New Roman"/>
                <w:bCs/>
                <w:sz w:val="20"/>
                <w:szCs w:val="20"/>
              </w:rPr>
              <w:t>Department of Hematology, University Hospital of Salamanca, Paseo de</w:t>
            </w:r>
          </w:p>
          <w:p w:rsidR="001D253F" w:rsidRPr="00B65094" w:rsidRDefault="001163CA" w:rsidP="001163CA">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San Vicente</w:t>
            </w:r>
          </w:p>
          <w:p w:rsidR="00AE0EEF" w:rsidRPr="00B65094" w:rsidRDefault="00AE0EEF" w:rsidP="001D253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001163CA" w:rsidRPr="00B65094">
              <w:rPr>
                <w:rFonts w:ascii="Times New Roman" w:hAnsi="Times New Roman" w:cs="Times New Roman"/>
                <w:b/>
                <w:bCs/>
                <w:sz w:val="20"/>
                <w:szCs w:val="20"/>
              </w:rPr>
              <w:t>Information not provided</w:t>
            </w:r>
          </w:p>
        </w:tc>
        <w:tc>
          <w:tcPr>
            <w:tcW w:w="3600" w:type="dxa"/>
          </w:tcPr>
          <w:p w:rsidR="001D253F" w:rsidRPr="00B65094" w:rsidRDefault="00AE0EEF"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sz w:val="20"/>
                <w:szCs w:val="20"/>
              </w:rPr>
              <w:t xml:space="preserve">Design: </w:t>
            </w:r>
            <w:r w:rsidR="001163CA" w:rsidRPr="00B65094">
              <w:rPr>
                <w:rFonts w:ascii="Times New Roman" w:hAnsi="Times New Roman" w:cs="Times New Roman"/>
                <w:bCs/>
                <w:sz w:val="20"/>
                <w:szCs w:val="20"/>
              </w:rPr>
              <w:t>Before and After</w:t>
            </w:r>
          </w:p>
          <w:p w:rsidR="00AE0EEF" w:rsidRPr="00B65094" w:rsidRDefault="00AE0EEF" w:rsidP="001D253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E429C6" w:rsidRPr="00B65094">
              <w:rPr>
                <w:rFonts w:ascii="Times New Roman" w:hAnsi="Times New Roman" w:cs="Times New Roman"/>
                <w:sz w:val="20"/>
                <w:szCs w:val="20"/>
              </w:rPr>
              <w:t>Spain</w:t>
            </w:r>
            <w:r w:rsidR="00E429C6" w:rsidRPr="00B65094">
              <w:rPr>
                <w:rFonts w:ascii="Times New Roman" w:hAnsi="Times New Roman" w:cs="Times New Roman"/>
                <w:color w:val="000000"/>
                <w:sz w:val="20"/>
                <w:szCs w:val="20"/>
              </w:rPr>
              <w:t xml:space="preserve">/Transfusion Service, Depart of Hematology, University Hospital of Salamanca, Salamanca/ Hospital </w:t>
            </w:r>
            <w:proofErr w:type="spellStart"/>
            <w:r w:rsidR="00E429C6" w:rsidRPr="00B65094">
              <w:rPr>
                <w:rFonts w:ascii="Times New Roman" w:hAnsi="Times New Roman" w:cs="Times New Roman"/>
                <w:color w:val="000000"/>
                <w:sz w:val="20"/>
                <w:szCs w:val="20"/>
              </w:rPr>
              <w:t>Clinico</w:t>
            </w:r>
            <w:proofErr w:type="spellEnd"/>
            <w:r w:rsidR="00E429C6" w:rsidRPr="00B65094">
              <w:rPr>
                <w:rFonts w:ascii="Times New Roman" w:hAnsi="Times New Roman" w:cs="Times New Roman"/>
                <w:color w:val="000000"/>
                <w:sz w:val="20"/>
                <w:szCs w:val="20"/>
              </w:rPr>
              <w:t xml:space="preserve"> </w:t>
            </w:r>
            <w:proofErr w:type="spellStart"/>
            <w:r w:rsidR="00E429C6" w:rsidRPr="00B65094">
              <w:rPr>
                <w:rFonts w:ascii="Times New Roman" w:hAnsi="Times New Roman" w:cs="Times New Roman"/>
                <w:color w:val="000000"/>
                <w:sz w:val="20"/>
                <w:szCs w:val="20"/>
              </w:rPr>
              <w:t>Universitario</w:t>
            </w:r>
            <w:proofErr w:type="spellEnd"/>
            <w:r w:rsidR="00E429C6" w:rsidRPr="00B65094">
              <w:rPr>
                <w:rFonts w:ascii="Times New Roman" w:hAnsi="Times New Roman" w:cs="Times New Roman"/>
                <w:color w:val="000000"/>
                <w:sz w:val="20"/>
                <w:szCs w:val="20"/>
              </w:rPr>
              <w:t xml:space="preserve"> (hospital A with 705 wards) and Hospital Virgen de la Vega (hospital B with 345 wards</w:t>
            </w:r>
          </w:p>
          <w:p w:rsidR="001D253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-Population/Sample Type</w:t>
            </w:r>
            <w:r w:rsidRPr="00B65094">
              <w:rPr>
                <w:rFonts w:ascii="Times New Roman" w:hAnsi="Times New Roman" w:cs="Times New Roman"/>
                <w:bCs/>
                <w:color w:val="000000"/>
                <w:sz w:val="20"/>
                <w:szCs w:val="20"/>
              </w:rPr>
              <w:t xml:space="preserve">: </w:t>
            </w:r>
            <w:r w:rsidR="00E429C6" w:rsidRPr="00B65094">
              <w:rPr>
                <w:rFonts w:ascii="Times New Roman" w:hAnsi="Times New Roman" w:cs="Times New Roman"/>
                <w:bCs/>
                <w:color w:val="000000"/>
                <w:sz w:val="20"/>
                <w:szCs w:val="20"/>
              </w:rPr>
              <w:t>Patients require blood transfusion</w:t>
            </w:r>
          </w:p>
          <w:p w:rsidR="001D253F" w:rsidRPr="00B65094" w:rsidRDefault="00AE0EEF" w:rsidP="001D253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sz w:val="20"/>
                <w:szCs w:val="20"/>
              </w:rPr>
              <w:t xml:space="preserve">Comparator: </w:t>
            </w:r>
            <w:r w:rsidR="0018754E" w:rsidRPr="00B65094">
              <w:rPr>
                <w:rFonts w:ascii="Times New Roman" w:hAnsi="Times New Roman" w:cs="Times New Roman"/>
                <w:bCs/>
                <w:sz w:val="20"/>
                <w:szCs w:val="20"/>
              </w:rPr>
              <w:t>Prior to sample collection, a positive identification was performed by asking the patient (or their relatives) to state their full name and date of birth.</w:t>
            </w:r>
            <w:r w:rsidR="00B9507E" w:rsidRPr="00B65094">
              <w:rPr>
                <w:rFonts w:ascii="Times New Roman" w:hAnsi="Times New Roman" w:cs="Times New Roman"/>
                <w:bCs/>
                <w:sz w:val="20"/>
                <w:szCs w:val="20"/>
              </w:rPr>
              <w:t xml:space="preserve"> </w:t>
            </w:r>
            <w:r w:rsidR="0018754E" w:rsidRPr="00B65094">
              <w:rPr>
                <w:rFonts w:ascii="Times New Roman" w:hAnsi="Times New Roman" w:cs="Times New Roman"/>
                <w:bCs/>
                <w:sz w:val="20"/>
                <w:szCs w:val="20"/>
              </w:rPr>
              <w:t>The labeling was performed at the time of sampling and the information on the tube had to match that of the accompanying TRF. On arrival at the blood bank, the staff checked the results of previous testing (for ABO and Rhesus groups).The information required on the tube was: (</w:t>
            </w:r>
            <w:proofErr w:type="spellStart"/>
            <w:r w:rsidR="0018754E" w:rsidRPr="00B65094">
              <w:rPr>
                <w:rFonts w:ascii="Times New Roman" w:hAnsi="Times New Roman" w:cs="Times New Roman"/>
                <w:bCs/>
                <w:sz w:val="20"/>
                <w:szCs w:val="20"/>
              </w:rPr>
              <w:t>i</w:t>
            </w:r>
            <w:proofErr w:type="spellEnd"/>
            <w:r w:rsidR="0018754E" w:rsidRPr="00B65094">
              <w:rPr>
                <w:rFonts w:ascii="Times New Roman" w:hAnsi="Times New Roman" w:cs="Times New Roman"/>
                <w:bCs/>
                <w:sz w:val="20"/>
                <w:szCs w:val="20"/>
              </w:rPr>
              <w:t xml:space="preserve">) the name and surname of the patient; (ii) the medical record number; (iii) </w:t>
            </w:r>
            <w:r w:rsidR="00B9507E" w:rsidRPr="00B65094">
              <w:rPr>
                <w:rFonts w:ascii="Times New Roman" w:hAnsi="Times New Roman" w:cs="Times New Roman"/>
                <w:bCs/>
                <w:sz w:val="20"/>
                <w:szCs w:val="20"/>
              </w:rPr>
              <w:t>DOB</w:t>
            </w:r>
            <w:r w:rsidR="0018754E" w:rsidRPr="00B65094">
              <w:rPr>
                <w:rFonts w:ascii="Times New Roman" w:hAnsi="Times New Roman" w:cs="Times New Roman"/>
                <w:bCs/>
                <w:sz w:val="20"/>
                <w:szCs w:val="20"/>
              </w:rPr>
              <w:t xml:space="preserve"> (iv) the name of the phlebotomist and signature; (v) the date of the sample collection; and (vi) the time of the sample collection.</w:t>
            </w:r>
          </w:p>
          <w:p w:rsidR="00AE0EEF" w:rsidRPr="00B65094" w:rsidRDefault="00AE0EEF" w:rsidP="0055174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C00000"/>
                <w:sz w:val="20"/>
                <w:szCs w:val="20"/>
              </w:rPr>
              <w:t xml:space="preserve">- </w:t>
            </w:r>
            <w:r w:rsidRPr="00B65094">
              <w:rPr>
                <w:rFonts w:ascii="Times New Roman" w:hAnsi="Times New Roman" w:cs="Times New Roman"/>
                <w:b/>
                <w:bCs/>
                <w:sz w:val="20"/>
                <w:szCs w:val="20"/>
              </w:rPr>
              <w:t xml:space="preserve">Study bias: </w:t>
            </w:r>
            <w:r w:rsidR="001163CA" w:rsidRPr="00B65094">
              <w:rPr>
                <w:rFonts w:ascii="Times New Roman" w:hAnsi="Times New Roman" w:cs="Times New Roman"/>
                <w:bCs/>
                <w:sz w:val="20"/>
                <w:szCs w:val="20"/>
              </w:rPr>
              <w:t>None</w:t>
            </w:r>
          </w:p>
        </w:tc>
        <w:tc>
          <w:tcPr>
            <w:tcW w:w="2160" w:type="dxa"/>
          </w:tcPr>
          <w:p w:rsidR="001D253F" w:rsidRPr="00B65094" w:rsidRDefault="00AE0EEF"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 xml:space="preserve">-Description: </w:t>
            </w:r>
            <w:r w:rsidR="00E429C6" w:rsidRPr="00B65094">
              <w:rPr>
                <w:rFonts w:ascii="Times New Roman" w:hAnsi="Times New Roman" w:cs="Times New Roman"/>
                <w:bCs/>
                <w:color w:val="000000"/>
                <w:sz w:val="20"/>
                <w:szCs w:val="20"/>
              </w:rPr>
              <w:t xml:space="preserve">Errors were identified related to mislabeled samples and WBIT and reported </w:t>
            </w:r>
            <w:r w:rsidR="00E429C6" w:rsidRPr="00B65094">
              <w:rPr>
                <w:rFonts w:ascii="Times New Roman" w:hAnsi="Times New Roman" w:cs="Times New Roman"/>
                <w:bCs/>
                <w:sz w:val="20"/>
                <w:szCs w:val="20"/>
              </w:rPr>
              <w:t>back to the staff.</w:t>
            </w:r>
          </w:p>
          <w:p w:rsidR="00AE0EEF"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Duration: </w:t>
            </w:r>
            <w:r w:rsidR="001163CA" w:rsidRPr="00B65094">
              <w:rPr>
                <w:rFonts w:ascii="Times New Roman" w:hAnsi="Times New Roman" w:cs="Times New Roman"/>
                <w:bCs/>
                <w:sz w:val="20"/>
                <w:szCs w:val="20"/>
              </w:rPr>
              <w:t>One month</w:t>
            </w:r>
          </w:p>
          <w:p w:rsidR="00AE0EEF"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Staff Trained</w:t>
            </w:r>
            <w:r w:rsidR="001163CA" w:rsidRPr="00B65094">
              <w:rPr>
                <w:rFonts w:ascii="Times New Roman" w:hAnsi="Times New Roman" w:cs="Times New Roman"/>
                <w:b/>
                <w:bCs/>
                <w:sz w:val="20"/>
                <w:szCs w:val="20"/>
              </w:rPr>
              <w:t xml:space="preserve">: </w:t>
            </w:r>
            <w:r w:rsidR="001163CA" w:rsidRPr="00B65094">
              <w:rPr>
                <w:rFonts w:ascii="Times New Roman" w:hAnsi="Times New Roman" w:cs="Times New Roman"/>
                <w:bCs/>
                <w:sz w:val="20"/>
                <w:szCs w:val="20"/>
              </w:rPr>
              <w:t>Not applicable</w:t>
            </w:r>
          </w:p>
          <w:p w:rsidR="00AE0EEF" w:rsidRPr="00B65094" w:rsidRDefault="00AE0EEF" w:rsidP="001D253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1163CA" w:rsidRPr="00B65094">
              <w:rPr>
                <w:rFonts w:ascii="Times New Roman" w:hAnsi="Times New Roman" w:cs="Times New Roman"/>
                <w:bCs/>
                <w:sz w:val="20"/>
                <w:szCs w:val="20"/>
              </w:rPr>
              <w:t>Information not provided</w:t>
            </w:r>
          </w:p>
        </w:tc>
        <w:tc>
          <w:tcPr>
            <w:tcW w:w="2700" w:type="dxa"/>
          </w:tcPr>
          <w:p w:rsidR="00E429C6" w:rsidRPr="00B65094" w:rsidRDefault="00AE0EEF" w:rsidP="00E429C6">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w:t>
            </w:r>
            <w:r w:rsidR="00E429C6" w:rsidRPr="00B65094">
              <w:rPr>
                <w:rFonts w:ascii="Times New Roman" w:hAnsi="Times New Roman" w:cs="Times New Roman"/>
                <w:b/>
                <w:bCs/>
                <w:color w:val="000000"/>
                <w:sz w:val="20"/>
                <w:szCs w:val="20"/>
              </w:rPr>
              <w:t>Type of labeling error</w:t>
            </w:r>
            <w:r w:rsidRPr="00B65094">
              <w:rPr>
                <w:rFonts w:ascii="Times New Roman" w:hAnsi="Times New Roman" w:cs="Times New Roman"/>
                <w:b/>
                <w:bCs/>
                <w:color w:val="000000"/>
                <w:sz w:val="20"/>
                <w:szCs w:val="20"/>
              </w:rPr>
              <w:t xml:space="preserve">: </w:t>
            </w:r>
            <w:r w:rsidR="00E429C6" w:rsidRPr="00B65094">
              <w:rPr>
                <w:rFonts w:ascii="Times New Roman" w:hAnsi="Times New Roman" w:cs="Times New Roman"/>
                <w:bCs/>
                <w:color w:val="000000"/>
                <w:sz w:val="20"/>
                <w:szCs w:val="20"/>
              </w:rPr>
              <w:t>Inappropriately labelled blood bank samples- Missing date or signature missing, Name, medical record number or date of birth. Unlabeled samples, Misspelled name, Mismatched information between sample and requisition, illegible</w:t>
            </w:r>
          </w:p>
          <w:p w:rsidR="00E429C6" w:rsidRPr="00B65094" w:rsidRDefault="00E429C6" w:rsidP="00E429C6">
            <w:pPr>
              <w:autoSpaceDE w:val="0"/>
              <w:autoSpaceDN w:val="0"/>
              <w:adjustRightInd w:val="0"/>
              <w:spacing w:before="0"/>
              <w:rPr>
                <w:rFonts w:ascii="Times New Roman" w:hAnsi="Times New Roman" w:cs="Times New Roman"/>
                <w:bCs/>
                <w:sz w:val="20"/>
                <w:szCs w:val="20"/>
              </w:rPr>
            </w:pPr>
            <w:proofErr w:type="spellStart"/>
            <w:r w:rsidRPr="00B65094">
              <w:rPr>
                <w:rFonts w:ascii="Times New Roman" w:hAnsi="Times New Roman" w:cs="Times New Roman"/>
                <w:bCs/>
                <w:color w:val="000000"/>
                <w:sz w:val="20"/>
                <w:szCs w:val="20"/>
                <w:u w:val="single"/>
              </w:rPr>
              <w:t>Miscollected</w:t>
            </w:r>
            <w:proofErr w:type="spellEnd"/>
            <w:r w:rsidRPr="00B65094">
              <w:rPr>
                <w:rFonts w:ascii="Times New Roman" w:hAnsi="Times New Roman" w:cs="Times New Roman"/>
                <w:bCs/>
                <w:color w:val="000000"/>
                <w:sz w:val="20"/>
                <w:szCs w:val="20"/>
              </w:rPr>
              <w:t xml:space="preserve">: (WBIT) When the tubes contained blood </w:t>
            </w:r>
            <w:r w:rsidRPr="00B65094">
              <w:rPr>
                <w:rFonts w:ascii="Times New Roman" w:hAnsi="Times New Roman" w:cs="Times New Roman"/>
                <w:bCs/>
                <w:sz w:val="20"/>
                <w:szCs w:val="20"/>
              </w:rPr>
              <w:t>from an individual other that on the label</w:t>
            </w:r>
          </w:p>
          <w:p w:rsidR="00AE0EEF" w:rsidRPr="00B65094" w:rsidRDefault="00E429C6"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 xml:space="preserve">- </w:t>
            </w:r>
            <w:r w:rsidRPr="00B65094">
              <w:rPr>
                <w:rFonts w:ascii="Times New Roman" w:hAnsi="Times New Roman" w:cs="Times New Roman"/>
                <w:b/>
                <w:bCs/>
                <w:sz w:val="20"/>
                <w:szCs w:val="20"/>
              </w:rPr>
              <w:t>Measure used:</w:t>
            </w:r>
            <w:r w:rsidRPr="00B65094">
              <w:rPr>
                <w:rFonts w:ascii="Times New Roman" w:hAnsi="Times New Roman" w:cs="Times New Roman"/>
                <w:bCs/>
                <w:sz w:val="20"/>
                <w:szCs w:val="20"/>
              </w:rPr>
              <w:t xml:space="preserve"> </w:t>
            </w:r>
          </w:p>
          <w:p w:rsidR="00AE0EEF" w:rsidRPr="00B65094" w:rsidRDefault="00E429C6"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Frequency of inappropriately labelled samples</w:t>
            </w:r>
          </w:p>
          <w:p w:rsidR="00AE0EEF" w:rsidRPr="00B65094" w:rsidRDefault="008633AD"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w:t>
            </w:r>
            <w:r w:rsidR="00AE0EEF" w:rsidRPr="00B65094">
              <w:rPr>
                <w:rFonts w:ascii="Times New Roman" w:hAnsi="Times New Roman" w:cs="Times New Roman"/>
                <w:b/>
                <w:bCs/>
                <w:sz w:val="20"/>
                <w:szCs w:val="20"/>
              </w:rPr>
              <w:t xml:space="preserve">Recording Method: </w:t>
            </w:r>
            <w:r w:rsidR="00373605" w:rsidRPr="00B65094">
              <w:rPr>
                <w:rFonts w:ascii="Times New Roman" w:hAnsi="Times New Roman" w:cs="Times New Roman"/>
                <w:bCs/>
                <w:sz w:val="20"/>
                <w:szCs w:val="20"/>
              </w:rPr>
              <w:t>Not provided</w:t>
            </w:r>
          </w:p>
          <w:p w:rsidR="00AE0EEF" w:rsidRPr="00B65094" w:rsidRDefault="00373605"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w:t>
            </w:r>
            <w:r w:rsidR="00AE0EEF" w:rsidRPr="00B65094">
              <w:rPr>
                <w:rFonts w:ascii="Times New Roman" w:hAnsi="Times New Roman" w:cs="Times New Roman"/>
                <w:b/>
                <w:sz w:val="20"/>
                <w:szCs w:val="20"/>
              </w:rPr>
              <w:t>Data abstraction period:</w:t>
            </w:r>
          </w:p>
          <w:p w:rsidR="00AE0EEF"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E429C6" w:rsidRPr="00B65094">
              <w:rPr>
                <w:rFonts w:ascii="Times New Roman" w:hAnsi="Times New Roman" w:cs="Times New Roman"/>
                <w:sz w:val="20"/>
                <w:szCs w:val="20"/>
              </w:rPr>
              <w:t>January-April</w:t>
            </w:r>
          </w:p>
          <w:p w:rsidR="00AE0EEF"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E429C6" w:rsidRPr="00B65094">
              <w:t xml:space="preserve"> </w:t>
            </w:r>
            <w:r w:rsidR="00E429C6" w:rsidRPr="00B65094">
              <w:rPr>
                <w:rFonts w:ascii="Times New Roman" w:hAnsi="Times New Roman" w:cs="Times New Roman"/>
                <w:sz w:val="20"/>
                <w:szCs w:val="20"/>
              </w:rPr>
              <w:t>May</w:t>
            </w:r>
          </w:p>
          <w:p w:rsidR="00E429C6" w:rsidRPr="00B65094" w:rsidRDefault="00AE0EEF"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Post: </w:t>
            </w:r>
            <w:r w:rsidR="00E429C6" w:rsidRPr="00B65094">
              <w:rPr>
                <w:rFonts w:ascii="Times New Roman" w:hAnsi="Times New Roman" w:cs="Times New Roman"/>
                <w:sz w:val="20"/>
                <w:szCs w:val="20"/>
              </w:rPr>
              <w:t xml:space="preserve">May-July </w:t>
            </w:r>
          </w:p>
          <w:p w:rsidR="00AE0EEF" w:rsidRPr="00B65094" w:rsidRDefault="00E429C6"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w:t>
            </w:r>
            <w:r w:rsidR="00AE0EEF" w:rsidRPr="00B65094">
              <w:rPr>
                <w:rFonts w:ascii="Times New Roman" w:hAnsi="Times New Roman" w:cs="Times New Roman"/>
                <w:b/>
                <w:sz w:val="20"/>
                <w:szCs w:val="20"/>
              </w:rPr>
              <w:t>Follow-up period:</w:t>
            </w:r>
            <w:r w:rsidR="00AE0EEF" w:rsidRPr="00B65094">
              <w:rPr>
                <w:rFonts w:ascii="Times New Roman" w:hAnsi="Times New Roman" w:cs="Times New Roman"/>
                <w:sz w:val="20"/>
                <w:szCs w:val="20"/>
              </w:rPr>
              <w:t xml:space="preserve"> </w:t>
            </w:r>
            <w:r w:rsidR="008633AD" w:rsidRPr="00B65094">
              <w:rPr>
                <w:rFonts w:ascii="Times New Roman" w:hAnsi="Times New Roman" w:cs="Times New Roman"/>
                <w:color w:val="000000"/>
                <w:sz w:val="20"/>
                <w:szCs w:val="20"/>
              </w:rPr>
              <w:t>6</w:t>
            </w:r>
            <w:r w:rsidR="00AE0EEF" w:rsidRPr="00B65094">
              <w:rPr>
                <w:rFonts w:ascii="Times New Roman" w:hAnsi="Times New Roman" w:cs="Times New Roman"/>
                <w:color w:val="000000"/>
                <w:sz w:val="20"/>
                <w:szCs w:val="20"/>
              </w:rPr>
              <w:t xml:space="preserve"> months</w:t>
            </w:r>
          </w:p>
        </w:tc>
        <w:tc>
          <w:tcPr>
            <w:tcW w:w="3060" w:type="dxa"/>
          </w:tcPr>
          <w:p w:rsidR="00AE0EEF" w:rsidRPr="00B65094" w:rsidRDefault="00AE0EEF"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AE0EEF" w:rsidRPr="00B65094" w:rsidRDefault="008633AD"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Cs/>
                <w:color w:val="000000"/>
                <w:sz w:val="20"/>
                <w:szCs w:val="20"/>
              </w:rPr>
              <w:t>N= 6446</w:t>
            </w:r>
          </w:p>
          <w:p w:rsidR="00AE0EEF" w:rsidRPr="00B65094" w:rsidRDefault="00AE0EEF"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AE0EE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8633AD"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8633AD" w:rsidRPr="00B65094">
              <w:rPr>
                <w:rFonts w:ascii="Times New Roman" w:hAnsi="Times New Roman" w:cs="Times New Roman"/>
                <w:bCs/>
                <w:color w:val="000000"/>
                <w:sz w:val="20"/>
                <w:szCs w:val="20"/>
              </w:rPr>
              <w:t>471 (7·3%)</w:t>
            </w:r>
          </w:p>
          <w:p w:rsidR="00AE0EEF" w:rsidRPr="00B65094" w:rsidRDefault="00AE0EE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AE0EEF" w:rsidRPr="00B65094" w:rsidRDefault="00AE0EEF"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 xml:space="preserve">Labeling errors: </w:t>
            </w:r>
            <w:r w:rsidR="008633AD" w:rsidRPr="00B65094">
              <w:rPr>
                <w:rFonts w:ascii="Times New Roman" w:hAnsi="Times New Roman" w:cs="Times New Roman"/>
                <w:bCs/>
                <w:color w:val="000000"/>
                <w:sz w:val="20"/>
                <w:szCs w:val="20"/>
              </w:rPr>
              <w:t>374 (5.8%)</w:t>
            </w:r>
          </w:p>
          <w:p w:rsidR="00AE0EEF" w:rsidRPr="00B65094" w:rsidRDefault="00AE0EEF"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8633AD" w:rsidRPr="00B65094" w:rsidRDefault="008633AD"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(7.3-5.8/7.3)X100%= -20.55 (-30.33, -9.39)</w:t>
            </w:r>
          </w:p>
          <w:p w:rsidR="008633AD" w:rsidRPr="00B65094" w:rsidRDefault="008633AD"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Risk Ratio (RR): 0.795 (0.697, 0.906)</w:t>
            </w:r>
          </w:p>
          <w:p w:rsidR="008633AD" w:rsidRPr="00B65094" w:rsidRDefault="008633AD"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risk (% decrease) = (1 – 0.795) x 100</w:t>
            </w:r>
          </w:p>
          <w:p w:rsidR="008633AD" w:rsidRPr="00B65094" w:rsidRDefault="008633AD"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 0.205 X 100%= 20.5%</w:t>
            </w:r>
          </w:p>
          <w:p w:rsidR="008633AD" w:rsidRPr="00B65094" w:rsidRDefault="008633AD" w:rsidP="008633AD">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 led to 20.5 % reduction in Specimen labeling errors.</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AE0EEF" w:rsidRPr="00B65094" w:rsidTr="007F1129">
              <w:tc>
                <w:tcPr>
                  <w:tcW w:w="698" w:type="dxa"/>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AE0EEF" w:rsidRPr="00B65094" w:rsidRDefault="00AE0EEF" w:rsidP="007F1129">
                  <w:pPr>
                    <w:autoSpaceDE w:val="0"/>
                    <w:autoSpaceDN w:val="0"/>
                    <w:adjustRightInd w:val="0"/>
                    <w:spacing w:before="0"/>
                    <w:rPr>
                      <w:rFonts w:ascii="Times New Roman" w:hAnsi="Times New Roman" w:cs="Times New Roman"/>
                      <w:color w:val="000000"/>
                      <w:sz w:val="20"/>
                      <w:szCs w:val="20"/>
                    </w:rPr>
                  </w:pPr>
                </w:p>
              </w:tc>
            </w:tr>
          </w:tbl>
          <w:p w:rsidR="00AE0EEF" w:rsidRPr="00B65094" w:rsidRDefault="00AE0EEF"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AE0EEF" w:rsidRPr="00B65094" w:rsidRDefault="00AE0EEF"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AE0EEF" w:rsidRPr="00B65094" w:rsidRDefault="00AE0EEF" w:rsidP="007F1129">
            <w:pPr>
              <w:autoSpaceDE w:val="0"/>
              <w:autoSpaceDN w:val="0"/>
              <w:adjustRightInd w:val="0"/>
              <w:spacing w:before="0"/>
              <w:rPr>
                <w:rFonts w:ascii="Times New Roman" w:hAnsi="Times New Roman" w:cs="Times New Roman"/>
                <w:b/>
                <w:bCs/>
                <w:sz w:val="20"/>
                <w:szCs w:val="20"/>
              </w:rPr>
            </w:pPr>
          </w:p>
          <w:p w:rsidR="00AE0EEF" w:rsidRPr="00B65094" w:rsidRDefault="00AE0EEF" w:rsidP="0018754E">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tc>
      </w:tr>
      <w:tr w:rsidR="00AE0EEF" w:rsidRPr="00B65094" w:rsidTr="006440F2">
        <w:trPr>
          <w:trHeight w:val="1151"/>
        </w:trPr>
        <w:tc>
          <w:tcPr>
            <w:tcW w:w="2875" w:type="dxa"/>
          </w:tcPr>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373605" w:rsidRPr="00B65094">
              <w:rPr>
                <w:rFonts w:ascii="Times New Roman" w:hAnsi="Times New Roman" w:cs="Times New Roman"/>
                <w:b/>
                <w:bCs/>
                <w:color w:val="auto"/>
                <w:sz w:val="20"/>
                <w:szCs w:val="20"/>
              </w:rPr>
              <w:t>9</w:t>
            </w:r>
          </w:p>
          <w:p w:rsidR="00AE0EEF" w:rsidRPr="00B65094" w:rsidRDefault="00373605"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Good quality</w:t>
            </w:r>
            <w:r w:rsidR="00AE0EEF" w:rsidRPr="00B65094">
              <w:rPr>
                <w:rFonts w:ascii="Times New Roman" w:hAnsi="Times New Roman" w:cs="Times New Roman"/>
                <w:b/>
                <w:bCs/>
                <w:color w:val="auto"/>
                <w:sz w:val="20"/>
                <w:szCs w:val="20"/>
              </w:rPr>
              <w:t xml:space="preserve">  </w:t>
            </w:r>
          </w:p>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3600" w:type="dxa"/>
          </w:tcPr>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__ </w:t>
            </w:r>
            <w:r w:rsidR="00373605" w:rsidRPr="00B65094">
              <w:rPr>
                <w:rFonts w:ascii="Times New Roman" w:hAnsi="Times New Roman" w:cs="Times New Roman"/>
                <w:b/>
                <w:bCs/>
                <w:color w:val="auto"/>
                <w:sz w:val="20"/>
                <w:szCs w:val="20"/>
              </w:rPr>
              <w:t>3</w:t>
            </w:r>
          </w:p>
          <w:p w:rsidR="00AE0EEF" w:rsidRPr="00B65094" w:rsidRDefault="00AE0EEF" w:rsidP="007F1129">
            <w:pPr>
              <w:pStyle w:val="Default"/>
              <w:rPr>
                <w:rFonts w:ascii="Times New Roman" w:hAnsi="Times New Roman" w:cs="Times New Roman"/>
                <w:color w:val="auto"/>
                <w:sz w:val="20"/>
                <w:szCs w:val="20"/>
              </w:rPr>
            </w:pPr>
          </w:p>
        </w:tc>
        <w:tc>
          <w:tcPr>
            <w:tcW w:w="2160" w:type="dxa"/>
          </w:tcPr>
          <w:p w:rsidR="00AE0EEF" w:rsidRPr="00B65094" w:rsidRDefault="00AE0EEF"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w:t>
            </w:r>
            <w:r w:rsidR="001163CA" w:rsidRPr="00B65094">
              <w:rPr>
                <w:rFonts w:ascii="Times New Roman" w:hAnsi="Times New Roman" w:cs="Times New Roman"/>
                <w:b/>
                <w:bCs/>
                <w:color w:val="auto"/>
                <w:sz w:val="20"/>
                <w:szCs w:val="20"/>
              </w:rPr>
              <w:t>1</w:t>
            </w:r>
          </w:p>
          <w:p w:rsidR="00AE0EEF" w:rsidRPr="00B65094" w:rsidRDefault="00AE0EEF" w:rsidP="007F1129">
            <w:pPr>
              <w:pStyle w:val="Default"/>
              <w:rPr>
                <w:rFonts w:ascii="Times New Roman" w:hAnsi="Times New Roman" w:cs="Times New Roman"/>
                <w:color w:val="auto"/>
                <w:sz w:val="20"/>
                <w:szCs w:val="20"/>
              </w:rPr>
            </w:pPr>
          </w:p>
        </w:tc>
        <w:tc>
          <w:tcPr>
            <w:tcW w:w="2700" w:type="dxa"/>
          </w:tcPr>
          <w:p w:rsidR="00AE0EEF" w:rsidRPr="00B65094" w:rsidRDefault="00AE0EEF"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__ </w:t>
            </w:r>
            <w:r w:rsidR="00373605" w:rsidRPr="00B65094">
              <w:rPr>
                <w:rFonts w:ascii="Times New Roman" w:hAnsi="Times New Roman" w:cs="Times New Roman"/>
                <w:b/>
                <w:bCs/>
                <w:color w:val="auto"/>
                <w:sz w:val="20"/>
                <w:szCs w:val="20"/>
              </w:rPr>
              <w:t>2</w:t>
            </w:r>
          </w:p>
          <w:p w:rsidR="00AE0EEF" w:rsidRPr="00B65094" w:rsidRDefault="00AE0EEF" w:rsidP="007F1129">
            <w:pPr>
              <w:pStyle w:val="Default"/>
              <w:rPr>
                <w:rFonts w:ascii="Times New Roman" w:hAnsi="Times New Roman" w:cs="Times New Roman"/>
                <w:color w:val="auto"/>
                <w:sz w:val="20"/>
                <w:szCs w:val="20"/>
              </w:rPr>
            </w:pPr>
          </w:p>
        </w:tc>
        <w:tc>
          <w:tcPr>
            <w:tcW w:w="3060" w:type="dxa"/>
          </w:tcPr>
          <w:p w:rsidR="00AE0EEF" w:rsidRPr="00B65094" w:rsidRDefault="00AE0EEF" w:rsidP="00551742">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Results/findings (3 pts maximum): __</w:t>
            </w:r>
            <w:r w:rsidR="00373605" w:rsidRPr="00B65094">
              <w:rPr>
                <w:rFonts w:ascii="Times New Roman" w:hAnsi="Times New Roman" w:cs="Times New Roman"/>
                <w:b/>
                <w:bCs/>
                <w:color w:val="auto"/>
                <w:sz w:val="20"/>
                <w:szCs w:val="20"/>
              </w:rPr>
              <w:t>3</w:t>
            </w:r>
          </w:p>
        </w:tc>
      </w:tr>
    </w:tbl>
    <w:p w:rsidR="00AE0EEF" w:rsidRPr="00B65094" w:rsidRDefault="00AE0EEF" w:rsidP="00AE0EEF">
      <w:pPr>
        <w:spacing w:before="0"/>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2340"/>
        <w:gridCol w:w="2520"/>
        <w:gridCol w:w="2700"/>
        <w:gridCol w:w="3060"/>
      </w:tblGrid>
      <w:tr w:rsidR="007F1129" w:rsidRPr="00B65094" w:rsidTr="007F1129">
        <w:trPr>
          <w:trHeight w:val="913"/>
        </w:trPr>
        <w:tc>
          <w:tcPr>
            <w:tcW w:w="377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34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52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7F1129">
        <w:trPr>
          <w:trHeight w:val="3311"/>
        </w:trPr>
        <w:tc>
          <w:tcPr>
            <w:tcW w:w="3775" w:type="dxa"/>
          </w:tcPr>
          <w:p w:rsidR="007F1129" w:rsidRPr="00B65094" w:rsidRDefault="00B41FE7"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2</w:t>
            </w:r>
            <w:r w:rsidR="007F1129" w:rsidRPr="00B65094">
              <w:rPr>
                <w:rFonts w:ascii="Times New Roman" w:hAnsi="Times New Roman" w:cs="Times New Roman"/>
                <w:b/>
                <w:bCs/>
                <w:color w:val="000000"/>
                <w:sz w:val="20"/>
                <w:szCs w:val="20"/>
              </w:rPr>
              <w:t xml:space="preserve">. Author(s): </w:t>
            </w:r>
            <w:proofErr w:type="spellStart"/>
            <w:r w:rsidR="007F1129" w:rsidRPr="00B65094">
              <w:rPr>
                <w:rFonts w:ascii="Times New Roman" w:hAnsi="Times New Roman" w:cs="Times New Roman"/>
                <w:color w:val="000000"/>
                <w:sz w:val="20"/>
                <w:szCs w:val="20"/>
              </w:rPr>
              <w:t>Quillen</w:t>
            </w:r>
            <w:proofErr w:type="spellEnd"/>
            <w:r w:rsidR="007F1129" w:rsidRPr="00B65094">
              <w:rPr>
                <w:rFonts w:ascii="Times New Roman" w:hAnsi="Times New Roman" w:cs="Times New Roman"/>
                <w:color w:val="000000"/>
                <w:sz w:val="20"/>
                <w:szCs w:val="20"/>
              </w:rPr>
              <w:t xml:space="preserve"> and Murphy, et.al.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Year: </w:t>
            </w:r>
            <w:r w:rsidRPr="00B65094">
              <w:rPr>
                <w:rFonts w:ascii="Times New Roman" w:hAnsi="Times New Roman" w:cs="Times New Roman"/>
                <w:color w:val="000000"/>
                <w:sz w:val="20"/>
                <w:szCs w:val="20"/>
              </w:rPr>
              <w:t>2006</w:t>
            </w:r>
          </w:p>
          <w:p w:rsidR="003F60AF" w:rsidRPr="00B65094" w:rsidRDefault="003F60AF"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-Title:</w:t>
            </w:r>
            <w:r w:rsidRPr="00B65094">
              <w:t xml:space="preserve"> </w:t>
            </w:r>
            <w:r w:rsidRPr="00B65094">
              <w:rPr>
                <w:rFonts w:ascii="Times New Roman" w:hAnsi="Times New Roman" w:cs="Times New Roman"/>
                <w:color w:val="000000"/>
                <w:sz w:val="20"/>
                <w:szCs w:val="20"/>
              </w:rPr>
              <w:t>Quality improvement to decrease specimen mislabeling in transfusion medicine</w:t>
            </w:r>
          </w:p>
          <w:p w:rsidR="00836CE4" w:rsidRPr="00B65094" w:rsidRDefault="007F1129"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color w:val="000000"/>
                <w:sz w:val="20"/>
                <w:szCs w:val="20"/>
              </w:rPr>
              <w:t xml:space="preserve">- Publication: </w:t>
            </w:r>
            <w:r w:rsidR="00836CE4" w:rsidRPr="00B65094">
              <w:rPr>
                <w:rFonts w:ascii="Times New Roman" w:hAnsi="Times New Roman" w:cs="Times New Roman"/>
                <w:bCs/>
                <w:iCs/>
                <w:sz w:val="20"/>
                <w:szCs w:val="20"/>
              </w:rPr>
              <w:t>Archives of Pathology &amp; Laboratory Medicine</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 Affiliations: </w:t>
            </w:r>
            <w:r w:rsidR="00836CE4" w:rsidRPr="00B65094">
              <w:rPr>
                <w:rFonts w:ascii="Times New Roman" w:hAnsi="Times New Roman" w:cs="Times New Roman"/>
                <w:bCs/>
                <w:color w:val="000000"/>
                <w:sz w:val="20"/>
                <w:szCs w:val="20"/>
              </w:rPr>
              <w:t>Department of Laboratory Medicine, Boston University Medical Center, Boston, MA</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Funding: </w:t>
            </w:r>
            <w:r w:rsidRPr="00B65094">
              <w:rPr>
                <w:rFonts w:ascii="Times New Roman" w:hAnsi="Times New Roman" w:cs="Times New Roman"/>
                <w:sz w:val="20"/>
                <w:szCs w:val="20"/>
              </w:rPr>
              <w:t>Information not available</w:t>
            </w:r>
          </w:p>
        </w:tc>
        <w:tc>
          <w:tcPr>
            <w:tcW w:w="234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00836CE4" w:rsidRPr="00B65094">
              <w:rPr>
                <w:rFonts w:ascii="Times New Roman" w:hAnsi="Times New Roman" w:cs="Times New Roman"/>
                <w:b/>
                <w:bCs/>
                <w:color w:val="000000"/>
                <w:sz w:val="20"/>
                <w:szCs w:val="20"/>
              </w:rPr>
              <w:t>B</w:t>
            </w:r>
            <w:r w:rsidRPr="00B65094">
              <w:rPr>
                <w:rFonts w:ascii="Times New Roman" w:hAnsi="Times New Roman" w:cs="Times New Roman"/>
                <w:color w:val="000000"/>
                <w:sz w:val="20"/>
                <w:szCs w:val="20"/>
              </w:rPr>
              <w:t>efore and after)</w:t>
            </w:r>
          </w:p>
          <w:p w:rsidR="00836CE4"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xml:space="preserve">: </w:t>
            </w:r>
            <w:r w:rsidR="00836CE4" w:rsidRPr="00B65094">
              <w:rPr>
                <w:rFonts w:ascii="Times New Roman" w:hAnsi="Times New Roman" w:cs="Times New Roman"/>
                <w:color w:val="000000"/>
                <w:sz w:val="20"/>
                <w:szCs w:val="20"/>
              </w:rPr>
              <w:t>: Department of Laboratory Medicine, Boston University Medical center/ Clinical Laboratory/Blood Bank</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-Population/Sample Type: </w:t>
            </w:r>
            <w:r w:rsidR="00836CE4" w:rsidRPr="00B65094">
              <w:rPr>
                <w:rFonts w:ascii="Times New Roman" w:hAnsi="Times New Roman" w:cs="Times New Roman"/>
                <w:bCs/>
                <w:color w:val="000000"/>
                <w:sz w:val="20"/>
                <w:szCs w:val="20"/>
              </w:rPr>
              <w:t>General population/</w:t>
            </w:r>
            <w:r w:rsidRPr="00B65094">
              <w:rPr>
                <w:rFonts w:ascii="Times New Roman" w:hAnsi="Times New Roman" w:cs="Times New Roman"/>
                <w:bCs/>
                <w:color w:val="000000"/>
                <w:sz w:val="20"/>
                <w:szCs w:val="20"/>
              </w:rPr>
              <w:t>All routine blood specimens</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Comparator: </w:t>
            </w:r>
            <w:r w:rsidRPr="00B65094">
              <w:rPr>
                <w:rFonts w:ascii="Times New Roman" w:hAnsi="Times New Roman" w:cs="Times New Roman"/>
                <w:bCs/>
                <w:color w:val="000000"/>
                <w:sz w:val="20"/>
                <w:szCs w:val="20"/>
              </w:rPr>
              <w:t>Upon receiving the samples in the labs, QI were documented in the lab after careful screening of the sample and test requisition form (TRF) by the laboratory technician to monitor pre-analytical phase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r w:rsidRPr="00B65094">
              <w:rPr>
                <w:rFonts w:ascii="Times New Roman" w:hAnsi="Times New Roman" w:cs="Times New Roman"/>
                <w:color w:val="000000"/>
                <w:sz w:val="20"/>
                <w:szCs w:val="20"/>
              </w:rPr>
              <w:t xml:space="preserve">None </w:t>
            </w:r>
          </w:p>
        </w:tc>
        <w:tc>
          <w:tcPr>
            <w:tcW w:w="2520" w:type="dxa"/>
          </w:tcPr>
          <w:p w:rsidR="00836CE4" w:rsidRPr="00B65094" w:rsidRDefault="007F1129" w:rsidP="00836CE4">
            <w:pPr>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836CE4" w:rsidRPr="00B65094">
              <w:rPr>
                <w:rFonts w:ascii="Times New Roman" w:hAnsi="Times New Roman" w:cs="Times New Roman"/>
                <w:bCs/>
                <w:color w:val="000000"/>
                <w:sz w:val="20"/>
                <w:szCs w:val="20"/>
              </w:rPr>
              <w:t xml:space="preserve">Weekly incident feedback program. Feedback was provided to the managers of the ED </w:t>
            </w:r>
            <w:proofErr w:type="spellStart"/>
            <w:r w:rsidR="00836CE4" w:rsidRPr="00B65094">
              <w:rPr>
                <w:rFonts w:ascii="Times New Roman" w:hAnsi="Times New Roman" w:cs="Times New Roman"/>
                <w:bCs/>
                <w:color w:val="000000"/>
                <w:sz w:val="20"/>
                <w:szCs w:val="20"/>
              </w:rPr>
              <w:t>quaterly</w:t>
            </w:r>
            <w:proofErr w:type="spellEnd"/>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00836CE4" w:rsidRPr="00B65094">
              <w:rPr>
                <w:rFonts w:ascii="Times New Roman" w:hAnsi="Times New Roman" w:cs="Times New Roman"/>
                <w:bCs/>
                <w:color w:val="000000"/>
                <w:sz w:val="20"/>
                <w:szCs w:val="20"/>
              </w:rPr>
              <w:t>Started in first quarter and still going</w:t>
            </w:r>
            <w:r w:rsidRPr="00B65094">
              <w:rPr>
                <w:rFonts w:ascii="Times New Roman" w:hAnsi="Times New Roman" w:cs="Times New Roman"/>
                <w:color w:val="000000"/>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Staff Trained: </w:t>
            </w:r>
            <w:r w:rsidR="00836CE4" w:rsidRPr="00B65094">
              <w:rPr>
                <w:rFonts w:ascii="Times New Roman" w:hAnsi="Times New Roman" w:cs="Times New Roman"/>
                <w:bCs/>
                <w:color w:val="000000"/>
                <w:sz w:val="20"/>
                <w:szCs w:val="20"/>
              </w:rPr>
              <w:t>Not applicable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70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836CE4" w:rsidRPr="00B65094" w:rsidRDefault="007F1129" w:rsidP="00836CE4">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Wrong identification: </w:t>
            </w:r>
            <w:r w:rsidR="00836CE4" w:rsidRPr="00B65094">
              <w:rPr>
                <w:rFonts w:ascii="Times New Roman" w:hAnsi="Times New Roman" w:cs="Times New Roman"/>
                <w:bCs/>
                <w:color w:val="000000"/>
                <w:sz w:val="20"/>
                <w:szCs w:val="20"/>
              </w:rPr>
              <w:t>Unlabeled: not labeled</w:t>
            </w:r>
          </w:p>
          <w:p w:rsidR="00836CE4" w:rsidRPr="00B65094" w:rsidRDefault="00836CE4" w:rsidP="00836CE4">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Mismatched: Between the patient information and the </w:t>
            </w:r>
            <w:proofErr w:type="spellStart"/>
            <w:r w:rsidRPr="00B65094">
              <w:rPr>
                <w:rFonts w:ascii="Times New Roman" w:hAnsi="Times New Roman" w:cs="Times New Roman"/>
                <w:bCs/>
                <w:color w:val="000000"/>
                <w:sz w:val="20"/>
                <w:szCs w:val="20"/>
              </w:rPr>
              <w:t>req</w:t>
            </w:r>
            <w:proofErr w:type="spellEnd"/>
            <w:r w:rsidRPr="00B65094">
              <w:rPr>
                <w:rFonts w:ascii="Times New Roman" w:hAnsi="Times New Roman" w:cs="Times New Roman"/>
                <w:bCs/>
                <w:color w:val="000000"/>
                <w:sz w:val="20"/>
                <w:szCs w:val="20"/>
              </w:rPr>
              <w:t xml:space="preserve"> form</w:t>
            </w:r>
          </w:p>
          <w:p w:rsidR="00836CE4" w:rsidRPr="00B65094" w:rsidRDefault="00836CE4" w:rsidP="00836CE4">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WBIT: wrong blood in tube </w:t>
            </w:r>
          </w:p>
          <w:p w:rsidR="007F1129" w:rsidRPr="00B65094" w:rsidRDefault="00836CE4" w:rsidP="00836CE4">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(specimen appears properly labeled but contains blood from an individual other than the one named on the label)</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Recording Method: </w:t>
            </w:r>
          </w:p>
          <w:p w:rsidR="007F1129" w:rsidRPr="00B65094" w:rsidRDefault="00836CE4"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Weekly</w:t>
            </w:r>
            <w:r w:rsidRPr="00B65094">
              <w:t xml:space="preserve"> </w:t>
            </w:r>
            <w:r w:rsidRPr="00B65094">
              <w:rPr>
                <w:rFonts w:ascii="Times New Roman" w:hAnsi="Times New Roman" w:cs="Times New Roman"/>
                <w:color w:val="000000"/>
                <w:sz w:val="20"/>
                <w:szCs w:val="20"/>
              </w:rPr>
              <w:t xml:space="preserve">collected weekly on the origin of specimen mislabeling and shared with the manager of the ED on quarterly basis </w:t>
            </w:r>
          </w:p>
          <w:p w:rsidR="00836CE4" w:rsidRPr="00B65094" w:rsidRDefault="00836CE4" w:rsidP="007F1129">
            <w:pPr>
              <w:autoSpaceDE w:val="0"/>
              <w:autoSpaceDN w:val="0"/>
              <w:adjustRightInd w:val="0"/>
              <w:spacing w:before="0"/>
              <w:rPr>
                <w:rFonts w:ascii="Times New Roman" w:hAnsi="Times New Roman" w:cs="Times New Roman"/>
                <w:b/>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Data abstraction period:</w:t>
            </w:r>
          </w:p>
          <w:p w:rsidR="00836CE4"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Pre: </w:t>
            </w:r>
            <w:r w:rsidR="00836CE4" w:rsidRPr="00B65094">
              <w:rPr>
                <w:rFonts w:ascii="Times New Roman" w:hAnsi="Times New Roman" w:cs="Times New Roman"/>
                <w:color w:val="000000"/>
                <w:sz w:val="20"/>
                <w:szCs w:val="20"/>
              </w:rPr>
              <w:t>4 quarters in 2004</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836CE4" w:rsidRPr="00B65094">
              <w:rPr>
                <w:rFonts w:ascii="Times New Roman" w:hAnsi="Times New Roman" w:cs="Times New Roman"/>
                <w:color w:val="000000"/>
                <w:sz w:val="20"/>
                <w:szCs w:val="20"/>
              </w:rPr>
              <w:t>3 quarters in 2005</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6 months</w:t>
            </w: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1B284E"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Pre</w:t>
            </w:r>
            <w:r w:rsidR="001B284E" w:rsidRPr="00B65094">
              <w:rPr>
                <w:rFonts w:ascii="Times New Roman" w:hAnsi="Times New Roman" w:cs="Times New Roman"/>
                <w:bCs/>
                <w:color w:val="000000"/>
                <w:sz w:val="20"/>
                <w:szCs w:val="20"/>
              </w:rPr>
              <w:t xml:space="preserve"> (N)</w:t>
            </w:r>
            <w:r w:rsidRPr="00B65094">
              <w:rPr>
                <w:rFonts w:ascii="Times New Roman" w:hAnsi="Times New Roman" w:cs="Times New Roman"/>
                <w:bCs/>
                <w:color w:val="000000"/>
                <w:sz w:val="20"/>
                <w:szCs w:val="20"/>
              </w:rPr>
              <w:t xml:space="preserve">: </w:t>
            </w:r>
            <w:r w:rsidR="001B284E" w:rsidRPr="00B65094">
              <w:rPr>
                <w:rFonts w:ascii="Times New Roman" w:hAnsi="Times New Roman" w:cs="Times New Roman"/>
                <w:bCs/>
                <w:color w:val="000000"/>
                <w:sz w:val="20"/>
                <w:szCs w:val="20"/>
              </w:rPr>
              <w:t>Total specimens</w:t>
            </w:r>
            <w:r w:rsidRPr="00B65094">
              <w:rPr>
                <w:rFonts w:ascii="Times New Roman" w:hAnsi="Times New Roman" w:cs="Times New Roman"/>
                <w:bCs/>
                <w:color w:val="000000"/>
                <w:sz w:val="20"/>
                <w:szCs w:val="20"/>
              </w:rPr>
              <w:t xml:space="preserve">: </w:t>
            </w:r>
            <w:r w:rsidR="001B284E" w:rsidRPr="00B65094">
              <w:rPr>
                <w:rFonts w:ascii="Times New Roman" w:hAnsi="Times New Roman" w:cs="Times New Roman"/>
                <w:bCs/>
                <w:color w:val="000000"/>
                <w:sz w:val="20"/>
                <w:szCs w:val="20"/>
              </w:rPr>
              <w:t>27,667 (four quarters)</w:t>
            </w:r>
          </w:p>
          <w:p w:rsidR="001B284E"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w:t>
            </w:r>
            <w:r w:rsidR="001B284E" w:rsidRPr="00B65094">
              <w:rPr>
                <w:rFonts w:ascii="Times New Roman" w:hAnsi="Times New Roman" w:cs="Times New Roman"/>
                <w:bCs/>
                <w:color w:val="000000"/>
                <w:sz w:val="20"/>
                <w:szCs w:val="20"/>
              </w:rPr>
              <w:t xml:space="preserve"> (N)</w:t>
            </w:r>
            <w:r w:rsidRPr="00B65094">
              <w:rPr>
                <w:rFonts w:ascii="Times New Roman" w:hAnsi="Times New Roman" w:cs="Times New Roman"/>
                <w:bCs/>
                <w:color w:val="000000"/>
                <w:sz w:val="20"/>
                <w:szCs w:val="20"/>
              </w:rPr>
              <w:t xml:space="preserve">: </w:t>
            </w:r>
            <w:r w:rsidR="001B284E" w:rsidRPr="00B65094">
              <w:rPr>
                <w:rFonts w:ascii="Times New Roman" w:hAnsi="Times New Roman" w:cs="Times New Roman"/>
                <w:bCs/>
                <w:color w:val="000000"/>
                <w:sz w:val="20"/>
                <w:szCs w:val="20"/>
              </w:rPr>
              <w:t>Total specimens:</w:t>
            </w:r>
          </w:p>
          <w:p w:rsidR="007F1129" w:rsidRPr="00B65094" w:rsidRDefault="001B284E"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Cs/>
                <w:color w:val="000000"/>
                <w:sz w:val="20"/>
                <w:szCs w:val="20"/>
              </w:rPr>
              <w:t>22,288 (three quarters)</w:t>
            </w:r>
          </w:p>
          <w:p w:rsidR="001B284E" w:rsidRPr="00B65094" w:rsidRDefault="001B284E"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1B284E"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w:t>
            </w:r>
            <w:r w:rsidR="001B284E" w:rsidRPr="00B65094">
              <w:rPr>
                <w:rFonts w:ascii="Times New Roman" w:hAnsi="Times New Roman" w:cs="Times New Roman"/>
                <w:bCs/>
                <w:color w:val="000000"/>
                <w:sz w:val="20"/>
                <w:szCs w:val="20"/>
              </w:rPr>
              <w:t xml:space="preserve">(no of errors) = </w:t>
            </w:r>
            <w:r w:rsidR="007848FB" w:rsidRPr="00B65094">
              <w:rPr>
                <w:rFonts w:ascii="Times New Roman" w:hAnsi="Times New Roman" w:cs="Times New Roman"/>
                <w:bCs/>
                <w:color w:val="000000"/>
                <w:sz w:val="20"/>
                <w:szCs w:val="20"/>
              </w:rPr>
              <w:t xml:space="preserve">35 in last quarter of pre intervention period or </w:t>
            </w:r>
            <w:r w:rsidR="00EE346F" w:rsidRPr="00B65094">
              <w:rPr>
                <w:rFonts w:ascii="Times New Roman" w:hAnsi="Times New Roman" w:cs="Times New Roman"/>
                <w:bCs/>
                <w:color w:val="000000"/>
                <w:sz w:val="20"/>
                <w:szCs w:val="20"/>
              </w:rPr>
              <w:t>12</w:t>
            </w:r>
            <w:r w:rsidR="007848FB" w:rsidRPr="00B65094">
              <w:rPr>
                <w:rFonts w:ascii="Times New Roman" w:hAnsi="Times New Roman" w:cs="Times New Roman"/>
                <w:bCs/>
                <w:color w:val="000000"/>
                <w:sz w:val="20"/>
                <w:szCs w:val="20"/>
              </w:rPr>
              <w:t>/month</w:t>
            </w:r>
            <w:r w:rsidR="00EE346F" w:rsidRPr="00B65094">
              <w:rPr>
                <w:rFonts w:ascii="Times New Roman" w:hAnsi="Times New Roman" w:cs="Times New Roman"/>
                <w:bCs/>
                <w:color w:val="000000"/>
                <w:sz w:val="20"/>
                <w:szCs w:val="20"/>
              </w:rPr>
              <w:t xml:space="preserve"> </w:t>
            </w:r>
            <w:r w:rsidR="001B284E" w:rsidRPr="00B65094">
              <w:rPr>
                <w:rFonts w:ascii="Times New Roman" w:hAnsi="Times New Roman" w:cs="Times New Roman"/>
                <w:bCs/>
                <w:color w:val="000000"/>
                <w:sz w:val="20"/>
                <w:szCs w:val="20"/>
              </w:rPr>
              <w:t>(0.0050%)</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Labeling errors</w:t>
            </w:r>
            <w:r w:rsidR="001B284E" w:rsidRPr="00B65094">
              <w:t xml:space="preserve"> (n</w:t>
            </w:r>
            <w:r w:rsidR="001B284E" w:rsidRPr="00B65094">
              <w:rPr>
                <w:rFonts w:ascii="Times New Roman" w:hAnsi="Times New Roman" w:cs="Times New Roman"/>
                <w:bCs/>
                <w:color w:val="000000"/>
                <w:sz w:val="20"/>
                <w:szCs w:val="20"/>
              </w:rPr>
              <w:t xml:space="preserve">o. of errors) = </w:t>
            </w:r>
            <w:r w:rsidR="007848FB" w:rsidRPr="00B65094">
              <w:rPr>
                <w:rFonts w:ascii="Times New Roman" w:hAnsi="Times New Roman" w:cs="Times New Roman"/>
                <w:bCs/>
                <w:color w:val="000000"/>
                <w:sz w:val="20"/>
                <w:szCs w:val="20"/>
              </w:rPr>
              <w:t xml:space="preserve">12 last quarter of post intervention period or 4 /month </w:t>
            </w:r>
            <w:r w:rsidR="001B284E" w:rsidRPr="00B65094">
              <w:rPr>
                <w:rFonts w:ascii="Times New Roman" w:hAnsi="Times New Roman" w:cs="Times New Roman"/>
                <w:bCs/>
                <w:color w:val="000000"/>
                <w:sz w:val="20"/>
                <w:szCs w:val="20"/>
              </w:rPr>
              <w:t xml:space="preserve"> (0.00</w:t>
            </w:r>
            <w:r w:rsidR="00EE346F" w:rsidRPr="00B65094">
              <w:rPr>
                <w:rFonts w:ascii="Times New Roman" w:hAnsi="Times New Roman" w:cs="Times New Roman"/>
                <w:bCs/>
                <w:color w:val="000000"/>
                <w:sz w:val="20"/>
                <w:szCs w:val="20"/>
              </w:rPr>
              <w:t>20</w:t>
            </w:r>
            <w:r w:rsidR="001B284E" w:rsidRPr="00B65094">
              <w:rPr>
                <w:rFonts w:ascii="Times New Roman" w:hAnsi="Times New Roman" w:cs="Times New Roman"/>
                <w:bCs/>
                <w:color w:val="000000"/>
                <w:sz w:val="20"/>
                <w:szCs w:val="20"/>
              </w:rPr>
              <w:t>)</w:t>
            </w:r>
          </w:p>
          <w:p w:rsidR="001B284E" w:rsidRPr="00B65094" w:rsidRDefault="001B284E" w:rsidP="007F1129">
            <w:pPr>
              <w:autoSpaceDE w:val="0"/>
              <w:autoSpaceDN w:val="0"/>
              <w:adjustRightInd w:val="0"/>
              <w:spacing w:before="0"/>
              <w:rPr>
                <w:rFonts w:ascii="Times New Roman" w:hAnsi="Times New Roman" w:cs="Times New Roman"/>
                <w:b/>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EE346F" w:rsidRPr="00B65094">
              <w:rPr>
                <w:rFonts w:ascii="Times New Roman" w:hAnsi="Times New Roman" w:cs="Times New Roman"/>
                <w:color w:val="000000"/>
                <w:sz w:val="20"/>
                <w:szCs w:val="20"/>
              </w:rPr>
              <w:t>4</w:t>
            </w:r>
            <w:r w:rsidRPr="00B65094">
              <w:rPr>
                <w:rFonts w:ascii="Times New Roman" w:hAnsi="Times New Roman" w:cs="Times New Roman"/>
                <w:color w:val="000000"/>
                <w:sz w:val="20"/>
                <w:szCs w:val="20"/>
              </w:rPr>
              <w:t>-</w:t>
            </w:r>
            <w:r w:rsidR="00EE346F" w:rsidRPr="00B65094">
              <w:rPr>
                <w:rFonts w:ascii="Times New Roman" w:hAnsi="Times New Roman" w:cs="Times New Roman"/>
                <w:color w:val="000000"/>
                <w:sz w:val="20"/>
                <w:szCs w:val="20"/>
              </w:rPr>
              <w:t>12</w:t>
            </w:r>
            <w:r w:rsidRPr="00B65094">
              <w:rPr>
                <w:rFonts w:ascii="Times New Roman" w:hAnsi="Times New Roman" w:cs="Times New Roman"/>
                <w:color w:val="000000"/>
                <w:sz w:val="20"/>
                <w:szCs w:val="20"/>
              </w:rPr>
              <w:t>/</w:t>
            </w:r>
            <w:r w:rsidR="00EE346F" w:rsidRPr="00B65094">
              <w:rPr>
                <w:rFonts w:ascii="Times New Roman" w:hAnsi="Times New Roman" w:cs="Times New Roman"/>
                <w:color w:val="000000"/>
                <w:sz w:val="20"/>
                <w:szCs w:val="20"/>
              </w:rPr>
              <w:t>12</w:t>
            </w:r>
            <w:r w:rsidRPr="00B65094">
              <w:rPr>
                <w:rFonts w:ascii="Times New Roman" w:hAnsi="Times New Roman" w:cs="Times New Roman"/>
                <w:color w:val="000000"/>
                <w:sz w:val="20"/>
                <w:szCs w:val="20"/>
              </w:rPr>
              <w:t xml:space="preserve">)X100%=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EE346F" w:rsidRPr="00B65094">
              <w:rPr>
                <w:rFonts w:ascii="Times New Roman" w:hAnsi="Times New Roman" w:cs="Times New Roman"/>
                <w:color w:val="000000"/>
                <w:sz w:val="20"/>
                <w:szCs w:val="20"/>
              </w:rPr>
              <w:t>66.65</w:t>
            </w:r>
            <w:r w:rsidRPr="00B65094">
              <w:rPr>
                <w:rFonts w:ascii="Times New Roman" w:hAnsi="Times New Roman" w:cs="Times New Roman"/>
                <w:color w:val="000000"/>
                <w:sz w:val="20"/>
                <w:szCs w:val="20"/>
              </w:rPr>
              <w:t xml:space="preserve"> (-</w:t>
            </w:r>
            <w:r w:rsidR="00EE346F" w:rsidRPr="00B65094">
              <w:rPr>
                <w:rFonts w:ascii="Times New Roman" w:hAnsi="Times New Roman" w:cs="Times New Roman"/>
                <w:color w:val="000000"/>
                <w:sz w:val="20"/>
                <w:szCs w:val="20"/>
              </w:rPr>
              <w:t>89.22</w:t>
            </w:r>
            <w:r w:rsidRPr="00B65094">
              <w:rPr>
                <w:rFonts w:ascii="Times New Roman" w:hAnsi="Times New Roman" w:cs="Times New Roman"/>
                <w:color w:val="000000"/>
                <w:sz w:val="20"/>
                <w:szCs w:val="20"/>
              </w:rPr>
              <w:t xml:space="preserve">, </w:t>
            </w:r>
            <w:r w:rsidR="00EE346F" w:rsidRPr="00B65094">
              <w:rPr>
                <w:rFonts w:ascii="Times New Roman" w:hAnsi="Times New Roman" w:cs="Times New Roman"/>
                <w:color w:val="000000"/>
                <w:sz w:val="20"/>
                <w:szCs w:val="20"/>
              </w:rPr>
              <w:t>3.2</w:t>
            </w:r>
            <w:r w:rsidRPr="00B65094">
              <w:rPr>
                <w:rFonts w:ascii="Times New Roman" w:hAnsi="Times New Roman" w:cs="Times New Roman"/>
                <w:color w:val="000000"/>
                <w:sz w:val="20"/>
                <w:szCs w:val="20"/>
              </w:rPr>
              <w:t>)</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7F1129" w:rsidRPr="00B65094" w:rsidTr="007F1129">
              <w:tc>
                <w:tcPr>
                  <w:tcW w:w="698"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bl>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 xml:space="preserve">Statistically </w:t>
            </w:r>
            <w:r w:rsidR="00EE346F" w:rsidRPr="00B65094">
              <w:rPr>
                <w:rFonts w:ascii="Times New Roman" w:hAnsi="Times New Roman" w:cs="Times New Roman"/>
                <w:bCs/>
                <w:sz w:val="20"/>
                <w:szCs w:val="20"/>
              </w:rPr>
              <w:t xml:space="preserve">not </w:t>
            </w:r>
            <w:r w:rsidRPr="00B65094">
              <w:rPr>
                <w:rFonts w:ascii="Times New Roman" w:hAnsi="Times New Roman" w:cs="Times New Roman"/>
                <w:bCs/>
                <w:sz w:val="20"/>
                <w:szCs w:val="20"/>
              </w:rPr>
              <w:t>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7848FB">
        <w:trPr>
          <w:trHeight w:val="800"/>
        </w:trPr>
        <w:tc>
          <w:tcPr>
            <w:tcW w:w="3775"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w:t>
            </w:r>
            <w:r w:rsidR="007848FB" w:rsidRPr="00B65094">
              <w:rPr>
                <w:rFonts w:ascii="Times New Roman" w:hAnsi="Times New Roman" w:cs="Times New Roman"/>
                <w:b/>
                <w:bCs/>
                <w:sz w:val="20"/>
                <w:szCs w:val="20"/>
              </w:rPr>
              <w:t xml:space="preserve">7 </w:t>
            </w:r>
            <w:r w:rsidRPr="00B65094">
              <w:rPr>
                <w:rFonts w:ascii="Times New Roman" w:hAnsi="Times New Roman" w:cs="Times New Roman"/>
                <w:b/>
                <w:bCs/>
                <w:sz w:val="20"/>
                <w:szCs w:val="20"/>
              </w:rPr>
              <w:t>(</w:t>
            </w:r>
            <w:r w:rsidR="007848FB" w:rsidRPr="00B65094">
              <w:rPr>
                <w:rFonts w:ascii="Times New Roman" w:hAnsi="Times New Roman" w:cs="Times New Roman"/>
                <w:b/>
                <w:bCs/>
                <w:sz w:val="20"/>
                <w:szCs w:val="20"/>
              </w:rPr>
              <w:t>Fair</w:t>
            </w:r>
            <w:r w:rsidRPr="00B65094">
              <w:rPr>
                <w:rFonts w:ascii="Times New Roman" w:hAnsi="Times New Roman" w:cs="Times New Roman"/>
                <w:b/>
                <w:bCs/>
                <w:sz w:val="20"/>
                <w:szCs w:val="20"/>
              </w:rPr>
              <w:t xml:space="preserve">)  </w:t>
            </w:r>
          </w:p>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34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_3__ </w:t>
            </w:r>
          </w:p>
          <w:p w:rsidR="007F1129" w:rsidRPr="00B65094" w:rsidRDefault="007F1129" w:rsidP="007F1129">
            <w:pPr>
              <w:pStyle w:val="Default"/>
              <w:rPr>
                <w:rFonts w:ascii="Times New Roman" w:hAnsi="Times New Roman" w:cs="Times New Roman"/>
                <w:sz w:val="20"/>
                <w:szCs w:val="20"/>
              </w:rPr>
            </w:pPr>
          </w:p>
        </w:tc>
        <w:tc>
          <w:tcPr>
            <w:tcW w:w="252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w:t>
            </w:r>
            <w:r w:rsidR="007848FB" w:rsidRPr="00B65094">
              <w:rPr>
                <w:rFonts w:ascii="Times New Roman" w:hAnsi="Times New Roman" w:cs="Times New Roman"/>
                <w:b/>
                <w:bCs/>
                <w:sz w:val="20"/>
                <w:szCs w:val="20"/>
              </w:rPr>
              <w:t>1</w:t>
            </w:r>
            <w:r w:rsidRPr="00B65094">
              <w:rPr>
                <w:rFonts w:ascii="Times New Roman" w:hAnsi="Times New Roman" w:cs="Times New Roman"/>
                <w:b/>
                <w:bCs/>
                <w:sz w:val="20"/>
                <w:szCs w:val="20"/>
              </w:rPr>
              <w:t xml:space="preserve"> </w:t>
            </w:r>
          </w:p>
          <w:p w:rsidR="007F1129" w:rsidRPr="00B65094" w:rsidRDefault="007F1129" w:rsidP="007F1129">
            <w:pPr>
              <w:pStyle w:val="Default"/>
              <w:rPr>
                <w:rFonts w:ascii="Times New Roman" w:hAnsi="Times New Roman" w:cs="Times New Roman"/>
                <w:sz w:val="20"/>
                <w:szCs w:val="20"/>
              </w:rPr>
            </w:pPr>
          </w:p>
        </w:tc>
        <w:tc>
          <w:tcPr>
            <w:tcW w:w="2700" w:type="dxa"/>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7F1129" w:rsidRPr="00B65094" w:rsidRDefault="007F1129" w:rsidP="007F1129">
            <w:pPr>
              <w:pStyle w:val="Default"/>
              <w:rPr>
                <w:rFonts w:ascii="Times New Roman" w:hAnsi="Times New Roman" w:cs="Times New Roman"/>
                <w:sz w:val="20"/>
                <w:szCs w:val="20"/>
              </w:rPr>
            </w:pPr>
          </w:p>
        </w:tc>
        <w:tc>
          <w:tcPr>
            <w:tcW w:w="3060" w:type="dxa"/>
          </w:tcPr>
          <w:p w:rsidR="007F1129" w:rsidRPr="00B65094" w:rsidRDefault="007F1129" w:rsidP="007848FB">
            <w:pPr>
              <w:pStyle w:val="Default"/>
              <w:rPr>
                <w:rFonts w:ascii="Times New Roman" w:hAnsi="Times New Roman" w:cs="Times New Roman"/>
                <w:sz w:val="20"/>
                <w:szCs w:val="20"/>
              </w:rPr>
            </w:pPr>
            <w:r w:rsidRPr="00B65094">
              <w:rPr>
                <w:rFonts w:ascii="Times New Roman" w:hAnsi="Times New Roman" w:cs="Times New Roman"/>
                <w:b/>
                <w:bCs/>
                <w:sz w:val="20"/>
                <w:szCs w:val="20"/>
              </w:rPr>
              <w:t>Results/findings (3 pts maximum): _</w:t>
            </w:r>
            <w:r w:rsidR="007848FB" w:rsidRPr="00B65094">
              <w:rPr>
                <w:rFonts w:ascii="Times New Roman" w:hAnsi="Times New Roman" w:cs="Times New Roman"/>
                <w:b/>
                <w:bCs/>
                <w:sz w:val="20"/>
                <w:szCs w:val="20"/>
              </w:rPr>
              <w:t>2</w:t>
            </w:r>
            <w:r w:rsidRPr="00B65094">
              <w:rPr>
                <w:rFonts w:ascii="Times New Roman" w:hAnsi="Times New Roman" w:cs="Times New Roman"/>
                <w:b/>
                <w:bCs/>
                <w:sz w:val="20"/>
                <w:szCs w:val="20"/>
              </w:rPr>
              <w:t>_</w:t>
            </w:r>
          </w:p>
        </w:tc>
      </w:tr>
    </w:tbl>
    <w:p w:rsidR="00DC57CC" w:rsidRPr="00B65094" w:rsidRDefault="00DC57CC">
      <w:pPr>
        <w:rPr>
          <w:sz w:val="20"/>
          <w:szCs w:val="20"/>
        </w:rPr>
      </w:pPr>
    </w:p>
    <w:p w:rsidR="007F1129" w:rsidRPr="00B65094" w:rsidRDefault="007F1129">
      <w:pPr>
        <w:rPr>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2340"/>
        <w:gridCol w:w="2520"/>
        <w:gridCol w:w="2700"/>
        <w:gridCol w:w="3060"/>
      </w:tblGrid>
      <w:tr w:rsidR="007F1129" w:rsidRPr="00B65094" w:rsidTr="007F1129">
        <w:trPr>
          <w:trHeight w:val="913"/>
        </w:trPr>
        <w:tc>
          <w:tcPr>
            <w:tcW w:w="377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34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52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7F1129">
        <w:trPr>
          <w:trHeight w:val="3311"/>
        </w:trPr>
        <w:tc>
          <w:tcPr>
            <w:tcW w:w="3775" w:type="dxa"/>
          </w:tcPr>
          <w:p w:rsidR="00B757BF" w:rsidRPr="00B65094" w:rsidRDefault="00B41FE7"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3</w:t>
            </w:r>
            <w:r w:rsidR="007F1129" w:rsidRPr="00B65094">
              <w:rPr>
                <w:rFonts w:ascii="Times New Roman" w:hAnsi="Times New Roman" w:cs="Times New Roman"/>
                <w:b/>
                <w:bCs/>
                <w:color w:val="000000"/>
                <w:sz w:val="20"/>
                <w:szCs w:val="20"/>
              </w:rPr>
              <w:t xml:space="preserve">.  </w:t>
            </w:r>
            <w:r w:rsidR="00B757BF" w:rsidRPr="00B65094">
              <w:rPr>
                <w:rFonts w:ascii="Times New Roman" w:hAnsi="Times New Roman" w:cs="Times New Roman"/>
                <w:b/>
                <w:bCs/>
                <w:color w:val="000000"/>
                <w:sz w:val="20"/>
                <w:szCs w:val="20"/>
              </w:rPr>
              <w:t xml:space="preserve">Author(s): </w:t>
            </w:r>
            <w:r w:rsidR="00B757BF" w:rsidRPr="00B65094">
              <w:rPr>
                <w:rFonts w:ascii="Times New Roman" w:hAnsi="Times New Roman" w:cs="Times New Roman"/>
                <w:color w:val="000000"/>
                <w:sz w:val="20"/>
                <w:szCs w:val="20"/>
              </w:rPr>
              <w:t xml:space="preserve">Wagar, et.al. </w:t>
            </w:r>
          </w:p>
          <w:p w:rsidR="00B757BF" w:rsidRPr="00B65094" w:rsidRDefault="00B757BF" w:rsidP="00B757BF">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 </w:t>
            </w:r>
            <w:r w:rsidRPr="00B65094">
              <w:rPr>
                <w:rFonts w:ascii="Times New Roman" w:hAnsi="Times New Roman" w:cs="Times New Roman"/>
                <w:b/>
                <w:bCs/>
                <w:sz w:val="20"/>
                <w:szCs w:val="20"/>
              </w:rPr>
              <w:t xml:space="preserve">Year: </w:t>
            </w:r>
            <w:r w:rsidRPr="00B65094">
              <w:rPr>
                <w:rFonts w:ascii="Times New Roman" w:hAnsi="Times New Roman" w:cs="Times New Roman"/>
                <w:sz w:val="20"/>
                <w:szCs w:val="20"/>
              </w:rPr>
              <w:t xml:space="preserve">2012 </w:t>
            </w:r>
          </w:p>
          <w:p w:rsidR="00B757BF" w:rsidRPr="00B65094" w:rsidRDefault="00B757BF"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363977"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Pr="00B65094">
              <w:rPr>
                <w:rFonts w:ascii="Times New Roman" w:hAnsi="Times New Roman" w:cs="Times New Roman"/>
                <w:bCs/>
                <w:sz w:val="20"/>
                <w:szCs w:val="20"/>
              </w:rPr>
              <w:t>Patient Safety and Specimen Identification</w:t>
            </w:r>
          </w:p>
          <w:p w:rsidR="00363977" w:rsidRPr="00B65094" w:rsidRDefault="00363977"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 xml:space="preserve">Arch </w:t>
            </w:r>
            <w:proofErr w:type="spellStart"/>
            <w:r w:rsidRPr="00B65094">
              <w:rPr>
                <w:rFonts w:ascii="Times New Roman" w:hAnsi="Times New Roman" w:cs="Times New Roman"/>
                <w:bCs/>
                <w:sz w:val="20"/>
                <w:szCs w:val="20"/>
              </w:rPr>
              <w:t>Pathol</w:t>
            </w:r>
            <w:proofErr w:type="spellEnd"/>
            <w:r w:rsidRPr="00B65094">
              <w:rPr>
                <w:rFonts w:ascii="Times New Roman" w:hAnsi="Times New Roman" w:cs="Times New Roman"/>
                <w:bCs/>
                <w:sz w:val="20"/>
                <w:szCs w:val="20"/>
              </w:rPr>
              <w:t xml:space="preserve"> Lab Med</w:t>
            </w:r>
          </w:p>
          <w:p w:rsidR="00B757BF" w:rsidRPr="00B65094" w:rsidRDefault="00B757BF"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Pr="00B65094">
              <w:rPr>
                <w:rFonts w:ascii="Times New Roman" w:hAnsi="Times New Roman" w:cs="Times New Roman"/>
                <w:bCs/>
                <w:sz w:val="20"/>
                <w:szCs w:val="20"/>
              </w:rPr>
              <w:t>University of California, Los Angeles, Clinical Laboratories, Department of Pathology and Laboratory Medicine; Sutter Medical Center of Sacramento, Clinical Lab, Sacramento, Calif;  University of California, Los Angeles, Pathology and Laboratory Medicine.</w:t>
            </w:r>
          </w:p>
          <w:p w:rsidR="007F1129"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w:t>
            </w:r>
            <w:r w:rsidRPr="00B65094">
              <w:rPr>
                <w:rFonts w:ascii="Times New Roman" w:hAnsi="Times New Roman" w:cs="Times New Roman"/>
                <w:b/>
                <w:bCs/>
                <w:sz w:val="20"/>
                <w:szCs w:val="20"/>
              </w:rPr>
              <w:t xml:space="preserve">Funding: </w:t>
            </w:r>
            <w:r w:rsidRPr="00B65094">
              <w:rPr>
                <w:rFonts w:ascii="Times New Roman" w:hAnsi="Times New Roman" w:cs="Times New Roman"/>
                <w:bCs/>
                <w:sz w:val="20"/>
                <w:szCs w:val="20"/>
              </w:rPr>
              <w:t>Developmental Center Grant HS11512–03 from the Agency for Healthcare Research and Quality</w:t>
            </w:r>
          </w:p>
        </w:tc>
        <w:tc>
          <w:tcPr>
            <w:tcW w:w="2340" w:type="dxa"/>
          </w:tcPr>
          <w:p w:rsidR="00B757BF" w:rsidRPr="00B65094" w:rsidRDefault="00B757BF" w:rsidP="00B757BF">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sz w:val="20"/>
                <w:szCs w:val="20"/>
              </w:rPr>
              <w:t>Design:</w:t>
            </w:r>
          </w:p>
          <w:p w:rsidR="00B757BF" w:rsidRPr="00B65094" w:rsidRDefault="00B757BF" w:rsidP="00B757BF">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University of California, Los Angeles (UCLA)/ Clinical  Laboratories</w:t>
            </w:r>
          </w:p>
          <w:p w:rsidR="00B757BF" w:rsidRPr="00B65094" w:rsidRDefault="00B757BF" w:rsidP="00B757BF">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blood specimens</w:t>
            </w:r>
          </w:p>
          <w:p w:rsidR="00B757BF" w:rsidRPr="00B65094" w:rsidRDefault="00B757BF" w:rsidP="00B757BF">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Pr="00B65094">
              <w:rPr>
                <w:rFonts w:ascii="Times New Roman" w:hAnsi="Times New Roman" w:cs="Times New Roman"/>
                <w:bCs/>
                <w:sz w:val="20"/>
                <w:szCs w:val="20"/>
              </w:rPr>
              <w:t>Practices prior to the implementation of interventions (online electronic event reporting system, automated processing system)</w:t>
            </w:r>
          </w:p>
          <w:p w:rsidR="007F1129"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None</w:t>
            </w:r>
          </w:p>
        </w:tc>
        <w:tc>
          <w:tcPr>
            <w:tcW w:w="2520" w:type="dxa"/>
          </w:tcPr>
          <w:p w:rsidR="003F2028" w:rsidRPr="00B65094" w:rsidRDefault="00B757BF" w:rsidP="003F2028">
            <w:pPr>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3F2028" w:rsidRPr="00B65094">
              <w:rPr>
                <w:rFonts w:ascii="Times New Roman" w:hAnsi="Times New Roman" w:cs="Times New Roman"/>
                <w:bCs/>
                <w:color w:val="000000"/>
                <w:sz w:val="20"/>
                <w:szCs w:val="20"/>
              </w:rPr>
              <w:t>Feedback (electronic error reporting events) – implement an online electronic event reporting system at all 5 medical center campuses, including UCLA. This electronic event reporting system now allows nurses, physicians, and other health care professionals to easily report adverse events and near misses from any computer within their organization. Errors are entered into the Event Reporting System for unlabeled, mislabeled, and specimen/requisition mismatch.</w:t>
            </w:r>
          </w:p>
          <w:p w:rsidR="00B757BF" w:rsidRPr="00B65094" w:rsidRDefault="00B757BF" w:rsidP="003F2028">
            <w:pPr>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two months</w:t>
            </w:r>
            <w:r w:rsidRPr="00B65094">
              <w:rPr>
                <w:rFonts w:ascii="Times New Roman" w:hAnsi="Times New Roman" w:cs="Times New Roman"/>
                <w:color w:val="000000"/>
                <w:sz w:val="20"/>
                <w:szCs w:val="20"/>
              </w:rPr>
              <w:t xml:space="preserve"> </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Staff Trained: </w:t>
            </w:r>
            <w:r w:rsidRPr="00B65094">
              <w:rPr>
                <w:rFonts w:ascii="Times New Roman" w:hAnsi="Times New Roman" w:cs="Times New Roman"/>
                <w:bCs/>
                <w:color w:val="000000"/>
                <w:sz w:val="20"/>
                <w:szCs w:val="20"/>
              </w:rPr>
              <w:t>nursing in service</w:t>
            </w:r>
          </w:p>
          <w:p w:rsidR="007F1129"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Pr="00B65094">
              <w:rPr>
                <w:rFonts w:ascii="Times New Roman" w:hAnsi="Times New Roman" w:cs="Times New Roman"/>
                <w:bCs/>
                <w:sz w:val="20"/>
                <w:szCs w:val="20"/>
              </w:rPr>
              <w:t>Not reported</w:t>
            </w:r>
          </w:p>
        </w:tc>
        <w:tc>
          <w:tcPr>
            <w:tcW w:w="2700" w:type="dxa"/>
          </w:tcPr>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Type of labeling errors: </w:t>
            </w:r>
            <w:r w:rsidRPr="00B65094">
              <w:rPr>
                <w:rFonts w:ascii="Times New Roman" w:hAnsi="Times New Roman" w:cs="Times New Roman"/>
                <w:bCs/>
                <w:color w:val="000000"/>
                <w:sz w:val="20"/>
                <w:szCs w:val="20"/>
              </w:rPr>
              <w:t>Mislabeled specimen: A specimen that is not labeled with appropriate patient identifiers</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Unlabeled: A specimen received in the clinical laboratory with no label or without 2 identifiers on a label</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-Measure used: </w:t>
            </w:r>
            <w:r w:rsidRPr="00B65094">
              <w:rPr>
                <w:rFonts w:ascii="Times New Roman" w:hAnsi="Times New Roman" w:cs="Times New Roman"/>
                <w:bCs/>
                <w:color w:val="000000"/>
                <w:sz w:val="20"/>
                <w:szCs w:val="20"/>
              </w:rPr>
              <w:t>No. of labeling errors per month</w:t>
            </w:r>
          </w:p>
          <w:p w:rsidR="00B757BF" w:rsidRPr="00B65094" w:rsidRDefault="00B757BF"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w:t>
            </w:r>
            <w:r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To assess patient identification and specimen labeling improvement, the faculty, nurses, and staff at UCLA established guidelines and definitions to create 15 specimen error categories, data for specimen errors were collected and tabulated alongside the total specimen error data.</w:t>
            </w:r>
          </w:p>
          <w:p w:rsidR="00B757BF" w:rsidRPr="00B65094" w:rsidRDefault="00B757BF" w:rsidP="00B757BF">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-Data abstraction period:</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Pre: </w:t>
            </w:r>
            <w:r w:rsidR="00314567" w:rsidRPr="00B65094">
              <w:rPr>
                <w:rFonts w:ascii="Times New Roman" w:hAnsi="Times New Roman" w:cs="Times New Roman"/>
                <w:color w:val="000000"/>
                <w:sz w:val="20"/>
                <w:szCs w:val="20"/>
              </w:rPr>
              <w:t>January 2004</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w:t>
            </w:r>
            <w:r w:rsidRPr="00B65094">
              <w:t xml:space="preserve"> </w:t>
            </w:r>
            <w:r w:rsidR="00314567" w:rsidRPr="00B65094">
              <w:rPr>
                <w:rFonts w:ascii="Times New Roman" w:hAnsi="Times New Roman" w:cs="Times New Roman"/>
                <w:color w:val="000000"/>
                <w:sz w:val="20"/>
                <w:szCs w:val="20"/>
              </w:rPr>
              <w:t>Jan</w:t>
            </w:r>
            <w:r w:rsidRPr="00B65094">
              <w:rPr>
                <w:rFonts w:ascii="Times New Roman" w:hAnsi="Times New Roman" w:cs="Times New Roman"/>
                <w:color w:val="000000"/>
                <w:sz w:val="20"/>
                <w:szCs w:val="20"/>
              </w:rPr>
              <w:t>-</w:t>
            </w:r>
            <w:r w:rsidR="00314567" w:rsidRPr="00B65094">
              <w:rPr>
                <w:rFonts w:ascii="Times New Roman" w:hAnsi="Times New Roman" w:cs="Times New Roman"/>
                <w:color w:val="000000"/>
                <w:sz w:val="20"/>
                <w:szCs w:val="20"/>
              </w:rPr>
              <w:t>February</w:t>
            </w:r>
            <w:r w:rsidRPr="00B65094">
              <w:rPr>
                <w:rFonts w:ascii="Times New Roman" w:hAnsi="Times New Roman" w:cs="Times New Roman"/>
                <w:color w:val="000000"/>
                <w:sz w:val="20"/>
                <w:szCs w:val="20"/>
              </w:rPr>
              <w:t xml:space="preserve"> 200</w:t>
            </w:r>
            <w:r w:rsidR="00314567" w:rsidRPr="00B65094">
              <w:rPr>
                <w:rFonts w:ascii="Times New Roman" w:hAnsi="Times New Roman" w:cs="Times New Roman"/>
                <w:color w:val="000000"/>
                <w:sz w:val="20"/>
                <w:szCs w:val="20"/>
              </w:rPr>
              <w:t>4</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314567" w:rsidRPr="00B65094">
              <w:rPr>
                <w:rFonts w:ascii="Times New Roman" w:hAnsi="Times New Roman" w:cs="Times New Roman"/>
                <w:color w:val="000000"/>
                <w:sz w:val="20"/>
                <w:szCs w:val="20"/>
              </w:rPr>
              <w:t>May 2004</w:t>
            </w:r>
          </w:p>
          <w:p w:rsidR="007F1129" w:rsidRPr="00B65094" w:rsidRDefault="00B757BF" w:rsidP="00314567">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w:t>
            </w:r>
            <w:r w:rsidR="00314567" w:rsidRPr="00B65094">
              <w:rPr>
                <w:rFonts w:ascii="Times New Roman" w:hAnsi="Times New Roman" w:cs="Times New Roman"/>
                <w:color w:val="000000"/>
                <w:sz w:val="20"/>
                <w:szCs w:val="20"/>
              </w:rPr>
              <w:t>4</w:t>
            </w:r>
            <w:r w:rsidRPr="00B65094">
              <w:rPr>
                <w:rFonts w:ascii="Times New Roman" w:hAnsi="Times New Roman" w:cs="Times New Roman"/>
                <w:color w:val="000000"/>
                <w:sz w:val="20"/>
                <w:szCs w:val="20"/>
              </w:rPr>
              <w:t xml:space="preserve"> months</w:t>
            </w:r>
          </w:p>
        </w:tc>
        <w:tc>
          <w:tcPr>
            <w:tcW w:w="3060" w:type="dxa"/>
          </w:tcPr>
          <w:p w:rsidR="00B757BF" w:rsidRPr="00B65094" w:rsidRDefault="00B757BF" w:rsidP="00B757BF">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 4.29 million specimens in 2 years/ 2.14 million per year/ 178,750 per month</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p>
          <w:p w:rsidR="00B757BF" w:rsidRPr="00B65094" w:rsidRDefault="00B757BF" w:rsidP="00B757BF">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B757BF" w:rsidRPr="00B65094" w:rsidRDefault="00B757BF" w:rsidP="00B757BF">
            <w:pPr>
              <w:autoSpaceDE w:val="0"/>
              <w:autoSpaceDN w:val="0"/>
              <w:adjustRightInd w:val="0"/>
              <w:spacing w:before="0"/>
              <w:rPr>
                <w:rFonts w:ascii="Times New Roman" w:hAnsi="Times New Roman" w:cs="Times New Roman"/>
                <w:sz w:val="24"/>
                <w:szCs w:val="24"/>
              </w:rPr>
            </w:pPr>
            <w:r w:rsidRPr="00B65094">
              <w:rPr>
                <w:rFonts w:ascii="Times New Roman" w:hAnsi="Times New Roman" w:cs="Times New Roman"/>
                <w:bCs/>
                <w:color w:val="000000"/>
                <w:sz w:val="20"/>
                <w:szCs w:val="20"/>
              </w:rPr>
              <w:t>Labeling errors:</w:t>
            </w:r>
            <w:r w:rsidR="00314567" w:rsidRPr="00B65094">
              <w:rPr>
                <w:rFonts w:ascii="Times New Roman" w:hAnsi="Times New Roman" w:cs="Times New Roman"/>
                <w:bCs/>
                <w:color w:val="000000"/>
                <w:sz w:val="20"/>
                <w:szCs w:val="20"/>
              </w:rPr>
              <w:t>50</w:t>
            </w:r>
            <w:r w:rsidRPr="00B65094">
              <w:rPr>
                <w:rFonts w:ascii="Times New Roman" w:hAnsi="Times New Roman" w:cs="Times New Roman"/>
                <w:bCs/>
                <w:color w:val="000000"/>
                <w:sz w:val="20"/>
                <w:szCs w:val="20"/>
              </w:rPr>
              <w:t xml:space="preserve">  (Mislabeled:</w:t>
            </w:r>
            <w:r w:rsidR="00314567" w:rsidRPr="00B65094">
              <w:rPr>
                <w:rFonts w:ascii="Times New Roman" w:hAnsi="Times New Roman" w:cs="Times New Roman"/>
                <w:bCs/>
                <w:color w:val="000000"/>
                <w:sz w:val="20"/>
                <w:szCs w:val="20"/>
              </w:rPr>
              <w:t>17</w:t>
            </w:r>
            <w:r w:rsidRPr="00B65094">
              <w:rPr>
                <w:rFonts w:ascii="Times New Roman" w:hAnsi="Times New Roman" w:cs="Times New Roman"/>
                <w:bCs/>
                <w:color w:val="000000"/>
                <w:sz w:val="20"/>
                <w:szCs w:val="20"/>
              </w:rPr>
              <w:t xml:space="preserve"> + unlabeled:3</w:t>
            </w:r>
            <w:r w:rsidR="00314567" w:rsidRPr="00B65094">
              <w:rPr>
                <w:rFonts w:ascii="Times New Roman" w:hAnsi="Times New Roman" w:cs="Times New Roman"/>
                <w:bCs/>
                <w:color w:val="000000"/>
                <w:sz w:val="20"/>
                <w:szCs w:val="20"/>
              </w:rPr>
              <w:t>3</w:t>
            </w:r>
            <w:r w:rsidRPr="00B65094">
              <w:rPr>
                <w:rFonts w:ascii="Times New Roman" w:hAnsi="Times New Roman" w:cs="Times New Roman"/>
                <w:bCs/>
                <w:color w:val="000000"/>
                <w:sz w:val="20"/>
                <w:szCs w:val="20"/>
              </w:rPr>
              <w:t xml:space="preserve">) </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B757BF" w:rsidRPr="00B65094" w:rsidRDefault="00B757BF" w:rsidP="00B757B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314567" w:rsidRPr="00B65094">
              <w:rPr>
                <w:rFonts w:ascii="Times New Roman" w:hAnsi="Times New Roman" w:cs="Times New Roman"/>
                <w:bCs/>
                <w:color w:val="000000"/>
                <w:sz w:val="20"/>
                <w:szCs w:val="20"/>
              </w:rPr>
              <w:t>21</w:t>
            </w:r>
            <w:r w:rsidRPr="00B65094">
              <w:rPr>
                <w:rFonts w:ascii="Times New Roman" w:hAnsi="Times New Roman" w:cs="Times New Roman"/>
                <w:bCs/>
                <w:color w:val="000000"/>
                <w:sz w:val="20"/>
                <w:szCs w:val="20"/>
              </w:rPr>
              <w:t xml:space="preserve"> (Mislabeled:17 +Unlabeled:33)</w:t>
            </w:r>
          </w:p>
          <w:p w:rsidR="00B757BF" w:rsidRPr="00B65094" w:rsidRDefault="00B757BF" w:rsidP="00B757BF">
            <w:pPr>
              <w:autoSpaceDE w:val="0"/>
              <w:autoSpaceDN w:val="0"/>
              <w:adjustRightInd w:val="0"/>
              <w:spacing w:before="0"/>
              <w:rPr>
                <w:rFonts w:ascii="Times New Roman" w:hAnsi="Times New Roman" w:cs="Times New Roman"/>
                <w:b/>
                <w:color w:val="000000"/>
                <w:sz w:val="20"/>
                <w:szCs w:val="20"/>
              </w:rPr>
            </w:pPr>
          </w:p>
          <w:p w:rsidR="00B757BF" w:rsidRPr="00B65094" w:rsidRDefault="00B757BF" w:rsidP="00B757BF">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314567" w:rsidRPr="00B65094">
              <w:rPr>
                <w:rFonts w:ascii="Times New Roman" w:hAnsi="Times New Roman" w:cs="Times New Roman"/>
                <w:color w:val="000000"/>
                <w:sz w:val="20"/>
                <w:szCs w:val="20"/>
              </w:rPr>
              <w:t>58.0</w:t>
            </w:r>
            <w:r w:rsidRPr="00B65094">
              <w:rPr>
                <w:rFonts w:ascii="Times New Roman" w:hAnsi="Times New Roman" w:cs="Times New Roman"/>
                <w:color w:val="000000"/>
                <w:sz w:val="20"/>
                <w:szCs w:val="20"/>
              </w:rPr>
              <w:t xml:space="preserve"> (-</w:t>
            </w:r>
            <w:r w:rsidR="00314567" w:rsidRPr="00B65094">
              <w:rPr>
                <w:rFonts w:ascii="Times New Roman" w:hAnsi="Times New Roman" w:cs="Times New Roman"/>
                <w:color w:val="000000"/>
                <w:sz w:val="20"/>
                <w:szCs w:val="20"/>
              </w:rPr>
              <w:t>-74.7</w:t>
            </w:r>
            <w:r w:rsidRPr="00B65094">
              <w:rPr>
                <w:rFonts w:ascii="Times New Roman" w:hAnsi="Times New Roman" w:cs="Times New Roman"/>
                <w:color w:val="000000"/>
                <w:sz w:val="20"/>
                <w:szCs w:val="20"/>
              </w:rPr>
              <w:t>, -</w:t>
            </w:r>
            <w:r w:rsidR="00314567" w:rsidRPr="00B65094">
              <w:rPr>
                <w:rFonts w:ascii="Times New Roman" w:hAnsi="Times New Roman" w:cs="Times New Roman"/>
                <w:color w:val="000000"/>
                <w:sz w:val="20"/>
                <w:szCs w:val="20"/>
              </w:rPr>
              <w:t>30.08</w:t>
            </w:r>
            <w:r w:rsidRPr="00B65094">
              <w:rPr>
                <w:rFonts w:ascii="Times New Roman" w:hAnsi="Times New Roman" w:cs="Times New Roman"/>
                <w:color w:val="000000"/>
                <w:sz w:val="20"/>
                <w:szCs w:val="20"/>
              </w:rPr>
              <w:t>)</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Risk Ratio (RR): 0.</w:t>
            </w:r>
            <w:r w:rsidR="00314567" w:rsidRPr="00B65094">
              <w:rPr>
                <w:rFonts w:ascii="Times New Roman" w:hAnsi="Times New Roman" w:cs="Times New Roman"/>
                <w:color w:val="000000"/>
                <w:sz w:val="20"/>
                <w:szCs w:val="20"/>
              </w:rPr>
              <w:t>42</w:t>
            </w:r>
            <w:r w:rsidRPr="00B65094">
              <w:rPr>
                <w:rFonts w:ascii="Times New Roman" w:hAnsi="Times New Roman" w:cs="Times New Roman"/>
                <w:color w:val="000000"/>
                <w:sz w:val="20"/>
                <w:szCs w:val="20"/>
              </w:rPr>
              <w:t xml:space="preserve"> (0.</w:t>
            </w:r>
            <w:r w:rsidR="00314567" w:rsidRPr="00B65094">
              <w:rPr>
                <w:rFonts w:ascii="Times New Roman" w:hAnsi="Times New Roman" w:cs="Times New Roman"/>
                <w:color w:val="000000"/>
                <w:sz w:val="20"/>
                <w:szCs w:val="20"/>
              </w:rPr>
              <w:t>25</w:t>
            </w:r>
            <w:r w:rsidRPr="00B65094">
              <w:rPr>
                <w:rFonts w:ascii="Times New Roman" w:hAnsi="Times New Roman" w:cs="Times New Roman"/>
                <w:color w:val="000000"/>
                <w:sz w:val="20"/>
                <w:szCs w:val="20"/>
              </w:rPr>
              <w:t xml:space="preserve">, </w:t>
            </w:r>
            <w:r w:rsidR="00314567" w:rsidRPr="00B65094">
              <w:rPr>
                <w:rFonts w:ascii="Times New Roman" w:hAnsi="Times New Roman" w:cs="Times New Roman"/>
                <w:color w:val="000000"/>
                <w:sz w:val="20"/>
                <w:szCs w:val="20"/>
              </w:rPr>
              <w:t>0.67</w:t>
            </w:r>
            <w:r w:rsidRPr="00B65094">
              <w:rPr>
                <w:rFonts w:ascii="Times New Roman" w:hAnsi="Times New Roman" w:cs="Times New Roman"/>
                <w:color w:val="000000"/>
                <w:sz w:val="20"/>
                <w:szCs w:val="20"/>
              </w:rPr>
              <w:t>)</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risk (% decrease) = (1 - RR) x 100 = (1-0.</w:t>
            </w:r>
            <w:r w:rsidR="00314567" w:rsidRPr="00B65094">
              <w:rPr>
                <w:rFonts w:ascii="Times New Roman" w:hAnsi="Times New Roman" w:cs="Times New Roman"/>
                <w:color w:val="000000"/>
                <w:sz w:val="20"/>
                <w:szCs w:val="20"/>
              </w:rPr>
              <w:t>42</w:t>
            </w:r>
            <w:r w:rsidRPr="00B65094">
              <w:rPr>
                <w:rFonts w:ascii="Times New Roman" w:hAnsi="Times New Roman" w:cs="Times New Roman"/>
                <w:color w:val="000000"/>
                <w:sz w:val="20"/>
                <w:szCs w:val="20"/>
              </w:rPr>
              <w:t xml:space="preserve">) X 100%= </w:t>
            </w:r>
            <w:r w:rsidR="00314567" w:rsidRPr="00B65094">
              <w:rPr>
                <w:rFonts w:ascii="Times New Roman" w:hAnsi="Times New Roman" w:cs="Times New Roman"/>
                <w:color w:val="000000"/>
                <w:sz w:val="20"/>
                <w:szCs w:val="20"/>
              </w:rPr>
              <w:t>58</w:t>
            </w:r>
            <w:r w:rsidRPr="00B65094">
              <w:rPr>
                <w:rFonts w:ascii="Times New Roman" w:hAnsi="Times New Roman" w:cs="Times New Roman"/>
                <w:color w:val="000000"/>
                <w:sz w:val="20"/>
                <w:szCs w:val="20"/>
              </w:rPr>
              <w:t>%</w:t>
            </w:r>
          </w:p>
          <w:p w:rsidR="00B757BF" w:rsidRPr="00B65094" w:rsidRDefault="00B757BF" w:rsidP="00B757B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Intervention led to </w:t>
            </w:r>
            <w:r w:rsidR="00314567" w:rsidRPr="00B65094">
              <w:rPr>
                <w:rFonts w:ascii="Times New Roman" w:hAnsi="Times New Roman" w:cs="Times New Roman"/>
                <w:color w:val="000000"/>
                <w:sz w:val="20"/>
                <w:szCs w:val="20"/>
              </w:rPr>
              <w:t>58</w:t>
            </w:r>
            <w:r w:rsidRPr="00B65094">
              <w:rPr>
                <w:rFonts w:ascii="Times New Roman" w:hAnsi="Times New Roman" w:cs="Times New Roman"/>
                <w:color w:val="000000"/>
                <w:sz w:val="20"/>
                <w:szCs w:val="20"/>
              </w:rPr>
              <w:t xml:space="preserve"> % reduction in risk of labeling errors compared to the group without intervention.</w:t>
            </w:r>
          </w:p>
          <w:p w:rsidR="00B757BF" w:rsidRPr="00B65094" w:rsidRDefault="00B757BF" w:rsidP="00B757BF">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B757BF" w:rsidRPr="00B65094" w:rsidRDefault="00B757BF"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B757BF" w:rsidRPr="00B65094" w:rsidRDefault="00B757BF" w:rsidP="00B757BF">
            <w:pPr>
              <w:autoSpaceDE w:val="0"/>
              <w:autoSpaceDN w:val="0"/>
              <w:adjustRightInd w:val="0"/>
              <w:spacing w:before="0"/>
              <w:rPr>
                <w:rFonts w:ascii="Times New Roman" w:hAnsi="Times New Roman" w:cs="Times New Roman"/>
                <w:b/>
                <w:bCs/>
                <w:sz w:val="20"/>
                <w:szCs w:val="20"/>
              </w:rPr>
            </w:pPr>
          </w:p>
          <w:p w:rsidR="00B757BF" w:rsidRPr="00B65094" w:rsidRDefault="00B757BF" w:rsidP="00B757B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E04AEB">
        <w:trPr>
          <w:trHeight w:val="791"/>
        </w:trPr>
        <w:tc>
          <w:tcPr>
            <w:tcW w:w="3775"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9 (Good)  </w:t>
            </w:r>
          </w:p>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r w:rsidR="00095C17" w:rsidRPr="00B65094">
              <w:rPr>
                <w:rFonts w:ascii="Times New Roman" w:hAnsi="Times New Roman" w:cs="Times New Roman"/>
                <w:b/>
                <w:bCs/>
                <w:sz w:val="20"/>
                <w:szCs w:val="20"/>
              </w:rPr>
              <w:t xml:space="preserve">Effect Size Magnitude Rating:  </w:t>
            </w:r>
          </w:p>
        </w:tc>
        <w:tc>
          <w:tcPr>
            <w:tcW w:w="234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Study (3 pts maximum): _3__ </w:t>
            </w:r>
          </w:p>
          <w:p w:rsidR="007F1129" w:rsidRPr="00B65094" w:rsidRDefault="007F1129" w:rsidP="007F1129">
            <w:pPr>
              <w:pStyle w:val="Default"/>
              <w:rPr>
                <w:rFonts w:ascii="Times New Roman" w:hAnsi="Times New Roman" w:cs="Times New Roman"/>
                <w:sz w:val="20"/>
                <w:szCs w:val="20"/>
              </w:rPr>
            </w:pPr>
          </w:p>
        </w:tc>
        <w:tc>
          <w:tcPr>
            <w:tcW w:w="252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2 </w:t>
            </w:r>
          </w:p>
          <w:p w:rsidR="007F1129" w:rsidRPr="00B65094" w:rsidRDefault="007F1129" w:rsidP="007F1129">
            <w:pPr>
              <w:pStyle w:val="Default"/>
              <w:rPr>
                <w:rFonts w:ascii="Times New Roman" w:hAnsi="Times New Roman" w:cs="Times New Roman"/>
                <w:sz w:val="20"/>
                <w:szCs w:val="20"/>
              </w:rPr>
            </w:pPr>
          </w:p>
        </w:tc>
        <w:tc>
          <w:tcPr>
            <w:tcW w:w="2700" w:type="dxa"/>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7F1129" w:rsidRPr="00B65094" w:rsidRDefault="007F1129" w:rsidP="007F1129">
            <w:pPr>
              <w:pStyle w:val="Default"/>
              <w:rPr>
                <w:rFonts w:ascii="Times New Roman" w:hAnsi="Times New Roman" w:cs="Times New Roman"/>
                <w:sz w:val="20"/>
                <w:szCs w:val="20"/>
              </w:rPr>
            </w:pPr>
          </w:p>
        </w:tc>
        <w:tc>
          <w:tcPr>
            <w:tcW w:w="306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Results/findings (3 pts maximum): _3_</w:t>
            </w:r>
          </w:p>
        </w:tc>
      </w:tr>
    </w:tbl>
    <w:p w:rsidR="007F1129" w:rsidRPr="00B65094" w:rsidRDefault="007F1129">
      <w:pPr>
        <w:rPr>
          <w:sz w:val="20"/>
          <w:szCs w:val="20"/>
        </w:rPr>
      </w:pPr>
    </w:p>
    <w:p w:rsidR="007F1129" w:rsidRPr="00B65094" w:rsidRDefault="007F1129" w:rsidP="00FD36CD">
      <w:pPr>
        <w:pStyle w:val="ListParagraph"/>
        <w:numPr>
          <w:ilvl w:val="0"/>
          <w:numId w:val="20"/>
        </w:numPr>
        <w:rPr>
          <w:rFonts w:ascii="Times New Roman" w:hAnsi="Times New Roman" w:cs="Times New Roman"/>
          <w:sz w:val="20"/>
          <w:szCs w:val="20"/>
        </w:rPr>
      </w:pPr>
      <w:r w:rsidRPr="00B65094">
        <w:rPr>
          <w:rFonts w:ascii="Times New Roman" w:hAnsi="Times New Roman" w:cs="Times New Roman"/>
          <w:b/>
          <w:sz w:val="28"/>
          <w:szCs w:val="28"/>
        </w:rPr>
        <w:lastRenderedPageBreak/>
        <w:t>Formation of Multidisciplinary Teams: Collaborative measures between lab and health professionals</w:t>
      </w:r>
    </w:p>
    <w:p w:rsidR="007F1129" w:rsidRPr="00B65094" w:rsidRDefault="007F1129" w:rsidP="007F1129">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790"/>
        <w:gridCol w:w="2790"/>
        <w:gridCol w:w="2700"/>
        <w:gridCol w:w="3060"/>
      </w:tblGrid>
      <w:tr w:rsidR="007F1129" w:rsidRPr="00B65094" w:rsidTr="006440F2">
        <w:trPr>
          <w:trHeight w:val="913"/>
        </w:trPr>
        <w:tc>
          <w:tcPr>
            <w:tcW w:w="305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79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79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6440F2">
        <w:trPr>
          <w:trHeight w:val="3311"/>
        </w:trPr>
        <w:tc>
          <w:tcPr>
            <w:tcW w:w="3055"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1. Author(s): </w:t>
            </w:r>
            <w:r w:rsidRPr="00B65094">
              <w:rPr>
                <w:rFonts w:ascii="Times New Roman" w:hAnsi="Times New Roman" w:cs="Times New Roman"/>
                <w:color w:val="000000"/>
                <w:sz w:val="20"/>
                <w:szCs w:val="20"/>
              </w:rPr>
              <w:t xml:space="preserve">Zervakis, et.al. </w:t>
            </w:r>
          </w:p>
          <w:p w:rsidR="00095C17" w:rsidRPr="00B65094" w:rsidRDefault="00095C17"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Pr="00B65094">
              <w:rPr>
                <w:rFonts w:ascii="Times New Roman" w:hAnsi="Times New Roman" w:cs="Times New Roman"/>
                <w:b/>
                <w:color w:val="000000"/>
                <w:sz w:val="20"/>
                <w:szCs w:val="20"/>
              </w:rPr>
              <w:t>Publication:</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Year: </w:t>
            </w:r>
            <w:r w:rsidRPr="00B65094">
              <w:rPr>
                <w:rFonts w:ascii="Times New Roman" w:hAnsi="Times New Roman" w:cs="Times New Roman"/>
                <w:color w:val="000000"/>
                <w:sz w:val="20"/>
                <w:szCs w:val="20"/>
              </w:rPr>
              <w:t>2015</w:t>
            </w:r>
          </w:p>
          <w:p w:rsidR="007F1129" w:rsidRPr="00B65094" w:rsidRDefault="007F1129"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color w:val="000000"/>
                <w:sz w:val="20"/>
                <w:szCs w:val="20"/>
              </w:rPr>
              <w:t xml:space="preserve">- Publication: </w:t>
            </w:r>
            <w:r w:rsidR="00C34982" w:rsidRPr="00B65094">
              <w:rPr>
                <w:rFonts w:ascii="Times New Roman" w:hAnsi="Times New Roman" w:cs="Times New Roman"/>
                <w:bCs/>
                <w:iCs/>
                <w:sz w:val="20"/>
                <w:szCs w:val="20"/>
              </w:rPr>
              <w:t>AORN Journal</w:t>
            </w:r>
            <w:r w:rsidRPr="00B65094">
              <w:rPr>
                <w:rFonts w:ascii="Times New Roman" w:hAnsi="Times New Roman" w:cs="Times New Roman"/>
                <w:bCs/>
                <w:iCs/>
                <w:sz w:val="20"/>
                <w:szCs w:val="20"/>
              </w:rPr>
              <w:t xml:space="preserve"> </w:t>
            </w:r>
          </w:p>
          <w:p w:rsidR="00095C17" w:rsidRPr="00B65094" w:rsidRDefault="007F1129" w:rsidP="00095C17">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Affiliations</w:t>
            </w:r>
            <w:r w:rsidR="00C34982" w:rsidRPr="00B65094">
              <w:rPr>
                <w:rFonts w:ascii="Times New Roman" w:hAnsi="Times New Roman" w:cs="Times New Roman"/>
                <w:b/>
                <w:bCs/>
                <w:color w:val="000000"/>
                <w:sz w:val="20"/>
                <w:szCs w:val="20"/>
              </w:rPr>
              <w:t xml:space="preserve">: </w:t>
            </w:r>
            <w:r w:rsidR="00095C17" w:rsidRPr="00B65094">
              <w:rPr>
                <w:rFonts w:ascii="Times New Roman" w:hAnsi="Times New Roman" w:cs="Times New Roman"/>
                <w:bCs/>
                <w:color w:val="000000"/>
                <w:sz w:val="20"/>
                <w:szCs w:val="20"/>
              </w:rPr>
              <w:t xml:space="preserve">Urban academic medical center – Dept. of </w:t>
            </w:r>
            <w:proofErr w:type="spellStart"/>
            <w:r w:rsidR="00095C17" w:rsidRPr="00B65094">
              <w:rPr>
                <w:rFonts w:ascii="Times New Roman" w:hAnsi="Times New Roman" w:cs="Times New Roman"/>
                <w:bCs/>
                <w:color w:val="000000"/>
                <w:sz w:val="20"/>
                <w:szCs w:val="20"/>
              </w:rPr>
              <w:t>Biobehavioral</w:t>
            </w:r>
            <w:proofErr w:type="spellEnd"/>
            <w:r w:rsidR="00095C17" w:rsidRPr="00B65094">
              <w:rPr>
                <w:rFonts w:ascii="Times New Roman" w:hAnsi="Times New Roman" w:cs="Times New Roman"/>
                <w:bCs/>
                <w:color w:val="000000"/>
                <w:sz w:val="20"/>
                <w:szCs w:val="20"/>
              </w:rPr>
              <w:t xml:space="preserve"> Health Science at the University of Illinois at Chicago College of Nursing</w:t>
            </w:r>
          </w:p>
          <w:p w:rsidR="007F1129" w:rsidRPr="00B65094" w:rsidRDefault="007F1129" w:rsidP="00095C17">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Funding: </w:t>
            </w:r>
            <w:r w:rsidRPr="00B65094">
              <w:rPr>
                <w:rFonts w:ascii="Times New Roman" w:hAnsi="Times New Roman" w:cs="Times New Roman"/>
                <w:sz w:val="20"/>
                <w:szCs w:val="20"/>
              </w:rPr>
              <w:t>Information not available</w:t>
            </w:r>
          </w:p>
        </w:tc>
        <w:tc>
          <w:tcPr>
            <w:tcW w:w="279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001D253F" w:rsidRPr="00B65094">
              <w:rPr>
                <w:rFonts w:ascii="Times New Roman" w:hAnsi="Times New Roman" w:cs="Times New Roman"/>
                <w:bCs/>
                <w:color w:val="000000"/>
                <w:sz w:val="20"/>
                <w:szCs w:val="20"/>
              </w:rPr>
              <w:t>B</w:t>
            </w:r>
            <w:r w:rsidR="001D253F" w:rsidRPr="00B65094">
              <w:rPr>
                <w:rFonts w:ascii="Times New Roman" w:hAnsi="Times New Roman" w:cs="Times New Roman"/>
                <w:color w:val="000000"/>
                <w:sz w:val="20"/>
                <w:szCs w:val="20"/>
              </w:rPr>
              <w:t>efore and A</w:t>
            </w:r>
            <w:r w:rsidRPr="00B65094">
              <w:rPr>
                <w:rFonts w:ascii="Times New Roman" w:hAnsi="Times New Roman" w:cs="Times New Roman"/>
                <w:color w:val="000000"/>
                <w:sz w:val="20"/>
                <w:szCs w:val="20"/>
              </w:rPr>
              <w:t>fter</w:t>
            </w:r>
          </w:p>
          <w:p w:rsidR="007F1129" w:rsidRPr="00B65094" w:rsidRDefault="007F1129" w:rsidP="001D253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xml:space="preserve">: </w:t>
            </w:r>
            <w:r w:rsidR="001D253F" w:rsidRPr="00B65094">
              <w:rPr>
                <w:rFonts w:ascii="Times New Roman" w:hAnsi="Times New Roman" w:cs="Times New Roman"/>
                <w:color w:val="000000"/>
                <w:sz w:val="20"/>
                <w:szCs w:val="20"/>
              </w:rPr>
              <w:t>Urban Academic medical center in Chicago/ OR</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-Population/Sample Type: </w:t>
            </w:r>
            <w:r w:rsidR="001D253F" w:rsidRPr="00B65094">
              <w:rPr>
                <w:rFonts w:ascii="Times New Roman" w:hAnsi="Times New Roman" w:cs="Times New Roman"/>
                <w:bCs/>
                <w:color w:val="000000"/>
                <w:sz w:val="20"/>
                <w:szCs w:val="20"/>
              </w:rPr>
              <w:t>Surgical specimen</w:t>
            </w:r>
          </w:p>
          <w:p w:rsidR="001D253F" w:rsidRPr="00B65094" w:rsidRDefault="007F1129" w:rsidP="001D253F">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Comparator: </w:t>
            </w:r>
            <w:r w:rsidR="001D253F" w:rsidRPr="00B65094">
              <w:rPr>
                <w:rFonts w:ascii="Times New Roman" w:hAnsi="Times New Roman" w:cs="Times New Roman"/>
                <w:bCs/>
                <w:color w:val="000000"/>
                <w:sz w:val="20"/>
                <w:szCs w:val="20"/>
              </w:rPr>
              <w:t>Not described</w:t>
            </w:r>
          </w:p>
          <w:p w:rsidR="007F1129" w:rsidRPr="00B65094" w:rsidRDefault="007F1129" w:rsidP="001D253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r w:rsidRPr="00B65094">
              <w:rPr>
                <w:rFonts w:ascii="Times New Roman" w:hAnsi="Times New Roman" w:cs="Times New Roman"/>
                <w:color w:val="000000"/>
                <w:sz w:val="20"/>
                <w:szCs w:val="20"/>
              </w:rPr>
              <w:t xml:space="preserve">None </w:t>
            </w:r>
          </w:p>
        </w:tc>
        <w:tc>
          <w:tcPr>
            <w:tcW w:w="2790" w:type="dxa"/>
          </w:tcPr>
          <w:p w:rsidR="00610832" w:rsidRPr="00B65094" w:rsidRDefault="007F1129" w:rsidP="0061083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610832" w:rsidRPr="00B65094">
              <w:rPr>
                <w:rFonts w:ascii="Times New Roman" w:hAnsi="Times New Roman" w:cs="Times New Roman"/>
                <w:bCs/>
                <w:color w:val="000000"/>
                <w:sz w:val="20"/>
                <w:szCs w:val="20"/>
              </w:rPr>
              <w:t xml:space="preserve">Failure mode and effect analysis (FMEA) formed a multidisciplinary OR specimen labeling committee (PRSLC) as a subcommittee of the Patient Safety Committee / Used communication strategies to balance safe patient care, practice solutions, policies, </w:t>
            </w:r>
          </w:p>
          <w:p w:rsidR="007F1129" w:rsidRPr="00B65094" w:rsidRDefault="00610832" w:rsidP="00610832">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Intervention: implementation of new process which included checking two patient identifiers with another healthcare provider, changing labels on one sheet.</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00095C17" w:rsidRPr="00B65094">
              <w:rPr>
                <w:rFonts w:ascii="Times New Roman" w:hAnsi="Times New Roman" w:cs="Times New Roman"/>
                <w:bCs/>
                <w:color w:val="000000"/>
                <w:sz w:val="20"/>
                <w:szCs w:val="20"/>
              </w:rPr>
              <w:t>O</w:t>
            </w:r>
            <w:r w:rsidR="00610832" w:rsidRPr="00B65094">
              <w:rPr>
                <w:rFonts w:ascii="Times New Roman" w:hAnsi="Times New Roman" w:cs="Times New Roman"/>
                <w:bCs/>
                <w:color w:val="000000"/>
                <w:sz w:val="20"/>
                <w:szCs w:val="20"/>
              </w:rPr>
              <w:t>ne</w:t>
            </w:r>
            <w:r w:rsidRPr="00B65094">
              <w:rPr>
                <w:rFonts w:ascii="Times New Roman" w:hAnsi="Times New Roman" w:cs="Times New Roman"/>
                <w:bCs/>
                <w:color w:val="000000"/>
                <w:sz w:val="20"/>
                <w:szCs w:val="20"/>
              </w:rPr>
              <w:t xml:space="preserve"> month</w:t>
            </w:r>
            <w:r w:rsidRPr="00B65094">
              <w:rPr>
                <w:rFonts w:ascii="Times New Roman" w:hAnsi="Times New Roman" w:cs="Times New Roman"/>
                <w:color w:val="000000"/>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Staff </w:t>
            </w:r>
            <w:r w:rsidR="00610832" w:rsidRPr="00B65094">
              <w:rPr>
                <w:rFonts w:ascii="Times New Roman" w:hAnsi="Times New Roman" w:cs="Times New Roman"/>
                <w:b/>
                <w:bCs/>
                <w:color w:val="000000"/>
                <w:sz w:val="20"/>
                <w:szCs w:val="20"/>
              </w:rPr>
              <w:t>involved to form multidisciplinary team</w:t>
            </w:r>
            <w:r w:rsidRPr="00B65094">
              <w:rPr>
                <w:rFonts w:ascii="Times New Roman" w:hAnsi="Times New Roman" w:cs="Times New Roman"/>
                <w:b/>
                <w:bCs/>
                <w:color w:val="000000"/>
                <w:sz w:val="20"/>
                <w:szCs w:val="20"/>
              </w:rPr>
              <w:t xml:space="preserve">: </w:t>
            </w:r>
            <w:r w:rsidR="00610832" w:rsidRPr="00B65094">
              <w:rPr>
                <w:rFonts w:ascii="Times New Roman" w:hAnsi="Times New Roman" w:cs="Times New Roman"/>
                <w:bCs/>
                <w:color w:val="000000"/>
                <w:sz w:val="20"/>
                <w:szCs w:val="20"/>
              </w:rPr>
              <w:t>OR leadership team, surgeons, nurses, pathology technologist</w:t>
            </w:r>
            <w:r w:rsidR="00610832" w:rsidRPr="00B65094">
              <w:rPr>
                <w:rFonts w:ascii="Times New Roman" w:hAnsi="Times New Roman" w:cs="Times New Roman"/>
                <w:b/>
                <w:bCs/>
                <w:color w:val="000000"/>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70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w:t>
            </w:r>
            <w:r w:rsidR="00610832" w:rsidRPr="00B65094">
              <w:rPr>
                <w:rFonts w:ascii="Times New Roman" w:hAnsi="Times New Roman" w:cs="Times New Roman"/>
                <w:b/>
                <w:bCs/>
                <w:color w:val="000000"/>
                <w:sz w:val="20"/>
                <w:szCs w:val="20"/>
              </w:rPr>
              <w:t>Type of labeling error:</w:t>
            </w:r>
            <w:r w:rsidRPr="00B65094">
              <w:rPr>
                <w:rFonts w:ascii="Times New Roman" w:hAnsi="Times New Roman" w:cs="Times New Roman"/>
                <w:b/>
                <w:bCs/>
                <w:color w:val="000000"/>
                <w:sz w:val="20"/>
                <w:szCs w:val="20"/>
              </w:rPr>
              <w:t xml:space="preserve"> </w:t>
            </w:r>
          </w:p>
          <w:p w:rsidR="007F1129" w:rsidRPr="00B65094" w:rsidRDefault="00610832"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Incorrectly labeled specimen: Mismatch between the specimen requisition and specimen container label in terms of the name, location, or laterality of the specimen</w:t>
            </w:r>
            <w:r w:rsidR="007F1129" w:rsidRPr="00B65094">
              <w:rPr>
                <w:rFonts w:ascii="Times New Roman" w:hAnsi="Times New Roman" w:cs="Times New Roman"/>
                <w:bCs/>
                <w:color w:val="000000"/>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Recording Method: </w:t>
            </w:r>
          </w:p>
          <w:p w:rsidR="007F1129" w:rsidRPr="00B65094" w:rsidRDefault="00610832"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Audit- collecting data on monthly basis </w:t>
            </w:r>
          </w:p>
          <w:p w:rsidR="00610832" w:rsidRPr="00B65094" w:rsidRDefault="00610832"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Data abstraction period:</w:t>
            </w:r>
          </w:p>
          <w:p w:rsidR="00610832"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Pre: </w:t>
            </w:r>
            <w:r w:rsidR="00610832" w:rsidRPr="00B65094">
              <w:rPr>
                <w:rFonts w:ascii="Times New Roman" w:hAnsi="Times New Roman" w:cs="Times New Roman"/>
                <w:color w:val="000000"/>
                <w:sz w:val="20"/>
                <w:szCs w:val="20"/>
              </w:rPr>
              <w:t>Feb 1, 2012- July 31, 2012</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610832" w:rsidRPr="00B65094">
              <w:rPr>
                <w:rFonts w:ascii="Times New Roman" w:hAnsi="Times New Roman" w:cs="Times New Roman"/>
                <w:color w:val="000000"/>
                <w:sz w:val="20"/>
                <w:szCs w:val="20"/>
              </w:rPr>
              <w:t>Feb 1, 2013- July 31, 2013</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610832">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color w:val="000000"/>
                <w:sz w:val="20"/>
                <w:szCs w:val="20"/>
              </w:rPr>
              <w:t>Follow-up period:</w:t>
            </w:r>
            <w:r w:rsidRPr="00B65094">
              <w:rPr>
                <w:rFonts w:ascii="Times New Roman" w:hAnsi="Times New Roman" w:cs="Times New Roman"/>
                <w:color w:val="000000"/>
                <w:sz w:val="20"/>
                <w:szCs w:val="20"/>
              </w:rPr>
              <w:t xml:space="preserve"> </w:t>
            </w:r>
            <w:r w:rsidR="00610832" w:rsidRPr="00B65094">
              <w:rPr>
                <w:rFonts w:ascii="Times New Roman" w:hAnsi="Times New Roman" w:cs="Times New Roman"/>
                <w:color w:val="000000"/>
                <w:sz w:val="20"/>
                <w:szCs w:val="20"/>
              </w:rPr>
              <w:t>I year</w:t>
            </w: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610832"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N: </w:t>
            </w:r>
            <w:r w:rsidR="00610832" w:rsidRPr="00B65094">
              <w:rPr>
                <w:rFonts w:ascii="Times New Roman" w:hAnsi="Times New Roman" w:cs="Times New Roman"/>
                <w:bCs/>
                <w:color w:val="000000"/>
                <w:sz w:val="20"/>
                <w:szCs w:val="20"/>
              </w:rPr>
              <w:t>4,271</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N= </w:t>
            </w:r>
            <w:r w:rsidR="00610832" w:rsidRPr="00B65094">
              <w:rPr>
                <w:rFonts w:ascii="Times New Roman" w:hAnsi="Times New Roman" w:cs="Times New Roman"/>
                <w:bCs/>
                <w:color w:val="000000"/>
                <w:sz w:val="20"/>
                <w:szCs w:val="20"/>
              </w:rPr>
              <w:t>7,709</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r w:rsidR="00610832" w:rsidRPr="00B65094">
              <w:rPr>
                <w:rFonts w:ascii="Times New Roman" w:hAnsi="Times New Roman" w:cs="Times New Roman"/>
                <w:bCs/>
                <w:color w:val="000000"/>
                <w:sz w:val="20"/>
                <w:szCs w:val="20"/>
              </w:rPr>
              <w:t>n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610832" w:rsidRPr="00B65094">
              <w:rPr>
                <w:rFonts w:ascii="Times New Roman" w:hAnsi="Times New Roman" w:cs="Times New Roman"/>
                <w:bCs/>
                <w:color w:val="000000"/>
                <w:sz w:val="20"/>
                <w:szCs w:val="20"/>
              </w:rPr>
              <w:t>36</w:t>
            </w:r>
            <w:r w:rsidRPr="00B65094">
              <w:rPr>
                <w:rFonts w:ascii="Times New Roman" w:hAnsi="Times New Roman" w:cs="Times New Roman"/>
                <w:bCs/>
                <w:color w:val="000000"/>
                <w:sz w:val="20"/>
                <w:szCs w:val="20"/>
              </w:rPr>
              <w:t xml:space="preserve"> (0.</w:t>
            </w:r>
            <w:r w:rsidR="00610832" w:rsidRPr="00B65094">
              <w:rPr>
                <w:rFonts w:ascii="Times New Roman" w:hAnsi="Times New Roman" w:cs="Times New Roman"/>
                <w:bCs/>
                <w:color w:val="000000"/>
                <w:sz w:val="20"/>
                <w:szCs w:val="20"/>
              </w:rPr>
              <w:t>84</w:t>
            </w:r>
            <w:r w:rsidRPr="00B65094">
              <w:rPr>
                <w:rFonts w:ascii="Times New Roman" w:hAnsi="Times New Roman" w:cs="Times New Roman"/>
                <w:bCs/>
                <w:color w:val="000000"/>
                <w:sz w:val="20"/>
                <w:szCs w:val="20"/>
              </w:rPr>
              <w:t>)</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610832" w:rsidRPr="00B65094">
              <w:rPr>
                <w:rFonts w:ascii="Times New Roman" w:hAnsi="Times New Roman" w:cs="Times New Roman"/>
                <w:bCs/>
                <w:color w:val="000000"/>
                <w:sz w:val="20"/>
                <w:szCs w:val="20"/>
              </w:rPr>
              <w:t>20</w:t>
            </w:r>
            <w:r w:rsidRPr="00B65094">
              <w:rPr>
                <w:rFonts w:ascii="Times New Roman" w:hAnsi="Times New Roman" w:cs="Times New Roman"/>
                <w:bCs/>
                <w:color w:val="000000"/>
                <w:sz w:val="20"/>
                <w:szCs w:val="20"/>
              </w:rPr>
              <w:t xml:space="preserve"> (0.</w:t>
            </w:r>
            <w:r w:rsidR="00610832" w:rsidRPr="00B65094">
              <w:rPr>
                <w:rFonts w:ascii="Times New Roman" w:hAnsi="Times New Roman" w:cs="Times New Roman"/>
                <w:bCs/>
                <w:color w:val="000000"/>
                <w:sz w:val="20"/>
                <w:szCs w:val="20"/>
              </w:rPr>
              <w:t>26</w:t>
            </w:r>
            <w:r w:rsidRPr="00B65094">
              <w:rPr>
                <w:rFonts w:ascii="Times New Roman" w:hAnsi="Times New Roman" w:cs="Times New Roman"/>
                <w:bCs/>
                <w:color w:val="000000"/>
                <w:sz w:val="20"/>
                <w:szCs w:val="20"/>
              </w:rPr>
              <w:t>)</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tbl>
            <w:tblPr>
              <w:tblStyle w:val="TableGrid"/>
              <w:tblW w:w="2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2047"/>
            </w:tblGrid>
            <w:tr w:rsidR="00610832" w:rsidRPr="00B65094" w:rsidTr="00610832">
              <w:tc>
                <w:tcPr>
                  <w:tcW w:w="630" w:type="dxa"/>
                </w:tcPr>
                <w:p w:rsidR="00610832" w:rsidRPr="00B65094" w:rsidRDefault="00610832"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610832" w:rsidRPr="00B65094" w:rsidRDefault="00610832"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-69.04% (-82.16, -46.90)</w:t>
                  </w:r>
                </w:p>
              </w:tc>
            </w:tr>
          </w:tbl>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6440F2">
        <w:trPr>
          <w:trHeight w:val="1151"/>
        </w:trPr>
        <w:tc>
          <w:tcPr>
            <w:tcW w:w="3055"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9 (Good)  </w:t>
            </w:r>
          </w:p>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Effect Size Magnitude Rating:  </w:t>
            </w:r>
            <w:r w:rsidR="00095C17" w:rsidRPr="00B65094">
              <w:rPr>
                <w:rFonts w:ascii="Times New Roman" w:hAnsi="Times New Roman" w:cs="Times New Roman"/>
                <w:b/>
                <w:bCs/>
                <w:sz w:val="20"/>
                <w:szCs w:val="20"/>
              </w:rPr>
              <w:t>Moderate</w:t>
            </w:r>
          </w:p>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79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Study (3 pts maximum): _</w:t>
            </w:r>
            <w:r w:rsidR="001D253F" w:rsidRPr="00B65094">
              <w:rPr>
                <w:rFonts w:ascii="Times New Roman" w:hAnsi="Times New Roman" w:cs="Times New Roman"/>
                <w:b/>
                <w:bCs/>
                <w:sz w:val="20"/>
                <w:szCs w:val="20"/>
              </w:rPr>
              <w:t>2</w:t>
            </w:r>
            <w:r w:rsidRPr="00B65094">
              <w:rPr>
                <w:rFonts w:ascii="Times New Roman" w:hAnsi="Times New Roman" w:cs="Times New Roman"/>
                <w:b/>
                <w:bCs/>
                <w:sz w:val="20"/>
                <w:szCs w:val="20"/>
              </w:rPr>
              <w:t xml:space="preserve">__ </w:t>
            </w:r>
          </w:p>
          <w:p w:rsidR="007F1129" w:rsidRPr="00B65094" w:rsidRDefault="001D253F" w:rsidP="007F1129">
            <w:pPr>
              <w:pStyle w:val="Default"/>
              <w:rPr>
                <w:rFonts w:ascii="Times New Roman" w:hAnsi="Times New Roman" w:cs="Times New Roman"/>
                <w:sz w:val="20"/>
                <w:szCs w:val="20"/>
              </w:rPr>
            </w:pPr>
            <w:r w:rsidRPr="00B65094">
              <w:rPr>
                <w:rFonts w:ascii="Times New Roman" w:hAnsi="Times New Roman" w:cs="Times New Roman"/>
                <w:sz w:val="20"/>
                <w:szCs w:val="20"/>
              </w:rPr>
              <w:t>-No informat</w:t>
            </w:r>
            <w:r w:rsidR="00610832" w:rsidRPr="00B65094">
              <w:rPr>
                <w:rFonts w:ascii="Times New Roman" w:hAnsi="Times New Roman" w:cs="Times New Roman"/>
                <w:sz w:val="20"/>
                <w:szCs w:val="20"/>
              </w:rPr>
              <w:t>ion about the usual practice for labeling errors</w:t>
            </w:r>
          </w:p>
        </w:tc>
        <w:tc>
          <w:tcPr>
            <w:tcW w:w="279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2 </w:t>
            </w:r>
          </w:p>
          <w:p w:rsidR="007F1129" w:rsidRPr="00B65094" w:rsidRDefault="007F1129" w:rsidP="007F1129">
            <w:pPr>
              <w:pStyle w:val="Default"/>
              <w:rPr>
                <w:rFonts w:ascii="Times New Roman" w:hAnsi="Times New Roman" w:cs="Times New Roman"/>
                <w:sz w:val="20"/>
                <w:szCs w:val="20"/>
              </w:rPr>
            </w:pPr>
          </w:p>
        </w:tc>
        <w:tc>
          <w:tcPr>
            <w:tcW w:w="2700" w:type="dxa"/>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7F1129" w:rsidRPr="00B65094" w:rsidRDefault="007F1129" w:rsidP="007F1129">
            <w:pPr>
              <w:pStyle w:val="Default"/>
              <w:rPr>
                <w:rFonts w:ascii="Times New Roman" w:hAnsi="Times New Roman" w:cs="Times New Roman"/>
                <w:sz w:val="20"/>
                <w:szCs w:val="20"/>
              </w:rPr>
            </w:pPr>
          </w:p>
        </w:tc>
        <w:tc>
          <w:tcPr>
            <w:tcW w:w="3060" w:type="dxa"/>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Results/findings (3 pts maximum): _3_</w:t>
            </w:r>
          </w:p>
        </w:tc>
      </w:tr>
    </w:tbl>
    <w:p w:rsidR="007F1129" w:rsidRPr="00B65094" w:rsidRDefault="007F1129" w:rsidP="007F1129">
      <w:pPr>
        <w:rPr>
          <w:rFonts w:ascii="Times New Roman" w:hAnsi="Times New Roman" w:cs="Times New Roman"/>
          <w:sz w:val="20"/>
          <w:szCs w:val="20"/>
        </w:rPr>
      </w:pPr>
    </w:p>
    <w:p w:rsidR="007F1129" w:rsidRPr="00B65094" w:rsidRDefault="007F1129" w:rsidP="007F1129">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540"/>
        <w:gridCol w:w="540"/>
        <w:gridCol w:w="1350"/>
        <w:gridCol w:w="720"/>
        <w:gridCol w:w="270"/>
        <w:gridCol w:w="2250"/>
        <w:gridCol w:w="360"/>
        <w:gridCol w:w="2610"/>
        <w:gridCol w:w="3060"/>
      </w:tblGrid>
      <w:tr w:rsidR="007F1129" w:rsidRPr="00B65094" w:rsidTr="000F4446">
        <w:trPr>
          <w:trHeight w:val="913"/>
        </w:trPr>
        <w:tc>
          <w:tcPr>
            <w:tcW w:w="269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430"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240"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97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0F4446">
        <w:trPr>
          <w:trHeight w:val="5948"/>
        </w:trPr>
        <w:tc>
          <w:tcPr>
            <w:tcW w:w="2695" w:type="dxa"/>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2. Author(s): </w:t>
            </w:r>
            <w:proofErr w:type="spellStart"/>
            <w:r w:rsidRPr="00B65094">
              <w:rPr>
                <w:rFonts w:ascii="Times New Roman" w:hAnsi="Times New Roman" w:cs="Times New Roman"/>
                <w:sz w:val="20"/>
                <w:szCs w:val="20"/>
              </w:rPr>
              <w:t>Seferian</w:t>
            </w:r>
            <w:proofErr w:type="spellEnd"/>
            <w:r w:rsidRPr="00B65094">
              <w:rPr>
                <w:rFonts w:ascii="Times New Roman" w:hAnsi="Times New Roman" w:cs="Times New Roman"/>
                <w:sz w:val="20"/>
                <w:szCs w:val="20"/>
              </w:rPr>
              <w:t xml:space="preserve">, et.al.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2014</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DA75B6"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095C17" w:rsidRPr="00B65094">
              <w:rPr>
                <w:rFonts w:ascii="Times New Roman" w:hAnsi="Times New Roman" w:cs="Times New Roman"/>
                <w:bCs/>
                <w:sz w:val="20"/>
                <w:szCs w:val="20"/>
              </w:rPr>
              <w:t>A multidisciplinary, multifaceted improvement initiative to eliminate mislabeled laboratory specimens at a large tertiary care hospital</w:t>
            </w:r>
          </w:p>
          <w:p w:rsidR="004643C8" w:rsidRPr="00B65094" w:rsidRDefault="004643C8"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iCs/>
                <w:sz w:val="20"/>
                <w:szCs w:val="20"/>
              </w:rPr>
              <w:t>- Publication:</w:t>
            </w:r>
            <w:r w:rsidR="00DA75B6" w:rsidRPr="00B65094">
              <w:rPr>
                <w:rFonts w:ascii="Times New Roman" w:hAnsi="Times New Roman" w:cs="Times New Roman"/>
                <w:b/>
                <w:bCs/>
                <w:iCs/>
                <w:sz w:val="20"/>
                <w:szCs w:val="20"/>
              </w:rPr>
              <w:t xml:space="preserve"> </w:t>
            </w:r>
            <w:r w:rsidR="00363977" w:rsidRPr="00B65094">
              <w:rPr>
                <w:rFonts w:ascii="Times New Roman" w:hAnsi="Times New Roman" w:cs="Times New Roman"/>
                <w:bCs/>
                <w:iCs/>
                <w:sz w:val="20"/>
                <w:szCs w:val="20"/>
              </w:rPr>
              <w:t xml:space="preserve">BMJ </w:t>
            </w:r>
            <w:proofErr w:type="spellStart"/>
            <w:r w:rsidR="00363977" w:rsidRPr="00B65094">
              <w:rPr>
                <w:rFonts w:ascii="Times New Roman" w:hAnsi="Times New Roman" w:cs="Times New Roman"/>
                <w:bCs/>
                <w:iCs/>
                <w:sz w:val="20"/>
                <w:szCs w:val="20"/>
              </w:rPr>
              <w:t>Qual</w:t>
            </w:r>
            <w:proofErr w:type="spellEnd"/>
            <w:r w:rsidR="00363977" w:rsidRPr="00B65094">
              <w:rPr>
                <w:rFonts w:ascii="Times New Roman" w:hAnsi="Times New Roman" w:cs="Times New Roman"/>
                <w:bCs/>
                <w:iCs/>
                <w:sz w:val="20"/>
                <w:szCs w:val="20"/>
              </w:rPr>
              <w:t xml:space="preserve"> </w:t>
            </w:r>
            <w:proofErr w:type="spellStart"/>
            <w:r w:rsidR="00363977" w:rsidRPr="00B65094">
              <w:rPr>
                <w:rFonts w:ascii="Times New Roman" w:hAnsi="Times New Roman" w:cs="Times New Roman"/>
                <w:bCs/>
                <w:iCs/>
                <w:sz w:val="20"/>
                <w:szCs w:val="20"/>
              </w:rPr>
              <w:t>Saf</w:t>
            </w:r>
            <w:proofErr w:type="spellEnd"/>
          </w:p>
          <w:p w:rsidR="003C0703" w:rsidRPr="00B65094" w:rsidRDefault="007F1129" w:rsidP="003C0703">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00095C17" w:rsidRPr="00B65094">
              <w:rPr>
                <w:rFonts w:ascii="Times New Roman" w:hAnsi="Times New Roman" w:cs="Times New Roman"/>
                <w:bCs/>
                <w:sz w:val="20"/>
                <w:szCs w:val="20"/>
              </w:rPr>
              <w:t>Cedars-Sinai Medical Center, Los Angeles, CA</w:t>
            </w:r>
          </w:p>
          <w:p w:rsidR="007F1129" w:rsidRPr="00B65094" w:rsidRDefault="007F1129" w:rsidP="003C0703">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00095C17" w:rsidRPr="00B65094">
              <w:rPr>
                <w:rFonts w:ascii="Times New Roman" w:hAnsi="Times New Roman" w:cs="Times New Roman"/>
                <w:bCs/>
                <w:sz w:val="20"/>
                <w:szCs w:val="20"/>
              </w:rPr>
              <w:t>Information not available</w:t>
            </w:r>
          </w:p>
        </w:tc>
        <w:tc>
          <w:tcPr>
            <w:tcW w:w="2430" w:type="dxa"/>
            <w:gridSpan w:val="3"/>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00784D77" w:rsidRPr="00B65094">
              <w:rPr>
                <w:rFonts w:ascii="Times New Roman" w:hAnsi="Times New Roman" w:cs="Times New Roman"/>
                <w:sz w:val="20"/>
                <w:szCs w:val="20"/>
              </w:rPr>
              <w:t>Before and after study design</w:t>
            </w:r>
          </w:p>
          <w:p w:rsidR="003C0703"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3C0703" w:rsidRPr="00B65094">
              <w:rPr>
                <w:rFonts w:ascii="Times New Roman" w:hAnsi="Times New Roman" w:cs="Times New Roman"/>
                <w:sz w:val="20"/>
                <w:szCs w:val="20"/>
              </w:rPr>
              <w:t>Cedars-Sinai Medical Center/ an academic care tertiary care hospital/ LA</w:t>
            </w:r>
            <w:r w:rsidRPr="00B65094">
              <w:rPr>
                <w:rFonts w:ascii="Times New Roman" w:hAnsi="Times New Roman" w:cs="Times New Roman"/>
                <w:b/>
                <w:bCs/>
                <w:sz w:val="20"/>
                <w:szCs w:val="20"/>
              </w:rPr>
              <w:t xml:space="preserve">-Population/Sample Type: </w:t>
            </w:r>
            <w:r w:rsidR="003C0703" w:rsidRPr="00B65094">
              <w:rPr>
                <w:rFonts w:ascii="Times New Roman" w:hAnsi="Times New Roman" w:cs="Times New Roman"/>
                <w:bCs/>
                <w:sz w:val="20"/>
                <w:szCs w:val="20"/>
              </w:rPr>
              <w:t>Both adults and pediatric / inpatient blood and body fluid specimens</w:t>
            </w:r>
          </w:p>
          <w:p w:rsidR="003C0703"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095C17" w:rsidRPr="00B65094">
              <w:rPr>
                <w:rFonts w:ascii="Times New Roman" w:hAnsi="Times New Roman" w:cs="Times New Roman"/>
                <w:bCs/>
                <w:sz w:val="20"/>
                <w:szCs w:val="20"/>
              </w:rPr>
              <w:t>Un- exposed to the intervention</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3240" w:type="dxa"/>
            <w:gridSpan w:val="3"/>
          </w:tcPr>
          <w:p w:rsidR="003C0703" w:rsidRPr="00B65094" w:rsidRDefault="007F1129" w:rsidP="003C0703">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3C0703" w:rsidRPr="00B65094">
              <w:rPr>
                <w:rFonts w:ascii="Times New Roman" w:hAnsi="Times New Roman" w:cs="Times New Roman"/>
                <w:bCs/>
                <w:color w:val="000000"/>
                <w:sz w:val="20"/>
                <w:szCs w:val="20"/>
              </w:rPr>
              <w:t>a multidisciplinary (MD) performa</w:t>
            </w:r>
            <w:r w:rsidR="00861D19" w:rsidRPr="00B65094">
              <w:rPr>
                <w:rFonts w:ascii="Times New Roman" w:hAnsi="Times New Roman" w:cs="Times New Roman"/>
                <w:bCs/>
                <w:color w:val="000000"/>
                <w:sz w:val="20"/>
                <w:szCs w:val="20"/>
              </w:rPr>
              <w:t>nce improvement team was formed.</w:t>
            </w:r>
            <w:r w:rsidR="003C0703" w:rsidRPr="00B65094">
              <w:rPr>
                <w:rFonts w:ascii="Times New Roman" w:hAnsi="Times New Roman" w:cs="Times New Roman"/>
                <w:bCs/>
                <w:color w:val="000000"/>
                <w:sz w:val="20"/>
                <w:szCs w:val="20"/>
              </w:rPr>
              <w:t xml:space="preserve"> Education +policy -Remind staff to confirm the required two-patient identifiers on the hospital identification band and printed specimen labels during the specimen labelling process. - A specimen mislabeling dashboard was displayed on each unit’s quality corner.</w:t>
            </w:r>
          </w:p>
          <w:p w:rsidR="003C0703" w:rsidRPr="00B65094" w:rsidRDefault="003C0703" w:rsidP="003C0703">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Specimen mislabels were identified and validated monthly by a MD team </w:t>
            </w:r>
          </w:p>
          <w:p w:rsidR="00934CA7" w:rsidRPr="00B65094" w:rsidRDefault="003C0703" w:rsidP="003C0703">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Performance improvement initiatives were implemented over a 2-year period with control charts used to assess improvement over time.</w:t>
            </w:r>
          </w:p>
          <w:p w:rsidR="007F1129" w:rsidRPr="00B65094" w:rsidRDefault="007F1129" w:rsidP="003C0703">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000F4446" w:rsidRPr="00B65094">
              <w:rPr>
                <w:rFonts w:ascii="Times New Roman" w:hAnsi="Times New Roman" w:cs="Times New Roman"/>
                <w:bCs/>
                <w:color w:val="000000"/>
                <w:sz w:val="20"/>
                <w:szCs w:val="20"/>
              </w:rPr>
              <w:t>Over the period of two years</w:t>
            </w:r>
          </w:p>
          <w:p w:rsidR="00CA5775" w:rsidRPr="00B65094" w:rsidRDefault="00934CA7" w:rsidP="00CA5775">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 Staff involved to form </w:t>
            </w:r>
            <w:r w:rsidR="00861D19" w:rsidRPr="00B65094">
              <w:rPr>
                <w:rFonts w:ascii="Times New Roman" w:hAnsi="Times New Roman" w:cs="Times New Roman"/>
                <w:b/>
                <w:bCs/>
                <w:color w:val="000000"/>
                <w:sz w:val="20"/>
                <w:szCs w:val="20"/>
              </w:rPr>
              <w:t xml:space="preserve">MD </w:t>
            </w:r>
            <w:r w:rsidRPr="00B65094">
              <w:rPr>
                <w:rFonts w:ascii="Times New Roman" w:hAnsi="Times New Roman" w:cs="Times New Roman"/>
                <w:b/>
                <w:bCs/>
                <w:color w:val="000000"/>
                <w:sz w:val="20"/>
                <w:szCs w:val="20"/>
              </w:rPr>
              <w:t>team:</w:t>
            </w:r>
            <w:r w:rsidR="007F1129" w:rsidRPr="00B65094">
              <w:rPr>
                <w:rFonts w:ascii="Times New Roman" w:hAnsi="Times New Roman" w:cs="Times New Roman"/>
                <w:b/>
                <w:bCs/>
                <w:color w:val="000000"/>
                <w:sz w:val="20"/>
                <w:szCs w:val="20"/>
              </w:rPr>
              <w:t xml:space="preserve"> </w:t>
            </w:r>
            <w:r w:rsidR="00CA5775" w:rsidRPr="00B65094">
              <w:rPr>
                <w:rFonts w:ascii="Times New Roman" w:hAnsi="Times New Roman" w:cs="Times New Roman"/>
                <w:bCs/>
                <w:color w:val="000000"/>
                <w:sz w:val="20"/>
                <w:szCs w:val="20"/>
              </w:rPr>
              <w:t>personnel from nursing, clinical laboratory, blood bank, information technology, performance improvement and patient safety departments. Nurse champions were identified from each inpatient unit, the operating room (OR) and the emergency department (ED).</w:t>
            </w:r>
          </w:p>
          <w:p w:rsidR="007F1129" w:rsidRPr="00B65094" w:rsidRDefault="007F1129" w:rsidP="005271C8">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095C17" w:rsidRPr="00B65094">
              <w:rPr>
                <w:rFonts w:ascii="Times New Roman" w:hAnsi="Times New Roman" w:cs="Times New Roman"/>
                <w:bCs/>
                <w:sz w:val="20"/>
                <w:szCs w:val="20"/>
              </w:rPr>
              <w:t>Not reported</w:t>
            </w:r>
          </w:p>
        </w:tc>
        <w:tc>
          <w:tcPr>
            <w:tcW w:w="2970" w:type="dxa"/>
            <w:gridSpan w:val="2"/>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Wrong identification: </w:t>
            </w:r>
            <w:r w:rsidR="00861D19" w:rsidRPr="00B65094">
              <w:rPr>
                <w:rFonts w:ascii="Times New Roman" w:hAnsi="Times New Roman" w:cs="Times New Roman"/>
                <w:bCs/>
                <w:color w:val="000000"/>
                <w:sz w:val="20"/>
                <w:szCs w:val="20"/>
              </w:rPr>
              <w:t>of Mislabeled specimens were inpatient blood and body fluid specimens.</w:t>
            </w:r>
            <w:r w:rsidR="00861D19" w:rsidRPr="00B65094">
              <w:t xml:space="preserve"> </w:t>
            </w:r>
            <w:r w:rsidR="00861D19" w:rsidRPr="00B65094">
              <w:rPr>
                <w:rFonts w:ascii="Times New Roman" w:hAnsi="Times New Roman" w:cs="Times New Roman"/>
                <w:bCs/>
                <w:color w:val="000000"/>
                <w:sz w:val="20"/>
                <w:szCs w:val="20"/>
              </w:rPr>
              <w:t>A specimen was considered mislabeled under the following circumstances: (1) specimen/requisition mismatch; (2) incorrect patient identifiers and (3) unlabeled specimen.</w:t>
            </w:r>
          </w:p>
          <w:p w:rsidR="00580B73" w:rsidRPr="00B65094" w:rsidRDefault="00580B73" w:rsidP="000F444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-Measure used:</w:t>
            </w:r>
            <w:r w:rsidRPr="00B65094">
              <w:t xml:space="preserve"> </w:t>
            </w:r>
            <w:r w:rsidRPr="00B65094">
              <w:rPr>
                <w:rFonts w:ascii="Times New Roman" w:hAnsi="Times New Roman" w:cs="Times New Roman"/>
                <w:bCs/>
                <w:sz w:val="20"/>
                <w:szCs w:val="20"/>
              </w:rPr>
              <w:t>The aggregated monthly reported specimen errors were reviewed by the project team leadership.</w:t>
            </w:r>
          </w:p>
          <w:p w:rsidR="007F1129" w:rsidRPr="00B65094" w:rsidRDefault="00B35B50" w:rsidP="000F444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7F1129" w:rsidRPr="00B65094">
              <w:rPr>
                <w:rFonts w:ascii="Times New Roman" w:hAnsi="Times New Roman" w:cs="Times New Roman"/>
                <w:b/>
                <w:bCs/>
                <w:sz w:val="20"/>
                <w:szCs w:val="20"/>
              </w:rPr>
              <w:t>Recording Method:</w:t>
            </w:r>
            <w:r w:rsidR="007F1129" w:rsidRPr="00B65094">
              <w:rPr>
                <w:rFonts w:ascii="Times New Roman" w:hAnsi="Times New Roman" w:cs="Times New Roman"/>
                <w:bCs/>
                <w:sz w:val="20"/>
                <w:szCs w:val="20"/>
              </w:rPr>
              <w:t xml:space="preserve"> </w:t>
            </w:r>
            <w:r w:rsidR="000F4446" w:rsidRPr="00B65094">
              <w:rPr>
                <w:rFonts w:ascii="Times New Roman" w:hAnsi="Times New Roman" w:cs="Times New Roman"/>
                <w:bCs/>
                <w:sz w:val="20"/>
                <w:szCs w:val="20"/>
              </w:rPr>
              <w:t xml:space="preserve">All unlabeled specimens were tracked and reported via laboratory electronic information log system in addition to the institution’s patient safety event reporting system. </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color w:val="000000"/>
                <w:sz w:val="20"/>
                <w:szCs w:val="20"/>
              </w:rPr>
              <w:t xml:space="preserve"> </w:t>
            </w:r>
            <w:r w:rsidR="00B35B50" w:rsidRPr="00B65094">
              <w:rPr>
                <w:rFonts w:ascii="Times New Roman" w:hAnsi="Times New Roman" w:cs="Times New Roman"/>
                <w:color w:val="000000"/>
                <w:sz w:val="20"/>
                <w:szCs w:val="20"/>
              </w:rPr>
              <w:t>-</w:t>
            </w:r>
            <w:r w:rsidRPr="00B65094">
              <w:rPr>
                <w:rFonts w:ascii="Times New Roman" w:hAnsi="Times New Roman" w:cs="Times New Roman"/>
                <w:b/>
                <w:color w:val="000000"/>
                <w:sz w:val="20"/>
                <w:szCs w:val="20"/>
              </w:rPr>
              <w:t>Data abstraction period:</w:t>
            </w:r>
          </w:p>
          <w:p w:rsidR="00861D1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Pre: </w:t>
            </w:r>
            <w:r w:rsidR="000F4446" w:rsidRPr="00B65094">
              <w:rPr>
                <w:rFonts w:ascii="Times New Roman" w:hAnsi="Times New Roman" w:cs="Times New Roman"/>
                <w:color w:val="000000"/>
                <w:sz w:val="20"/>
                <w:szCs w:val="20"/>
              </w:rPr>
              <w:t xml:space="preserve">Data from 6 months period </w:t>
            </w:r>
            <w:r w:rsidR="00861D19" w:rsidRPr="00B65094">
              <w:rPr>
                <w:rFonts w:ascii="Times New Roman" w:hAnsi="Times New Roman" w:cs="Times New Roman"/>
                <w:color w:val="000000"/>
                <w:sz w:val="20"/>
                <w:szCs w:val="20"/>
              </w:rPr>
              <w:t xml:space="preserve">prior to the intervention implementation </w:t>
            </w:r>
            <w:r w:rsidR="000F4446" w:rsidRPr="00B65094">
              <w:rPr>
                <w:rFonts w:ascii="Times New Roman" w:hAnsi="Times New Roman" w:cs="Times New Roman"/>
                <w:color w:val="000000"/>
                <w:sz w:val="20"/>
                <w:szCs w:val="20"/>
              </w:rPr>
              <w:t xml:space="preserve">February- </w:t>
            </w:r>
            <w:r w:rsidR="00861D19" w:rsidRPr="00B65094">
              <w:rPr>
                <w:rFonts w:ascii="Times New Roman" w:hAnsi="Times New Roman" w:cs="Times New Roman"/>
                <w:color w:val="000000"/>
                <w:sz w:val="20"/>
                <w:szCs w:val="20"/>
              </w:rPr>
              <w:t>July 2011</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Intervention:</w:t>
            </w:r>
            <w:r w:rsidR="00861D19" w:rsidRPr="00B65094">
              <w:t xml:space="preserve"> </w:t>
            </w:r>
            <w:r w:rsidR="00861D19" w:rsidRPr="00B65094">
              <w:rPr>
                <w:rFonts w:ascii="Times New Roman" w:hAnsi="Times New Roman" w:cs="Times New Roman"/>
                <w:color w:val="000000"/>
                <w:sz w:val="20"/>
                <w:szCs w:val="20"/>
              </w:rPr>
              <w:t>August, 2011</w:t>
            </w:r>
          </w:p>
          <w:p w:rsidR="00861D1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861D19" w:rsidRPr="00B65094">
              <w:rPr>
                <w:rFonts w:ascii="Times New Roman" w:hAnsi="Times New Roman" w:cs="Times New Roman"/>
                <w:color w:val="000000"/>
                <w:sz w:val="20"/>
                <w:szCs w:val="20"/>
              </w:rPr>
              <w:t>April 2013</w:t>
            </w:r>
          </w:p>
          <w:p w:rsidR="00B35B50" w:rsidRPr="00B65094" w:rsidRDefault="00580B73" w:rsidP="00861D1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7F1129" w:rsidRPr="00B65094">
              <w:rPr>
                <w:rFonts w:ascii="Times New Roman" w:hAnsi="Times New Roman" w:cs="Times New Roman"/>
                <w:b/>
                <w:color w:val="000000"/>
                <w:sz w:val="20"/>
                <w:szCs w:val="20"/>
              </w:rPr>
              <w:t>Follow-up period:</w:t>
            </w:r>
            <w:r w:rsidR="007F1129" w:rsidRPr="00B65094">
              <w:rPr>
                <w:rFonts w:ascii="Times New Roman" w:hAnsi="Times New Roman" w:cs="Times New Roman"/>
                <w:color w:val="000000"/>
                <w:sz w:val="20"/>
                <w:szCs w:val="20"/>
              </w:rPr>
              <w:t xml:space="preserve"> </w:t>
            </w:r>
            <w:r w:rsidR="00861D19" w:rsidRPr="00B65094">
              <w:rPr>
                <w:rFonts w:ascii="Times New Roman" w:hAnsi="Times New Roman" w:cs="Times New Roman"/>
                <w:color w:val="000000"/>
                <w:sz w:val="20"/>
                <w:szCs w:val="20"/>
              </w:rPr>
              <w:t>2 years</w:t>
            </w:r>
          </w:p>
          <w:p w:rsidR="00B35B50" w:rsidRPr="00B65094" w:rsidRDefault="00B35B50" w:rsidP="00861D19">
            <w:pPr>
              <w:autoSpaceDE w:val="0"/>
              <w:autoSpaceDN w:val="0"/>
              <w:adjustRightInd w:val="0"/>
              <w:spacing w:before="0"/>
              <w:rPr>
                <w:rFonts w:ascii="Times New Roman" w:hAnsi="Times New Roman" w:cs="Times New Roman"/>
                <w:color w:val="000000"/>
                <w:sz w:val="20"/>
                <w:szCs w:val="20"/>
              </w:rPr>
            </w:pP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7F1129" w:rsidRPr="00B65094" w:rsidRDefault="00861D1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N: 1.8 </w:t>
            </w:r>
            <w:proofErr w:type="spellStart"/>
            <w:r w:rsidRPr="00B65094">
              <w:rPr>
                <w:rFonts w:ascii="Times New Roman" w:hAnsi="Times New Roman" w:cs="Times New Roman"/>
                <w:bCs/>
                <w:color w:val="000000"/>
                <w:sz w:val="20"/>
                <w:szCs w:val="20"/>
              </w:rPr>
              <w:t>millions</w:t>
            </w:r>
            <w:proofErr w:type="spellEnd"/>
            <w:r w:rsidRPr="00B65094">
              <w:rPr>
                <w:rFonts w:ascii="Times New Roman" w:hAnsi="Times New Roman" w:cs="Times New Roman"/>
                <w:bCs/>
                <w:color w:val="000000"/>
                <w:sz w:val="20"/>
                <w:szCs w:val="20"/>
              </w:rPr>
              <w:t xml:space="preserve"> in 2 years (1800000) or 75,000/</w:t>
            </w:r>
            <w:proofErr w:type="spellStart"/>
            <w:r w:rsidRPr="00B65094">
              <w:rPr>
                <w:rFonts w:ascii="Times New Roman" w:hAnsi="Times New Roman" w:cs="Times New Roman"/>
                <w:bCs/>
                <w:color w:val="000000"/>
                <w:sz w:val="20"/>
                <w:szCs w:val="20"/>
              </w:rPr>
              <w:t>mnth</w:t>
            </w:r>
            <w:proofErr w:type="spellEnd"/>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861D19" w:rsidRPr="00B65094" w:rsidRDefault="00861D19" w:rsidP="00861D1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(July 2011): </w:t>
            </w:r>
          </w:p>
          <w:p w:rsidR="00861D19" w:rsidRPr="00B65094" w:rsidRDefault="007F1129" w:rsidP="00861D1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p>
          <w:p w:rsidR="00861D19" w:rsidRPr="00B65094" w:rsidRDefault="00861D19" w:rsidP="00861D1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5.85/10 000 specimens = 0.058%</w:t>
            </w:r>
          </w:p>
          <w:p w:rsidR="007F1129" w:rsidRPr="00B65094" w:rsidRDefault="007F1129" w:rsidP="00861D1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r w:rsidR="00861D19" w:rsidRPr="00B65094">
              <w:rPr>
                <w:rFonts w:ascii="Times New Roman" w:hAnsi="Times New Roman" w:cs="Times New Roman"/>
                <w:bCs/>
                <w:color w:val="000000"/>
                <w:sz w:val="20"/>
                <w:szCs w:val="20"/>
              </w:rPr>
              <w:t>(April 2013)</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p>
          <w:p w:rsidR="00861D19" w:rsidRPr="00B65094" w:rsidRDefault="00861D1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1.4/10 000 specimens = 0.014 %</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7F1129" w:rsidRPr="00B65094" w:rsidRDefault="00861D1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-75.86 (-87.69, -52.64)</w:t>
            </w:r>
          </w:p>
          <w:p w:rsidR="00861D19" w:rsidRPr="00B65094" w:rsidRDefault="00861D19" w:rsidP="00861D1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Risk Ratio (RR): 0.0014/0.0058= 0.241(0.12, 0.47)</w:t>
            </w:r>
          </w:p>
          <w:p w:rsidR="00861D19" w:rsidRPr="00B65094" w:rsidRDefault="00861D19" w:rsidP="00861D1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risk (% decrease) = (1 - RR) x 100</w:t>
            </w:r>
          </w:p>
          <w:p w:rsidR="00861D19" w:rsidRPr="00B65094" w:rsidRDefault="00861D19" w:rsidP="00861D1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 (1-0.24) X 100%= 75.86% </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7F1129" w:rsidRPr="00B65094" w:rsidTr="007F1129">
              <w:tc>
                <w:tcPr>
                  <w:tcW w:w="698"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bl>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0F4446">
        <w:trPr>
          <w:trHeight w:val="1151"/>
        </w:trPr>
        <w:tc>
          <w:tcPr>
            <w:tcW w:w="2695"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095C17" w:rsidRPr="00B65094">
              <w:rPr>
                <w:rFonts w:ascii="Times New Roman" w:hAnsi="Times New Roman" w:cs="Times New Roman"/>
                <w:bCs/>
                <w:color w:val="auto"/>
                <w:sz w:val="20"/>
                <w:szCs w:val="20"/>
              </w:rPr>
              <w:t>8</w:t>
            </w:r>
            <w:r w:rsidRPr="00B65094">
              <w:rPr>
                <w:rFonts w:ascii="Times New Roman" w:hAnsi="Times New Roman" w:cs="Times New Roman"/>
                <w:bCs/>
                <w:color w:val="auto"/>
                <w:sz w:val="20"/>
                <w:szCs w:val="20"/>
              </w:rPr>
              <w:t xml:space="preserve"> (Good)</w:t>
            </w:r>
            <w:r w:rsidRPr="00B65094">
              <w:rPr>
                <w:rFonts w:ascii="Times New Roman" w:hAnsi="Times New Roman" w:cs="Times New Roman"/>
                <w:b/>
                <w:bCs/>
                <w:color w:val="auto"/>
                <w:sz w:val="20"/>
                <w:szCs w:val="20"/>
              </w:rPr>
              <w:t xml:space="preserve">  </w:t>
            </w:r>
          </w:p>
          <w:p w:rsidR="007F1129" w:rsidRPr="00B65094" w:rsidRDefault="007F1129" w:rsidP="007F1129">
            <w:pPr>
              <w:pStyle w:val="Default"/>
              <w:rPr>
                <w:rFonts w:ascii="Times New Roman" w:hAnsi="Times New Roman" w:cs="Times New Roman"/>
                <w:bCs/>
                <w:color w:val="auto"/>
                <w:sz w:val="20"/>
                <w:szCs w:val="20"/>
              </w:rPr>
            </w:pPr>
            <w:r w:rsidRPr="00B65094">
              <w:rPr>
                <w:rFonts w:ascii="Times New Roman" w:hAnsi="Times New Roman" w:cs="Times New Roman"/>
                <w:b/>
                <w:bCs/>
                <w:color w:val="auto"/>
                <w:sz w:val="20"/>
                <w:szCs w:val="20"/>
              </w:rPr>
              <w:t xml:space="preserve">Effect Size Magnitude Rating:  </w:t>
            </w:r>
            <w:r w:rsidR="00095C17" w:rsidRPr="00B65094">
              <w:rPr>
                <w:rFonts w:ascii="Times New Roman" w:hAnsi="Times New Roman" w:cs="Times New Roman"/>
                <w:bCs/>
                <w:color w:val="auto"/>
                <w:sz w:val="20"/>
                <w:szCs w:val="20"/>
              </w:rPr>
              <w:t>Significant</w:t>
            </w:r>
          </w:p>
          <w:p w:rsidR="007F1129" w:rsidRPr="00B65094" w:rsidRDefault="007F1129" w:rsidP="007F1129">
            <w:pPr>
              <w:pStyle w:val="Default"/>
              <w:rPr>
                <w:rFonts w:ascii="Times New Roman" w:hAnsi="Times New Roman" w:cs="Times New Roman"/>
                <w:color w:val="C00000"/>
                <w:sz w:val="20"/>
                <w:szCs w:val="20"/>
              </w:rPr>
            </w:pPr>
            <w:r w:rsidRPr="00B65094">
              <w:rPr>
                <w:rFonts w:ascii="Times New Roman" w:hAnsi="Times New Roman" w:cs="Times New Roman"/>
                <w:b/>
                <w:bCs/>
                <w:color w:val="C00000"/>
                <w:sz w:val="20"/>
                <w:szCs w:val="20"/>
              </w:rPr>
              <w:t xml:space="preserve"> </w:t>
            </w:r>
          </w:p>
        </w:tc>
        <w:tc>
          <w:tcPr>
            <w:tcW w:w="2430" w:type="dxa"/>
            <w:gridSpan w:val="3"/>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_3__ </w:t>
            </w:r>
          </w:p>
          <w:p w:rsidR="007F1129" w:rsidRPr="00B65094" w:rsidRDefault="007F1129" w:rsidP="007F1129">
            <w:pPr>
              <w:pStyle w:val="Default"/>
              <w:rPr>
                <w:rFonts w:ascii="Times New Roman" w:hAnsi="Times New Roman" w:cs="Times New Roman"/>
                <w:color w:val="auto"/>
                <w:sz w:val="20"/>
                <w:szCs w:val="20"/>
              </w:rPr>
            </w:pPr>
          </w:p>
        </w:tc>
        <w:tc>
          <w:tcPr>
            <w:tcW w:w="3240" w:type="dxa"/>
            <w:gridSpan w:val="3"/>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w:t>
            </w:r>
            <w:r w:rsidR="000F4446" w:rsidRPr="00B65094">
              <w:rPr>
                <w:rFonts w:ascii="Times New Roman" w:hAnsi="Times New Roman" w:cs="Times New Roman"/>
                <w:b/>
                <w:bCs/>
                <w:color w:val="auto"/>
                <w:sz w:val="20"/>
                <w:szCs w:val="20"/>
              </w:rPr>
              <w:t>1</w:t>
            </w:r>
            <w:r w:rsidRPr="00B65094">
              <w:rPr>
                <w:rFonts w:ascii="Times New Roman" w:hAnsi="Times New Roman" w:cs="Times New Roman"/>
                <w:b/>
                <w:bCs/>
                <w:color w:val="auto"/>
                <w:sz w:val="20"/>
                <w:szCs w:val="20"/>
              </w:rPr>
              <w:t xml:space="preserve"> </w:t>
            </w:r>
          </w:p>
          <w:p w:rsidR="007F1129" w:rsidRPr="00B65094" w:rsidRDefault="00B35B50" w:rsidP="00B35B50">
            <w:pPr>
              <w:pStyle w:val="Default"/>
              <w:numPr>
                <w:ilvl w:val="0"/>
                <w:numId w:val="19"/>
              </w:numPr>
              <w:rPr>
                <w:rFonts w:ascii="Times New Roman" w:hAnsi="Times New Roman" w:cs="Times New Roman"/>
                <w:color w:val="auto"/>
                <w:sz w:val="20"/>
                <w:szCs w:val="20"/>
              </w:rPr>
            </w:pPr>
            <w:r w:rsidRPr="00B65094">
              <w:rPr>
                <w:rFonts w:ascii="Times New Roman" w:hAnsi="Times New Roman" w:cs="Times New Roman"/>
                <w:color w:val="auto"/>
                <w:sz w:val="20"/>
                <w:szCs w:val="20"/>
              </w:rPr>
              <w:t>Unlimited information on the variables related to practice implementation.</w:t>
            </w:r>
          </w:p>
        </w:tc>
        <w:tc>
          <w:tcPr>
            <w:tcW w:w="2970" w:type="dxa"/>
            <w:gridSpan w:val="2"/>
          </w:tcPr>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_1_ </w:t>
            </w:r>
          </w:p>
          <w:p w:rsidR="007F1129" w:rsidRPr="00B65094" w:rsidRDefault="007F1129" w:rsidP="007F1129">
            <w:pPr>
              <w:pStyle w:val="Default"/>
              <w:rPr>
                <w:rFonts w:ascii="Times New Roman" w:hAnsi="Times New Roman" w:cs="Times New Roman"/>
                <w:color w:val="auto"/>
                <w:sz w:val="20"/>
                <w:szCs w:val="20"/>
              </w:rPr>
            </w:pPr>
          </w:p>
        </w:tc>
        <w:tc>
          <w:tcPr>
            <w:tcW w:w="3060"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Results/findings (3 pts maximum): _3_</w:t>
            </w:r>
          </w:p>
        </w:tc>
      </w:tr>
      <w:tr w:rsidR="007F1129" w:rsidRPr="00B65094" w:rsidTr="000F4446">
        <w:trPr>
          <w:trHeight w:val="913"/>
        </w:trPr>
        <w:tc>
          <w:tcPr>
            <w:tcW w:w="3775"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340"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25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97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0F4446">
        <w:trPr>
          <w:trHeight w:val="3311"/>
        </w:trPr>
        <w:tc>
          <w:tcPr>
            <w:tcW w:w="3775" w:type="dxa"/>
            <w:gridSpan w:val="3"/>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3. </w:t>
            </w:r>
            <w:r w:rsidRPr="00B65094">
              <w:rPr>
                <w:rFonts w:ascii="Times New Roman" w:hAnsi="Times New Roman" w:cs="Times New Roman"/>
                <w:b/>
                <w:bCs/>
                <w:sz w:val="20"/>
                <w:szCs w:val="20"/>
              </w:rPr>
              <w:t xml:space="preserve">Author(s): </w:t>
            </w:r>
            <w:r w:rsidRPr="00B65094">
              <w:rPr>
                <w:rFonts w:ascii="Times New Roman" w:hAnsi="Times New Roman" w:cs="Times New Roman"/>
                <w:sz w:val="20"/>
                <w:szCs w:val="20"/>
              </w:rPr>
              <w:t xml:space="preserve">Kim, et.al.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2013</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DA75B6"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580B73" w:rsidRPr="00B65094">
              <w:rPr>
                <w:rFonts w:ascii="Times New Roman" w:hAnsi="Times New Roman" w:cs="Times New Roman"/>
                <w:bCs/>
                <w:sz w:val="20"/>
                <w:szCs w:val="20"/>
              </w:rPr>
              <w:t>Standardized patient identification and specimen labeling: a retrospective analysis on improving patient safety</w:t>
            </w:r>
          </w:p>
          <w:p w:rsidR="00DA75B6" w:rsidRPr="00B65094" w:rsidRDefault="00DA75B6"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Publication:</w:t>
            </w:r>
            <w:r w:rsidR="00363977" w:rsidRPr="00B65094">
              <w:rPr>
                <w:rFonts w:ascii="Times New Roman" w:hAnsi="Times New Roman" w:cs="Times New Roman"/>
                <w:b/>
                <w:bCs/>
                <w:sz w:val="20"/>
                <w:szCs w:val="20"/>
              </w:rPr>
              <w:t xml:space="preserve"> </w:t>
            </w:r>
            <w:r w:rsidR="00363977" w:rsidRPr="00B65094">
              <w:rPr>
                <w:rFonts w:ascii="Times New Roman" w:hAnsi="Times New Roman" w:cs="Times New Roman"/>
                <w:bCs/>
                <w:sz w:val="20"/>
                <w:szCs w:val="20"/>
              </w:rPr>
              <w:t>Journal of American Academy of Dermatology</w:t>
            </w:r>
          </w:p>
          <w:p w:rsidR="00580B73" w:rsidRPr="00B65094" w:rsidRDefault="007F1129" w:rsidP="00580B73">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00580B73" w:rsidRPr="00B65094">
              <w:rPr>
                <w:rFonts w:ascii="Times New Roman" w:hAnsi="Times New Roman" w:cs="Times New Roman"/>
                <w:bCs/>
                <w:sz w:val="20"/>
                <w:szCs w:val="20"/>
              </w:rPr>
              <w:t>Duke University Medical Center, Durham; and US Army Medical</w:t>
            </w:r>
          </w:p>
          <w:p w:rsidR="00C34EF0" w:rsidRPr="00B65094" w:rsidRDefault="00580B73" w:rsidP="00580B73">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Cs/>
                <w:sz w:val="20"/>
                <w:szCs w:val="20"/>
              </w:rPr>
              <w:t>Command, San Antonio</w:t>
            </w:r>
          </w:p>
          <w:p w:rsidR="007F1129" w:rsidRPr="00B65094" w:rsidRDefault="007F1129" w:rsidP="00C34EF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sz w:val="20"/>
                <w:szCs w:val="20"/>
              </w:rPr>
              <w:t xml:space="preserve">- </w:t>
            </w:r>
            <w:r w:rsidRPr="00B65094">
              <w:rPr>
                <w:rFonts w:ascii="Times New Roman" w:hAnsi="Times New Roman" w:cs="Times New Roman"/>
                <w:b/>
                <w:bCs/>
                <w:sz w:val="20"/>
                <w:szCs w:val="20"/>
              </w:rPr>
              <w:t xml:space="preserve">Funding: </w:t>
            </w:r>
            <w:r w:rsidR="00580B73" w:rsidRPr="00B65094">
              <w:rPr>
                <w:rFonts w:ascii="Times New Roman" w:hAnsi="Times New Roman" w:cs="Times New Roman"/>
                <w:bCs/>
                <w:sz w:val="20"/>
                <w:szCs w:val="20"/>
              </w:rPr>
              <w:t>None</w:t>
            </w:r>
          </w:p>
        </w:tc>
        <w:tc>
          <w:tcPr>
            <w:tcW w:w="2340" w:type="dxa"/>
            <w:gridSpan w:val="3"/>
          </w:tcPr>
          <w:p w:rsidR="00C34EF0"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00580B73" w:rsidRPr="00B65094">
              <w:rPr>
                <w:rFonts w:ascii="Times New Roman" w:hAnsi="Times New Roman" w:cs="Times New Roman"/>
                <w:bCs/>
                <w:color w:val="000000"/>
                <w:sz w:val="20"/>
                <w:szCs w:val="20"/>
              </w:rPr>
              <w:t xml:space="preserve">Before and After </w:t>
            </w:r>
          </w:p>
          <w:p w:rsidR="007F1129" w:rsidRPr="00B65094" w:rsidRDefault="007F1129" w:rsidP="00C34EF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xml:space="preserve">: </w:t>
            </w:r>
            <w:r w:rsidR="00BC4918" w:rsidRPr="00B65094">
              <w:rPr>
                <w:rFonts w:ascii="Times New Roman" w:hAnsi="Times New Roman" w:cs="Times New Roman"/>
                <w:color w:val="000000"/>
                <w:sz w:val="20"/>
                <w:szCs w:val="20"/>
              </w:rPr>
              <w:t xml:space="preserve">Duke University Medical </w:t>
            </w:r>
            <w:r w:rsidR="00BC4918" w:rsidRPr="00B65094">
              <w:rPr>
                <w:rFonts w:ascii="Times New Roman" w:hAnsi="Times New Roman" w:cs="Times New Roman"/>
                <w:sz w:val="20"/>
                <w:szCs w:val="20"/>
              </w:rPr>
              <w:t>Center Department of Dermatology/ Department of Dermatology</w:t>
            </w:r>
          </w:p>
          <w:p w:rsidR="00C34EF0"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-Population/Sample</w:t>
            </w:r>
            <w:r w:rsidR="00580B73" w:rsidRPr="00B65094">
              <w:rPr>
                <w:rFonts w:ascii="Times New Roman" w:hAnsi="Times New Roman" w:cs="Times New Roman"/>
                <w:b/>
                <w:bCs/>
                <w:sz w:val="20"/>
                <w:szCs w:val="20"/>
              </w:rPr>
              <w:t xml:space="preserve">:  </w:t>
            </w:r>
            <w:r w:rsidR="00580B73" w:rsidRPr="00B65094">
              <w:rPr>
                <w:rFonts w:ascii="Times New Roman" w:hAnsi="Times New Roman" w:cs="Times New Roman"/>
                <w:bCs/>
                <w:sz w:val="20"/>
                <w:szCs w:val="20"/>
              </w:rPr>
              <w:t>General population/</w:t>
            </w:r>
            <w:r w:rsidR="00BC4918" w:rsidRPr="00B65094">
              <w:rPr>
                <w:rFonts w:ascii="Times New Roman" w:hAnsi="Times New Roman" w:cs="Times New Roman"/>
                <w:bCs/>
                <w:sz w:val="20"/>
                <w:szCs w:val="20"/>
              </w:rPr>
              <w:t>skin specimens</w:t>
            </w:r>
          </w:p>
          <w:p w:rsidR="00C34EF0" w:rsidRPr="00B65094" w:rsidRDefault="007F1129" w:rsidP="00C34EF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580B73" w:rsidRPr="00B65094">
              <w:rPr>
                <w:rFonts w:ascii="Times New Roman" w:hAnsi="Times New Roman" w:cs="Times New Roman"/>
                <w:bCs/>
                <w:sz w:val="20"/>
                <w:szCs w:val="20"/>
              </w:rPr>
              <w:t>Unexposed to the intervention</w:t>
            </w:r>
          </w:p>
          <w:p w:rsidR="007F1129" w:rsidRPr="00B65094" w:rsidRDefault="007F1129" w:rsidP="00C34EF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250" w:type="dxa"/>
          </w:tcPr>
          <w:p w:rsidR="00C34EF0"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w:t>
            </w:r>
            <w:r w:rsidRPr="00B65094">
              <w:rPr>
                <w:rFonts w:ascii="Times New Roman" w:hAnsi="Times New Roman" w:cs="Times New Roman"/>
                <w:b/>
                <w:bCs/>
                <w:sz w:val="20"/>
                <w:szCs w:val="20"/>
              </w:rPr>
              <w:t xml:space="preserve">Description: </w:t>
            </w:r>
            <w:r w:rsidR="00BC4918" w:rsidRPr="00B65094">
              <w:rPr>
                <w:rFonts w:ascii="Times New Roman" w:hAnsi="Times New Roman" w:cs="Times New Roman"/>
                <w:bCs/>
                <w:sz w:val="20"/>
                <w:szCs w:val="20"/>
              </w:rPr>
              <w:t>a safety committee was formed. Implementation of standardized specimen labeling protocol. 5-step clinical protocol was developed to standardize the specimen handling policy+ placing label printers in every examination room.</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Duration</w:t>
            </w:r>
            <w:r w:rsidRPr="00B65094">
              <w:rPr>
                <w:rFonts w:ascii="Times New Roman" w:hAnsi="Times New Roman" w:cs="Times New Roman"/>
                <w:bCs/>
                <w:sz w:val="20"/>
                <w:szCs w:val="20"/>
              </w:rPr>
              <w:t xml:space="preserve">: </w:t>
            </w:r>
            <w:r w:rsidR="00154B08" w:rsidRPr="00B65094">
              <w:rPr>
                <w:rFonts w:ascii="Times New Roman" w:hAnsi="Times New Roman" w:cs="Times New Roman"/>
                <w:bCs/>
                <w:sz w:val="20"/>
                <w:szCs w:val="20"/>
              </w:rPr>
              <w:t>Not reported</w:t>
            </w:r>
          </w:p>
          <w:p w:rsidR="00154B08" w:rsidRPr="00B65094" w:rsidRDefault="007F1129" w:rsidP="00154B08">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00934CA7" w:rsidRPr="00B65094">
              <w:rPr>
                <w:rFonts w:ascii="Times New Roman" w:hAnsi="Times New Roman" w:cs="Times New Roman"/>
                <w:b/>
                <w:bCs/>
                <w:sz w:val="20"/>
                <w:szCs w:val="20"/>
              </w:rPr>
              <w:t>Staff involved to form multidisciplinary team:</w:t>
            </w:r>
            <w:r w:rsidR="00154B08" w:rsidRPr="00B65094">
              <w:rPr>
                <w:rFonts w:ascii="Times New Roman" w:hAnsi="Times New Roman" w:cs="Times New Roman"/>
                <w:b/>
                <w:bCs/>
                <w:sz w:val="20"/>
                <w:szCs w:val="20"/>
              </w:rPr>
              <w:t xml:space="preserve"> </w:t>
            </w:r>
            <w:r w:rsidR="00154B08" w:rsidRPr="00B65094">
              <w:rPr>
                <w:rFonts w:ascii="Times New Roman" w:hAnsi="Times New Roman" w:cs="Times New Roman"/>
                <w:bCs/>
                <w:sz w:val="20"/>
                <w:szCs w:val="20"/>
              </w:rPr>
              <w:t xml:space="preserve">Attending physicians, resident physicians, registered nurses, and certified medical assistants </w:t>
            </w:r>
          </w:p>
          <w:p w:rsidR="007F1129" w:rsidRPr="00B65094" w:rsidRDefault="007F1129" w:rsidP="00154B08">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154B08" w:rsidRPr="00B65094">
              <w:rPr>
                <w:rFonts w:ascii="Times New Roman" w:hAnsi="Times New Roman" w:cs="Times New Roman"/>
                <w:bCs/>
                <w:sz w:val="20"/>
                <w:szCs w:val="20"/>
              </w:rPr>
              <w:t>Not reported</w:t>
            </w:r>
          </w:p>
        </w:tc>
        <w:tc>
          <w:tcPr>
            <w:tcW w:w="2970" w:type="dxa"/>
            <w:gridSpan w:val="2"/>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BC4918"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Specimen labeling error (Incorrectly labeled specimen)</w:t>
            </w:r>
            <w:r w:rsidR="007F1129" w:rsidRPr="00B65094">
              <w:rPr>
                <w:rFonts w:ascii="Times New Roman" w:hAnsi="Times New Roman" w:cs="Times New Roman"/>
                <w:b/>
                <w:bCs/>
                <w:sz w:val="20"/>
                <w:szCs w:val="20"/>
              </w:rPr>
              <w:t xml:space="preserve">: </w:t>
            </w:r>
            <w:r w:rsidRPr="00B65094">
              <w:rPr>
                <w:rFonts w:ascii="Times New Roman" w:hAnsi="Times New Roman" w:cs="Times New Roman"/>
                <w:bCs/>
                <w:sz w:val="20"/>
                <w:szCs w:val="20"/>
              </w:rPr>
              <w:t>any discrepancy between the paper requisition form and the label on the specimen container; absence of an appropriate label; absence of tissue; absence of a paper requisition; or incorrectly labeled anatomic site.</w:t>
            </w:r>
          </w:p>
          <w:p w:rsidR="007F1129" w:rsidRPr="00B65094" w:rsidRDefault="00580B73" w:rsidP="00580B73">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w:t>
            </w:r>
            <w:r w:rsidR="00BC4918" w:rsidRPr="00B65094">
              <w:rPr>
                <w:rFonts w:ascii="Times New Roman" w:hAnsi="Times New Roman" w:cs="Times New Roman"/>
                <w:b/>
                <w:bCs/>
                <w:sz w:val="20"/>
                <w:szCs w:val="20"/>
              </w:rPr>
              <w:t xml:space="preserve">Measure used: </w:t>
            </w:r>
            <w:r w:rsidRPr="00B65094">
              <w:rPr>
                <w:rFonts w:ascii="Times New Roman" w:hAnsi="Times New Roman" w:cs="Times New Roman"/>
                <w:bCs/>
                <w:sz w:val="20"/>
                <w:szCs w:val="20"/>
              </w:rPr>
              <w:t>calculated the monthly aggregated rates of specimen labeling events occurring with skin specimens processed through the department of pathology</w:t>
            </w:r>
            <w:r w:rsidR="00154B08" w:rsidRPr="00B65094">
              <w:rPr>
                <w:rFonts w:ascii="Times New Roman" w:hAnsi="Times New Roman" w:cs="Times New Roman"/>
                <w:bCs/>
                <w:sz w:val="20"/>
                <w:szCs w:val="20"/>
              </w:rPr>
              <w:t xml:space="preserve">. </w:t>
            </w:r>
            <w:r w:rsidRPr="00B65094">
              <w:rPr>
                <w:rFonts w:ascii="Times New Roman" w:hAnsi="Times New Roman" w:cs="Times New Roman"/>
                <w:bCs/>
                <w:sz w:val="20"/>
                <w:szCs w:val="20"/>
              </w:rPr>
              <w:t>The numerator of the error rate calculation included</w:t>
            </w:r>
            <w:r w:rsidR="00154B08" w:rsidRPr="00B65094">
              <w:rPr>
                <w:rFonts w:ascii="Times New Roman" w:hAnsi="Times New Roman" w:cs="Times New Roman"/>
                <w:bCs/>
                <w:sz w:val="20"/>
                <w:szCs w:val="20"/>
              </w:rPr>
              <w:t>. Average</w:t>
            </w:r>
            <w:r w:rsidR="00BC4918" w:rsidRPr="00B65094">
              <w:rPr>
                <w:rFonts w:ascii="Times New Roman" w:hAnsi="Times New Roman" w:cs="Times New Roman"/>
                <w:bCs/>
                <w:sz w:val="20"/>
                <w:szCs w:val="20"/>
              </w:rPr>
              <w:t xml:space="preserve"> monthly rate of specimen labeling events per 1000 specimens</w:t>
            </w:r>
            <w:r w:rsidR="00154B08" w:rsidRPr="00B65094">
              <w:rPr>
                <w:rFonts w:ascii="Times New Roman" w:hAnsi="Times New Roman" w:cs="Times New Roman"/>
                <w:bCs/>
                <w:sz w:val="20"/>
                <w:szCs w:val="20"/>
              </w:rPr>
              <w:t>.</w:t>
            </w:r>
          </w:p>
          <w:p w:rsidR="007F1129" w:rsidRPr="00B65094" w:rsidRDefault="00580B73"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w:t>
            </w:r>
            <w:r w:rsidR="007F1129" w:rsidRPr="00B65094">
              <w:rPr>
                <w:rFonts w:ascii="Times New Roman" w:hAnsi="Times New Roman" w:cs="Times New Roman"/>
                <w:b/>
                <w:bCs/>
                <w:sz w:val="20"/>
                <w:szCs w:val="20"/>
              </w:rPr>
              <w:t>Recording Method:</w:t>
            </w:r>
            <w:r w:rsidR="007F1129" w:rsidRPr="00B65094">
              <w:rPr>
                <w:rFonts w:ascii="Times New Roman" w:hAnsi="Times New Roman" w:cs="Times New Roman"/>
                <w:bCs/>
                <w:sz w:val="20"/>
                <w:szCs w:val="20"/>
              </w:rPr>
              <w:t xml:space="preserve"> </w:t>
            </w:r>
            <w:r w:rsidRPr="00B65094">
              <w:rPr>
                <w:rFonts w:ascii="Times New Roman" w:hAnsi="Times New Roman" w:cs="Times New Roman"/>
                <w:bCs/>
                <w:sz w:val="20"/>
                <w:szCs w:val="20"/>
              </w:rPr>
              <w:t>Electronic summary log</w:t>
            </w:r>
          </w:p>
          <w:p w:rsidR="007F1129" w:rsidRPr="00B65094" w:rsidRDefault="00154B08"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w:t>
            </w:r>
            <w:r w:rsidR="007F1129" w:rsidRPr="00B65094">
              <w:rPr>
                <w:rFonts w:ascii="Times New Roman" w:hAnsi="Times New Roman" w:cs="Times New Roman"/>
                <w:b/>
                <w:sz w:val="20"/>
                <w:szCs w:val="20"/>
              </w:rPr>
              <w:t>Data abstraction period:</w:t>
            </w:r>
          </w:p>
          <w:p w:rsidR="00BC4918"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BC4918" w:rsidRPr="00B65094">
              <w:rPr>
                <w:rFonts w:ascii="Times New Roman" w:hAnsi="Times New Roman" w:cs="Times New Roman"/>
                <w:sz w:val="20"/>
                <w:szCs w:val="20"/>
              </w:rPr>
              <w:t>December 2008 through March 2010</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BC4918" w:rsidRPr="00B65094">
              <w:t xml:space="preserve"> </w:t>
            </w:r>
            <w:r w:rsidR="00BC4918" w:rsidRPr="00B65094">
              <w:rPr>
                <w:rFonts w:ascii="Times New Roman" w:hAnsi="Times New Roman" w:cs="Times New Roman"/>
                <w:sz w:val="20"/>
                <w:szCs w:val="20"/>
              </w:rPr>
              <w:t>April 2010.</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Post: </w:t>
            </w:r>
            <w:r w:rsidR="00BC4918" w:rsidRPr="00B65094">
              <w:rPr>
                <w:rFonts w:ascii="Times New Roman" w:hAnsi="Times New Roman" w:cs="Times New Roman"/>
                <w:sz w:val="20"/>
                <w:szCs w:val="20"/>
              </w:rPr>
              <w:t>June 2010 through September 2011</w:t>
            </w:r>
          </w:p>
          <w:p w:rsidR="00BC4918" w:rsidRPr="00B65094" w:rsidRDefault="00BC4918" w:rsidP="007F1129">
            <w:pPr>
              <w:autoSpaceDE w:val="0"/>
              <w:autoSpaceDN w:val="0"/>
              <w:adjustRightInd w:val="0"/>
              <w:spacing w:before="0"/>
              <w:rPr>
                <w:rFonts w:ascii="Times New Roman" w:hAnsi="Times New Roman" w:cs="Times New Roman"/>
                <w:b/>
                <w:sz w:val="20"/>
                <w:szCs w:val="20"/>
              </w:rPr>
            </w:pPr>
          </w:p>
          <w:p w:rsidR="007F1129" w:rsidRPr="00B65094" w:rsidRDefault="007F1129" w:rsidP="00C45483">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sz w:val="20"/>
                <w:szCs w:val="20"/>
              </w:rPr>
              <w:t>Follow-up period:</w:t>
            </w:r>
            <w:r w:rsidRPr="00B65094">
              <w:rPr>
                <w:rFonts w:ascii="Times New Roman" w:hAnsi="Times New Roman" w:cs="Times New Roman"/>
                <w:sz w:val="20"/>
                <w:szCs w:val="20"/>
              </w:rPr>
              <w:t xml:space="preserve"> </w:t>
            </w:r>
            <w:r w:rsidR="00C45483" w:rsidRPr="00B65094">
              <w:rPr>
                <w:rFonts w:ascii="Times New Roman" w:hAnsi="Times New Roman" w:cs="Times New Roman"/>
                <w:sz w:val="20"/>
                <w:szCs w:val="20"/>
              </w:rPr>
              <w:t>1</w:t>
            </w:r>
            <w:r w:rsidR="00BC4918" w:rsidRPr="00B65094">
              <w:rPr>
                <w:rFonts w:ascii="Times New Roman" w:hAnsi="Times New Roman" w:cs="Times New Roman"/>
                <w:sz w:val="20"/>
                <w:szCs w:val="20"/>
              </w:rPr>
              <w:t>yr</w:t>
            </w: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BC4918"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N: </w:t>
            </w:r>
            <w:r w:rsidR="00BC4918" w:rsidRPr="00B65094">
              <w:rPr>
                <w:rFonts w:ascii="Times New Roman" w:hAnsi="Times New Roman" w:cs="Times New Roman"/>
                <w:bCs/>
                <w:color w:val="000000"/>
                <w:sz w:val="20"/>
                <w:szCs w:val="20"/>
              </w:rPr>
              <w:t>8,288</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Cs/>
                <w:color w:val="000000"/>
                <w:sz w:val="20"/>
                <w:szCs w:val="20"/>
              </w:rPr>
              <w:t xml:space="preserve">Post: N= </w:t>
            </w:r>
            <w:r w:rsidR="00BC4918" w:rsidRPr="00B65094">
              <w:rPr>
                <w:rFonts w:ascii="Times New Roman" w:hAnsi="Times New Roman" w:cs="Times New Roman"/>
                <w:bCs/>
                <w:color w:val="000000"/>
                <w:sz w:val="20"/>
                <w:szCs w:val="20"/>
              </w:rPr>
              <w:t>9,072</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BC4918" w:rsidRPr="00B65094" w:rsidRDefault="007F1129" w:rsidP="00BC4918">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BC4918" w:rsidRPr="00B65094">
              <w:rPr>
                <w:rFonts w:ascii="Times New Roman" w:hAnsi="Times New Roman" w:cs="Times New Roman"/>
                <w:bCs/>
                <w:color w:val="000000"/>
                <w:sz w:val="20"/>
                <w:szCs w:val="20"/>
              </w:rPr>
              <w:t>5.79 events per 1000</w:t>
            </w:r>
          </w:p>
          <w:p w:rsidR="00BC4918" w:rsidRPr="00B65094" w:rsidRDefault="00BC4918"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 </w:t>
            </w:r>
            <w:proofErr w:type="gramStart"/>
            <w:r w:rsidRPr="00B65094">
              <w:rPr>
                <w:rFonts w:ascii="Times New Roman" w:hAnsi="Times New Roman" w:cs="Times New Roman"/>
                <w:bCs/>
                <w:color w:val="000000"/>
                <w:sz w:val="20"/>
                <w:szCs w:val="20"/>
              </w:rPr>
              <w:t>of</w:t>
            </w:r>
            <w:proofErr w:type="gramEnd"/>
            <w:r w:rsidRPr="00B65094">
              <w:rPr>
                <w:rFonts w:ascii="Times New Roman" w:hAnsi="Times New Roman" w:cs="Times New Roman"/>
                <w:bCs/>
                <w:color w:val="000000"/>
                <w:sz w:val="20"/>
                <w:szCs w:val="20"/>
              </w:rPr>
              <w:t xml:space="preserve"> events: 48/8288 (0.579%)</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7F1129" w:rsidRPr="00B65094" w:rsidRDefault="007F1129" w:rsidP="00BC4918">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 xml:space="preserve">Labeling errors: </w:t>
            </w:r>
            <w:r w:rsidR="00BC4918" w:rsidRPr="00B65094">
              <w:rPr>
                <w:rFonts w:ascii="Times New Roman" w:hAnsi="Times New Roman" w:cs="Times New Roman"/>
                <w:bCs/>
                <w:color w:val="000000"/>
                <w:sz w:val="20"/>
                <w:szCs w:val="20"/>
              </w:rPr>
              <w:t>3.53 events per 1000</w:t>
            </w:r>
            <w:proofErr w:type="gramStart"/>
            <w:r w:rsidR="00BC4918" w:rsidRPr="00B65094">
              <w:rPr>
                <w:rFonts w:ascii="Times New Roman" w:hAnsi="Times New Roman" w:cs="Times New Roman"/>
                <w:bCs/>
                <w:color w:val="000000"/>
                <w:sz w:val="20"/>
                <w:szCs w:val="20"/>
              </w:rPr>
              <w:t>( 0.353</w:t>
            </w:r>
            <w:proofErr w:type="gramEnd"/>
            <w:r w:rsidR="003916A8" w:rsidRPr="00B65094">
              <w:rPr>
                <w:rFonts w:ascii="Times New Roman" w:hAnsi="Times New Roman" w:cs="Times New Roman"/>
                <w:bCs/>
                <w:color w:val="000000"/>
                <w:sz w:val="20"/>
                <w:szCs w:val="20"/>
              </w:rPr>
              <w:t>%)</w:t>
            </w:r>
          </w:p>
          <w:p w:rsidR="003916A8" w:rsidRPr="00B65094" w:rsidRDefault="003916A8" w:rsidP="007F1129">
            <w:pPr>
              <w:autoSpaceDE w:val="0"/>
              <w:autoSpaceDN w:val="0"/>
              <w:adjustRightInd w:val="0"/>
              <w:spacing w:before="0"/>
              <w:rPr>
                <w:rFonts w:ascii="Times New Roman" w:hAnsi="Times New Roman" w:cs="Times New Roman"/>
                <w:b/>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3916A8" w:rsidRPr="00B65094" w:rsidRDefault="003916A8" w:rsidP="003916A8">
            <w:pPr>
              <w:pStyle w:val="Default"/>
              <w:rPr>
                <w:rFonts w:ascii="Times New Roman" w:hAnsi="Times New Roman" w:cs="Times New Roman"/>
                <w:sz w:val="20"/>
                <w:szCs w:val="20"/>
              </w:rPr>
            </w:pPr>
            <w:r w:rsidRPr="00B65094">
              <w:rPr>
                <w:rFonts w:ascii="Times New Roman" w:hAnsi="Times New Roman" w:cs="Times New Roman"/>
                <w:sz w:val="20"/>
                <w:szCs w:val="20"/>
              </w:rPr>
              <w:t>-39.09 (-61.02, -4.83)</w:t>
            </w:r>
          </w:p>
          <w:p w:rsidR="003916A8" w:rsidRPr="00B65094" w:rsidRDefault="003916A8" w:rsidP="003916A8">
            <w:pPr>
              <w:pStyle w:val="Default"/>
              <w:rPr>
                <w:rFonts w:ascii="Times New Roman" w:hAnsi="Times New Roman" w:cs="Times New Roman"/>
                <w:sz w:val="20"/>
                <w:szCs w:val="20"/>
              </w:rPr>
            </w:pPr>
          </w:p>
          <w:p w:rsidR="003916A8" w:rsidRPr="00B65094" w:rsidRDefault="003916A8" w:rsidP="003916A8">
            <w:pPr>
              <w:pStyle w:val="Default"/>
              <w:rPr>
                <w:rFonts w:ascii="Times New Roman" w:hAnsi="Times New Roman" w:cs="Times New Roman"/>
                <w:sz w:val="20"/>
                <w:szCs w:val="20"/>
              </w:rPr>
            </w:pPr>
            <w:r w:rsidRPr="00B65094">
              <w:rPr>
                <w:rFonts w:ascii="Times New Roman" w:hAnsi="Times New Roman" w:cs="Times New Roman"/>
                <w:sz w:val="20"/>
                <w:szCs w:val="20"/>
              </w:rPr>
              <w:t>RR: 0.609 (0.390, 0.952)</w:t>
            </w:r>
          </w:p>
          <w:p w:rsidR="003916A8" w:rsidRPr="00B65094" w:rsidRDefault="003916A8" w:rsidP="003916A8">
            <w:pPr>
              <w:pStyle w:val="Default"/>
              <w:rPr>
                <w:rFonts w:ascii="Times New Roman" w:hAnsi="Times New Roman" w:cs="Times New Roman"/>
                <w:sz w:val="20"/>
                <w:szCs w:val="20"/>
              </w:rPr>
            </w:pPr>
          </w:p>
          <w:p w:rsidR="003916A8" w:rsidRPr="00B65094" w:rsidRDefault="003916A8" w:rsidP="003916A8">
            <w:pPr>
              <w:pStyle w:val="Default"/>
              <w:rPr>
                <w:rFonts w:ascii="Times New Roman" w:hAnsi="Times New Roman" w:cs="Times New Roman"/>
                <w:sz w:val="20"/>
                <w:szCs w:val="20"/>
              </w:rPr>
            </w:pPr>
            <w:r w:rsidRPr="00B65094">
              <w:rPr>
                <w:rFonts w:ascii="Times New Roman" w:hAnsi="Times New Roman" w:cs="Times New Roman"/>
                <w:sz w:val="20"/>
                <w:szCs w:val="20"/>
              </w:rPr>
              <w:t>Relative risk (% decrease) = (1 - .61) x 100</w:t>
            </w:r>
          </w:p>
          <w:p w:rsidR="003916A8" w:rsidRPr="00B65094" w:rsidRDefault="003916A8" w:rsidP="003916A8">
            <w:pPr>
              <w:pStyle w:val="Default"/>
              <w:rPr>
                <w:rFonts w:ascii="Times New Roman" w:hAnsi="Times New Roman" w:cs="Times New Roman"/>
                <w:sz w:val="20"/>
                <w:szCs w:val="20"/>
              </w:rPr>
            </w:pPr>
            <w:r w:rsidRPr="00B65094">
              <w:rPr>
                <w:rFonts w:ascii="Times New Roman" w:hAnsi="Times New Roman" w:cs="Times New Roman"/>
                <w:sz w:val="20"/>
                <w:szCs w:val="20"/>
              </w:rPr>
              <w:t xml:space="preserve"> = (1-0.61) X 100%= 39%</w:t>
            </w:r>
          </w:p>
          <w:p w:rsidR="003916A8" w:rsidRPr="00B65094" w:rsidRDefault="003916A8" w:rsidP="003916A8">
            <w:pPr>
              <w:pStyle w:val="Default"/>
              <w:rPr>
                <w:rFonts w:ascii="Times New Roman" w:hAnsi="Times New Roman" w:cs="Times New Roman"/>
                <w:sz w:val="20"/>
                <w:szCs w:val="20"/>
              </w:rPr>
            </w:pPr>
            <w:r w:rsidRPr="00B65094">
              <w:rPr>
                <w:rFonts w:ascii="Times New Roman" w:hAnsi="Times New Roman" w:cs="Times New Roman"/>
                <w:sz w:val="20"/>
                <w:szCs w:val="20"/>
              </w:rPr>
              <w:t>P = .0</w:t>
            </w:r>
            <w:r w:rsidR="00397CBC" w:rsidRPr="00B65094">
              <w:rPr>
                <w:rFonts w:ascii="Times New Roman" w:hAnsi="Times New Roman" w:cs="Times New Roman"/>
                <w:sz w:val="20"/>
                <w:szCs w:val="20"/>
              </w:rPr>
              <w:t>0</w:t>
            </w:r>
            <w:r w:rsidR="00BA370A" w:rsidRPr="00B65094">
              <w:rPr>
                <w:rFonts w:ascii="Times New Roman" w:hAnsi="Times New Roman" w:cs="Times New Roman"/>
                <w:sz w:val="20"/>
                <w:szCs w:val="20"/>
              </w:rPr>
              <w:t>2</w:t>
            </w:r>
          </w:p>
          <w:p w:rsidR="003916A8" w:rsidRPr="00B65094" w:rsidRDefault="003916A8" w:rsidP="007F1129">
            <w:pPr>
              <w:pStyle w:val="Default"/>
              <w:rPr>
                <w:rFonts w:ascii="Times New Roman" w:hAnsi="Times New Roman" w:cs="Times New Roman"/>
                <w:sz w:val="20"/>
                <w:szCs w:val="20"/>
              </w:rPr>
            </w:pPr>
          </w:p>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0F4446">
        <w:trPr>
          <w:trHeight w:val="1151"/>
        </w:trPr>
        <w:tc>
          <w:tcPr>
            <w:tcW w:w="3775" w:type="dxa"/>
            <w:gridSpan w:val="3"/>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C34EF0" w:rsidRPr="00B65094">
              <w:rPr>
                <w:rFonts w:ascii="Times New Roman" w:hAnsi="Times New Roman" w:cs="Times New Roman"/>
                <w:bCs/>
                <w:color w:val="auto"/>
                <w:sz w:val="20"/>
                <w:szCs w:val="20"/>
              </w:rPr>
              <w:t>8</w:t>
            </w:r>
            <w:r w:rsidRPr="00B65094">
              <w:rPr>
                <w:rFonts w:ascii="Times New Roman" w:hAnsi="Times New Roman" w:cs="Times New Roman"/>
                <w:bCs/>
                <w:color w:val="auto"/>
                <w:sz w:val="20"/>
                <w:szCs w:val="20"/>
              </w:rPr>
              <w:t xml:space="preserve"> (Good)  </w:t>
            </w:r>
          </w:p>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Effect Size Magnitude Rating:  </w:t>
            </w:r>
            <w:r w:rsidR="000F4446" w:rsidRPr="00B65094">
              <w:rPr>
                <w:rFonts w:ascii="Times New Roman" w:hAnsi="Times New Roman" w:cs="Times New Roman"/>
                <w:bCs/>
                <w:color w:val="auto"/>
                <w:sz w:val="20"/>
                <w:szCs w:val="20"/>
              </w:rPr>
              <w:t>Minimal</w:t>
            </w:r>
          </w:p>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340" w:type="dxa"/>
            <w:gridSpan w:val="3"/>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Study (3 pts maximum): _3__ </w:t>
            </w:r>
          </w:p>
          <w:p w:rsidR="007F1129" w:rsidRPr="00B65094" w:rsidRDefault="007F1129" w:rsidP="007F1129">
            <w:pPr>
              <w:pStyle w:val="Default"/>
              <w:rPr>
                <w:rFonts w:ascii="Times New Roman" w:hAnsi="Times New Roman" w:cs="Times New Roman"/>
                <w:color w:val="auto"/>
                <w:sz w:val="20"/>
                <w:szCs w:val="20"/>
              </w:rPr>
            </w:pPr>
          </w:p>
        </w:tc>
        <w:tc>
          <w:tcPr>
            <w:tcW w:w="2250"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w:t>
            </w:r>
            <w:r w:rsidR="00154B08" w:rsidRPr="00B65094">
              <w:rPr>
                <w:rFonts w:ascii="Times New Roman" w:hAnsi="Times New Roman" w:cs="Times New Roman"/>
                <w:b/>
                <w:bCs/>
                <w:color w:val="auto"/>
                <w:sz w:val="20"/>
                <w:szCs w:val="20"/>
              </w:rPr>
              <w:t>1</w:t>
            </w:r>
            <w:r w:rsidRPr="00B65094">
              <w:rPr>
                <w:rFonts w:ascii="Times New Roman" w:hAnsi="Times New Roman" w:cs="Times New Roman"/>
                <w:b/>
                <w:bCs/>
                <w:color w:val="auto"/>
                <w:sz w:val="20"/>
                <w:szCs w:val="20"/>
              </w:rPr>
              <w:t xml:space="preserve"> </w:t>
            </w:r>
          </w:p>
          <w:p w:rsidR="007F1129" w:rsidRPr="00B65094" w:rsidRDefault="00154B08" w:rsidP="007F1129">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 xml:space="preserve">The duration of intervention implementation was not </w:t>
            </w:r>
            <w:proofErr w:type="spellStart"/>
            <w:r w:rsidRPr="00B65094">
              <w:rPr>
                <w:rFonts w:ascii="Times New Roman" w:hAnsi="Times New Roman" w:cs="Times New Roman"/>
                <w:color w:val="auto"/>
                <w:sz w:val="20"/>
                <w:szCs w:val="20"/>
              </w:rPr>
              <w:t>repoted</w:t>
            </w:r>
            <w:proofErr w:type="spellEnd"/>
          </w:p>
        </w:tc>
        <w:tc>
          <w:tcPr>
            <w:tcW w:w="2970" w:type="dxa"/>
            <w:gridSpan w:val="2"/>
          </w:tcPr>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 xml:space="preserve">Outcome measures (2 pts. maximum): _1_ </w:t>
            </w:r>
          </w:p>
          <w:p w:rsidR="007F1129" w:rsidRPr="00B65094" w:rsidRDefault="007F1129" w:rsidP="007F1129">
            <w:pPr>
              <w:pStyle w:val="Default"/>
              <w:rPr>
                <w:rFonts w:ascii="Times New Roman" w:hAnsi="Times New Roman" w:cs="Times New Roman"/>
                <w:color w:val="auto"/>
                <w:sz w:val="20"/>
                <w:szCs w:val="20"/>
              </w:rPr>
            </w:pPr>
          </w:p>
        </w:tc>
        <w:tc>
          <w:tcPr>
            <w:tcW w:w="3060"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Results/findings (3 pts maximum): _3_</w:t>
            </w:r>
          </w:p>
        </w:tc>
      </w:tr>
      <w:tr w:rsidR="007F1129" w:rsidRPr="00B65094" w:rsidTr="00B47D05">
        <w:trPr>
          <w:trHeight w:val="913"/>
        </w:trPr>
        <w:tc>
          <w:tcPr>
            <w:tcW w:w="3235"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color w:val="000000"/>
                <w:sz w:val="20"/>
                <w:szCs w:val="20"/>
                <w:u w:val="single"/>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610"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880" w:type="dxa"/>
            <w:gridSpan w:val="3"/>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61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u w:val="single"/>
              </w:rPr>
            </w:pPr>
            <w:r w:rsidRPr="00B65094">
              <w:rPr>
                <w:rFonts w:ascii="Times New Roman" w:hAnsi="Times New Roman" w:cs="Times New Roman"/>
                <w:b/>
                <w:bCs/>
                <w:color w:val="000000"/>
                <w:sz w:val="20"/>
                <w:szCs w:val="20"/>
                <w:u w:val="single"/>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B47D05">
        <w:trPr>
          <w:trHeight w:val="3311"/>
        </w:trPr>
        <w:tc>
          <w:tcPr>
            <w:tcW w:w="3235" w:type="dxa"/>
            <w:gridSpan w:val="2"/>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4. </w:t>
            </w:r>
            <w:r w:rsidRPr="00B65094">
              <w:rPr>
                <w:rFonts w:ascii="Times New Roman" w:hAnsi="Times New Roman" w:cs="Times New Roman"/>
                <w:b/>
                <w:bCs/>
                <w:sz w:val="20"/>
                <w:szCs w:val="20"/>
              </w:rPr>
              <w:t xml:space="preserve">Author(s): </w:t>
            </w:r>
            <w:r w:rsidRPr="00B65094">
              <w:rPr>
                <w:rFonts w:ascii="Times New Roman" w:hAnsi="Times New Roman" w:cs="Times New Roman"/>
                <w:sz w:val="20"/>
                <w:szCs w:val="20"/>
              </w:rPr>
              <w:t xml:space="preserve">Rees, et.al.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2012</w:t>
            </w:r>
          </w:p>
          <w:p w:rsidR="00251104" w:rsidRPr="00B65094" w:rsidRDefault="007F1129" w:rsidP="00251104">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DA75B6"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251104" w:rsidRPr="00B65094">
              <w:rPr>
                <w:rFonts w:ascii="Times New Roman" w:hAnsi="Times New Roman" w:cs="Times New Roman"/>
                <w:bCs/>
                <w:sz w:val="20"/>
                <w:szCs w:val="20"/>
              </w:rPr>
              <w:t>Reducing Specimen</w:t>
            </w:r>
          </w:p>
          <w:p w:rsidR="007F1129" w:rsidRPr="00B65094" w:rsidRDefault="00251104" w:rsidP="00251104">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Identification Errors</w:t>
            </w:r>
          </w:p>
          <w:p w:rsidR="00DA75B6" w:rsidRPr="00B65094" w:rsidRDefault="00DA75B6" w:rsidP="00251104">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00363977" w:rsidRPr="00B65094">
              <w:rPr>
                <w:rFonts w:ascii="Times New Roman" w:hAnsi="Times New Roman" w:cs="Times New Roman"/>
                <w:bCs/>
                <w:sz w:val="20"/>
                <w:szCs w:val="20"/>
              </w:rPr>
              <w:t xml:space="preserve">J </w:t>
            </w:r>
            <w:proofErr w:type="spellStart"/>
            <w:r w:rsidR="00363977" w:rsidRPr="00B65094">
              <w:rPr>
                <w:rFonts w:ascii="Times New Roman" w:hAnsi="Times New Roman" w:cs="Times New Roman"/>
                <w:bCs/>
                <w:sz w:val="20"/>
                <w:szCs w:val="20"/>
              </w:rPr>
              <w:t>Nurs</w:t>
            </w:r>
            <w:proofErr w:type="spellEnd"/>
            <w:r w:rsidR="00363977" w:rsidRPr="00B65094">
              <w:rPr>
                <w:rFonts w:ascii="Times New Roman" w:hAnsi="Times New Roman" w:cs="Times New Roman"/>
                <w:bCs/>
                <w:sz w:val="20"/>
                <w:szCs w:val="20"/>
              </w:rPr>
              <w:t xml:space="preserve"> Care </w:t>
            </w:r>
            <w:proofErr w:type="spellStart"/>
            <w:r w:rsidR="00363977" w:rsidRPr="00B65094">
              <w:rPr>
                <w:rFonts w:ascii="Times New Roman" w:hAnsi="Times New Roman" w:cs="Times New Roman"/>
                <w:bCs/>
                <w:sz w:val="20"/>
                <w:szCs w:val="20"/>
              </w:rPr>
              <w:t>Qual</w:t>
            </w:r>
            <w:proofErr w:type="spellEnd"/>
          </w:p>
          <w:p w:rsidR="00B47D05" w:rsidRPr="00B65094" w:rsidRDefault="007F1129" w:rsidP="00251104">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Affiliations</w:t>
            </w:r>
            <w:r w:rsidR="00251104" w:rsidRPr="00B65094">
              <w:rPr>
                <w:rFonts w:ascii="Times New Roman" w:hAnsi="Times New Roman" w:cs="Times New Roman"/>
                <w:b/>
                <w:bCs/>
                <w:sz w:val="20"/>
                <w:szCs w:val="20"/>
              </w:rPr>
              <w:t>:</w:t>
            </w:r>
            <w:r w:rsidR="00251104" w:rsidRPr="00B65094">
              <w:t xml:space="preserve"> </w:t>
            </w:r>
            <w:r w:rsidR="00251104" w:rsidRPr="00B65094">
              <w:rPr>
                <w:rFonts w:ascii="Times New Roman" w:hAnsi="Times New Roman" w:cs="Times New Roman"/>
                <w:bCs/>
                <w:sz w:val="20"/>
                <w:szCs w:val="20"/>
              </w:rPr>
              <w:t>University of Wisconsin Hospital and Clinics, Madison, Wisconsin</w:t>
            </w:r>
          </w:p>
          <w:p w:rsidR="007F1129" w:rsidRPr="00B65094" w:rsidRDefault="007F1129" w:rsidP="00B47D05">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00251104" w:rsidRPr="00B65094">
              <w:rPr>
                <w:rFonts w:ascii="Times New Roman" w:hAnsi="Times New Roman" w:cs="Times New Roman"/>
                <w:bCs/>
                <w:sz w:val="20"/>
                <w:szCs w:val="20"/>
              </w:rPr>
              <w:t>No Information provided</w:t>
            </w:r>
          </w:p>
        </w:tc>
        <w:tc>
          <w:tcPr>
            <w:tcW w:w="2610" w:type="dxa"/>
            <w:gridSpan w:val="3"/>
          </w:tcPr>
          <w:p w:rsidR="00B47D05"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00251104" w:rsidRPr="00B65094">
              <w:rPr>
                <w:rFonts w:ascii="Times New Roman" w:hAnsi="Times New Roman" w:cs="Times New Roman"/>
                <w:bCs/>
                <w:sz w:val="20"/>
                <w:szCs w:val="20"/>
              </w:rPr>
              <w:t>Before and After</w:t>
            </w:r>
          </w:p>
          <w:p w:rsidR="00B47D05"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B47D05" w:rsidRPr="00B65094">
              <w:rPr>
                <w:rFonts w:ascii="Times New Roman" w:hAnsi="Times New Roman" w:cs="Times New Roman"/>
                <w:sz w:val="20"/>
                <w:szCs w:val="20"/>
              </w:rPr>
              <w:t xml:space="preserve">University of Wisconsin Hospital and Clinics/ inpatient, ambulatory, and surgical services areas </w:t>
            </w:r>
          </w:p>
          <w:p w:rsidR="00B47D05"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-Population/Sample Type:</w:t>
            </w:r>
            <w:r w:rsidR="00251104" w:rsidRPr="00B65094">
              <w:rPr>
                <w:rFonts w:ascii="Times New Roman" w:hAnsi="Times New Roman" w:cs="Times New Roman"/>
                <w:b/>
                <w:bCs/>
                <w:sz w:val="20"/>
                <w:szCs w:val="20"/>
              </w:rPr>
              <w:t xml:space="preserve"> </w:t>
            </w:r>
            <w:r w:rsidR="00251104" w:rsidRPr="00B65094">
              <w:rPr>
                <w:rFonts w:ascii="Times New Roman" w:hAnsi="Times New Roman" w:cs="Times New Roman"/>
                <w:bCs/>
                <w:sz w:val="20"/>
                <w:szCs w:val="20"/>
              </w:rPr>
              <w:t>General patients from inpatient, ambulatory, and surgical services areas.</w:t>
            </w:r>
            <w:r w:rsidR="00251104" w:rsidRPr="00B65094">
              <w:rPr>
                <w:rFonts w:ascii="Times New Roman" w:hAnsi="Times New Roman" w:cs="Times New Roman"/>
                <w:b/>
                <w:bCs/>
                <w:sz w:val="20"/>
                <w:szCs w:val="20"/>
              </w:rPr>
              <w:t xml:space="preserve"> </w:t>
            </w:r>
            <w:r w:rsidRPr="00B65094">
              <w:rPr>
                <w:rFonts w:ascii="Times New Roman" w:hAnsi="Times New Roman" w:cs="Times New Roman"/>
                <w:b/>
                <w:bCs/>
                <w:sz w:val="20"/>
                <w:szCs w:val="20"/>
              </w:rPr>
              <w:t xml:space="preserve"> </w:t>
            </w:r>
          </w:p>
          <w:p w:rsidR="00B47D05" w:rsidRPr="00B65094" w:rsidRDefault="007F1129" w:rsidP="00B47D05">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251104" w:rsidRPr="00B65094">
              <w:rPr>
                <w:rFonts w:ascii="Times New Roman" w:hAnsi="Times New Roman" w:cs="Times New Roman"/>
                <w:bCs/>
                <w:sz w:val="20"/>
                <w:szCs w:val="20"/>
              </w:rPr>
              <w:t>Patients unexposed to the intervention</w:t>
            </w:r>
          </w:p>
          <w:p w:rsidR="007F1129" w:rsidRPr="00B65094" w:rsidRDefault="007F1129" w:rsidP="00B47D05">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880" w:type="dxa"/>
            <w:gridSpan w:val="3"/>
          </w:tcPr>
          <w:p w:rsidR="00B47D05" w:rsidRPr="00B65094" w:rsidRDefault="007F1129" w:rsidP="00B47D05">
            <w:pPr>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B47D05" w:rsidRPr="00B65094">
              <w:rPr>
                <w:rFonts w:ascii="Times New Roman" w:hAnsi="Times New Roman" w:cs="Times New Roman"/>
                <w:bCs/>
                <w:color w:val="000000"/>
                <w:sz w:val="20"/>
                <w:szCs w:val="20"/>
              </w:rPr>
              <w:t>A collaborative performance improvement approach between nursing and the laboratory. A team was formed. The team agreed to meet every 2 weeks and to use a rapid cycle change process. The team created workflow chart to review 5 month data on specimen ID error and to determine that the intervention can vary in each area. The goal was to determine strategies that were effective in reducing specimen ID errors and that were acceptable and sustainable to staff.</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Pr="00B65094">
              <w:rPr>
                <w:rFonts w:ascii="Times New Roman" w:hAnsi="Times New Roman" w:cs="Times New Roman"/>
                <w:bCs/>
                <w:color w:val="000000"/>
                <w:sz w:val="20"/>
                <w:szCs w:val="20"/>
              </w:rPr>
              <w:t>two months</w:t>
            </w:r>
            <w:r w:rsidRPr="00B65094">
              <w:rPr>
                <w:rFonts w:ascii="Times New Roman" w:hAnsi="Times New Roman" w:cs="Times New Roman"/>
                <w:color w:val="000000"/>
                <w:sz w:val="20"/>
                <w:szCs w:val="20"/>
              </w:rPr>
              <w:t xml:space="preserve"> </w:t>
            </w:r>
          </w:p>
          <w:p w:rsidR="007F1129" w:rsidRPr="00B65094" w:rsidRDefault="00934CA7"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Staff involved to form multidisciplinary team:</w:t>
            </w:r>
            <w:r w:rsidR="00B47D05" w:rsidRPr="00B65094">
              <w:t xml:space="preserve"> </w:t>
            </w:r>
            <w:r w:rsidR="00B47D05" w:rsidRPr="00B65094">
              <w:rPr>
                <w:rFonts w:ascii="Times New Roman" w:hAnsi="Times New Roman" w:cs="Times New Roman"/>
                <w:bCs/>
                <w:color w:val="000000"/>
                <w:sz w:val="20"/>
                <w:szCs w:val="20"/>
              </w:rPr>
              <w:t xml:space="preserve">laboratory and quality departments and nurses from the 5 areas with the largest number of specimen identification errors- </w:t>
            </w:r>
            <w:r w:rsidR="00251104" w:rsidRPr="00B65094">
              <w:rPr>
                <w:rFonts w:ascii="Times New Roman" w:hAnsi="Times New Roman" w:cs="Times New Roman"/>
                <w:bCs/>
                <w:color w:val="000000"/>
                <w:sz w:val="20"/>
                <w:szCs w:val="20"/>
              </w:rPr>
              <w:t>ED,</w:t>
            </w:r>
            <w:r w:rsidR="00B47D05" w:rsidRPr="00B65094">
              <w:rPr>
                <w:rFonts w:ascii="Times New Roman" w:hAnsi="Times New Roman" w:cs="Times New Roman"/>
                <w:bCs/>
                <w:color w:val="000000"/>
                <w:sz w:val="20"/>
                <w:szCs w:val="20"/>
              </w:rPr>
              <w:t xml:space="preserve"> 2 ICUs, an intermediate care unit, and a general care unit.</w:t>
            </w:r>
          </w:p>
          <w:p w:rsidR="007F1129" w:rsidRPr="00B65094" w:rsidRDefault="007F1129" w:rsidP="00B47D05">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251104" w:rsidRPr="00B65094">
              <w:rPr>
                <w:rFonts w:ascii="Times New Roman" w:hAnsi="Times New Roman" w:cs="Times New Roman"/>
                <w:bCs/>
                <w:sz w:val="20"/>
                <w:szCs w:val="20"/>
              </w:rPr>
              <w:t>Nor Reported</w:t>
            </w:r>
          </w:p>
        </w:tc>
        <w:tc>
          <w:tcPr>
            <w:tcW w:w="261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Wrong identification: </w:t>
            </w:r>
            <w:r w:rsidRPr="00B65094">
              <w:rPr>
                <w:rFonts w:ascii="Times New Roman" w:hAnsi="Times New Roman" w:cs="Times New Roman"/>
                <w:bCs/>
                <w:color w:val="000000"/>
                <w:sz w:val="20"/>
                <w:szCs w:val="20"/>
              </w:rPr>
              <w:t>Specimen labeling error</w:t>
            </w:r>
            <w:r w:rsidRPr="00B65094">
              <w:rPr>
                <w:rFonts w:ascii="Times New Roman" w:hAnsi="Times New Roman" w:cs="Times New Roman"/>
                <w:b/>
                <w:bCs/>
                <w:color w:val="000000"/>
                <w:sz w:val="20"/>
                <w:szCs w:val="20"/>
              </w:rPr>
              <w:t xml:space="preserve"> (</w:t>
            </w:r>
            <w:r w:rsidR="00B47D05" w:rsidRPr="00B65094">
              <w:rPr>
                <w:rFonts w:ascii="Times New Roman" w:hAnsi="Times New Roman" w:cs="Times New Roman"/>
                <w:bCs/>
                <w:color w:val="000000"/>
                <w:sz w:val="20"/>
                <w:szCs w:val="20"/>
              </w:rPr>
              <w:t>Specimen identification events</w:t>
            </w:r>
            <w:proofErr w:type="gramStart"/>
            <w:r w:rsidRPr="00B65094">
              <w:rPr>
                <w:rFonts w:ascii="Times New Roman" w:hAnsi="Times New Roman" w:cs="Times New Roman"/>
                <w:bCs/>
                <w:color w:val="000000"/>
                <w:sz w:val="20"/>
                <w:szCs w:val="20"/>
              </w:rPr>
              <w:t>) :</w:t>
            </w:r>
            <w:proofErr w:type="gramEnd"/>
            <w:r w:rsidRPr="00B65094">
              <w:rPr>
                <w:rFonts w:ascii="Times New Roman" w:hAnsi="Times New Roman" w:cs="Times New Roman"/>
                <w:b/>
                <w:bCs/>
                <w:color w:val="000000"/>
                <w:sz w:val="20"/>
                <w:szCs w:val="20"/>
              </w:rPr>
              <w:t xml:space="preserve"> (</w:t>
            </w:r>
            <w:r w:rsidR="00B47D05" w:rsidRPr="00B65094">
              <w:rPr>
                <w:rFonts w:ascii="Times New Roman" w:hAnsi="Times New Roman" w:cs="Times New Roman"/>
                <w:sz w:val="20"/>
                <w:szCs w:val="20"/>
              </w:rPr>
              <w:t>types included no label on the specimen, no patient identification on the request form, no request form, specimen labeled with 1 identifier only (patient name),and specimen and request form not matching (specimen   labeled with wrong patient or request form labeled with wrong patient).</w:t>
            </w:r>
          </w:p>
          <w:p w:rsidR="007F1129" w:rsidRPr="00B65094" w:rsidRDefault="00F446B6"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color w:val="000000"/>
                <w:sz w:val="20"/>
                <w:szCs w:val="20"/>
              </w:rPr>
              <w:t>-</w:t>
            </w:r>
            <w:r w:rsidR="00B47D05" w:rsidRPr="00B65094">
              <w:rPr>
                <w:rFonts w:ascii="Times New Roman" w:hAnsi="Times New Roman" w:cs="Times New Roman"/>
                <w:b/>
                <w:bCs/>
                <w:color w:val="000000"/>
                <w:sz w:val="20"/>
                <w:szCs w:val="20"/>
              </w:rPr>
              <w:t>Measure used</w:t>
            </w:r>
            <w:r w:rsidR="00B47D05" w:rsidRPr="00B65094">
              <w:rPr>
                <w:rFonts w:ascii="Times New Roman" w:hAnsi="Times New Roman" w:cs="Times New Roman"/>
                <w:bCs/>
                <w:color w:val="000000"/>
                <w:sz w:val="20"/>
                <w:szCs w:val="20"/>
              </w:rPr>
              <w:t xml:space="preserve">: # of Specimen </w:t>
            </w:r>
            <w:r w:rsidR="00B47D05" w:rsidRPr="00B65094">
              <w:rPr>
                <w:rFonts w:ascii="Times New Roman" w:hAnsi="Times New Roman" w:cs="Times New Roman"/>
                <w:bCs/>
                <w:sz w:val="20"/>
                <w:szCs w:val="20"/>
              </w:rPr>
              <w:t>identification events.</w:t>
            </w:r>
          </w:p>
          <w:p w:rsidR="007F1129" w:rsidRPr="00B65094" w:rsidRDefault="00F446B6" w:rsidP="00F446B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w:t>
            </w:r>
            <w:r w:rsidR="007F1129"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Organization’s error reporting system by staff from the laboratory.</w:t>
            </w:r>
          </w:p>
          <w:p w:rsidR="007F1129" w:rsidRPr="00B65094" w:rsidRDefault="00F446B6"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w:t>
            </w:r>
            <w:r w:rsidR="007F1129" w:rsidRPr="00B65094">
              <w:rPr>
                <w:rFonts w:ascii="Times New Roman" w:hAnsi="Times New Roman" w:cs="Times New Roman"/>
                <w:b/>
                <w:sz w:val="20"/>
                <w:szCs w:val="20"/>
              </w:rPr>
              <w:t>Data abstraction period:</w:t>
            </w:r>
          </w:p>
          <w:p w:rsidR="00B47D05" w:rsidRPr="00B65094" w:rsidRDefault="007F1129" w:rsidP="00B47D0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B47D05" w:rsidRPr="00B65094">
              <w:rPr>
                <w:rFonts w:ascii="Times New Roman" w:hAnsi="Times New Roman" w:cs="Times New Roman"/>
                <w:sz w:val="20"/>
                <w:szCs w:val="20"/>
              </w:rPr>
              <w:t>May, 2007</w:t>
            </w:r>
          </w:p>
          <w:p w:rsidR="00B47D05"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B47D05" w:rsidRPr="00B65094">
              <w:t xml:space="preserve"> </w:t>
            </w:r>
            <w:r w:rsidR="00B47D05" w:rsidRPr="00B65094">
              <w:rPr>
                <w:rFonts w:ascii="Times New Roman" w:hAnsi="Times New Roman" w:cs="Times New Roman"/>
                <w:sz w:val="20"/>
                <w:szCs w:val="20"/>
              </w:rPr>
              <w:t>Feb/March 2008</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Post: </w:t>
            </w:r>
            <w:r w:rsidR="00B47D05" w:rsidRPr="00B65094">
              <w:rPr>
                <w:rFonts w:ascii="Times New Roman" w:hAnsi="Times New Roman" w:cs="Times New Roman"/>
                <w:color w:val="000000"/>
                <w:sz w:val="20"/>
                <w:szCs w:val="20"/>
              </w:rPr>
              <w:t>June 30, 2011</w:t>
            </w:r>
          </w:p>
          <w:p w:rsidR="007F1129" w:rsidRPr="00B65094" w:rsidRDefault="00F446B6" w:rsidP="00F446B6">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w:t>
            </w:r>
            <w:r w:rsidR="007F1129" w:rsidRPr="00B65094">
              <w:rPr>
                <w:rFonts w:ascii="Times New Roman" w:hAnsi="Times New Roman" w:cs="Times New Roman"/>
                <w:b/>
                <w:color w:val="000000"/>
                <w:sz w:val="20"/>
                <w:szCs w:val="20"/>
              </w:rPr>
              <w:t>Follow-up period:</w:t>
            </w:r>
            <w:r w:rsidR="007F1129" w:rsidRPr="00B65094">
              <w:rPr>
                <w:rFonts w:ascii="Times New Roman" w:hAnsi="Times New Roman" w:cs="Times New Roman"/>
                <w:color w:val="000000"/>
                <w:sz w:val="20"/>
                <w:szCs w:val="20"/>
              </w:rPr>
              <w:t xml:space="preserve"> </w:t>
            </w:r>
            <w:r w:rsidR="00251104" w:rsidRPr="00B65094">
              <w:rPr>
                <w:rFonts w:ascii="Times New Roman" w:hAnsi="Times New Roman" w:cs="Times New Roman"/>
                <w:color w:val="000000"/>
                <w:sz w:val="20"/>
                <w:szCs w:val="20"/>
              </w:rPr>
              <w:t>3</w:t>
            </w:r>
            <w:r w:rsidR="00B47D05" w:rsidRPr="00B65094">
              <w:rPr>
                <w:rFonts w:ascii="Times New Roman" w:hAnsi="Times New Roman" w:cs="Times New Roman"/>
                <w:color w:val="000000"/>
                <w:sz w:val="20"/>
                <w:szCs w:val="20"/>
              </w:rPr>
              <w:t xml:space="preserve"> </w:t>
            </w:r>
            <w:proofErr w:type="spellStart"/>
            <w:r w:rsidR="00B47D05" w:rsidRPr="00B65094">
              <w:rPr>
                <w:rFonts w:ascii="Times New Roman" w:hAnsi="Times New Roman" w:cs="Times New Roman"/>
                <w:color w:val="000000"/>
                <w:sz w:val="20"/>
                <w:szCs w:val="20"/>
              </w:rPr>
              <w:t>yrs</w:t>
            </w:r>
            <w:proofErr w:type="spellEnd"/>
          </w:p>
          <w:p w:rsidR="00F446B6" w:rsidRPr="00B65094" w:rsidRDefault="00F446B6" w:rsidP="00F446B6">
            <w:pPr>
              <w:autoSpaceDE w:val="0"/>
              <w:autoSpaceDN w:val="0"/>
              <w:adjustRightInd w:val="0"/>
              <w:spacing w:before="0"/>
              <w:rPr>
                <w:rFonts w:ascii="Times New Roman" w:hAnsi="Times New Roman" w:cs="Times New Roman"/>
                <w:color w:val="000000"/>
                <w:sz w:val="20"/>
                <w:szCs w:val="20"/>
              </w:rPr>
            </w:pP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N: </w:t>
            </w:r>
            <w:r w:rsidR="00B47D05" w:rsidRPr="00B65094">
              <w:rPr>
                <w:rFonts w:ascii="Times New Roman" w:hAnsi="Times New Roman" w:cs="Times New Roman"/>
                <w:bCs/>
                <w:color w:val="000000"/>
                <w:sz w:val="20"/>
                <w:szCs w:val="20"/>
              </w:rPr>
              <w:t>NR</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B47D05" w:rsidRPr="00B65094" w:rsidRDefault="00B47D05"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(2007) : </w:t>
            </w:r>
          </w:p>
          <w:p w:rsidR="00B47D05"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B47D05" w:rsidRPr="00B65094">
              <w:rPr>
                <w:rFonts w:ascii="Times New Roman" w:hAnsi="Times New Roman" w:cs="Times New Roman"/>
                <w:bCs/>
                <w:color w:val="000000"/>
                <w:sz w:val="20"/>
                <w:szCs w:val="20"/>
              </w:rPr>
              <w:t>197</w:t>
            </w:r>
          </w:p>
          <w:p w:rsidR="007F1129" w:rsidRPr="00B65094" w:rsidRDefault="00B47D05"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Post (2011)</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B47D05" w:rsidRPr="00B65094">
              <w:rPr>
                <w:rFonts w:ascii="Times New Roman" w:hAnsi="Times New Roman" w:cs="Times New Roman"/>
                <w:bCs/>
                <w:color w:val="000000"/>
                <w:sz w:val="20"/>
                <w:szCs w:val="20"/>
              </w:rPr>
              <w:t>30</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BA370A" w:rsidRPr="00B65094" w:rsidRDefault="007F1129" w:rsidP="007211AB">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Relative percent change in labeling errors: </w:t>
            </w:r>
            <w:r w:rsidR="007211AB" w:rsidRPr="00B65094">
              <w:rPr>
                <w:rFonts w:ascii="Times New Roman" w:hAnsi="Times New Roman" w:cs="Times New Roman"/>
                <w:color w:val="000000"/>
                <w:sz w:val="20"/>
                <w:szCs w:val="20"/>
              </w:rPr>
              <w:t xml:space="preserve">(197-30/197) X 100%= </w:t>
            </w:r>
          </w:p>
          <w:p w:rsidR="007211AB" w:rsidRPr="00B65094" w:rsidRDefault="007211AB" w:rsidP="007211AB">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-84.77% (NK)</w:t>
            </w:r>
          </w:p>
          <w:p w:rsidR="007F1129" w:rsidRPr="00B65094" w:rsidRDefault="007211AB"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Intervention led to 85% reduction in risk of labeling errors compared to the group without intervention. (also reported in the paper) </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7F1129" w:rsidRPr="00B65094" w:rsidTr="007F1129">
              <w:tc>
                <w:tcPr>
                  <w:tcW w:w="698"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bl>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B65094" w:rsidTr="00B47D05">
        <w:trPr>
          <w:trHeight w:val="1151"/>
        </w:trPr>
        <w:tc>
          <w:tcPr>
            <w:tcW w:w="3235" w:type="dxa"/>
            <w:gridSpan w:val="2"/>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w:t>
            </w:r>
            <w:r w:rsidR="00C34EF0" w:rsidRPr="00B65094">
              <w:rPr>
                <w:rFonts w:ascii="Times New Roman" w:hAnsi="Times New Roman" w:cs="Times New Roman"/>
                <w:b/>
                <w:bCs/>
                <w:sz w:val="20"/>
                <w:szCs w:val="20"/>
              </w:rPr>
              <w:t xml:space="preserve">6 </w:t>
            </w:r>
            <w:r w:rsidRPr="00B65094">
              <w:rPr>
                <w:rFonts w:ascii="Times New Roman" w:hAnsi="Times New Roman" w:cs="Times New Roman"/>
                <w:b/>
                <w:bCs/>
                <w:sz w:val="20"/>
                <w:szCs w:val="20"/>
              </w:rPr>
              <w:t>(</w:t>
            </w:r>
            <w:r w:rsidR="00C34EF0" w:rsidRPr="00B65094">
              <w:rPr>
                <w:rFonts w:ascii="Times New Roman" w:hAnsi="Times New Roman" w:cs="Times New Roman"/>
                <w:b/>
                <w:bCs/>
                <w:sz w:val="20"/>
                <w:szCs w:val="20"/>
              </w:rPr>
              <w:t>Fair</w:t>
            </w:r>
            <w:r w:rsidRPr="00B65094">
              <w:rPr>
                <w:rFonts w:ascii="Times New Roman" w:hAnsi="Times New Roman" w:cs="Times New Roman"/>
                <w:b/>
                <w:bCs/>
                <w:sz w:val="20"/>
                <w:szCs w:val="20"/>
              </w:rPr>
              <w:t xml:space="preserve">)  </w:t>
            </w:r>
          </w:p>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Effect Size Magnitude Rating:  </w:t>
            </w:r>
            <w:r w:rsidR="000F4446" w:rsidRPr="00B65094">
              <w:rPr>
                <w:rFonts w:ascii="Times New Roman" w:hAnsi="Times New Roman" w:cs="Times New Roman"/>
                <w:b/>
                <w:bCs/>
                <w:sz w:val="20"/>
                <w:szCs w:val="20"/>
              </w:rPr>
              <w:t>Substantial</w:t>
            </w:r>
          </w:p>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610" w:type="dxa"/>
            <w:gridSpan w:val="3"/>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Study (3 pts maximum): _</w:t>
            </w:r>
            <w:r w:rsidR="00C34EF0" w:rsidRPr="00B65094">
              <w:rPr>
                <w:rFonts w:ascii="Times New Roman" w:hAnsi="Times New Roman" w:cs="Times New Roman"/>
                <w:b/>
                <w:bCs/>
                <w:sz w:val="20"/>
                <w:szCs w:val="20"/>
              </w:rPr>
              <w:t>2</w:t>
            </w:r>
            <w:r w:rsidRPr="00B65094">
              <w:rPr>
                <w:rFonts w:ascii="Times New Roman" w:hAnsi="Times New Roman" w:cs="Times New Roman"/>
                <w:b/>
                <w:bCs/>
                <w:sz w:val="20"/>
                <w:szCs w:val="20"/>
              </w:rPr>
              <w:t xml:space="preserve">__ </w:t>
            </w:r>
          </w:p>
          <w:p w:rsidR="007F1129" w:rsidRPr="00B65094" w:rsidRDefault="007F1129" w:rsidP="007F1129">
            <w:pPr>
              <w:pStyle w:val="Default"/>
              <w:rPr>
                <w:rFonts w:ascii="Times New Roman" w:hAnsi="Times New Roman" w:cs="Times New Roman"/>
                <w:sz w:val="20"/>
                <w:szCs w:val="20"/>
              </w:rPr>
            </w:pPr>
          </w:p>
        </w:tc>
        <w:tc>
          <w:tcPr>
            <w:tcW w:w="2880" w:type="dxa"/>
            <w:gridSpan w:val="3"/>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w:t>
            </w:r>
            <w:r w:rsidR="00C34EF0" w:rsidRPr="00B65094">
              <w:rPr>
                <w:rFonts w:ascii="Times New Roman" w:hAnsi="Times New Roman" w:cs="Times New Roman"/>
                <w:b/>
                <w:bCs/>
                <w:sz w:val="20"/>
                <w:szCs w:val="20"/>
              </w:rPr>
              <w:t>1</w:t>
            </w:r>
          </w:p>
          <w:p w:rsidR="007F1129" w:rsidRPr="00B65094" w:rsidRDefault="007F1129" w:rsidP="007F1129">
            <w:pPr>
              <w:pStyle w:val="Default"/>
              <w:rPr>
                <w:rFonts w:ascii="Times New Roman" w:hAnsi="Times New Roman" w:cs="Times New Roman"/>
                <w:sz w:val="20"/>
                <w:szCs w:val="20"/>
              </w:rPr>
            </w:pPr>
          </w:p>
        </w:tc>
        <w:tc>
          <w:tcPr>
            <w:tcW w:w="2610" w:type="dxa"/>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Outcome measures (2 pts. maximum): _1_ </w:t>
            </w:r>
          </w:p>
          <w:p w:rsidR="007F1129" w:rsidRPr="00B65094" w:rsidRDefault="007F1129" w:rsidP="007F1129">
            <w:pPr>
              <w:pStyle w:val="Default"/>
              <w:rPr>
                <w:rFonts w:ascii="Times New Roman" w:hAnsi="Times New Roman" w:cs="Times New Roman"/>
                <w:sz w:val="20"/>
                <w:szCs w:val="20"/>
              </w:rPr>
            </w:pPr>
          </w:p>
        </w:tc>
        <w:tc>
          <w:tcPr>
            <w:tcW w:w="3060" w:type="dxa"/>
          </w:tcPr>
          <w:p w:rsidR="007F1129" w:rsidRPr="00B65094" w:rsidRDefault="007F1129" w:rsidP="00B47D05">
            <w:pPr>
              <w:pStyle w:val="Default"/>
              <w:rPr>
                <w:rFonts w:ascii="Times New Roman" w:hAnsi="Times New Roman" w:cs="Times New Roman"/>
                <w:b/>
                <w:bCs/>
                <w:sz w:val="20"/>
                <w:szCs w:val="20"/>
              </w:rPr>
            </w:pPr>
            <w:r w:rsidRPr="00B65094">
              <w:rPr>
                <w:rFonts w:ascii="Times New Roman" w:hAnsi="Times New Roman" w:cs="Times New Roman"/>
                <w:b/>
                <w:bCs/>
                <w:sz w:val="20"/>
                <w:szCs w:val="20"/>
              </w:rPr>
              <w:t>Results/findings (3 pts maximum): _</w:t>
            </w:r>
            <w:r w:rsidR="00B47D05" w:rsidRPr="00B65094">
              <w:rPr>
                <w:rFonts w:ascii="Times New Roman" w:hAnsi="Times New Roman" w:cs="Times New Roman"/>
                <w:b/>
                <w:bCs/>
                <w:sz w:val="20"/>
                <w:szCs w:val="20"/>
              </w:rPr>
              <w:t>1</w:t>
            </w:r>
            <w:r w:rsidRPr="00B65094">
              <w:rPr>
                <w:rFonts w:ascii="Times New Roman" w:hAnsi="Times New Roman" w:cs="Times New Roman"/>
                <w:b/>
                <w:bCs/>
                <w:sz w:val="20"/>
                <w:szCs w:val="20"/>
              </w:rPr>
              <w:t>_</w:t>
            </w:r>
          </w:p>
          <w:p w:rsidR="00B47D05" w:rsidRPr="00B65094" w:rsidRDefault="00B47D05" w:rsidP="00B47D05">
            <w:pPr>
              <w:pStyle w:val="Default"/>
              <w:rPr>
                <w:rFonts w:ascii="Times New Roman" w:hAnsi="Times New Roman" w:cs="Times New Roman"/>
                <w:sz w:val="20"/>
                <w:szCs w:val="20"/>
              </w:rPr>
            </w:pPr>
            <w:r w:rsidRPr="00B65094">
              <w:rPr>
                <w:rFonts w:ascii="Times New Roman" w:hAnsi="Times New Roman" w:cs="Times New Roman"/>
                <w:sz w:val="20"/>
                <w:szCs w:val="20"/>
              </w:rPr>
              <w:t>- Total number of specimen not reported</w:t>
            </w:r>
          </w:p>
          <w:p w:rsidR="00B47D05" w:rsidRPr="00B65094" w:rsidRDefault="00B47D05" w:rsidP="00B47D05">
            <w:pPr>
              <w:pStyle w:val="Default"/>
              <w:rPr>
                <w:rFonts w:ascii="Times New Roman" w:hAnsi="Times New Roman" w:cs="Times New Roman"/>
                <w:sz w:val="20"/>
                <w:szCs w:val="20"/>
              </w:rPr>
            </w:pPr>
            <w:r w:rsidRPr="00B65094">
              <w:rPr>
                <w:rFonts w:ascii="Times New Roman" w:hAnsi="Times New Roman" w:cs="Times New Roman"/>
                <w:sz w:val="20"/>
                <w:szCs w:val="20"/>
              </w:rPr>
              <w:t>-could not calculate statistical significance</w:t>
            </w:r>
          </w:p>
        </w:tc>
      </w:tr>
    </w:tbl>
    <w:p w:rsidR="007F1129" w:rsidRPr="00B65094" w:rsidRDefault="007F1129" w:rsidP="007F1129">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2430"/>
        <w:gridCol w:w="3060"/>
        <w:gridCol w:w="2700"/>
        <w:gridCol w:w="3060"/>
      </w:tblGrid>
      <w:tr w:rsidR="007F1129" w:rsidRPr="00B65094" w:rsidTr="0012274C">
        <w:trPr>
          <w:trHeight w:val="913"/>
        </w:trPr>
        <w:tc>
          <w:tcPr>
            <w:tcW w:w="314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43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12274C">
        <w:trPr>
          <w:trHeight w:val="3311"/>
        </w:trPr>
        <w:tc>
          <w:tcPr>
            <w:tcW w:w="3145" w:type="dxa"/>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color w:val="000000"/>
                <w:sz w:val="20"/>
                <w:szCs w:val="20"/>
              </w:rPr>
              <w:t xml:space="preserve">5. </w:t>
            </w:r>
            <w:r w:rsidRPr="00B65094">
              <w:rPr>
                <w:rFonts w:ascii="Times New Roman" w:hAnsi="Times New Roman" w:cs="Times New Roman"/>
                <w:b/>
                <w:bCs/>
                <w:sz w:val="20"/>
                <w:szCs w:val="20"/>
              </w:rPr>
              <w:t xml:space="preserve">Author(s): </w:t>
            </w:r>
            <w:proofErr w:type="spellStart"/>
            <w:r w:rsidRPr="00B65094">
              <w:rPr>
                <w:rFonts w:ascii="Times New Roman" w:hAnsi="Times New Roman" w:cs="Times New Roman"/>
                <w:bCs/>
                <w:sz w:val="20"/>
                <w:szCs w:val="20"/>
              </w:rPr>
              <w:t>Sh</w:t>
            </w:r>
            <w:r w:rsidR="00F446B6" w:rsidRPr="00B65094">
              <w:rPr>
                <w:rFonts w:ascii="Times New Roman" w:hAnsi="Times New Roman" w:cs="Times New Roman"/>
                <w:bCs/>
                <w:sz w:val="20"/>
                <w:szCs w:val="20"/>
              </w:rPr>
              <w:t>e</w:t>
            </w:r>
            <w:r w:rsidRPr="00B65094">
              <w:rPr>
                <w:rFonts w:ascii="Times New Roman" w:hAnsi="Times New Roman" w:cs="Times New Roman"/>
                <w:bCs/>
                <w:sz w:val="20"/>
                <w:szCs w:val="20"/>
              </w:rPr>
              <w:t>tterly</w:t>
            </w:r>
            <w:proofErr w:type="spellEnd"/>
            <w:r w:rsidRPr="00B65094">
              <w:rPr>
                <w:rFonts w:ascii="Times New Roman" w:hAnsi="Times New Roman" w:cs="Times New Roman"/>
                <w:sz w:val="20"/>
                <w:szCs w:val="20"/>
              </w:rPr>
              <w:t xml:space="preserve"> et.al.</w:t>
            </w:r>
            <w:r w:rsidR="00F446B6" w:rsidRPr="00B65094">
              <w:rPr>
                <w:rFonts w:ascii="Times New Roman" w:hAnsi="Times New Roman" w:cs="Times New Roman"/>
                <w:sz w:val="20"/>
                <w:szCs w:val="20"/>
              </w:rPr>
              <w:t>/</w:t>
            </w:r>
            <w:r w:rsidR="00F446B6" w:rsidRPr="00B65094">
              <w:rPr>
                <w:rFonts w:ascii="Times New Roman" w:hAnsi="Times New Roman" w:cs="Times New Roman"/>
                <w:bCs/>
                <w:sz w:val="20"/>
                <w:szCs w:val="20"/>
              </w:rPr>
              <w:t xml:space="preserve"> Pa </w:t>
            </w:r>
            <w:proofErr w:type="spellStart"/>
            <w:r w:rsidR="00F446B6" w:rsidRPr="00B65094">
              <w:rPr>
                <w:rFonts w:ascii="Times New Roman" w:hAnsi="Times New Roman" w:cs="Times New Roman"/>
                <w:bCs/>
                <w:sz w:val="20"/>
                <w:szCs w:val="20"/>
              </w:rPr>
              <w:t>Pateint</w:t>
            </w:r>
            <w:proofErr w:type="spellEnd"/>
            <w:r w:rsidR="00F446B6" w:rsidRPr="00B65094">
              <w:rPr>
                <w:rFonts w:ascii="Calibri" w:hAnsi="Calibri" w:cs="Times New Roman"/>
                <w:bCs/>
                <w:sz w:val="20"/>
                <w:szCs w:val="20"/>
              </w:rPr>
              <w:t>*</w:t>
            </w:r>
            <w:r w:rsidRPr="00B65094">
              <w:rPr>
                <w:rFonts w:ascii="Times New Roman" w:hAnsi="Times New Roman" w:cs="Times New Roman"/>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2011</w:t>
            </w:r>
          </w:p>
          <w:p w:rsidR="007F1129" w:rsidRPr="00B65094" w:rsidRDefault="007F1129" w:rsidP="00F446B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DA75B6"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F446B6" w:rsidRPr="00B65094">
              <w:rPr>
                <w:rFonts w:ascii="Times New Roman" w:hAnsi="Times New Roman" w:cs="Times New Roman"/>
                <w:bCs/>
                <w:sz w:val="20"/>
                <w:szCs w:val="20"/>
              </w:rPr>
              <w:t>Pennsylvania Patient Safety Authority Blood Specimen Labeling Collaborative/ Reducing Errors in Blood Specimen Labeling: A Multihospital Initiative</w:t>
            </w:r>
          </w:p>
          <w:p w:rsidR="00DA75B6" w:rsidRPr="00B65094" w:rsidRDefault="00DA75B6" w:rsidP="00F446B6">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Publication:</w:t>
            </w:r>
            <w:r w:rsidR="00363977" w:rsidRPr="00B65094">
              <w:rPr>
                <w:rFonts w:ascii="Times New Roman" w:hAnsi="Times New Roman" w:cs="Times New Roman"/>
                <w:b/>
                <w:bCs/>
                <w:sz w:val="20"/>
                <w:szCs w:val="20"/>
              </w:rPr>
              <w:t xml:space="preserve"> </w:t>
            </w:r>
            <w:r w:rsidR="00363977" w:rsidRPr="00B65094">
              <w:rPr>
                <w:rFonts w:ascii="Times New Roman" w:hAnsi="Times New Roman" w:cs="Times New Roman"/>
                <w:bCs/>
                <w:sz w:val="20"/>
                <w:szCs w:val="20"/>
              </w:rPr>
              <w:t>American</w:t>
            </w:r>
            <w:r w:rsidR="00363977" w:rsidRPr="00B65094">
              <w:rPr>
                <w:rFonts w:ascii="Times New Roman" w:hAnsi="Times New Roman" w:cs="Times New Roman"/>
                <w:bCs/>
                <w:sz w:val="18"/>
                <w:szCs w:val="20"/>
              </w:rPr>
              <w:t xml:space="preserve"> </w:t>
            </w:r>
            <w:r w:rsidR="00363977" w:rsidRPr="00B65094">
              <w:rPr>
                <w:rFonts w:ascii="Times New Roman" w:hAnsi="Times New Roman" w:cs="Times New Roman"/>
                <w:bCs/>
                <w:sz w:val="20"/>
                <w:szCs w:val="20"/>
              </w:rPr>
              <w:t>Society For Healthcare Risk Management</w:t>
            </w:r>
          </w:p>
          <w:p w:rsidR="00A06A0F" w:rsidRPr="00B65094" w:rsidRDefault="007F1129" w:rsidP="0012274C">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Affiliations: </w:t>
            </w:r>
            <w:r w:rsidR="0012274C" w:rsidRPr="00B65094">
              <w:rPr>
                <w:rFonts w:ascii="Times New Roman" w:hAnsi="Times New Roman" w:cs="Times New Roman"/>
                <w:bCs/>
                <w:sz w:val="20"/>
                <w:szCs w:val="20"/>
              </w:rPr>
              <w:t>Pennsylvania Patient Safety Authority, Harrisburg, PA.</w:t>
            </w:r>
          </w:p>
          <w:p w:rsidR="007F1129" w:rsidRPr="00B65094" w:rsidRDefault="007F1129" w:rsidP="00A06A0F">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0012274C" w:rsidRPr="00B65094">
              <w:rPr>
                <w:rFonts w:ascii="Times New Roman" w:hAnsi="Times New Roman" w:cs="Times New Roman"/>
                <w:bCs/>
                <w:sz w:val="20"/>
                <w:szCs w:val="20"/>
              </w:rPr>
              <w:t>Information not provided</w:t>
            </w:r>
          </w:p>
          <w:p w:rsidR="00F446B6" w:rsidRPr="00B65094" w:rsidRDefault="00F446B6" w:rsidP="00A06A0F">
            <w:pPr>
              <w:autoSpaceDE w:val="0"/>
              <w:autoSpaceDN w:val="0"/>
              <w:adjustRightInd w:val="0"/>
              <w:spacing w:before="0"/>
              <w:rPr>
                <w:rFonts w:ascii="Calibri" w:hAnsi="Calibri" w:cs="Times New Roman"/>
                <w:sz w:val="20"/>
                <w:szCs w:val="20"/>
              </w:rPr>
            </w:pPr>
          </w:p>
          <w:p w:rsidR="00F446B6" w:rsidRPr="00B65094" w:rsidRDefault="00F446B6" w:rsidP="00A06A0F">
            <w:pPr>
              <w:autoSpaceDE w:val="0"/>
              <w:autoSpaceDN w:val="0"/>
              <w:adjustRightInd w:val="0"/>
              <w:spacing w:before="0"/>
              <w:rPr>
                <w:rFonts w:ascii="Calibri" w:hAnsi="Calibri" w:cs="Times New Roman"/>
                <w:sz w:val="20"/>
                <w:szCs w:val="20"/>
              </w:rPr>
            </w:pPr>
          </w:p>
          <w:p w:rsidR="00F446B6" w:rsidRPr="00B65094" w:rsidRDefault="00F446B6" w:rsidP="00A06A0F">
            <w:pPr>
              <w:autoSpaceDE w:val="0"/>
              <w:autoSpaceDN w:val="0"/>
              <w:adjustRightInd w:val="0"/>
              <w:spacing w:before="0"/>
              <w:rPr>
                <w:rFonts w:ascii="Calibri" w:hAnsi="Calibri" w:cs="Times New Roman"/>
                <w:sz w:val="20"/>
                <w:szCs w:val="20"/>
              </w:rPr>
            </w:pPr>
          </w:p>
          <w:p w:rsidR="00A06A0F" w:rsidRPr="00B65094" w:rsidRDefault="00F446B6" w:rsidP="00A06A0F">
            <w:pPr>
              <w:autoSpaceDE w:val="0"/>
              <w:autoSpaceDN w:val="0"/>
              <w:adjustRightInd w:val="0"/>
              <w:spacing w:before="0"/>
              <w:rPr>
                <w:rFonts w:ascii="Times New Roman" w:hAnsi="Times New Roman" w:cs="Times New Roman"/>
                <w:color w:val="000000"/>
                <w:sz w:val="20"/>
                <w:szCs w:val="20"/>
              </w:rPr>
            </w:pPr>
            <w:r w:rsidRPr="00B65094">
              <w:rPr>
                <w:rFonts w:ascii="Calibri" w:hAnsi="Calibri" w:cs="Times New Roman"/>
                <w:color w:val="000000"/>
                <w:sz w:val="20"/>
                <w:szCs w:val="20"/>
              </w:rPr>
              <w:t>*</w:t>
            </w:r>
            <w:proofErr w:type="spellStart"/>
            <w:r w:rsidRPr="00B65094">
              <w:rPr>
                <w:rFonts w:ascii="Times New Roman" w:hAnsi="Times New Roman" w:cs="Times New Roman"/>
                <w:color w:val="000000"/>
                <w:sz w:val="20"/>
                <w:szCs w:val="20"/>
              </w:rPr>
              <w:t>Shetterly</w:t>
            </w:r>
            <w:proofErr w:type="spellEnd"/>
            <w:r w:rsidRPr="00B65094">
              <w:rPr>
                <w:rFonts w:ascii="Times New Roman" w:hAnsi="Times New Roman" w:cs="Times New Roman"/>
                <w:color w:val="000000"/>
                <w:sz w:val="20"/>
                <w:szCs w:val="20"/>
              </w:rPr>
              <w:t xml:space="preserve"> and Pa patient studies evaluated the same intervention on same population</w:t>
            </w:r>
          </w:p>
        </w:tc>
        <w:tc>
          <w:tcPr>
            <w:tcW w:w="24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Design: </w:t>
            </w:r>
            <w:r w:rsidRPr="00B65094">
              <w:rPr>
                <w:rFonts w:ascii="Times New Roman" w:hAnsi="Times New Roman" w:cs="Times New Roman"/>
                <w:color w:val="000000"/>
                <w:sz w:val="20"/>
                <w:szCs w:val="20"/>
              </w:rPr>
              <w:t>Prospective cohort study (before and after)</w:t>
            </w:r>
          </w:p>
          <w:p w:rsidR="00C34EF0" w:rsidRPr="00B65094" w:rsidRDefault="007F1129" w:rsidP="00C34EF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-Facility/Setting</w:t>
            </w:r>
            <w:r w:rsidRPr="00B65094">
              <w:rPr>
                <w:rFonts w:ascii="Times New Roman" w:hAnsi="Times New Roman" w:cs="Times New Roman"/>
                <w:color w:val="000000"/>
                <w:sz w:val="20"/>
                <w:szCs w:val="20"/>
              </w:rPr>
              <w:t xml:space="preserve">: </w:t>
            </w:r>
            <w:r w:rsidR="00C34EF0" w:rsidRPr="00B65094">
              <w:rPr>
                <w:rFonts w:ascii="Times New Roman" w:hAnsi="Times New Roman" w:cs="Times New Roman"/>
                <w:color w:val="000000"/>
                <w:sz w:val="20"/>
                <w:szCs w:val="20"/>
              </w:rPr>
              <w:t>Authority’s Pennsylvania Patient Safety Reporting</w:t>
            </w:r>
          </w:p>
          <w:p w:rsidR="00C34EF0" w:rsidRPr="00B65094" w:rsidRDefault="00C34EF0" w:rsidP="00C34EF0">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System (PA-PSRS</w:t>
            </w:r>
            <w:proofErr w:type="gramStart"/>
            <w:r w:rsidRPr="00B65094">
              <w:rPr>
                <w:rFonts w:ascii="Times New Roman" w:hAnsi="Times New Roman" w:cs="Times New Roman"/>
                <w:color w:val="000000"/>
                <w:sz w:val="20"/>
                <w:szCs w:val="20"/>
              </w:rPr>
              <w:t>) :</w:t>
            </w:r>
            <w:proofErr w:type="gramEnd"/>
            <w:r w:rsidRPr="00B65094">
              <w:rPr>
                <w:rFonts w:ascii="Times New Roman" w:hAnsi="Times New Roman" w:cs="Times New Roman"/>
                <w:color w:val="000000"/>
                <w:sz w:val="20"/>
                <w:szCs w:val="20"/>
              </w:rPr>
              <w:t xml:space="preserve"> Eight acute care hospitals and one rehabilitation hospital/ entire facility while others chose smaller units such as an ED, progressive ICU, and medical ICU.</w:t>
            </w:r>
          </w:p>
          <w:p w:rsidR="007F1129" w:rsidRPr="00B65094" w:rsidRDefault="007F1129" w:rsidP="00C34EF0">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 xml:space="preserve">-Population/Sample Type: </w:t>
            </w:r>
            <w:r w:rsidRPr="00B65094">
              <w:rPr>
                <w:rFonts w:ascii="Times New Roman" w:hAnsi="Times New Roman" w:cs="Times New Roman"/>
                <w:bCs/>
                <w:color w:val="000000"/>
                <w:sz w:val="20"/>
                <w:szCs w:val="20"/>
              </w:rPr>
              <w:t>All routine blood specimens</w:t>
            </w:r>
            <w:r w:rsidR="00F446B6" w:rsidRPr="00B65094">
              <w:rPr>
                <w:rFonts w:ascii="Times New Roman" w:hAnsi="Times New Roman" w:cs="Times New Roman"/>
                <w:bCs/>
                <w:color w:val="000000"/>
                <w:sz w:val="20"/>
                <w:szCs w:val="20"/>
              </w:rPr>
              <w:t xml:space="preserve"> from </w:t>
            </w:r>
            <w:r w:rsidR="00F446B6" w:rsidRPr="00B65094">
              <w:rPr>
                <w:rFonts w:ascii="Times New Roman" w:hAnsi="Times New Roman" w:cs="Times New Roman"/>
                <w:bCs/>
                <w:sz w:val="20"/>
                <w:szCs w:val="20"/>
              </w:rPr>
              <w:t>general patients</w:t>
            </w:r>
          </w:p>
          <w:p w:rsidR="00A06A0F" w:rsidRPr="00B65094" w:rsidRDefault="007F1129" w:rsidP="00A06A0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12274C" w:rsidRPr="00B65094">
              <w:rPr>
                <w:rFonts w:ascii="Times New Roman" w:hAnsi="Times New Roman" w:cs="Times New Roman"/>
                <w:bCs/>
                <w:sz w:val="20"/>
                <w:szCs w:val="20"/>
              </w:rPr>
              <w:t>Not reported</w:t>
            </w:r>
          </w:p>
          <w:p w:rsidR="007F1129" w:rsidRPr="00B65094" w:rsidRDefault="007F1129" w:rsidP="00A06A0F">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3060" w:type="dxa"/>
          </w:tcPr>
          <w:p w:rsidR="00A06A0F"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
                <w:bCs/>
                <w:color w:val="000000"/>
                <w:sz w:val="20"/>
                <w:szCs w:val="20"/>
              </w:rPr>
              <w:t xml:space="preserve">-Description: </w:t>
            </w:r>
            <w:r w:rsidR="00C34EF0" w:rsidRPr="00B65094">
              <w:rPr>
                <w:rFonts w:ascii="Times New Roman" w:hAnsi="Times New Roman" w:cs="Times New Roman"/>
                <w:bCs/>
                <w:color w:val="000000"/>
                <w:sz w:val="20"/>
                <w:szCs w:val="20"/>
              </w:rPr>
              <w:t>A multidisciplinary team was formed for each hospital. Training was provided about the event investigation</w:t>
            </w:r>
            <w:r w:rsidR="00A06A0F" w:rsidRPr="00B65094">
              <w:rPr>
                <w:rFonts w:ascii="Times New Roman" w:hAnsi="Times New Roman" w:cs="Times New Roman"/>
                <w:bCs/>
                <w:color w:val="000000"/>
                <w:sz w:val="20"/>
                <w:szCs w:val="20"/>
              </w:rPr>
              <w:t>.</w:t>
            </w:r>
            <w:r w:rsidR="00C34EF0" w:rsidRPr="00B65094">
              <w:rPr>
                <w:rFonts w:ascii="Times New Roman" w:hAnsi="Times New Roman" w:cs="Times New Roman"/>
                <w:bCs/>
                <w:color w:val="000000"/>
                <w:sz w:val="20"/>
                <w:szCs w:val="20"/>
              </w:rPr>
              <w:t xml:space="preserve"> Education (coaching calls and workshops) was provided from. This training session included clinical scenarios and role-playing that allowed collaborative participants to gain familiarity with techniques related to respectful investigation of errors, gaining trust of staff, refraining from the use of individual blame, and using active listening skills.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Duration: </w:t>
            </w:r>
            <w:r w:rsidR="00A06A0F" w:rsidRPr="00B65094">
              <w:rPr>
                <w:rFonts w:ascii="Times New Roman" w:hAnsi="Times New Roman" w:cs="Times New Roman"/>
                <w:bCs/>
                <w:color w:val="000000"/>
                <w:sz w:val="20"/>
                <w:szCs w:val="20"/>
              </w:rPr>
              <w:t>August 2009 through May 2010</w:t>
            </w:r>
          </w:p>
          <w:p w:rsidR="007F1129" w:rsidRPr="00B65094" w:rsidRDefault="00934CA7"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Staff involved to form multidisciplinary team:</w:t>
            </w:r>
            <w:r w:rsidR="00A06A0F" w:rsidRPr="00B65094">
              <w:t xml:space="preserve"> </w:t>
            </w:r>
            <w:r w:rsidR="00A06A0F" w:rsidRPr="00B65094">
              <w:rPr>
                <w:rFonts w:ascii="Times New Roman" w:hAnsi="Times New Roman" w:cs="Times New Roman"/>
                <w:bCs/>
                <w:color w:val="000000"/>
                <w:sz w:val="20"/>
                <w:szCs w:val="20"/>
              </w:rPr>
              <w:t>laboratory directors, phlebotomy supervisors, patient safety officers, and risk management, quality and performance improvement, and regulatory compliance personnel.</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color w:val="000000"/>
                <w:sz w:val="20"/>
                <w:szCs w:val="20"/>
              </w:rPr>
              <w:t>Associated</w:t>
            </w: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Cost: </w:t>
            </w:r>
            <w:r w:rsidRPr="00B65094">
              <w:rPr>
                <w:rFonts w:ascii="Times New Roman" w:hAnsi="Times New Roman" w:cs="Times New Roman"/>
                <w:color w:val="000000"/>
                <w:sz w:val="20"/>
                <w:szCs w:val="20"/>
              </w:rPr>
              <w:t xml:space="preserve">Not provided </w:t>
            </w:r>
          </w:p>
        </w:tc>
        <w:tc>
          <w:tcPr>
            <w:tcW w:w="2700" w:type="dxa"/>
          </w:tcPr>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color w:val="000000"/>
                <w:sz w:val="20"/>
                <w:szCs w:val="20"/>
              </w:rPr>
              <w:t xml:space="preserve">- </w:t>
            </w:r>
            <w:r w:rsidRPr="00B65094">
              <w:rPr>
                <w:rFonts w:ascii="Times New Roman" w:hAnsi="Times New Roman" w:cs="Times New Roman"/>
                <w:b/>
                <w:bCs/>
                <w:sz w:val="20"/>
                <w:szCs w:val="20"/>
              </w:rPr>
              <w:t xml:space="preserve">Description: </w:t>
            </w:r>
          </w:p>
          <w:p w:rsidR="007F1129" w:rsidRPr="00B65094" w:rsidRDefault="00A06A0F"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Type of labeling error: </w:t>
            </w:r>
            <w:r w:rsidR="007F1129" w:rsidRPr="00B65094">
              <w:rPr>
                <w:rFonts w:ascii="Times New Roman" w:hAnsi="Times New Roman" w:cs="Times New Roman"/>
                <w:b/>
                <w:bCs/>
                <w:sz w:val="20"/>
                <w:szCs w:val="20"/>
              </w:rPr>
              <w:t xml:space="preserve"> </w:t>
            </w:r>
            <w:r w:rsidRPr="00B65094">
              <w:rPr>
                <w:rFonts w:ascii="Times New Roman" w:hAnsi="Times New Roman" w:cs="Times New Roman"/>
                <w:bCs/>
                <w:sz w:val="20"/>
                <w:szCs w:val="20"/>
              </w:rPr>
              <w:t xml:space="preserve">Types of mislabeling included wrong, missing, incomplete, or illegible labels </w:t>
            </w:r>
          </w:p>
          <w:p w:rsidR="00A06A0F" w:rsidRPr="00B65094" w:rsidRDefault="0012274C" w:rsidP="00A06A0F">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w:t>
            </w:r>
            <w:r w:rsidR="00A06A0F" w:rsidRPr="00B65094">
              <w:rPr>
                <w:rFonts w:ascii="Times New Roman" w:hAnsi="Times New Roman" w:cs="Times New Roman"/>
                <w:b/>
                <w:bCs/>
                <w:sz w:val="20"/>
                <w:szCs w:val="20"/>
              </w:rPr>
              <w:t>Measure:</w:t>
            </w:r>
            <w:r w:rsidR="00A06A0F" w:rsidRPr="00B65094">
              <w:rPr>
                <w:rFonts w:ascii="Times New Roman" w:hAnsi="Times New Roman" w:cs="Times New Roman"/>
                <w:bCs/>
                <w:sz w:val="20"/>
                <w:szCs w:val="20"/>
              </w:rPr>
              <w:t xml:space="preserve"> : # of</w:t>
            </w:r>
            <w:r w:rsidRPr="00B65094">
              <w:rPr>
                <w:rFonts w:ascii="Times New Roman" w:hAnsi="Times New Roman" w:cs="Times New Roman"/>
                <w:bCs/>
                <w:sz w:val="20"/>
                <w:szCs w:val="20"/>
              </w:rPr>
              <w:t xml:space="preserve"> </w:t>
            </w:r>
            <w:r w:rsidR="00A06A0F" w:rsidRPr="00B65094">
              <w:rPr>
                <w:rFonts w:ascii="Times New Roman" w:hAnsi="Times New Roman" w:cs="Times New Roman"/>
                <w:bCs/>
                <w:sz w:val="20"/>
                <w:szCs w:val="20"/>
              </w:rPr>
              <w:t>blood specimen labeling errors per 1,000 opportunities for errors</w:t>
            </w:r>
          </w:p>
          <w:p w:rsidR="007F1129" w:rsidRPr="00B65094" w:rsidRDefault="0012274C" w:rsidP="0012274C">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w:t>
            </w:r>
            <w:r w:rsidR="007F1129"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 xml:space="preserve">Each event report had to be classified and entered into PA-PSRS according to the appropriate/respective taxonomy listing </w:t>
            </w:r>
          </w:p>
          <w:p w:rsidR="007F1129" w:rsidRPr="00B65094" w:rsidRDefault="0012274C"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w:t>
            </w:r>
            <w:r w:rsidR="007F1129" w:rsidRPr="00B65094">
              <w:rPr>
                <w:rFonts w:ascii="Times New Roman" w:hAnsi="Times New Roman" w:cs="Times New Roman"/>
                <w:b/>
                <w:sz w:val="20"/>
                <w:szCs w:val="20"/>
              </w:rPr>
              <w:t>Data abstraction period:</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A06A0F" w:rsidRPr="00B65094">
              <w:rPr>
                <w:rFonts w:ascii="Times New Roman" w:hAnsi="Times New Roman" w:cs="Times New Roman"/>
                <w:sz w:val="20"/>
                <w:szCs w:val="20"/>
              </w:rPr>
              <w:t>August-Oct, 2009</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A06A0F" w:rsidRPr="00B65094">
              <w:t xml:space="preserve"> </w:t>
            </w:r>
            <w:r w:rsidR="00A06A0F" w:rsidRPr="00B65094">
              <w:rPr>
                <w:rFonts w:ascii="Times New Roman" w:hAnsi="Times New Roman" w:cs="Times New Roman"/>
                <w:sz w:val="20"/>
                <w:szCs w:val="20"/>
              </w:rPr>
              <w:t>June 2009</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Post: </w:t>
            </w:r>
            <w:r w:rsidR="00A06A0F" w:rsidRPr="00B65094">
              <w:rPr>
                <w:rFonts w:ascii="Times New Roman" w:hAnsi="Times New Roman" w:cs="Times New Roman"/>
                <w:sz w:val="20"/>
                <w:szCs w:val="20"/>
              </w:rPr>
              <w:t>August-October 2010</w:t>
            </w:r>
          </w:p>
          <w:p w:rsidR="007F1129" w:rsidRPr="00B65094" w:rsidRDefault="0012274C" w:rsidP="0012274C">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sz w:val="20"/>
                <w:szCs w:val="20"/>
              </w:rPr>
              <w:t>-</w:t>
            </w:r>
            <w:r w:rsidR="007F1129" w:rsidRPr="00B65094">
              <w:rPr>
                <w:rFonts w:ascii="Times New Roman" w:hAnsi="Times New Roman" w:cs="Times New Roman"/>
                <w:b/>
                <w:sz w:val="20"/>
                <w:szCs w:val="20"/>
              </w:rPr>
              <w:t>Follow-up period:</w:t>
            </w:r>
            <w:r w:rsidR="007F1129" w:rsidRPr="00B65094">
              <w:rPr>
                <w:rFonts w:ascii="Times New Roman" w:hAnsi="Times New Roman" w:cs="Times New Roman"/>
                <w:sz w:val="20"/>
                <w:szCs w:val="20"/>
              </w:rPr>
              <w:t xml:space="preserve"> </w:t>
            </w:r>
            <w:r w:rsidR="00A06A0F" w:rsidRPr="00B65094">
              <w:rPr>
                <w:rFonts w:ascii="Times New Roman" w:hAnsi="Times New Roman" w:cs="Times New Roman"/>
                <w:sz w:val="20"/>
                <w:szCs w:val="20"/>
              </w:rPr>
              <w:t>1</w:t>
            </w:r>
            <w:r w:rsidR="00162B0C" w:rsidRPr="00B65094">
              <w:rPr>
                <w:rFonts w:ascii="Times New Roman" w:hAnsi="Times New Roman" w:cs="Times New Roman"/>
                <w:sz w:val="20"/>
                <w:szCs w:val="20"/>
              </w:rPr>
              <w:t>8</w:t>
            </w:r>
            <w:r w:rsidR="00A06A0F" w:rsidRPr="00B65094">
              <w:rPr>
                <w:rFonts w:ascii="Times New Roman" w:hAnsi="Times New Roman" w:cs="Times New Roman"/>
                <w:sz w:val="20"/>
                <w:szCs w:val="20"/>
              </w:rPr>
              <w:t xml:space="preserve"> months</w:t>
            </w:r>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7F1129" w:rsidRPr="00B65094" w:rsidRDefault="00A06A0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 Not reported</w:t>
            </w: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w:t>
            </w:r>
          </w:p>
          <w:p w:rsidR="007F1129" w:rsidRPr="00B65094" w:rsidRDefault="00A06A0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Rate of </w:t>
            </w:r>
            <w:r w:rsidR="007F1129" w:rsidRPr="00B65094">
              <w:rPr>
                <w:rFonts w:ascii="Times New Roman" w:hAnsi="Times New Roman" w:cs="Times New Roman"/>
                <w:bCs/>
                <w:color w:val="000000"/>
                <w:sz w:val="20"/>
                <w:szCs w:val="20"/>
              </w:rPr>
              <w:t xml:space="preserve">Labeling errors: </w:t>
            </w:r>
            <w:r w:rsidRPr="00B65094">
              <w:rPr>
                <w:rFonts w:ascii="Times New Roman" w:hAnsi="Times New Roman" w:cs="Times New Roman"/>
                <w:bCs/>
                <w:color w:val="000000"/>
                <w:sz w:val="20"/>
                <w:szCs w:val="20"/>
              </w:rPr>
              <w:t>0.50/1000 = 0.050%</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 </w:t>
            </w:r>
          </w:p>
          <w:p w:rsidR="007F1129" w:rsidRPr="00B65094" w:rsidRDefault="00A06A0F"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Rate of Labeling errors:</w:t>
            </w:r>
            <w:r w:rsidR="007F1129" w:rsidRPr="00B65094">
              <w:rPr>
                <w:rFonts w:ascii="Times New Roman" w:hAnsi="Times New Roman" w:cs="Times New Roman"/>
                <w:bCs/>
                <w:color w:val="000000"/>
                <w:sz w:val="20"/>
                <w:szCs w:val="20"/>
              </w:rPr>
              <w:t xml:space="preserve"> </w:t>
            </w:r>
            <w:r w:rsidRPr="00B65094">
              <w:rPr>
                <w:rFonts w:ascii="Times New Roman" w:hAnsi="Times New Roman" w:cs="Times New Roman"/>
                <w:bCs/>
                <w:color w:val="000000"/>
                <w:sz w:val="20"/>
                <w:szCs w:val="20"/>
              </w:rPr>
              <w:t>0.21/1000 = 0.021%</w:t>
            </w:r>
          </w:p>
          <w:p w:rsidR="007F1129" w:rsidRPr="00B65094" w:rsidRDefault="0046189C"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w:t>
            </w:r>
            <w:r w:rsidR="007F1129" w:rsidRPr="00B65094">
              <w:rPr>
                <w:rFonts w:ascii="Times New Roman" w:hAnsi="Times New Roman" w:cs="Times New Roman"/>
                <w:b/>
                <w:color w:val="000000"/>
                <w:sz w:val="20"/>
                <w:szCs w:val="20"/>
              </w:rPr>
              <w:t>E</w:t>
            </w:r>
            <w:r w:rsidRPr="00B65094">
              <w:rPr>
                <w:rFonts w:ascii="Times New Roman" w:hAnsi="Times New Roman" w:cs="Times New Roman"/>
                <w:b/>
                <w:color w:val="000000"/>
                <w:sz w:val="20"/>
                <w:szCs w:val="20"/>
              </w:rPr>
              <w:t xml:space="preserve">ffect </w:t>
            </w:r>
            <w:r w:rsidR="007F1129" w:rsidRPr="00B65094">
              <w:rPr>
                <w:rFonts w:ascii="Times New Roman" w:hAnsi="Times New Roman" w:cs="Times New Roman"/>
                <w:b/>
                <w:color w:val="000000"/>
                <w:sz w:val="20"/>
                <w:szCs w:val="20"/>
              </w:rPr>
              <w:t>S</w:t>
            </w:r>
            <w:r w:rsidRPr="00B65094">
              <w:rPr>
                <w:rFonts w:ascii="Times New Roman" w:hAnsi="Times New Roman" w:cs="Times New Roman"/>
                <w:b/>
                <w:color w:val="000000"/>
                <w:sz w:val="20"/>
                <w:szCs w:val="20"/>
              </w:rPr>
              <w:t>ize</w:t>
            </w:r>
            <w:r w:rsidR="007F1129" w:rsidRPr="00B65094">
              <w:rPr>
                <w:rFonts w:ascii="Times New Roman" w:hAnsi="Times New Roman" w:cs="Times New Roman"/>
                <w:b/>
                <w:color w:val="000000"/>
                <w:sz w:val="20"/>
                <w:szCs w:val="20"/>
              </w:rPr>
              <w:t>:</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A06A0F"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sz w:val="20"/>
                <w:szCs w:val="20"/>
              </w:rPr>
              <w:t xml:space="preserve">- </w:t>
            </w:r>
            <w:r w:rsidR="00A06A0F" w:rsidRPr="00B65094">
              <w:rPr>
                <w:rFonts w:ascii="Times New Roman" w:hAnsi="Times New Roman" w:cs="Times New Roman"/>
                <w:sz w:val="20"/>
                <w:szCs w:val="20"/>
              </w:rPr>
              <w:t>58.0% (NK)</w:t>
            </w:r>
          </w:p>
          <w:p w:rsidR="00162B0C" w:rsidRPr="00B65094" w:rsidRDefault="00162B0C" w:rsidP="00162B0C">
            <w:pPr>
              <w:pStyle w:val="Default"/>
              <w:rPr>
                <w:rFonts w:ascii="Times New Roman" w:hAnsi="Times New Roman" w:cs="Times New Roman"/>
                <w:sz w:val="20"/>
                <w:szCs w:val="20"/>
              </w:rPr>
            </w:pPr>
            <w:r w:rsidRPr="00B65094">
              <w:rPr>
                <w:rFonts w:ascii="Times New Roman" w:hAnsi="Times New Roman" w:cs="Times New Roman"/>
                <w:sz w:val="20"/>
                <w:szCs w:val="20"/>
              </w:rPr>
              <w:t>Risk Ratio (RR): 0.021/0.050= 0.42 (0.003, 68.61)</w:t>
            </w:r>
          </w:p>
          <w:p w:rsidR="00162B0C" w:rsidRPr="00B65094" w:rsidRDefault="00162B0C" w:rsidP="00162B0C">
            <w:pPr>
              <w:pStyle w:val="Default"/>
              <w:rPr>
                <w:rFonts w:ascii="Times New Roman" w:hAnsi="Times New Roman" w:cs="Times New Roman"/>
                <w:sz w:val="20"/>
                <w:szCs w:val="20"/>
              </w:rPr>
            </w:pPr>
            <w:r w:rsidRPr="00B65094">
              <w:rPr>
                <w:rFonts w:ascii="Times New Roman" w:hAnsi="Times New Roman" w:cs="Times New Roman"/>
                <w:sz w:val="20"/>
                <w:szCs w:val="20"/>
              </w:rPr>
              <w:t>Relative risk (% decrease) = (1 - RR) x 100 = (1-0.42) X 100%= 58%</w:t>
            </w:r>
          </w:p>
          <w:p w:rsidR="00162B0C" w:rsidRPr="00B65094" w:rsidRDefault="00162B0C" w:rsidP="00162B0C">
            <w:pPr>
              <w:pStyle w:val="Default"/>
              <w:rPr>
                <w:rFonts w:ascii="Times New Roman" w:hAnsi="Times New Roman" w:cs="Times New Roman"/>
                <w:sz w:val="20"/>
                <w:szCs w:val="20"/>
              </w:rPr>
            </w:pPr>
            <w:r w:rsidRPr="00B65094">
              <w:rPr>
                <w:rFonts w:ascii="Times New Roman" w:hAnsi="Times New Roman" w:cs="Times New Roman"/>
                <w:sz w:val="20"/>
                <w:szCs w:val="20"/>
              </w:rPr>
              <w:t>(Overall, there was a 58% decrease in blood specimen labeling errors in the collaborative over the 18-month period (95% CI; p &lt; 0.04).)</w:t>
            </w:r>
          </w:p>
          <w:p w:rsidR="007F1129" w:rsidRPr="00B65094" w:rsidRDefault="0046189C"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w:t>
            </w:r>
            <w:r w:rsidR="007F1129"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46189C" w:rsidP="0046189C">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w:t>
            </w:r>
            <w:r w:rsidR="007F1129" w:rsidRPr="00B65094">
              <w:rPr>
                <w:rFonts w:ascii="Times New Roman" w:hAnsi="Times New Roman" w:cs="Times New Roman"/>
                <w:b/>
                <w:bCs/>
                <w:sz w:val="20"/>
                <w:szCs w:val="20"/>
              </w:rPr>
              <w:t xml:space="preserve"> Results/conclusion biases: </w:t>
            </w:r>
            <w:r w:rsidR="007F1129" w:rsidRPr="00B65094">
              <w:rPr>
                <w:rFonts w:ascii="Times New Roman" w:hAnsi="Times New Roman" w:cs="Times New Roman"/>
                <w:bCs/>
                <w:sz w:val="20"/>
                <w:szCs w:val="20"/>
              </w:rPr>
              <w:t>None</w:t>
            </w:r>
          </w:p>
          <w:p w:rsidR="0046189C" w:rsidRPr="00B65094" w:rsidRDefault="0046189C" w:rsidP="0046189C">
            <w:pPr>
              <w:autoSpaceDE w:val="0"/>
              <w:autoSpaceDN w:val="0"/>
              <w:adjustRightInd w:val="0"/>
              <w:spacing w:before="0"/>
              <w:rPr>
                <w:rFonts w:ascii="Times New Roman" w:hAnsi="Times New Roman" w:cs="Times New Roman"/>
                <w:color w:val="000000"/>
                <w:sz w:val="20"/>
                <w:szCs w:val="20"/>
              </w:rPr>
            </w:pPr>
          </w:p>
        </w:tc>
      </w:tr>
      <w:tr w:rsidR="007F1129" w:rsidRPr="00B65094" w:rsidTr="0012274C">
        <w:trPr>
          <w:trHeight w:val="1151"/>
        </w:trPr>
        <w:tc>
          <w:tcPr>
            <w:tcW w:w="3145"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162B0C" w:rsidRPr="00B65094">
              <w:rPr>
                <w:rFonts w:ascii="Times New Roman" w:hAnsi="Times New Roman" w:cs="Times New Roman"/>
                <w:b/>
                <w:bCs/>
                <w:color w:val="auto"/>
                <w:sz w:val="20"/>
                <w:szCs w:val="20"/>
              </w:rPr>
              <w:t>7</w:t>
            </w:r>
            <w:r w:rsidRPr="00B65094">
              <w:rPr>
                <w:rFonts w:ascii="Times New Roman" w:hAnsi="Times New Roman" w:cs="Times New Roman"/>
                <w:b/>
                <w:bCs/>
                <w:color w:val="auto"/>
                <w:sz w:val="20"/>
                <w:szCs w:val="20"/>
              </w:rPr>
              <w:t xml:space="preserve"> (</w:t>
            </w:r>
            <w:r w:rsidR="00162B0C" w:rsidRPr="00B65094">
              <w:rPr>
                <w:rFonts w:ascii="Times New Roman" w:hAnsi="Times New Roman" w:cs="Times New Roman"/>
                <w:b/>
                <w:bCs/>
                <w:color w:val="auto"/>
                <w:sz w:val="20"/>
                <w:szCs w:val="20"/>
              </w:rPr>
              <w:t>Fair</w:t>
            </w:r>
            <w:r w:rsidRPr="00B65094">
              <w:rPr>
                <w:rFonts w:ascii="Times New Roman" w:hAnsi="Times New Roman" w:cs="Times New Roman"/>
                <w:b/>
                <w:bCs/>
                <w:color w:val="auto"/>
                <w:sz w:val="20"/>
                <w:szCs w:val="20"/>
              </w:rPr>
              <w:t xml:space="preserve">)  </w:t>
            </w:r>
          </w:p>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Effect Size Magnitude Rating:</w:t>
            </w:r>
            <w:r w:rsidR="000F4446" w:rsidRPr="00B65094">
              <w:rPr>
                <w:rFonts w:ascii="Times New Roman" w:hAnsi="Times New Roman" w:cs="Times New Roman"/>
                <w:b/>
                <w:bCs/>
                <w:color w:val="auto"/>
                <w:sz w:val="20"/>
                <w:szCs w:val="20"/>
              </w:rPr>
              <w:t xml:space="preserve"> Moderate</w:t>
            </w:r>
            <w:r w:rsidRPr="00B65094">
              <w:rPr>
                <w:rFonts w:ascii="Times New Roman" w:hAnsi="Times New Roman" w:cs="Times New Roman"/>
                <w:b/>
                <w:bCs/>
                <w:color w:val="auto"/>
                <w:sz w:val="20"/>
                <w:szCs w:val="20"/>
              </w:rPr>
              <w:t xml:space="preserve">  </w:t>
            </w:r>
          </w:p>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430"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Study (3 pts maximum): _</w:t>
            </w:r>
            <w:r w:rsidR="0012274C" w:rsidRPr="00B65094">
              <w:rPr>
                <w:rFonts w:ascii="Times New Roman" w:hAnsi="Times New Roman" w:cs="Times New Roman"/>
                <w:b/>
                <w:bCs/>
                <w:color w:val="auto"/>
                <w:sz w:val="20"/>
                <w:szCs w:val="20"/>
              </w:rPr>
              <w:t>2</w:t>
            </w:r>
            <w:r w:rsidRPr="00B65094">
              <w:rPr>
                <w:rFonts w:ascii="Times New Roman" w:hAnsi="Times New Roman" w:cs="Times New Roman"/>
                <w:b/>
                <w:bCs/>
                <w:color w:val="auto"/>
                <w:sz w:val="20"/>
                <w:szCs w:val="20"/>
              </w:rPr>
              <w:t xml:space="preserve">__ </w:t>
            </w:r>
          </w:p>
          <w:p w:rsidR="007F1129" w:rsidRPr="00B65094" w:rsidRDefault="0012274C" w:rsidP="0012274C">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-Limited information about the comparator group</w:t>
            </w:r>
          </w:p>
        </w:tc>
        <w:tc>
          <w:tcPr>
            <w:tcW w:w="3060"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2 </w:t>
            </w:r>
          </w:p>
          <w:p w:rsidR="007F1129" w:rsidRPr="00B65094" w:rsidRDefault="007F1129" w:rsidP="007F1129">
            <w:pPr>
              <w:pStyle w:val="Default"/>
              <w:rPr>
                <w:rFonts w:ascii="Times New Roman" w:hAnsi="Times New Roman" w:cs="Times New Roman"/>
                <w:color w:val="auto"/>
                <w:sz w:val="20"/>
                <w:szCs w:val="20"/>
              </w:rPr>
            </w:pPr>
          </w:p>
        </w:tc>
        <w:tc>
          <w:tcPr>
            <w:tcW w:w="2700" w:type="dxa"/>
          </w:tcPr>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Outcome measures (2 pts. maximum): _</w:t>
            </w:r>
            <w:r w:rsidR="00162B0C" w:rsidRPr="00B65094">
              <w:rPr>
                <w:rFonts w:ascii="Times New Roman" w:hAnsi="Times New Roman" w:cs="Times New Roman"/>
                <w:b/>
                <w:bCs/>
                <w:color w:val="auto"/>
                <w:sz w:val="20"/>
                <w:szCs w:val="20"/>
              </w:rPr>
              <w:t>2</w:t>
            </w:r>
            <w:r w:rsidRPr="00B65094">
              <w:rPr>
                <w:rFonts w:ascii="Times New Roman" w:hAnsi="Times New Roman" w:cs="Times New Roman"/>
                <w:b/>
                <w:bCs/>
                <w:color w:val="auto"/>
                <w:sz w:val="20"/>
                <w:szCs w:val="20"/>
              </w:rPr>
              <w:t xml:space="preserve">_ </w:t>
            </w:r>
          </w:p>
          <w:p w:rsidR="007F1129" w:rsidRPr="00B65094" w:rsidRDefault="007F1129" w:rsidP="007F1129">
            <w:pPr>
              <w:pStyle w:val="Default"/>
              <w:rPr>
                <w:rFonts w:ascii="Times New Roman" w:hAnsi="Times New Roman" w:cs="Times New Roman"/>
                <w:color w:val="auto"/>
                <w:sz w:val="20"/>
                <w:szCs w:val="20"/>
              </w:rPr>
            </w:pPr>
          </w:p>
        </w:tc>
        <w:tc>
          <w:tcPr>
            <w:tcW w:w="3060" w:type="dxa"/>
          </w:tcPr>
          <w:p w:rsidR="007F1129" w:rsidRPr="00B65094" w:rsidRDefault="007F1129" w:rsidP="00A06A0F">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Results/findings (3 pts maximum): _</w:t>
            </w:r>
            <w:r w:rsidR="00162B0C" w:rsidRPr="00B65094">
              <w:rPr>
                <w:rFonts w:ascii="Times New Roman" w:hAnsi="Times New Roman" w:cs="Times New Roman"/>
                <w:b/>
                <w:bCs/>
                <w:color w:val="auto"/>
                <w:sz w:val="20"/>
                <w:szCs w:val="20"/>
              </w:rPr>
              <w:t>1</w:t>
            </w:r>
            <w:r w:rsidRPr="00B65094">
              <w:rPr>
                <w:rFonts w:ascii="Times New Roman" w:hAnsi="Times New Roman" w:cs="Times New Roman"/>
                <w:b/>
                <w:bCs/>
                <w:color w:val="auto"/>
                <w:sz w:val="20"/>
                <w:szCs w:val="20"/>
              </w:rPr>
              <w:t>_</w:t>
            </w:r>
          </w:p>
          <w:p w:rsidR="00A06A0F" w:rsidRPr="00B65094" w:rsidRDefault="00A06A0F" w:rsidP="00A06A0F">
            <w:pPr>
              <w:pStyle w:val="Default"/>
              <w:rPr>
                <w:rFonts w:ascii="Times New Roman" w:hAnsi="Times New Roman" w:cs="Times New Roman"/>
                <w:bCs/>
                <w:color w:val="auto"/>
                <w:sz w:val="20"/>
                <w:szCs w:val="20"/>
              </w:rPr>
            </w:pPr>
            <w:r w:rsidRPr="00B65094">
              <w:rPr>
                <w:rFonts w:ascii="Times New Roman" w:hAnsi="Times New Roman" w:cs="Times New Roman"/>
                <w:b/>
                <w:bCs/>
                <w:color w:val="auto"/>
                <w:sz w:val="20"/>
                <w:szCs w:val="20"/>
              </w:rPr>
              <w:t>-</w:t>
            </w:r>
            <w:r w:rsidRPr="00B65094">
              <w:rPr>
                <w:rFonts w:ascii="Times New Roman" w:hAnsi="Times New Roman" w:cs="Times New Roman"/>
                <w:bCs/>
                <w:color w:val="auto"/>
                <w:sz w:val="20"/>
                <w:szCs w:val="20"/>
              </w:rPr>
              <w:t>Total number of specimen not reported</w:t>
            </w:r>
          </w:p>
          <w:p w:rsidR="00162B0C" w:rsidRPr="00B65094" w:rsidRDefault="00162B0C" w:rsidP="00A06A0F">
            <w:pPr>
              <w:pStyle w:val="Default"/>
              <w:rPr>
                <w:rFonts w:ascii="Times New Roman" w:hAnsi="Times New Roman" w:cs="Times New Roman"/>
                <w:color w:val="auto"/>
                <w:sz w:val="20"/>
                <w:szCs w:val="20"/>
              </w:rPr>
            </w:pPr>
            <w:r w:rsidRPr="00B65094">
              <w:rPr>
                <w:rFonts w:ascii="Times New Roman" w:hAnsi="Times New Roman" w:cs="Times New Roman"/>
                <w:bCs/>
                <w:color w:val="auto"/>
                <w:sz w:val="20"/>
                <w:szCs w:val="20"/>
              </w:rPr>
              <w:t>-could not calculate statistical significance</w:t>
            </w:r>
          </w:p>
        </w:tc>
      </w:tr>
    </w:tbl>
    <w:p w:rsidR="007F1129" w:rsidRPr="00B65094" w:rsidRDefault="007F1129" w:rsidP="007F1129">
      <w:pPr>
        <w:rPr>
          <w:rFonts w:ascii="Times New Roman" w:hAnsi="Times New Roman" w:cs="Times New Roman"/>
          <w:sz w:val="20"/>
          <w:szCs w:val="20"/>
        </w:rPr>
      </w:pPr>
    </w:p>
    <w:p w:rsidR="007F1129" w:rsidRPr="00B65094" w:rsidRDefault="007F1129" w:rsidP="007F1129">
      <w:pPr>
        <w:rPr>
          <w:rFonts w:ascii="Times New Roman" w:hAnsi="Times New Roman" w:cs="Times New Roman"/>
          <w:sz w:val="20"/>
          <w:szCs w:val="20"/>
        </w:rPr>
      </w:pPr>
    </w:p>
    <w:p w:rsidR="007F1129" w:rsidRPr="00B65094" w:rsidRDefault="007F1129" w:rsidP="007F1129">
      <w:pPr>
        <w:rPr>
          <w:rFonts w:ascii="Times New Roman" w:hAnsi="Times New Roman" w:cs="Times New Roman"/>
          <w:sz w:val="20"/>
          <w:szCs w:val="20"/>
        </w:rPr>
      </w:pPr>
    </w:p>
    <w:p w:rsidR="007F1129" w:rsidRPr="00B65094" w:rsidRDefault="007F1129" w:rsidP="007F1129">
      <w:pPr>
        <w:rPr>
          <w:rFonts w:ascii="Times New Roman" w:hAnsi="Times New Roman" w:cs="Times New Roman"/>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0"/>
        <w:gridCol w:w="2070"/>
        <w:gridCol w:w="450"/>
        <w:gridCol w:w="1620"/>
        <w:gridCol w:w="1440"/>
        <w:gridCol w:w="2340"/>
        <w:gridCol w:w="360"/>
        <w:gridCol w:w="3060"/>
      </w:tblGrid>
      <w:tr w:rsidR="007F1129" w:rsidRPr="00B65094" w:rsidTr="00D17C35">
        <w:trPr>
          <w:trHeight w:val="913"/>
        </w:trPr>
        <w:tc>
          <w:tcPr>
            <w:tcW w:w="2875"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noProof/>
                <w:sz w:val="20"/>
                <w:szCs w:val="20"/>
              </w:rPr>
              <w:br w:type="page"/>
            </w:r>
            <w:r w:rsidRPr="00B65094">
              <w:rPr>
                <w:rFonts w:ascii="Times New Roman" w:hAnsi="Times New Roman" w:cs="Times New Roman"/>
                <w:b/>
                <w:bCs/>
                <w:color w:val="000000"/>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w:t>
            </w:r>
            <w:proofErr w:type="spellStart"/>
            <w:r w:rsidRPr="00B65094">
              <w:rPr>
                <w:rFonts w:ascii="Times New Roman" w:hAnsi="Times New Roman" w:cs="Times New Roman"/>
                <w:b/>
                <w:bCs/>
                <w:color w:val="000000"/>
                <w:sz w:val="20"/>
                <w:szCs w:val="20"/>
              </w:rPr>
              <w:t>Yr</w:t>
            </w:r>
            <w:proofErr w:type="spellEnd"/>
            <w:r w:rsidRPr="00B65094">
              <w:rPr>
                <w:rFonts w:ascii="Times New Roman" w:hAnsi="Times New Roman" w:cs="Times New Roman"/>
                <w:b/>
                <w:bCs/>
                <w:color w:val="000000"/>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Funding </w:t>
            </w:r>
          </w:p>
        </w:tc>
        <w:tc>
          <w:tcPr>
            <w:tcW w:w="225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207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378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42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D17C35">
        <w:trPr>
          <w:trHeight w:val="3311"/>
        </w:trPr>
        <w:tc>
          <w:tcPr>
            <w:tcW w:w="2875" w:type="dxa"/>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6. Author(s): </w:t>
            </w:r>
            <w:r w:rsidRPr="00B65094">
              <w:rPr>
                <w:rFonts w:ascii="Times New Roman" w:hAnsi="Times New Roman" w:cs="Times New Roman"/>
                <w:sz w:val="20"/>
                <w:szCs w:val="20"/>
              </w:rPr>
              <w:t xml:space="preserve">O’Neil, et.al.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Pr="00B65094">
              <w:rPr>
                <w:rFonts w:ascii="Times New Roman" w:hAnsi="Times New Roman" w:cs="Times New Roman"/>
                <w:sz w:val="20"/>
                <w:szCs w:val="20"/>
              </w:rPr>
              <w:t>2009</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 </w:t>
            </w:r>
            <w:r w:rsidR="00DA75B6"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4643C8" w:rsidRPr="00B65094">
              <w:rPr>
                <w:rFonts w:ascii="Times New Roman" w:hAnsi="Times New Roman" w:cs="Times New Roman"/>
                <w:bCs/>
                <w:sz w:val="20"/>
                <w:szCs w:val="20"/>
              </w:rPr>
              <w:t>Adherence to a Blood Bank Specimen Labeling Policy by All Clinical Laboratories Significantly Reduces the Incidence of “Wrong Blood in Tube”</w:t>
            </w:r>
          </w:p>
          <w:p w:rsidR="00DA75B6" w:rsidRPr="00B65094" w:rsidRDefault="00DA75B6"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Publication: </w:t>
            </w:r>
            <w:r w:rsidRPr="00B65094">
              <w:rPr>
                <w:rFonts w:ascii="Times New Roman" w:hAnsi="Times New Roman" w:cs="Times New Roman"/>
                <w:bCs/>
                <w:sz w:val="20"/>
                <w:szCs w:val="20"/>
              </w:rPr>
              <w:t>American Society for Clinical Pathology</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Affiliations: </w:t>
            </w:r>
            <w:r w:rsidR="00DA75B6" w:rsidRPr="00B65094">
              <w:rPr>
                <w:rFonts w:ascii="Times New Roman" w:hAnsi="Times New Roman" w:cs="Times New Roman"/>
                <w:bCs/>
                <w:sz w:val="20"/>
                <w:szCs w:val="20"/>
              </w:rPr>
              <w:t>Department of Pathology, Beth Israel Deaconess Medical Center, Boston, MA.</w:t>
            </w:r>
          </w:p>
          <w:p w:rsidR="007F1129" w:rsidRPr="00B65094" w:rsidRDefault="007F1129" w:rsidP="00BC4918">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Funding:</w:t>
            </w:r>
            <w:r w:rsidR="00DA75B6" w:rsidRPr="00B65094">
              <w:rPr>
                <w:rFonts w:ascii="Times New Roman" w:hAnsi="Times New Roman" w:cs="Times New Roman"/>
                <w:b/>
                <w:bCs/>
                <w:sz w:val="20"/>
                <w:szCs w:val="20"/>
              </w:rPr>
              <w:t xml:space="preserve"> </w:t>
            </w:r>
            <w:r w:rsidR="00DA75B6" w:rsidRPr="00B65094">
              <w:rPr>
                <w:rFonts w:ascii="Times New Roman" w:hAnsi="Times New Roman" w:cs="Times New Roman"/>
                <w:bCs/>
                <w:sz w:val="20"/>
                <w:szCs w:val="20"/>
              </w:rPr>
              <w:t>Information not reported</w:t>
            </w:r>
            <w:r w:rsidRPr="00B65094">
              <w:rPr>
                <w:rFonts w:ascii="Times New Roman" w:hAnsi="Times New Roman" w:cs="Times New Roman"/>
                <w:b/>
                <w:bCs/>
                <w:sz w:val="20"/>
                <w:szCs w:val="20"/>
              </w:rPr>
              <w:t xml:space="preserve"> </w:t>
            </w:r>
          </w:p>
        </w:tc>
        <w:tc>
          <w:tcPr>
            <w:tcW w:w="2250" w:type="dxa"/>
            <w:gridSpan w:val="2"/>
          </w:tcPr>
          <w:p w:rsidR="00BC4918"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r w:rsidR="001C7D41" w:rsidRPr="00B65094">
              <w:rPr>
                <w:rFonts w:ascii="Times New Roman" w:hAnsi="Times New Roman" w:cs="Times New Roman"/>
                <w:bCs/>
                <w:sz w:val="20"/>
                <w:szCs w:val="20"/>
              </w:rPr>
              <w:t xml:space="preserve">Before and </w:t>
            </w:r>
            <w:r w:rsidR="00BC4918" w:rsidRPr="00B65094">
              <w:rPr>
                <w:rFonts w:ascii="Times New Roman" w:hAnsi="Times New Roman" w:cs="Times New Roman"/>
                <w:bCs/>
                <w:sz w:val="20"/>
                <w:szCs w:val="20"/>
              </w:rPr>
              <w:t xml:space="preserve">After study design </w:t>
            </w:r>
          </w:p>
          <w:p w:rsidR="00E471E5"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E471E5" w:rsidRPr="00B65094">
              <w:rPr>
                <w:rFonts w:ascii="Times New Roman" w:hAnsi="Times New Roman" w:cs="Times New Roman"/>
                <w:sz w:val="20"/>
                <w:szCs w:val="20"/>
              </w:rPr>
              <w:t>Beth Israel Deaconess Medical Center, Boston, MA/ all clinical laboratories</w:t>
            </w:r>
            <w:r w:rsidR="001C7D41" w:rsidRPr="00B65094">
              <w:rPr>
                <w:rFonts w:ascii="Times New Roman" w:hAnsi="Times New Roman" w:cs="Times New Roman"/>
                <w:sz w:val="20"/>
                <w:szCs w:val="20"/>
              </w:rPr>
              <w:t xml:space="preserve"> and </w:t>
            </w:r>
            <w:r w:rsidR="00E471E5" w:rsidRPr="00B65094">
              <w:rPr>
                <w:rFonts w:ascii="Times New Roman" w:hAnsi="Times New Roman" w:cs="Times New Roman"/>
                <w:sz w:val="20"/>
                <w:szCs w:val="20"/>
              </w:rPr>
              <w:t>blood bank</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-Population/Sample Type: </w:t>
            </w:r>
            <w:r w:rsidRPr="00B65094">
              <w:rPr>
                <w:rFonts w:ascii="Times New Roman" w:hAnsi="Times New Roman" w:cs="Times New Roman"/>
                <w:bCs/>
                <w:sz w:val="20"/>
                <w:szCs w:val="20"/>
              </w:rPr>
              <w:t>All routine blood specimens</w:t>
            </w:r>
          </w:p>
          <w:p w:rsidR="00E471E5" w:rsidRPr="00B65094" w:rsidRDefault="007F1129" w:rsidP="00E471E5">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00CC05A1" w:rsidRPr="00B65094">
              <w:rPr>
                <w:rFonts w:ascii="Times New Roman" w:hAnsi="Times New Roman" w:cs="Times New Roman"/>
                <w:b/>
                <w:bCs/>
                <w:sz w:val="20"/>
                <w:szCs w:val="20"/>
              </w:rPr>
              <w:t xml:space="preserve">Comparator: </w:t>
            </w:r>
            <w:r w:rsidR="00CC05A1" w:rsidRPr="00B65094">
              <w:rPr>
                <w:rFonts w:ascii="Times New Roman" w:hAnsi="Times New Roman" w:cs="Times New Roman"/>
                <w:bCs/>
                <w:sz w:val="20"/>
                <w:szCs w:val="20"/>
              </w:rPr>
              <w:t>Before exposure to the intervention</w:t>
            </w:r>
          </w:p>
          <w:p w:rsidR="007F1129" w:rsidRPr="00B65094" w:rsidRDefault="007F1129" w:rsidP="00E471E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Pr="00B65094">
              <w:rPr>
                <w:rFonts w:ascii="Times New Roman" w:hAnsi="Times New Roman" w:cs="Times New Roman"/>
                <w:sz w:val="20"/>
                <w:szCs w:val="20"/>
              </w:rPr>
              <w:t xml:space="preserve">None </w:t>
            </w:r>
          </w:p>
        </w:tc>
        <w:tc>
          <w:tcPr>
            <w:tcW w:w="2070" w:type="dxa"/>
            <w:gridSpan w:val="2"/>
          </w:tcPr>
          <w:p w:rsidR="00E471E5"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-Description: </w:t>
            </w:r>
            <w:r w:rsidRPr="00B65094">
              <w:rPr>
                <w:rFonts w:ascii="Times New Roman" w:hAnsi="Times New Roman" w:cs="Times New Roman"/>
                <w:bCs/>
                <w:sz w:val="20"/>
                <w:szCs w:val="20"/>
              </w:rPr>
              <w:t>A</w:t>
            </w:r>
            <w:r w:rsidR="00E471E5" w:rsidRPr="00B65094">
              <w:rPr>
                <w:rFonts w:ascii="Times New Roman" w:hAnsi="Times New Roman" w:cs="Times New Roman"/>
                <w:bCs/>
                <w:sz w:val="20"/>
                <w:szCs w:val="20"/>
              </w:rPr>
              <w:t xml:space="preserve"> multi-disciplinary team was formed which developed a policy that required the collection date, 2 unique patient identifiers, and the ability to identify the phlebotomist.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Duration: </w:t>
            </w:r>
            <w:r w:rsidR="005268E0" w:rsidRPr="00B65094">
              <w:rPr>
                <w:rFonts w:ascii="Times New Roman" w:hAnsi="Times New Roman" w:cs="Times New Roman"/>
                <w:b/>
                <w:bCs/>
                <w:sz w:val="20"/>
                <w:szCs w:val="20"/>
              </w:rPr>
              <w:t xml:space="preserve">over </w:t>
            </w:r>
            <w:r w:rsidR="005268E0" w:rsidRPr="00B65094">
              <w:rPr>
                <w:rFonts w:ascii="Times New Roman" w:hAnsi="Times New Roman" w:cs="Times New Roman"/>
                <w:bCs/>
                <w:sz w:val="20"/>
                <w:szCs w:val="20"/>
              </w:rPr>
              <w:t>4 months period</w:t>
            </w:r>
          </w:p>
          <w:p w:rsidR="007F1129" w:rsidRPr="00B65094" w:rsidRDefault="00934CA7"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Pr="00B65094">
              <w:rPr>
                <w:rFonts w:ascii="Times New Roman" w:hAnsi="Times New Roman" w:cs="Times New Roman"/>
                <w:b/>
                <w:bCs/>
                <w:sz w:val="20"/>
                <w:szCs w:val="20"/>
              </w:rPr>
              <w:t xml:space="preserve"> Staff involved to form</w:t>
            </w:r>
            <w:r w:rsidR="00CC05A1" w:rsidRPr="00B65094">
              <w:rPr>
                <w:rFonts w:ascii="Times New Roman" w:hAnsi="Times New Roman" w:cs="Times New Roman"/>
                <w:b/>
                <w:bCs/>
                <w:sz w:val="20"/>
                <w:szCs w:val="20"/>
              </w:rPr>
              <w:t xml:space="preserve"> </w:t>
            </w:r>
            <w:r w:rsidRPr="00B65094">
              <w:rPr>
                <w:rFonts w:ascii="Times New Roman" w:hAnsi="Times New Roman" w:cs="Times New Roman"/>
                <w:b/>
                <w:bCs/>
                <w:sz w:val="20"/>
                <w:szCs w:val="20"/>
              </w:rPr>
              <w:t>multi</w:t>
            </w:r>
            <w:r w:rsidR="00CC05A1" w:rsidRPr="00B65094">
              <w:rPr>
                <w:rFonts w:ascii="Times New Roman" w:hAnsi="Times New Roman" w:cs="Times New Roman"/>
                <w:b/>
                <w:bCs/>
                <w:sz w:val="20"/>
                <w:szCs w:val="20"/>
              </w:rPr>
              <w:t>-</w:t>
            </w:r>
            <w:r w:rsidRPr="00B65094">
              <w:rPr>
                <w:rFonts w:ascii="Times New Roman" w:hAnsi="Times New Roman" w:cs="Times New Roman"/>
                <w:b/>
                <w:bCs/>
                <w:sz w:val="20"/>
                <w:szCs w:val="20"/>
              </w:rPr>
              <w:t>disciplinary team:</w:t>
            </w:r>
            <w:r w:rsidR="00E471E5" w:rsidRPr="00B65094">
              <w:t xml:space="preserve"> </w:t>
            </w:r>
            <w:r w:rsidR="00E471E5" w:rsidRPr="00B65094">
              <w:rPr>
                <w:rFonts w:ascii="Times New Roman" w:hAnsi="Times New Roman" w:cs="Times New Roman"/>
                <w:bCs/>
                <w:sz w:val="20"/>
                <w:szCs w:val="20"/>
              </w:rPr>
              <w:t>clinical managers from the pathology department.</w:t>
            </w:r>
          </w:p>
          <w:p w:rsidR="007F1129" w:rsidRPr="00B65094" w:rsidRDefault="007F1129" w:rsidP="00CC05A1">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Cost: </w:t>
            </w:r>
            <w:r w:rsidR="00CC05A1" w:rsidRPr="00B65094">
              <w:rPr>
                <w:rFonts w:ascii="Times New Roman" w:hAnsi="Times New Roman" w:cs="Times New Roman"/>
                <w:bCs/>
                <w:sz w:val="20"/>
                <w:szCs w:val="20"/>
              </w:rPr>
              <w:t>Total cost for phlebotomists’ educational initiative S 4,139, but no overall cost</w:t>
            </w:r>
          </w:p>
        </w:tc>
        <w:tc>
          <w:tcPr>
            <w:tcW w:w="3780" w:type="dxa"/>
            <w:gridSpan w:val="2"/>
          </w:tcPr>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Wrong identification: </w:t>
            </w:r>
            <w:r w:rsidRPr="00B65094">
              <w:rPr>
                <w:rFonts w:ascii="Times New Roman" w:hAnsi="Times New Roman" w:cs="Times New Roman"/>
                <w:bCs/>
                <w:sz w:val="20"/>
                <w:szCs w:val="20"/>
              </w:rPr>
              <w:t>Specimen labeling error</w:t>
            </w:r>
            <w:r w:rsidRPr="00B65094">
              <w:rPr>
                <w:rFonts w:ascii="Times New Roman" w:hAnsi="Times New Roman" w:cs="Times New Roman"/>
                <w:b/>
                <w:bCs/>
                <w:sz w:val="20"/>
                <w:szCs w:val="20"/>
              </w:rPr>
              <w:t xml:space="preserve"> (</w:t>
            </w:r>
            <w:r w:rsidR="00E471E5" w:rsidRPr="00B65094">
              <w:rPr>
                <w:rFonts w:ascii="Times New Roman" w:hAnsi="Times New Roman" w:cs="Times New Roman"/>
                <w:bCs/>
                <w:sz w:val="20"/>
                <w:szCs w:val="20"/>
              </w:rPr>
              <w:t>mislabeled specimens received by the clinical laboratories</w:t>
            </w:r>
            <w:r w:rsidRPr="00B65094">
              <w:rPr>
                <w:rFonts w:ascii="Times New Roman" w:hAnsi="Times New Roman" w:cs="Times New Roman"/>
                <w:bCs/>
                <w:sz w:val="20"/>
                <w:szCs w:val="20"/>
              </w:rPr>
              <w:t>):</w:t>
            </w:r>
            <w:r w:rsidRPr="00B65094">
              <w:rPr>
                <w:rFonts w:ascii="Times New Roman" w:hAnsi="Times New Roman" w:cs="Times New Roman"/>
                <w:b/>
                <w:bCs/>
                <w:sz w:val="20"/>
                <w:szCs w:val="20"/>
              </w:rPr>
              <w:t xml:space="preserve"> </w:t>
            </w:r>
            <w:r w:rsidR="00E471E5" w:rsidRPr="00B65094">
              <w:rPr>
                <w:rFonts w:ascii="Times New Roman" w:hAnsi="Times New Roman" w:cs="Times New Roman"/>
                <w:bCs/>
                <w:sz w:val="20"/>
                <w:szCs w:val="20"/>
              </w:rPr>
              <w:t>specimens that do not meet hospital specimen-labeling requirements</w:t>
            </w:r>
          </w:p>
          <w:p w:rsidR="00E471E5" w:rsidRPr="00B65094" w:rsidRDefault="00E471E5" w:rsidP="00E471E5">
            <w:pPr>
              <w:rPr>
                <w:rFonts w:ascii="Times New Roman" w:hAnsi="Times New Roman" w:cs="Times New Roman"/>
                <w:bCs/>
                <w:sz w:val="20"/>
                <w:szCs w:val="20"/>
              </w:rPr>
            </w:pPr>
            <w:r w:rsidRPr="00B65094">
              <w:rPr>
                <w:rFonts w:ascii="Times New Roman" w:hAnsi="Times New Roman" w:cs="Times New Roman"/>
                <w:b/>
                <w:bCs/>
                <w:sz w:val="20"/>
                <w:szCs w:val="20"/>
              </w:rPr>
              <w:t>Measure used:</w:t>
            </w:r>
            <w:r w:rsidRPr="00B65094">
              <w:rPr>
                <w:rFonts w:ascii="Times New Roman" w:hAnsi="Times New Roman" w:cs="Times New Roman"/>
                <w:bCs/>
                <w:sz w:val="20"/>
                <w:szCs w:val="20"/>
              </w:rPr>
              <w:t xml:space="preserve"> Rate of mislabeled specimens received by the clinical laboratories during post policy period)</w:t>
            </w:r>
          </w:p>
          <w:p w:rsidR="00E471E5" w:rsidRPr="00B65094" w:rsidRDefault="007F1129" w:rsidP="00E471E5">
            <w:pPr>
              <w:rPr>
                <w:rFonts w:ascii="Times New Roman" w:hAnsi="Times New Roman" w:cs="Times New Roman"/>
                <w:bCs/>
                <w:sz w:val="20"/>
                <w:szCs w:val="20"/>
              </w:rPr>
            </w:pPr>
            <w:r w:rsidRPr="00B65094">
              <w:rPr>
                <w:rFonts w:ascii="Times New Roman" w:hAnsi="Times New Roman" w:cs="Times New Roman"/>
                <w:b/>
                <w:bCs/>
                <w:sz w:val="20"/>
                <w:szCs w:val="20"/>
              </w:rPr>
              <w:t xml:space="preserve">Recording Method: </w:t>
            </w:r>
            <w:r w:rsidR="00E471E5" w:rsidRPr="00B65094">
              <w:rPr>
                <w:rFonts w:ascii="Times New Roman" w:hAnsi="Times New Roman" w:cs="Times New Roman"/>
                <w:bCs/>
                <w:sz w:val="20"/>
                <w:szCs w:val="20"/>
              </w:rPr>
              <w:t>To estimate the rate of during post policy period, the total number of mislabeled specimens for calendar year 2006 was extracted from these incident reports and compared with the total number of test requisitions received during the same period.</w:t>
            </w:r>
          </w:p>
          <w:p w:rsidR="007F1129" w:rsidRPr="00B65094" w:rsidRDefault="007F1129"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Data abstraction period:</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D17C35" w:rsidRPr="00B65094">
              <w:rPr>
                <w:rFonts w:ascii="Times New Roman" w:hAnsi="Times New Roman" w:cs="Times New Roman"/>
                <w:sz w:val="20"/>
                <w:szCs w:val="20"/>
              </w:rPr>
              <w:t>October 2001-september 2004</w:t>
            </w:r>
          </w:p>
          <w:p w:rsidR="00D17C35" w:rsidRPr="00B65094" w:rsidRDefault="007F1129"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D17C35" w:rsidRPr="00B65094">
              <w:t xml:space="preserve"> </w:t>
            </w:r>
            <w:r w:rsidR="00D17C35" w:rsidRPr="00B65094">
              <w:rPr>
                <w:rFonts w:ascii="Times New Roman" w:hAnsi="Times New Roman" w:cs="Times New Roman"/>
                <w:sz w:val="20"/>
                <w:szCs w:val="20"/>
              </w:rPr>
              <w:t>July-September (educational)</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October 1, 2004 (policy)</w:t>
            </w:r>
          </w:p>
          <w:p w:rsidR="00D17C35"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Post: </w:t>
            </w:r>
            <w:r w:rsidR="00D17C35" w:rsidRPr="00B65094">
              <w:rPr>
                <w:rFonts w:ascii="Times New Roman" w:hAnsi="Times New Roman" w:cs="Times New Roman"/>
                <w:sz w:val="20"/>
                <w:szCs w:val="20"/>
              </w:rPr>
              <w:t>October 2004-september 2007</w:t>
            </w:r>
          </w:p>
          <w:p w:rsidR="007F1129"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007F1129" w:rsidRPr="00B65094">
              <w:rPr>
                <w:rFonts w:ascii="Times New Roman" w:hAnsi="Times New Roman" w:cs="Times New Roman"/>
                <w:b/>
                <w:sz w:val="20"/>
                <w:szCs w:val="20"/>
              </w:rPr>
              <w:t>Follow-up period:</w:t>
            </w:r>
            <w:r w:rsidR="007F1129" w:rsidRPr="00B65094">
              <w:rPr>
                <w:rFonts w:ascii="Times New Roman" w:hAnsi="Times New Roman" w:cs="Times New Roman"/>
                <w:sz w:val="20"/>
                <w:szCs w:val="20"/>
              </w:rPr>
              <w:t xml:space="preserve"> </w:t>
            </w:r>
            <w:r w:rsidRPr="00B65094">
              <w:rPr>
                <w:rFonts w:ascii="Times New Roman" w:hAnsi="Times New Roman" w:cs="Times New Roman"/>
                <w:sz w:val="20"/>
                <w:szCs w:val="20"/>
              </w:rPr>
              <w:t xml:space="preserve">3 </w:t>
            </w:r>
            <w:proofErr w:type="spellStart"/>
            <w:r w:rsidRPr="00B65094">
              <w:rPr>
                <w:rFonts w:ascii="Times New Roman" w:hAnsi="Times New Roman" w:cs="Times New Roman"/>
                <w:sz w:val="20"/>
                <w:szCs w:val="20"/>
              </w:rPr>
              <w:t>yrs</w:t>
            </w:r>
            <w:proofErr w:type="spellEnd"/>
          </w:p>
        </w:tc>
        <w:tc>
          <w:tcPr>
            <w:tcW w:w="3420" w:type="dxa"/>
            <w:gridSpan w:val="2"/>
          </w:tcPr>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Number of Specimen/ labeling errors: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 xml:space="preserve">Pre: N: </w:t>
            </w:r>
            <w:r w:rsidR="00E471E5" w:rsidRPr="00B65094">
              <w:rPr>
                <w:rFonts w:ascii="Times New Roman" w:hAnsi="Times New Roman" w:cs="Times New Roman"/>
                <w:bCs/>
                <w:sz w:val="20"/>
                <w:szCs w:val="20"/>
              </w:rPr>
              <w:t>106,174</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 xml:space="preserve">Post: N= </w:t>
            </w:r>
            <w:r w:rsidR="00E471E5" w:rsidRPr="00B65094">
              <w:rPr>
                <w:rFonts w:ascii="Times New Roman" w:hAnsi="Times New Roman" w:cs="Times New Roman"/>
                <w:bCs/>
                <w:sz w:val="20"/>
                <w:szCs w:val="20"/>
              </w:rPr>
              <w:t>104,860</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Findings/Effect Size: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Pre:</w:t>
            </w:r>
            <w:r w:rsidR="00CC05A1" w:rsidRPr="00B65094">
              <w:t xml:space="preserve"> </w:t>
            </w:r>
            <w:r w:rsidR="00CC05A1" w:rsidRPr="00B65094">
              <w:rPr>
                <w:rFonts w:ascii="Times New Roman" w:hAnsi="Times New Roman" w:cs="Times New Roman"/>
                <w:bCs/>
                <w:sz w:val="20"/>
                <w:szCs w:val="20"/>
              </w:rPr>
              <w:t xml:space="preserve">Labeling errors: </w:t>
            </w:r>
            <w:r w:rsidR="00D17C35" w:rsidRPr="00B65094">
              <w:rPr>
                <w:rFonts w:ascii="Times New Roman" w:hAnsi="Times New Roman" w:cs="Times New Roman"/>
                <w:bCs/>
                <w:sz w:val="20"/>
                <w:szCs w:val="20"/>
              </w:rPr>
              <w:t>n</w:t>
            </w:r>
            <w:r w:rsidR="00CC05A1" w:rsidRPr="00B65094">
              <w:rPr>
                <w:rFonts w:ascii="Times New Roman" w:hAnsi="Times New Roman" w:cs="Times New Roman"/>
                <w:bCs/>
                <w:sz w:val="20"/>
                <w:szCs w:val="20"/>
              </w:rPr>
              <w:t xml:space="preserve"> </w:t>
            </w:r>
            <w:r w:rsidR="00D17C35" w:rsidRPr="00B65094">
              <w:rPr>
                <w:rFonts w:ascii="Times New Roman" w:hAnsi="Times New Roman" w:cs="Times New Roman"/>
                <w:bCs/>
                <w:sz w:val="20"/>
                <w:szCs w:val="20"/>
              </w:rPr>
              <w:t>(%)</w:t>
            </w:r>
          </w:p>
          <w:p w:rsidR="00D17C35" w:rsidRPr="00B65094" w:rsidRDefault="00D17C35"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28 (0.026%)</w:t>
            </w:r>
          </w:p>
          <w:p w:rsidR="00CC05A1"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 xml:space="preserve">Post: Labeling errors: </w:t>
            </w:r>
            <w:r w:rsidR="00CC05A1" w:rsidRPr="00B65094">
              <w:rPr>
                <w:rFonts w:ascii="Times New Roman" w:hAnsi="Times New Roman" w:cs="Times New Roman"/>
                <w:bCs/>
                <w:sz w:val="20"/>
                <w:szCs w:val="20"/>
              </w:rPr>
              <w:t>n (%)</w:t>
            </w:r>
          </w:p>
          <w:p w:rsidR="007F1129" w:rsidRPr="00B65094" w:rsidRDefault="00D17C35"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Cs/>
                <w:sz w:val="20"/>
                <w:szCs w:val="20"/>
              </w:rPr>
              <w:t>4(0.004%)</w:t>
            </w:r>
          </w:p>
          <w:p w:rsidR="007F1129" w:rsidRPr="00B65094" w:rsidRDefault="007F1129"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ES:</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Relative percent change in labeling errors: (post-pre/pre)X100=</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(4-28/28)X100%= -85.71(-94.9, -58.8) </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Risk Ratio (RR): 0.145 (0.051, 0.412)</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Relative risk (% decrease) = (1 - RR) x 100</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 (1-0.145) X 100%= 85.5%</w:t>
            </w:r>
          </w:p>
          <w:p w:rsidR="00D17C35" w:rsidRPr="00B65094" w:rsidRDefault="00D17C35" w:rsidP="00D17C35">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 led to 85.5 % reduction in risk of labeling errors compared to the group without intervention.</w:t>
            </w:r>
          </w:p>
          <w:p w:rsidR="007F1129" w:rsidRPr="00B65094" w:rsidRDefault="007F1129" w:rsidP="007F1129">
            <w:pPr>
              <w:pStyle w:val="Default"/>
              <w:rPr>
                <w:rFonts w:ascii="Times New Roman" w:hAnsi="Times New Roman" w:cs="Times New Roman"/>
                <w:bCs/>
                <w:color w:val="auto"/>
                <w:sz w:val="20"/>
                <w:szCs w:val="20"/>
              </w:rPr>
            </w:pPr>
            <w:r w:rsidRPr="00B65094">
              <w:rPr>
                <w:rFonts w:ascii="Times New Roman" w:hAnsi="Times New Roman" w:cs="Times New Roman"/>
                <w:color w:val="auto"/>
                <w:sz w:val="20"/>
                <w:szCs w:val="20"/>
              </w:rPr>
              <w:t xml:space="preserve">- </w:t>
            </w:r>
            <w:r w:rsidRPr="00B65094">
              <w:rPr>
                <w:rFonts w:ascii="Times New Roman" w:hAnsi="Times New Roman" w:cs="Times New Roman"/>
                <w:b/>
                <w:bCs/>
                <w:color w:val="auto"/>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sz w:val="20"/>
                <w:szCs w:val="20"/>
              </w:rPr>
            </w:pPr>
          </w:p>
        </w:tc>
      </w:tr>
      <w:tr w:rsidR="007F1129" w:rsidRPr="00B65094" w:rsidTr="00D17C35">
        <w:trPr>
          <w:trHeight w:val="1151"/>
        </w:trPr>
        <w:tc>
          <w:tcPr>
            <w:tcW w:w="2875" w:type="dxa"/>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Quality Rating (10 point maximum): </w:t>
            </w:r>
            <w:r w:rsidR="0073581E" w:rsidRPr="00B65094">
              <w:rPr>
                <w:rFonts w:ascii="Times New Roman" w:hAnsi="Times New Roman" w:cs="Times New Roman"/>
                <w:b/>
                <w:bCs/>
                <w:color w:val="auto"/>
                <w:sz w:val="20"/>
                <w:szCs w:val="20"/>
              </w:rPr>
              <w:t>7</w:t>
            </w:r>
            <w:r w:rsidRPr="00B65094">
              <w:rPr>
                <w:rFonts w:ascii="Times New Roman" w:hAnsi="Times New Roman" w:cs="Times New Roman"/>
                <w:b/>
                <w:bCs/>
                <w:color w:val="auto"/>
                <w:sz w:val="20"/>
                <w:szCs w:val="20"/>
              </w:rPr>
              <w:t xml:space="preserve"> (</w:t>
            </w:r>
            <w:r w:rsidR="0073581E" w:rsidRPr="00B65094">
              <w:rPr>
                <w:rFonts w:ascii="Times New Roman" w:hAnsi="Times New Roman" w:cs="Times New Roman"/>
                <w:b/>
                <w:bCs/>
                <w:color w:val="auto"/>
                <w:sz w:val="20"/>
                <w:szCs w:val="20"/>
              </w:rPr>
              <w:t>Fair</w:t>
            </w:r>
            <w:r w:rsidRPr="00B65094">
              <w:rPr>
                <w:rFonts w:ascii="Times New Roman" w:hAnsi="Times New Roman" w:cs="Times New Roman"/>
                <w:b/>
                <w:bCs/>
                <w:color w:val="auto"/>
                <w:sz w:val="20"/>
                <w:szCs w:val="20"/>
              </w:rPr>
              <w:t xml:space="preserve">)  </w:t>
            </w:r>
          </w:p>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Effect Size Magnitude Rating:</w:t>
            </w:r>
            <w:r w:rsidR="000F4446" w:rsidRPr="00B65094">
              <w:rPr>
                <w:rFonts w:ascii="Times New Roman" w:hAnsi="Times New Roman" w:cs="Times New Roman"/>
                <w:b/>
                <w:bCs/>
                <w:color w:val="auto"/>
                <w:sz w:val="20"/>
                <w:szCs w:val="20"/>
              </w:rPr>
              <w:t xml:space="preserve"> Substantial</w:t>
            </w:r>
            <w:r w:rsidRPr="00B65094">
              <w:rPr>
                <w:rFonts w:ascii="Times New Roman" w:hAnsi="Times New Roman" w:cs="Times New Roman"/>
                <w:b/>
                <w:bCs/>
                <w:color w:val="auto"/>
                <w:sz w:val="20"/>
                <w:szCs w:val="20"/>
              </w:rPr>
              <w:t xml:space="preserve">  </w:t>
            </w:r>
          </w:p>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 </w:t>
            </w:r>
          </w:p>
        </w:tc>
        <w:tc>
          <w:tcPr>
            <w:tcW w:w="2250" w:type="dxa"/>
            <w:gridSpan w:val="2"/>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Study (3 pts maximum): _</w:t>
            </w:r>
            <w:r w:rsidR="00CC05A1" w:rsidRPr="00B65094">
              <w:rPr>
                <w:rFonts w:ascii="Times New Roman" w:hAnsi="Times New Roman" w:cs="Times New Roman"/>
                <w:b/>
                <w:bCs/>
                <w:color w:val="auto"/>
                <w:sz w:val="20"/>
                <w:szCs w:val="20"/>
              </w:rPr>
              <w:t>2</w:t>
            </w:r>
            <w:r w:rsidRPr="00B65094">
              <w:rPr>
                <w:rFonts w:ascii="Times New Roman" w:hAnsi="Times New Roman" w:cs="Times New Roman"/>
                <w:b/>
                <w:bCs/>
                <w:color w:val="auto"/>
                <w:sz w:val="20"/>
                <w:szCs w:val="20"/>
              </w:rPr>
              <w:t xml:space="preserve">__ </w:t>
            </w:r>
          </w:p>
          <w:p w:rsidR="007F1129" w:rsidRPr="00B65094" w:rsidRDefault="00CC05A1" w:rsidP="00CC05A1">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w:t>
            </w:r>
          </w:p>
        </w:tc>
        <w:tc>
          <w:tcPr>
            <w:tcW w:w="2070" w:type="dxa"/>
            <w:gridSpan w:val="2"/>
          </w:tcPr>
          <w:p w:rsidR="007F1129" w:rsidRPr="00B65094" w:rsidRDefault="007F1129"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 xml:space="preserve">Practice (2 pts maximum): </w:t>
            </w:r>
            <w:r w:rsidR="00CC05A1" w:rsidRPr="00B65094">
              <w:rPr>
                <w:rFonts w:ascii="Times New Roman" w:hAnsi="Times New Roman" w:cs="Times New Roman"/>
                <w:b/>
                <w:bCs/>
                <w:color w:val="auto"/>
                <w:sz w:val="20"/>
                <w:szCs w:val="20"/>
              </w:rPr>
              <w:t>1</w:t>
            </w:r>
            <w:r w:rsidRPr="00B65094">
              <w:rPr>
                <w:rFonts w:ascii="Times New Roman" w:hAnsi="Times New Roman" w:cs="Times New Roman"/>
                <w:b/>
                <w:bCs/>
                <w:color w:val="auto"/>
                <w:sz w:val="20"/>
                <w:szCs w:val="20"/>
              </w:rPr>
              <w:t xml:space="preserve"> </w:t>
            </w:r>
          </w:p>
          <w:p w:rsidR="007F1129" w:rsidRPr="00B65094" w:rsidRDefault="00CC05A1" w:rsidP="00CC05A1">
            <w:pPr>
              <w:pStyle w:val="Default"/>
              <w:rPr>
                <w:rFonts w:ascii="Times New Roman" w:hAnsi="Times New Roman" w:cs="Times New Roman"/>
                <w:color w:val="auto"/>
                <w:sz w:val="20"/>
                <w:szCs w:val="20"/>
              </w:rPr>
            </w:pPr>
            <w:r w:rsidRPr="00B65094">
              <w:rPr>
                <w:rFonts w:ascii="Times New Roman" w:hAnsi="Times New Roman" w:cs="Times New Roman"/>
                <w:color w:val="auto"/>
                <w:sz w:val="20"/>
                <w:szCs w:val="20"/>
              </w:rPr>
              <w:t xml:space="preserve">-No overall associate costs described </w:t>
            </w:r>
          </w:p>
        </w:tc>
        <w:tc>
          <w:tcPr>
            <w:tcW w:w="3780" w:type="dxa"/>
            <w:gridSpan w:val="2"/>
          </w:tcPr>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Outcome measures (2 pts. maximum): _</w:t>
            </w:r>
            <w:r w:rsidR="00CC05A1" w:rsidRPr="00B65094">
              <w:rPr>
                <w:rFonts w:ascii="Times New Roman" w:hAnsi="Times New Roman" w:cs="Times New Roman"/>
                <w:b/>
                <w:bCs/>
                <w:color w:val="auto"/>
                <w:sz w:val="20"/>
                <w:szCs w:val="20"/>
              </w:rPr>
              <w:t>2</w:t>
            </w:r>
            <w:r w:rsidRPr="00B65094">
              <w:rPr>
                <w:rFonts w:ascii="Times New Roman" w:hAnsi="Times New Roman" w:cs="Times New Roman"/>
                <w:b/>
                <w:bCs/>
                <w:color w:val="auto"/>
                <w:sz w:val="20"/>
                <w:szCs w:val="20"/>
              </w:rPr>
              <w:t xml:space="preserve">_ </w:t>
            </w:r>
          </w:p>
          <w:p w:rsidR="007F1129" w:rsidRPr="00B65094" w:rsidRDefault="007F1129" w:rsidP="00CC05A1">
            <w:pPr>
              <w:pStyle w:val="Default"/>
              <w:rPr>
                <w:rFonts w:ascii="Times New Roman" w:hAnsi="Times New Roman" w:cs="Times New Roman"/>
                <w:color w:val="auto"/>
                <w:sz w:val="20"/>
                <w:szCs w:val="20"/>
              </w:rPr>
            </w:pPr>
          </w:p>
        </w:tc>
        <w:tc>
          <w:tcPr>
            <w:tcW w:w="3420" w:type="dxa"/>
            <w:gridSpan w:val="2"/>
          </w:tcPr>
          <w:p w:rsidR="007F1129" w:rsidRPr="00B65094" w:rsidRDefault="007F1129" w:rsidP="007F1129">
            <w:pPr>
              <w:pStyle w:val="Default"/>
              <w:rPr>
                <w:rFonts w:ascii="Times New Roman" w:hAnsi="Times New Roman" w:cs="Times New Roman"/>
                <w:b/>
                <w:bCs/>
                <w:color w:val="auto"/>
                <w:sz w:val="20"/>
                <w:szCs w:val="20"/>
              </w:rPr>
            </w:pPr>
            <w:r w:rsidRPr="00B65094">
              <w:rPr>
                <w:rFonts w:ascii="Times New Roman" w:hAnsi="Times New Roman" w:cs="Times New Roman"/>
                <w:b/>
                <w:bCs/>
                <w:color w:val="auto"/>
                <w:sz w:val="20"/>
                <w:szCs w:val="20"/>
              </w:rPr>
              <w:t>Results/findings (3 pts maximum): _</w:t>
            </w:r>
            <w:r w:rsidR="00CC05A1" w:rsidRPr="00B65094">
              <w:rPr>
                <w:rFonts w:ascii="Times New Roman" w:hAnsi="Times New Roman" w:cs="Times New Roman"/>
                <w:b/>
                <w:bCs/>
                <w:color w:val="auto"/>
                <w:sz w:val="20"/>
                <w:szCs w:val="20"/>
              </w:rPr>
              <w:t>2</w:t>
            </w:r>
            <w:r w:rsidRPr="00B65094">
              <w:rPr>
                <w:rFonts w:ascii="Times New Roman" w:hAnsi="Times New Roman" w:cs="Times New Roman"/>
                <w:b/>
                <w:bCs/>
                <w:color w:val="auto"/>
                <w:sz w:val="20"/>
                <w:szCs w:val="20"/>
              </w:rPr>
              <w:t>_</w:t>
            </w:r>
          </w:p>
          <w:p w:rsidR="00CC05A1" w:rsidRPr="00B65094" w:rsidRDefault="00CC05A1" w:rsidP="007F1129">
            <w:pPr>
              <w:pStyle w:val="Default"/>
              <w:rPr>
                <w:rFonts w:ascii="Times New Roman" w:hAnsi="Times New Roman" w:cs="Times New Roman"/>
                <w:color w:val="auto"/>
                <w:sz w:val="20"/>
                <w:szCs w:val="20"/>
              </w:rPr>
            </w:pPr>
            <w:r w:rsidRPr="00B65094">
              <w:rPr>
                <w:rFonts w:ascii="Times New Roman" w:hAnsi="Times New Roman" w:cs="Times New Roman"/>
                <w:b/>
                <w:bCs/>
                <w:color w:val="auto"/>
                <w:sz w:val="20"/>
                <w:szCs w:val="20"/>
              </w:rPr>
              <w:t>-</w:t>
            </w:r>
            <w:r w:rsidRPr="00B65094">
              <w:rPr>
                <w:rFonts w:ascii="Times New Roman" w:hAnsi="Times New Roman" w:cs="Times New Roman"/>
                <w:bCs/>
                <w:color w:val="auto"/>
                <w:sz w:val="20"/>
                <w:szCs w:val="20"/>
              </w:rPr>
              <w:t>it was difficult to tease out the results from all clinical labs from the blood bank settings</w:t>
            </w:r>
          </w:p>
        </w:tc>
      </w:tr>
      <w:tr w:rsidR="007F1129" w:rsidRPr="00B65094" w:rsidTr="00C428FD">
        <w:trPr>
          <w:trHeight w:val="913"/>
        </w:trPr>
        <w:tc>
          <w:tcPr>
            <w:tcW w:w="3055"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noProof/>
                <w:sz w:val="20"/>
                <w:szCs w:val="20"/>
              </w:rPr>
              <w:lastRenderedPageBreak/>
              <w:br w:type="page"/>
            </w:r>
            <w:r w:rsidRPr="00B65094">
              <w:rPr>
                <w:rFonts w:ascii="Times New Roman" w:hAnsi="Times New Roman" w:cs="Times New Roman"/>
                <w:b/>
                <w:bCs/>
                <w:sz w:val="20"/>
                <w:szCs w:val="20"/>
              </w:rPr>
              <w:t xml:space="preserve">Bibliographic Information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Author (s)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w:t>
            </w:r>
            <w:proofErr w:type="spellStart"/>
            <w:r w:rsidRPr="00B65094">
              <w:rPr>
                <w:rFonts w:ascii="Times New Roman" w:hAnsi="Times New Roman" w:cs="Times New Roman"/>
                <w:b/>
                <w:bCs/>
                <w:sz w:val="20"/>
                <w:szCs w:val="20"/>
              </w:rPr>
              <w:t>Yr</w:t>
            </w:r>
            <w:proofErr w:type="spellEnd"/>
            <w:r w:rsidRPr="00B65094">
              <w:rPr>
                <w:rFonts w:ascii="Times New Roman" w:hAnsi="Times New Roman" w:cs="Times New Roman"/>
                <w:b/>
                <w:bCs/>
                <w:sz w:val="20"/>
                <w:szCs w:val="20"/>
              </w:rPr>
              <w:t xml:space="preserve"> Published/Submitted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Publication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Author Affiliations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Funding </w:t>
            </w:r>
          </w:p>
        </w:tc>
        <w:tc>
          <w:tcPr>
            <w:tcW w:w="252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Study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Design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Facility/Setting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Time Period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Population/Sample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Comparator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Study bias </w:t>
            </w:r>
          </w:p>
        </w:tc>
        <w:tc>
          <w:tcPr>
            <w:tcW w:w="306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Practice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Duration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Training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Staff/Other Resources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Cost </w:t>
            </w:r>
          </w:p>
        </w:tc>
        <w:tc>
          <w:tcPr>
            <w:tcW w:w="2700" w:type="dxa"/>
            <w:gridSpan w:val="2"/>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Outcome Measures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Description (s)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Recording method </w:t>
            </w:r>
          </w:p>
        </w:tc>
        <w:tc>
          <w:tcPr>
            <w:tcW w:w="3060" w:type="dxa"/>
            <w:shd w:val="clear" w:color="auto" w:fill="EEECE1" w:themeFill="background2"/>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Results/Findings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Number of Participants/ CVD events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Findings/Effect Size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Stat. Significance/Test(s)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color w:val="000000"/>
                <w:sz w:val="20"/>
                <w:szCs w:val="20"/>
              </w:rPr>
              <w:t xml:space="preserve">- Results/Conclusion Bias </w:t>
            </w:r>
          </w:p>
        </w:tc>
      </w:tr>
      <w:tr w:rsidR="007F1129" w:rsidRPr="00B65094" w:rsidTr="00C428FD">
        <w:trPr>
          <w:trHeight w:val="3311"/>
        </w:trPr>
        <w:tc>
          <w:tcPr>
            <w:tcW w:w="3055" w:type="dxa"/>
            <w:gridSpan w:val="2"/>
          </w:tcPr>
          <w:p w:rsidR="007F1129" w:rsidRPr="00B65094" w:rsidRDefault="002F1C02"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7</w:t>
            </w:r>
            <w:r w:rsidR="007F1129" w:rsidRPr="00B65094">
              <w:rPr>
                <w:rFonts w:ascii="Times New Roman" w:hAnsi="Times New Roman" w:cs="Times New Roman"/>
                <w:b/>
                <w:bCs/>
                <w:sz w:val="20"/>
                <w:szCs w:val="20"/>
              </w:rPr>
              <w:t xml:space="preserve">. Author(s): </w:t>
            </w:r>
            <w:r w:rsidRPr="00B65094">
              <w:rPr>
                <w:rFonts w:ascii="Times New Roman" w:hAnsi="Times New Roman" w:cs="Times New Roman"/>
                <w:sz w:val="20"/>
                <w:szCs w:val="20"/>
              </w:rPr>
              <w:t>Forsberg</w:t>
            </w:r>
            <w:r w:rsidR="007F1129" w:rsidRPr="00B65094">
              <w:rPr>
                <w:rFonts w:ascii="Times New Roman" w:hAnsi="Times New Roman" w:cs="Times New Roman"/>
                <w:sz w:val="20"/>
                <w:szCs w:val="20"/>
              </w:rPr>
              <w:t xml:space="preserve">, et.al. </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Year: </w:t>
            </w:r>
            <w:r w:rsidR="002F1C02" w:rsidRPr="00B65094">
              <w:rPr>
                <w:rFonts w:ascii="Times New Roman" w:hAnsi="Times New Roman" w:cs="Times New Roman"/>
                <w:sz w:val="20"/>
                <w:szCs w:val="20"/>
              </w:rPr>
              <w:t>1996</w:t>
            </w:r>
          </w:p>
          <w:p w:rsidR="007F1129" w:rsidRPr="00B65094" w:rsidRDefault="007F1129"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xml:space="preserve">- </w:t>
            </w:r>
            <w:r w:rsidR="005268E0" w:rsidRPr="00B65094">
              <w:rPr>
                <w:rFonts w:ascii="Times New Roman" w:hAnsi="Times New Roman" w:cs="Times New Roman"/>
                <w:b/>
                <w:bCs/>
                <w:sz w:val="20"/>
                <w:szCs w:val="20"/>
              </w:rPr>
              <w:t>Title</w:t>
            </w:r>
            <w:r w:rsidRPr="00B65094">
              <w:rPr>
                <w:rFonts w:ascii="Times New Roman" w:hAnsi="Times New Roman" w:cs="Times New Roman"/>
                <w:b/>
                <w:bCs/>
                <w:sz w:val="20"/>
                <w:szCs w:val="20"/>
              </w:rPr>
              <w:t xml:space="preserve">: </w:t>
            </w:r>
            <w:r w:rsidR="005268E0" w:rsidRPr="00B65094">
              <w:rPr>
                <w:rFonts w:ascii="Times New Roman" w:hAnsi="Times New Roman" w:cs="Times New Roman"/>
                <w:bCs/>
                <w:sz w:val="20"/>
                <w:szCs w:val="20"/>
              </w:rPr>
              <w:t>Infant Metabolic Screening: A Total Quality Management Approach</w:t>
            </w:r>
          </w:p>
          <w:p w:rsidR="0073581E" w:rsidRPr="00B65094" w:rsidRDefault="005268E0" w:rsidP="007F1129">
            <w:pPr>
              <w:autoSpaceDE w:val="0"/>
              <w:autoSpaceDN w:val="0"/>
              <w:adjustRightInd w:val="0"/>
              <w:spacing w:before="0"/>
              <w:rPr>
                <w:rFonts w:ascii="Times New Roman" w:hAnsi="Times New Roman" w:cs="Times New Roman"/>
                <w:bCs/>
                <w:iCs/>
                <w:sz w:val="20"/>
                <w:szCs w:val="20"/>
              </w:rPr>
            </w:pPr>
            <w:r w:rsidRPr="00B65094">
              <w:rPr>
                <w:rFonts w:ascii="Times New Roman" w:hAnsi="Times New Roman" w:cs="Times New Roman"/>
                <w:b/>
                <w:bCs/>
                <w:sz w:val="20"/>
                <w:szCs w:val="20"/>
              </w:rPr>
              <w:t>- Publication</w:t>
            </w:r>
            <w:r w:rsidRPr="00B65094">
              <w:rPr>
                <w:rFonts w:ascii="Times New Roman" w:hAnsi="Times New Roman" w:cs="Times New Roman"/>
                <w:bCs/>
                <w:sz w:val="20"/>
                <w:szCs w:val="20"/>
              </w:rPr>
              <w:t>:</w:t>
            </w:r>
            <w:r w:rsidRPr="00B65094">
              <w:t xml:space="preserve"> </w:t>
            </w:r>
            <w:r w:rsidRPr="00B65094">
              <w:rPr>
                <w:rFonts w:ascii="Times New Roman" w:hAnsi="Times New Roman" w:cs="Times New Roman"/>
                <w:bCs/>
                <w:sz w:val="20"/>
                <w:szCs w:val="20"/>
              </w:rPr>
              <w:t>JOGNN PRINCIPLES &amp; PRACTICE</w:t>
            </w:r>
          </w:p>
          <w:p w:rsidR="0073581E" w:rsidRPr="00B65094" w:rsidRDefault="007F1129" w:rsidP="0073581E">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Affiliations: </w:t>
            </w:r>
            <w:r w:rsidR="005268E0" w:rsidRPr="00B65094">
              <w:rPr>
                <w:rFonts w:ascii="Times New Roman" w:hAnsi="Times New Roman" w:cs="Times New Roman"/>
                <w:bCs/>
                <w:sz w:val="20"/>
                <w:szCs w:val="20"/>
              </w:rPr>
              <w:t>Memorial Regional Hospital in Hollywood, FL</w:t>
            </w:r>
            <w:r w:rsidR="005268E0" w:rsidRPr="00B65094">
              <w:rPr>
                <w:rFonts w:ascii="Times New Roman" w:hAnsi="Times New Roman" w:cs="Times New Roman"/>
                <w:b/>
                <w:bCs/>
                <w:sz w:val="20"/>
                <w:szCs w:val="20"/>
              </w:rPr>
              <w:t>.</w:t>
            </w:r>
          </w:p>
          <w:p w:rsidR="007F1129" w:rsidRPr="00B65094" w:rsidRDefault="007F1129" w:rsidP="005268E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Funding: </w:t>
            </w:r>
            <w:r w:rsidR="005268E0" w:rsidRPr="00B65094">
              <w:rPr>
                <w:rFonts w:ascii="Times New Roman" w:hAnsi="Times New Roman" w:cs="Times New Roman"/>
                <w:b/>
                <w:bCs/>
                <w:sz w:val="20"/>
                <w:szCs w:val="20"/>
              </w:rPr>
              <w:t>Information not reported</w:t>
            </w:r>
          </w:p>
        </w:tc>
        <w:tc>
          <w:tcPr>
            <w:tcW w:w="2520" w:type="dxa"/>
            <w:gridSpan w:val="2"/>
          </w:tcPr>
          <w:p w:rsidR="0073581E"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Design: </w:t>
            </w:r>
          </w:p>
          <w:p w:rsidR="0073581E"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-Facility/Setting</w:t>
            </w:r>
            <w:r w:rsidRPr="00B65094">
              <w:rPr>
                <w:rFonts w:ascii="Times New Roman" w:hAnsi="Times New Roman" w:cs="Times New Roman"/>
                <w:sz w:val="20"/>
                <w:szCs w:val="20"/>
              </w:rPr>
              <w:t xml:space="preserve">: </w:t>
            </w:r>
            <w:r w:rsidR="0073581E" w:rsidRPr="00B65094">
              <w:rPr>
                <w:rFonts w:ascii="Times New Roman" w:hAnsi="Times New Roman" w:cs="Times New Roman"/>
                <w:sz w:val="20"/>
                <w:szCs w:val="20"/>
              </w:rPr>
              <w:t>Hollywood, Florida/ Memorial Regional Hospital in Hollywood, Florida</w:t>
            </w:r>
          </w:p>
          <w:p w:rsidR="0073581E"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-Population/Sample Type: </w:t>
            </w:r>
            <w:r w:rsidR="0073581E" w:rsidRPr="00B65094">
              <w:rPr>
                <w:rFonts w:ascii="Times New Roman" w:hAnsi="Times New Roman" w:cs="Times New Roman"/>
                <w:bCs/>
                <w:sz w:val="20"/>
                <w:szCs w:val="20"/>
              </w:rPr>
              <w:t>Pediatric (infant screening for PKU)</w:t>
            </w:r>
          </w:p>
          <w:p w:rsidR="0073581E" w:rsidRPr="00B65094" w:rsidRDefault="007F1129" w:rsidP="0073581E">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Comparator: </w:t>
            </w:r>
            <w:r w:rsidR="005268E0" w:rsidRPr="00B65094">
              <w:rPr>
                <w:rFonts w:ascii="Times New Roman" w:hAnsi="Times New Roman" w:cs="Times New Roman"/>
                <w:bCs/>
                <w:sz w:val="20"/>
                <w:szCs w:val="20"/>
              </w:rPr>
              <w:t>Before exposure to the intervention</w:t>
            </w:r>
          </w:p>
          <w:p w:rsidR="007F1129" w:rsidRPr="00B65094" w:rsidRDefault="007F1129" w:rsidP="005268E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
                <w:bCs/>
                <w:sz w:val="20"/>
                <w:szCs w:val="20"/>
              </w:rPr>
              <w:t xml:space="preserve">- Study bias: </w:t>
            </w:r>
            <w:r w:rsidR="005268E0" w:rsidRPr="00B65094">
              <w:rPr>
                <w:rFonts w:ascii="Times New Roman" w:hAnsi="Times New Roman" w:cs="Times New Roman"/>
                <w:bCs/>
                <w:sz w:val="20"/>
                <w:szCs w:val="20"/>
              </w:rPr>
              <w:t xml:space="preserve">Generalizability limitations as the included population is restricted to </w:t>
            </w:r>
            <w:r w:rsidR="00DE0CB2" w:rsidRPr="00B65094">
              <w:rPr>
                <w:rFonts w:ascii="Times New Roman" w:hAnsi="Times New Roman" w:cs="Times New Roman"/>
                <w:bCs/>
                <w:sz w:val="20"/>
                <w:szCs w:val="20"/>
              </w:rPr>
              <w:t>infants only.</w:t>
            </w:r>
            <w:r w:rsidR="005268E0" w:rsidRPr="00B65094">
              <w:rPr>
                <w:rFonts w:ascii="Times New Roman" w:hAnsi="Times New Roman" w:cs="Times New Roman"/>
                <w:b/>
                <w:bCs/>
                <w:sz w:val="20"/>
                <w:szCs w:val="20"/>
              </w:rPr>
              <w:t xml:space="preserve"> </w:t>
            </w:r>
          </w:p>
        </w:tc>
        <w:tc>
          <w:tcPr>
            <w:tcW w:w="3060" w:type="dxa"/>
            <w:gridSpan w:val="2"/>
          </w:tcPr>
          <w:p w:rsidR="0073581E" w:rsidRPr="00B65094" w:rsidRDefault="007F1129" w:rsidP="0073581E">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-Description: </w:t>
            </w:r>
            <w:r w:rsidR="0073581E" w:rsidRPr="00B65094">
              <w:rPr>
                <w:rFonts w:ascii="Times New Roman" w:hAnsi="Times New Roman" w:cs="Times New Roman"/>
                <w:bCs/>
                <w:sz w:val="20"/>
                <w:szCs w:val="20"/>
              </w:rPr>
              <w:t xml:space="preserve">The laboratory team identified and developed a list of all of the problems with the infant screening process. </w:t>
            </w:r>
          </w:p>
          <w:p w:rsidR="007F1129" w:rsidRPr="00B65094" w:rsidRDefault="0073581E" w:rsidP="0073581E">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Education + policy: Staff members with multiple poor quality specimens were targeted initially and retrained, using videos and demonstrations by peers who had made no errors in collection. The laboratory team member worked with peers to establish a process to check specimen slips for missing collection dates.</w:t>
            </w:r>
            <w:r w:rsidR="007F1129" w:rsidRPr="00B65094">
              <w:rPr>
                <w:rFonts w:ascii="Times New Roman" w:hAnsi="Times New Roman" w:cs="Times New Roman"/>
                <w:sz w:val="20"/>
                <w:szCs w:val="20"/>
              </w:rPr>
              <w:t xml:space="preserve">- </w:t>
            </w:r>
            <w:r w:rsidR="007F1129" w:rsidRPr="00B65094">
              <w:rPr>
                <w:rFonts w:ascii="Times New Roman" w:hAnsi="Times New Roman" w:cs="Times New Roman"/>
                <w:b/>
                <w:bCs/>
                <w:sz w:val="20"/>
                <w:szCs w:val="20"/>
              </w:rPr>
              <w:t xml:space="preserve">Duration: </w:t>
            </w:r>
            <w:r w:rsidR="00242E66" w:rsidRPr="00B65094">
              <w:rPr>
                <w:rFonts w:ascii="Times New Roman" w:hAnsi="Times New Roman" w:cs="Times New Roman"/>
                <w:bCs/>
                <w:sz w:val="20"/>
                <w:szCs w:val="20"/>
              </w:rPr>
              <w:t>NR</w:t>
            </w:r>
            <w:r w:rsidR="007F1129" w:rsidRPr="00B65094">
              <w:rPr>
                <w:rFonts w:ascii="Times New Roman" w:hAnsi="Times New Roman" w:cs="Times New Roman"/>
                <w:sz w:val="20"/>
                <w:szCs w:val="20"/>
              </w:rPr>
              <w:t xml:space="preserve"> </w:t>
            </w:r>
          </w:p>
          <w:p w:rsidR="00242E66" w:rsidRPr="00B65094" w:rsidRDefault="007F1129" w:rsidP="00242E6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00934CA7" w:rsidRPr="00B65094">
              <w:rPr>
                <w:rFonts w:ascii="Times New Roman" w:hAnsi="Times New Roman" w:cs="Times New Roman"/>
                <w:b/>
                <w:bCs/>
                <w:sz w:val="20"/>
                <w:szCs w:val="20"/>
              </w:rPr>
              <w:t>- Staff involved to form multidisciplinary team:</w:t>
            </w:r>
            <w:r w:rsidR="00242E66" w:rsidRPr="00B65094">
              <w:t xml:space="preserve"> </w:t>
            </w:r>
            <w:r w:rsidR="00242E66" w:rsidRPr="00B65094">
              <w:rPr>
                <w:rFonts w:ascii="Times New Roman" w:hAnsi="Times New Roman" w:cs="Times New Roman"/>
                <w:bCs/>
                <w:sz w:val="20"/>
                <w:szCs w:val="20"/>
              </w:rPr>
              <w:t>The team consisted</w:t>
            </w:r>
          </w:p>
          <w:p w:rsidR="007F1129" w:rsidRPr="00B65094" w:rsidRDefault="00242E66" w:rsidP="00242E66">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bCs/>
                <w:sz w:val="20"/>
                <w:szCs w:val="20"/>
              </w:rPr>
              <w:t xml:space="preserve">of representatives from a number of departments, including postpartum, level I nursery, the neonatal ICU, the pediatric primary care clinic, medical records, laboratory, nursing quality improvement coordinator, the director of obstetric nursing, and mail room. </w:t>
            </w:r>
          </w:p>
          <w:p w:rsidR="007F1129" w:rsidRPr="00B65094" w:rsidRDefault="007F1129" w:rsidP="00242E66">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sz w:val="20"/>
                <w:szCs w:val="20"/>
              </w:rPr>
              <w:t>Associated</w:t>
            </w: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Cost</w:t>
            </w:r>
            <w:r w:rsidRPr="00B65094">
              <w:rPr>
                <w:rFonts w:ascii="Times New Roman" w:hAnsi="Times New Roman" w:cs="Times New Roman"/>
                <w:bCs/>
                <w:sz w:val="20"/>
                <w:szCs w:val="20"/>
              </w:rPr>
              <w:t xml:space="preserve">: </w:t>
            </w:r>
            <w:r w:rsidR="005268E0" w:rsidRPr="00B65094">
              <w:rPr>
                <w:rFonts w:ascii="Times New Roman" w:hAnsi="Times New Roman" w:cs="Times New Roman"/>
                <w:bCs/>
                <w:sz w:val="20"/>
                <w:szCs w:val="20"/>
              </w:rPr>
              <w:t>Not reported</w:t>
            </w:r>
          </w:p>
          <w:p w:rsidR="005268E0" w:rsidRPr="00B65094" w:rsidRDefault="005268E0" w:rsidP="00242E66">
            <w:pPr>
              <w:autoSpaceDE w:val="0"/>
              <w:autoSpaceDN w:val="0"/>
              <w:adjustRightInd w:val="0"/>
              <w:spacing w:before="0"/>
              <w:rPr>
                <w:rFonts w:ascii="Times New Roman" w:hAnsi="Times New Roman" w:cs="Times New Roman"/>
                <w:sz w:val="20"/>
                <w:szCs w:val="20"/>
              </w:rPr>
            </w:pPr>
          </w:p>
        </w:tc>
        <w:tc>
          <w:tcPr>
            <w:tcW w:w="2700" w:type="dxa"/>
            <w:gridSpan w:val="2"/>
          </w:tcPr>
          <w:p w:rsidR="007F1129" w:rsidRPr="00B65094" w:rsidRDefault="007F1129"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 xml:space="preserve">- Description: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 xml:space="preserve">Wrong identification: </w:t>
            </w:r>
            <w:r w:rsidRPr="00B65094">
              <w:rPr>
                <w:rFonts w:ascii="Times New Roman" w:hAnsi="Times New Roman" w:cs="Times New Roman"/>
                <w:bCs/>
                <w:sz w:val="20"/>
                <w:szCs w:val="20"/>
              </w:rPr>
              <w:t>Specimen labeling error</w:t>
            </w:r>
            <w:r w:rsidRPr="00B65094">
              <w:rPr>
                <w:rFonts w:ascii="Times New Roman" w:hAnsi="Times New Roman" w:cs="Times New Roman"/>
                <w:b/>
                <w:bCs/>
                <w:sz w:val="20"/>
                <w:szCs w:val="20"/>
              </w:rPr>
              <w:t xml:space="preserve"> </w:t>
            </w:r>
            <w:r w:rsidR="0073581E" w:rsidRPr="00B65094">
              <w:rPr>
                <w:rFonts w:ascii="Times New Roman" w:hAnsi="Times New Roman" w:cs="Times New Roman"/>
                <w:b/>
                <w:bCs/>
                <w:sz w:val="20"/>
                <w:szCs w:val="20"/>
              </w:rPr>
              <w:t xml:space="preserve">: </w:t>
            </w:r>
            <w:r w:rsidR="0073581E" w:rsidRPr="00B65094">
              <w:rPr>
                <w:rFonts w:ascii="Times New Roman" w:hAnsi="Times New Roman" w:cs="Times New Roman"/>
                <w:bCs/>
                <w:sz w:val="20"/>
                <w:szCs w:val="20"/>
              </w:rPr>
              <w:t>Specimens missing information on specimen label (specimen collection date)</w:t>
            </w:r>
          </w:p>
          <w:p w:rsidR="007F1129" w:rsidRPr="00B65094" w:rsidRDefault="005268E0" w:rsidP="007F1129">
            <w:pPr>
              <w:autoSpaceDE w:val="0"/>
              <w:autoSpaceDN w:val="0"/>
              <w:adjustRightInd w:val="0"/>
              <w:spacing w:before="0"/>
              <w:rPr>
                <w:rFonts w:ascii="Times New Roman" w:hAnsi="Times New Roman" w:cs="Times New Roman"/>
                <w:b/>
                <w:bCs/>
                <w:sz w:val="20"/>
                <w:szCs w:val="20"/>
              </w:rPr>
            </w:pPr>
            <w:r w:rsidRPr="00B65094">
              <w:rPr>
                <w:rFonts w:ascii="Times New Roman" w:hAnsi="Times New Roman" w:cs="Times New Roman"/>
                <w:b/>
                <w:bCs/>
                <w:sz w:val="20"/>
                <w:szCs w:val="20"/>
              </w:rPr>
              <w:t>-</w:t>
            </w:r>
            <w:r w:rsidR="0073581E" w:rsidRPr="00B65094">
              <w:rPr>
                <w:rFonts w:ascii="Times New Roman" w:hAnsi="Times New Roman" w:cs="Times New Roman"/>
                <w:b/>
                <w:bCs/>
                <w:sz w:val="20"/>
                <w:szCs w:val="20"/>
              </w:rPr>
              <w:t xml:space="preserve">Measure used: </w:t>
            </w:r>
            <w:r w:rsidR="0073581E" w:rsidRPr="00B65094">
              <w:rPr>
                <w:rFonts w:ascii="Times New Roman" w:hAnsi="Times New Roman" w:cs="Times New Roman"/>
                <w:bCs/>
                <w:sz w:val="20"/>
                <w:szCs w:val="20"/>
              </w:rPr>
              <w:t>% specimen labeling error rate</w:t>
            </w:r>
          </w:p>
          <w:p w:rsidR="007F1129" w:rsidRPr="00B65094" w:rsidRDefault="005268E0"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
                <w:bCs/>
                <w:sz w:val="20"/>
                <w:szCs w:val="20"/>
              </w:rPr>
              <w:t>-</w:t>
            </w:r>
            <w:r w:rsidR="007F1129" w:rsidRPr="00B65094">
              <w:rPr>
                <w:rFonts w:ascii="Times New Roman" w:hAnsi="Times New Roman" w:cs="Times New Roman"/>
                <w:b/>
                <w:bCs/>
                <w:sz w:val="20"/>
                <w:szCs w:val="20"/>
              </w:rPr>
              <w:t xml:space="preserve">Recording Method: </w:t>
            </w:r>
            <w:r w:rsidRPr="00B65094">
              <w:rPr>
                <w:rFonts w:ascii="Times New Roman" w:hAnsi="Times New Roman" w:cs="Times New Roman"/>
                <w:bCs/>
                <w:sz w:val="20"/>
                <w:szCs w:val="20"/>
              </w:rPr>
              <w:t>Not clear</w:t>
            </w:r>
          </w:p>
          <w:p w:rsidR="007F1129" w:rsidRPr="00B65094" w:rsidRDefault="005268E0" w:rsidP="007F1129">
            <w:pPr>
              <w:autoSpaceDE w:val="0"/>
              <w:autoSpaceDN w:val="0"/>
              <w:adjustRightInd w:val="0"/>
              <w:spacing w:before="0"/>
              <w:rPr>
                <w:rFonts w:ascii="Times New Roman" w:hAnsi="Times New Roman" w:cs="Times New Roman"/>
                <w:b/>
                <w:sz w:val="20"/>
                <w:szCs w:val="20"/>
              </w:rPr>
            </w:pPr>
            <w:r w:rsidRPr="00B65094">
              <w:rPr>
                <w:rFonts w:ascii="Times New Roman" w:hAnsi="Times New Roman" w:cs="Times New Roman"/>
                <w:b/>
                <w:sz w:val="20"/>
                <w:szCs w:val="20"/>
              </w:rPr>
              <w:t>-</w:t>
            </w:r>
            <w:r w:rsidR="007F1129" w:rsidRPr="00B65094">
              <w:rPr>
                <w:rFonts w:ascii="Times New Roman" w:hAnsi="Times New Roman" w:cs="Times New Roman"/>
                <w:b/>
                <w:sz w:val="20"/>
                <w:szCs w:val="20"/>
              </w:rPr>
              <w:t>Data abstraction period:</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Pre: </w:t>
            </w:r>
            <w:r w:rsidR="0073581E" w:rsidRPr="00B65094">
              <w:rPr>
                <w:rFonts w:ascii="Times New Roman" w:hAnsi="Times New Roman" w:cs="Times New Roman"/>
                <w:sz w:val="20"/>
                <w:szCs w:val="20"/>
              </w:rPr>
              <w:t>Before the intervention</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Intervention:</w:t>
            </w:r>
            <w:r w:rsidR="0073581E" w:rsidRPr="00B65094">
              <w:t xml:space="preserve"> </w:t>
            </w:r>
            <w:r w:rsidR="0073581E" w:rsidRPr="00B65094">
              <w:rPr>
                <w:rFonts w:ascii="Times New Roman" w:hAnsi="Times New Roman" w:cs="Times New Roman"/>
                <w:sz w:val="20"/>
                <w:szCs w:val="20"/>
              </w:rPr>
              <w:t>1992 (assume)</w:t>
            </w:r>
          </w:p>
          <w:p w:rsidR="007F1129" w:rsidRPr="00B65094" w:rsidRDefault="007F1129" w:rsidP="007F1129">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 xml:space="preserve">Post: </w:t>
            </w:r>
            <w:r w:rsidR="0073581E" w:rsidRPr="00B65094">
              <w:rPr>
                <w:rFonts w:ascii="Times New Roman" w:hAnsi="Times New Roman" w:cs="Times New Roman"/>
                <w:sz w:val="20"/>
                <w:szCs w:val="20"/>
              </w:rPr>
              <w:t>1995</w:t>
            </w:r>
          </w:p>
          <w:p w:rsidR="007F1129" w:rsidRPr="00B65094" w:rsidRDefault="005268E0" w:rsidP="005268E0">
            <w:pPr>
              <w:autoSpaceDE w:val="0"/>
              <w:autoSpaceDN w:val="0"/>
              <w:adjustRightInd w:val="0"/>
              <w:spacing w:before="0"/>
              <w:rPr>
                <w:rFonts w:ascii="Times New Roman" w:hAnsi="Times New Roman" w:cs="Times New Roman"/>
                <w:sz w:val="20"/>
                <w:szCs w:val="20"/>
              </w:rPr>
            </w:pPr>
            <w:r w:rsidRPr="00B65094">
              <w:rPr>
                <w:rFonts w:ascii="Times New Roman" w:hAnsi="Times New Roman" w:cs="Times New Roman"/>
                <w:sz w:val="20"/>
                <w:szCs w:val="20"/>
              </w:rPr>
              <w:t>-</w:t>
            </w:r>
            <w:r w:rsidR="007F1129" w:rsidRPr="00B65094">
              <w:rPr>
                <w:rFonts w:ascii="Times New Roman" w:hAnsi="Times New Roman" w:cs="Times New Roman"/>
                <w:b/>
                <w:sz w:val="20"/>
                <w:szCs w:val="20"/>
              </w:rPr>
              <w:t>Follow-up period:</w:t>
            </w:r>
            <w:r w:rsidR="007F1129" w:rsidRPr="00B65094">
              <w:rPr>
                <w:rFonts w:ascii="Times New Roman" w:hAnsi="Times New Roman" w:cs="Times New Roman"/>
                <w:sz w:val="20"/>
                <w:szCs w:val="20"/>
              </w:rPr>
              <w:t xml:space="preserve"> </w:t>
            </w:r>
            <w:r w:rsidR="0073581E" w:rsidRPr="00B65094">
              <w:rPr>
                <w:rFonts w:ascii="Times New Roman" w:hAnsi="Times New Roman" w:cs="Times New Roman"/>
                <w:sz w:val="20"/>
                <w:szCs w:val="20"/>
              </w:rPr>
              <w:t xml:space="preserve">3 </w:t>
            </w:r>
            <w:proofErr w:type="spellStart"/>
            <w:r w:rsidR="0073581E" w:rsidRPr="00B65094">
              <w:rPr>
                <w:rFonts w:ascii="Times New Roman" w:hAnsi="Times New Roman" w:cs="Times New Roman"/>
                <w:sz w:val="20"/>
                <w:szCs w:val="20"/>
              </w:rPr>
              <w:t>yrs</w:t>
            </w:r>
            <w:proofErr w:type="spellEnd"/>
          </w:p>
        </w:tc>
        <w:tc>
          <w:tcPr>
            <w:tcW w:w="3060" w:type="dxa"/>
          </w:tcPr>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b/>
                <w:bCs/>
                <w:color w:val="000000"/>
                <w:sz w:val="20"/>
                <w:szCs w:val="20"/>
              </w:rPr>
              <w:t xml:space="preserve">- Number of Specimen/ labeling errors: </w:t>
            </w:r>
          </w:p>
          <w:p w:rsidR="007F1129" w:rsidRPr="00B65094" w:rsidRDefault="0073581E"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N:4,000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p w:rsidR="007F1129" w:rsidRPr="00B65094" w:rsidRDefault="007F1129" w:rsidP="007F1129">
            <w:pPr>
              <w:autoSpaceDE w:val="0"/>
              <w:autoSpaceDN w:val="0"/>
              <w:adjustRightInd w:val="0"/>
              <w:spacing w:before="0"/>
              <w:rPr>
                <w:rFonts w:ascii="Times New Roman" w:hAnsi="Times New Roman" w:cs="Times New Roman"/>
                <w:b/>
                <w:bCs/>
                <w:color w:val="000000"/>
                <w:sz w:val="20"/>
                <w:szCs w:val="20"/>
              </w:rPr>
            </w:pPr>
            <w:r w:rsidRPr="00B65094">
              <w:rPr>
                <w:rFonts w:ascii="Times New Roman" w:hAnsi="Times New Roman" w:cs="Times New Roman"/>
                <w:color w:val="000000"/>
                <w:sz w:val="20"/>
                <w:szCs w:val="20"/>
              </w:rPr>
              <w:t xml:space="preserve">- </w:t>
            </w:r>
            <w:r w:rsidRPr="00B65094">
              <w:rPr>
                <w:rFonts w:ascii="Times New Roman" w:hAnsi="Times New Roman" w:cs="Times New Roman"/>
                <w:b/>
                <w:bCs/>
                <w:color w:val="000000"/>
                <w:sz w:val="20"/>
                <w:szCs w:val="20"/>
              </w:rPr>
              <w:t xml:space="preserve">Findings/Effect Size: </w:t>
            </w:r>
          </w:p>
          <w:p w:rsidR="0073581E" w:rsidRPr="00B65094" w:rsidRDefault="0073581E"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Pre (1992): </w:t>
            </w:r>
          </w:p>
          <w:p w:rsidR="007F1129" w:rsidRPr="00B65094" w:rsidRDefault="007F1129"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Labeling errors: </w:t>
            </w:r>
            <w:r w:rsidR="0073581E" w:rsidRPr="00B65094">
              <w:rPr>
                <w:rFonts w:ascii="Times New Roman" w:hAnsi="Times New Roman" w:cs="Times New Roman"/>
                <w:bCs/>
                <w:color w:val="000000"/>
                <w:sz w:val="20"/>
                <w:szCs w:val="20"/>
              </w:rPr>
              <w:t xml:space="preserve">2.6%                        </w:t>
            </w:r>
          </w:p>
          <w:p w:rsidR="007F1129" w:rsidRPr="00B65094" w:rsidRDefault="0073581E" w:rsidP="007F1129">
            <w:pPr>
              <w:autoSpaceDE w:val="0"/>
              <w:autoSpaceDN w:val="0"/>
              <w:adjustRightInd w:val="0"/>
              <w:spacing w:before="0"/>
              <w:rPr>
                <w:rFonts w:ascii="Times New Roman" w:hAnsi="Times New Roman" w:cs="Times New Roman"/>
                <w:bCs/>
                <w:color w:val="000000"/>
                <w:sz w:val="20"/>
                <w:szCs w:val="20"/>
              </w:rPr>
            </w:pPr>
            <w:r w:rsidRPr="00B65094">
              <w:rPr>
                <w:rFonts w:ascii="Times New Roman" w:hAnsi="Times New Roman" w:cs="Times New Roman"/>
                <w:bCs/>
                <w:color w:val="000000"/>
                <w:sz w:val="20"/>
                <w:szCs w:val="20"/>
              </w:rPr>
              <w:t xml:space="preserve">Post(1995): </w:t>
            </w:r>
            <w:r w:rsidR="007F1129" w:rsidRPr="00B65094">
              <w:rPr>
                <w:rFonts w:ascii="Times New Roman" w:hAnsi="Times New Roman" w:cs="Times New Roman"/>
                <w:bCs/>
                <w:color w:val="000000"/>
                <w:sz w:val="20"/>
                <w:szCs w:val="20"/>
              </w:rPr>
              <w:t xml:space="preserve"> </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Cs/>
                <w:color w:val="000000"/>
                <w:sz w:val="20"/>
                <w:szCs w:val="20"/>
              </w:rPr>
              <w:t xml:space="preserve">Labeling errors: </w:t>
            </w:r>
            <w:r w:rsidR="0073581E" w:rsidRPr="00B65094">
              <w:rPr>
                <w:rFonts w:ascii="Times New Roman" w:hAnsi="Times New Roman" w:cs="Times New Roman"/>
                <w:bCs/>
                <w:color w:val="000000"/>
                <w:sz w:val="20"/>
                <w:szCs w:val="20"/>
              </w:rPr>
              <w:t>0.5%.</w:t>
            </w:r>
          </w:p>
          <w:p w:rsidR="007F1129" w:rsidRPr="00B65094" w:rsidRDefault="007F1129" w:rsidP="007F1129">
            <w:pPr>
              <w:autoSpaceDE w:val="0"/>
              <w:autoSpaceDN w:val="0"/>
              <w:adjustRightInd w:val="0"/>
              <w:spacing w:before="0"/>
              <w:rPr>
                <w:rFonts w:ascii="Times New Roman" w:hAnsi="Times New Roman" w:cs="Times New Roman"/>
                <w:b/>
                <w:color w:val="000000"/>
                <w:sz w:val="20"/>
                <w:szCs w:val="20"/>
              </w:rPr>
            </w:pPr>
            <w:r w:rsidRPr="00B65094">
              <w:rPr>
                <w:rFonts w:ascii="Times New Roman" w:hAnsi="Times New Roman" w:cs="Times New Roman"/>
                <w:b/>
                <w:color w:val="000000"/>
                <w:sz w:val="20"/>
                <w:szCs w:val="20"/>
              </w:rPr>
              <w:t>ES:</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Relative percent change in labeling errors: (post-pre/pre)X100=</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 xml:space="preserve">(0.01-0.11/0.11)X100%= </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color w:val="000000"/>
                <w:sz w:val="20"/>
                <w:szCs w:val="20"/>
              </w:rPr>
              <w:t>-90.89 (-97.86, -61.14)</w:t>
            </w:r>
          </w:p>
          <w:tbl>
            <w:tblPr>
              <w:tblStyle w:val="TableGrid"/>
              <w:tblW w:w="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630"/>
              <w:gridCol w:w="630"/>
              <w:gridCol w:w="2047"/>
            </w:tblGrid>
            <w:tr w:rsidR="007F1129" w:rsidRPr="00B65094" w:rsidTr="007F1129">
              <w:tc>
                <w:tcPr>
                  <w:tcW w:w="698"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630"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c>
                <w:tcPr>
                  <w:tcW w:w="2047" w:type="dxa"/>
                </w:tcPr>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bl>
          <w:p w:rsidR="007F1129" w:rsidRPr="00B65094" w:rsidRDefault="007F1129" w:rsidP="007F1129">
            <w:pPr>
              <w:pStyle w:val="Default"/>
              <w:rPr>
                <w:rFonts w:ascii="Times New Roman" w:hAnsi="Times New Roman" w:cs="Times New Roman"/>
                <w:bCs/>
                <w:sz w:val="20"/>
                <w:szCs w:val="20"/>
              </w:rPr>
            </w:pPr>
            <w:r w:rsidRPr="00B65094">
              <w:rPr>
                <w:rFonts w:ascii="Times New Roman" w:hAnsi="Times New Roman" w:cs="Times New Roman"/>
                <w:sz w:val="20"/>
                <w:szCs w:val="20"/>
              </w:rPr>
              <w:t xml:space="preserve">- </w:t>
            </w:r>
            <w:r w:rsidRPr="00B65094">
              <w:rPr>
                <w:rFonts w:ascii="Times New Roman" w:hAnsi="Times New Roman" w:cs="Times New Roman"/>
                <w:b/>
                <w:bCs/>
                <w:sz w:val="20"/>
                <w:szCs w:val="20"/>
              </w:rPr>
              <w:t xml:space="preserve">Statistical Significance/Test(s): </w:t>
            </w:r>
          </w:p>
          <w:p w:rsidR="007F1129" w:rsidRPr="00B65094" w:rsidRDefault="007F1129" w:rsidP="007F1129">
            <w:pPr>
              <w:autoSpaceDE w:val="0"/>
              <w:autoSpaceDN w:val="0"/>
              <w:adjustRightInd w:val="0"/>
              <w:spacing w:before="0"/>
              <w:rPr>
                <w:rFonts w:ascii="Times New Roman" w:hAnsi="Times New Roman" w:cs="Times New Roman"/>
                <w:bCs/>
                <w:sz w:val="20"/>
                <w:szCs w:val="20"/>
              </w:rPr>
            </w:pPr>
            <w:r w:rsidRPr="00B65094">
              <w:rPr>
                <w:rFonts w:ascii="Times New Roman" w:hAnsi="Times New Roman" w:cs="Times New Roman"/>
                <w:bCs/>
                <w:sz w:val="20"/>
                <w:szCs w:val="20"/>
              </w:rPr>
              <w:t>Statistically significant</w:t>
            </w:r>
          </w:p>
          <w:p w:rsidR="007F1129" w:rsidRPr="00B65094" w:rsidRDefault="007F1129" w:rsidP="007F1129">
            <w:pPr>
              <w:autoSpaceDE w:val="0"/>
              <w:autoSpaceDN w:val="0"/>
              <w:adjustRightInd w:val="0"/>
              <w:spacing w:before="0"/>
              <w:rPr>
                <w:rFonts w:ascii="Times New Roman" w:hAnsi="Times New Roman" w:cs="Times New Roman"/>
                <w:b/>
                <w:bCs/>
                <w:sz w:val="20"/>
                <w:szCs w:val="20"/>
              </w:rPr>
            </w:pP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r w:rsidRPr="00B65094">
              <w:rPr>
                <w:rFonts w:ascii="Times New Roman" w:hAnsi="Times New Roman" w:cs="Times New Roman"/>
                <w:b/>
                <w:bCs/>
                <w:sz w:val="20"/>
                <w:szCs w:val="20"/>
              </w:rPr>
              <w:t xml:space="preserve">- Results/conclusion biases: </w:t>
            </w:r>
            <w:r w:rsidRPr="00B65094">
              <w:rPr>
                <w:rFonts w:ascii="Times New Roman" w:hAnsi="Times New Roman" w:cs="Times New Roman"/>
                <w:bCs/>
                <w:sz w:val="20"/>
                <w:szCs w:val="20"/>
              </w:rPr>
              <w:t>None</w:t>
            </w:r>
          </w:p>
          <w:p w:rsidR="007F1129" w:rsidRPr="00B65094" w:rsidRDefault="007F1129" w:rsidP="007F1129">
            <w:pPr>
              <w:autoSpaceDE w:val="0"/>
              <w:autoSpaceDN w:val="0"/>
              <w:adjustRightInd w:val="0"/>
              <w:spacing w:before="0"/>
              <w:rPr>
                <w:rFonts w:ascii="Times New Roman" w:hAnsi="Times New Roman" w:cs="Times New Roman"/>
                <w:color w:val="000000"/>
                <w:sz w:val="20"/>
                <w:szCs w:val="20"/>
              </w:rPr>
            </w:pPr>
          </w:p>
        </w:tc>
      </w:tr>
      <w:tr w:rsidR="007F1129" w:rsidRPr="007E4D51" w:rsidTr="00C428FD">
        <w:trPr>
          <w:trHeight w:val="1151"/>
        </w:trPr>
        <w:tc>
          <w:tcPr>
            <w:tcW w:w="3055" w:type="dxa"/>
            <w:gridSpan w:val="2"/>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Quality Rating (10 point maximum): </w:t>
            </w:r>
            <w:r w:rsidR="00242E66" w:rsidRPr="00B65094">
              <w:rPr>
                <w:rFonts w:ascii="Times New Roman" w:hAnsi="Times New Roman" w:cs="Times New Roman"/>
                <w:b/>
                <w:bCs/>
                <w:sz w:val="20"/>
                <w:szCs w:val="20"/>
              </w:rPr>
              <w:t>6</w:t>
            </w:r>
            <w:r w:rsidRPr="00B65094">
              <w:rPr>
                <w:rFonts w:ascii="Times New Roman" w:hAnsi="Times New Roman" w:cs="Times New Roman"/>
                <w:b/>
                <w:bCs/>
                <w:sz w:val="20"/>
                <w:szCs w:val="20"/>
              </w:rPr>
              <w:t xml:space="preserve"> (</w:t>
            </w:r>
            <w:r w:rsidR="00242E66" w:rsidRPr="00B65094">
              <w:rPr>
                <w:rFonts w:ascii="Times New Roman" w:hAnsi="Times New Roman" w:cs="Times New Roman"/>
                <w:b/>
                <w:bCs/>
                <w:sz w:val="20"/>
                <w:szCs w:val="20"/>
              </w:rPr>
              <w:t>Fair</w:t>
            </w:r>
            <w:r w:rsidRPr="00B65094">
              <w:rPr>
                <w:rFonts w:ascii="Times New Roman" w:hAnsi="Times New Roman" w:cs="Times New Roman"/>
                <w:b/>
                <w:bCs/>
                <w:sz w:val="20"/>
                <w:szCs w:val="20"/>
              </w:rPr>
              <w:t xml:space="preserve">)  </w:t>
            </w:r>
          </w:p>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 xml:space="preserve">Effect Size Magnitude Rating:  </w:t>
            </w:r>
            <w:r w:rsidR="000F4446" w:rsidRPr="00B65094">
              <w:rPr>
                <w:rFonts w:ascii="Times New Roman" w:hAnsi="Times New Roman" w:cs="Times New Roman"/>
                <w:b/>
                <w:bCs/>
                <w:sz w:val="20"/>
                <w:szCs w:val="20"/>
              </w:rPr>
              <w:t>Substantial</w:t>
            </w:r>
          </w:p>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 </w:t>
            </w:r>
          </w:p>
        </w:tc>
        <w:tc>
          <w:tcPr>
            <w:tcW w:w="2520" w:type="dxa"/>
            <w:gridSpan w:val="2"/>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Study (3 pts maximum): _</w:t>
            </w:r>
            <w:r w:rsidR="00242E66" w:rsidRPr="00B65094">
              <w:rPr>
                <w:rFonts w:ascii="Times New Roman" w:hAnsi="Times New Roman" w:cs="Times New Roman"/>
                <w:b/>
                <w:bCs/>
                <w:sz w:val="20"/>
                <w:szCs w:val="20"/>
              </w:rPr>
              <w:t>2</w:t>
            </w:r>
            <w:r w:rsidRPr="00B65094">
              <w:rPr>
                <w:rFonts w:ascii="Times New Roman" w:hAnsi="Times New Roman" w:cs="Times New Roman"/>
                <w:b/>
                <w:bCs/>
                <w:sz w:val="20"/>
                <w:szCs w:val="20"/>
              </w:rPr>
              <w:t xml:space="preserve">__ </w:t>
            </w:r>
          </w:p>
          <w:p w:rsidR="007F1129" w:rsidRPr="00B65094" w:rsidRDefault="007F1129" w:rsidP="007F1129">
            <w:pPr>
              <w:pStyle w:val="Default"/>
              <w:rPr>
                <w:rFonts w:ascii="Times New Roman" w:hAnsi="Times New Roman" w:cs="Times New Roman"/>
                <w:sz w:val="20"/>
                <w:szCs w:val="20"/>
              </w:rPr>
            </w:pPr>
          </w:p>
        </w:tc>
        <w:tc>
          <w:tcPr>
            <w:tcW w:w="3060" w:type="dxa"/>
            <w:gridSpan w:val="2"/>
          </w:tcPr>
          <w:p w:rsidR="007F1129" w:rsidRPr="00B65094" w:rsidRDefault="007F1129" w:rsidP="007F1129">
            <w:pPr>
              <w:pStyle w:val="Default"/>
              <w:rPr>
                <w:rFonts w:ascii="Times New Roman" w:hAnsi="Times New Roman" w:cs="Times New Roman"/>
                <w:sz w:val="20"/>
                <w:szCs w:val="20"/>
              </w:rPr>
            </w:pPr>
            <w:r w:rsidRPr="00B65094">
              <w:rPr>
                <w:rFonts w:ascii="Times New Roman" w:hAnsi="Times New Roman" w:cs="Times New Roman"/>
                <w:b/>
                <w:bCs/>
                <w:sz w:val="20"/>
                <w:szCs w:val="20"/>
              </w:rPr>
              <w:t xml:space="preserve">Practice (2 pts maximum): </w:t>
            </w:r>
            <w:r w:rsidR="005268E0" w:rsidRPr="00B65094">
              <w:rPr>
                <w:rFonts w:ascii="Times New Roman" w:hAnsi="Times New Roman" w:cs="Times New Roman"/>
                <w:b/>
                <w:bCs/>
                <w:sz w:val="20"/>
                <w:szCs w:val="20"/>
              </w:rPr>
              <w:t>2</w:t>
            </w:r>
          </w:p>
          <w:p w:rsidR="007F1129" w:rsidRPr="00B65094" w:rsidRDefault="007F1129" w:rsidP="007F1129">
            <w:pPr>
              <w:pStyle w:val="Default"/>
              <w:rPr>
                <w:rFonts w:ascii="Times New Roman" w:hAnsi="Times New Roman" w:cs="Times New Roman"/>
                <w:sz w:val="20"/>
                <w:szCs w:val="20"/>
              </w:rPr>
            </w:pPr>
          </w:p>
        </w:tc>
        <w:tc>
          <w:tcPr>
            <w:tcW w:w="2700" w:type="dxa"/>
            <w:gridSpan w:val="2"/>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Outcome measures (2 pts. maximum): _</w:t>
            </w:r>
            <w:r w:rsidR="005268E0" w:rsidRPr="00B65094">
              <w:rPr>
                <w:rFonts w:ascii="Times New Roman" w:hAnsi="Times New Roman" w:cs="Times New Roman"/>
                <w:b/>
                <w:bCs/>
                <w:sz w:val="20"/>
                <w:szCs w:val="20"/>
              </w:rPr>
              <w:t>1</w:t>
            </w:r>
            <w:r w:rsidRPr="00B65094">
              <w:rPr>
                <w:rFonts w:ascii="Times New Roman" w:hAnsi="Times New Roman" w:cs="Times New Roman"/>
                <w:b/>
                <w:bCs/>
                <w:sz w:val="20"/>
                <w:szCs w:val="20"/>
              </w:rPr>
              <w:t xml:space="preserve">_ </w:t>
            </w:r>
          </w:p>
          <w:p w:rsidR="007F1129" w:rsidRPr="00B65094" w:rsidRDefault="005268E0" w:rsidP="005268E0">
            <w:pPr>
              <w:pStyle w:val="Default"/>
              <w:rPr>
                <w:rFonts w:ascii="Times New Roman" w:hAnsi="Times New Roman" w:cs="Times New Roman"/>
                <w:sz w:val="20"/>
                <w:szCs w:val="20"/>
              </w:rPr>
            </w:pPr>
            <w:r w:rsidRPr="00B65094">
              <w:rPr>
                <w:rFonts w:ascii="Times New Roman" w:hAnsi="Times New Roman" w:cs="Times New Roman"/>
                <w:sz w:val="20"/>
                <w:szCs w:val="20"/>
              </w:rPr>
              <w:t>-data collection methods are not clearly described</w:t>
            </w:r>
          </w:p>
        </w:tc>
        <w:tc>
          <w:tcPr>
            <w:tcW w:w="3060" w:type="dxa"/>
          </w:tcPr>
          <w:p w:rsidR="007F1129" w:rsidRPr="00B65094" w:rsidRDefault="007F1129" w:rsidP="007F1129">
            <w:pPr>
              <w:pStyle w:val="Default"/>
              <w:rPr>
                <w:rFonts w:ascii="Times New Roman" w:hAnsi="Times New Roman" w:cs="Times New Roman"/>
                <w:b/>
                <w:bCs/>
                <w:sz w:val="20"/>
                <w:szCs w:val="20"/>
              </w:rPr>
            </w:pPr>
            <w:r w:rsidRPr="00B65094">
              <w:rPr>
                <w:rFonts w:ascii="Times New Roman" w:hAnsi="Times New Roman" w:cs="Times New Roman"/>
                <w:b/>
                <w:bCs/>
                <w:sz w:val="20"/>
                <w:szCs w:val="20"/>
              </w:rPr>
              <w:t>Results/findings (3 pts maximum): _</w:t>
            </w:r>
            <w:r w:rsidR="00242E66" w:rsidRPr="00B65094">
              <w:rPr>
                <w:rFonts w:ascii="Times New Roman" w:hAnsi="Times New Roman" w:cs="Times New Roman"/>
                <w:b/>
                <w:bCs/>
                <w:sz w:val="20"/>
                <w:szCs w:val="20"/>
              </w:rPr>
              <w:t>1</w:t>
            </w:r>
            <w:r w:rsidRPr="00B65094">
              <w:rPr>
                <w:rFonts w:ascii="Times New Roman" w:hAnsi="Times New Roman" w:cs="Times New Roman"/>
                <w:b/>
                <w:bCs/>
                <w:sz w:val="20"/>
                <w:szCs w:val="20"/>
              </w:rPr>
              <w:t>_</w:t>
            </w:r>
          </w:p>
          <w:p w:rsidR="0073581E" w:rsidRPr="00B65094" w:rsidRDefault="0073581E" w:rsidP="007F1129">
            <w:pPr>
              <w:pStyle w:val="Default"/>
              <w:rPr>
                <w:rFonts w:ascii="Times New Roman" w:hAnsi="Times New Roman" w:cs="Times New Roman"/>
                <w:b/>
                <w:bCs/>
                <w:sz w:val="20"/>
                <w:szCs w:val="20"/>
              </w:rPr>
            </w:pPr>
          </w:p>
          <w:p w:rsidR="0073581E" w:rsidRPr="00B65094" w:rsidRDefault="0073581E" w:rsidP="007F1129">
            <w:pPr>
              <w:pStyle w:val="Default"/>
              <w:rPr>
                <w:rFonts w:ascii="Times New Roman" w:hAnsi="Times New Roman" w:cs="Times New Roman"/>
                <w:bCs/>
                <w:sz w:val="20"/>
                <w:szCs w:val="20"/>
              </w:rPr>
            </w:pPr>
            <w:r w:rsidRPr="00B65094">
              <w:rPr>
                <w:rFonts w:ascii="Times New Roman" w:hAnsi="Times New Roman" w:cs="Times New Roman"/>
                <w:bCs/>
                <w:sz w:val="20"/>
                <w:szCs w:val="20"/>
              </w:rPr>
              <w:t>N provided only for baseline data</w:t>
            </w:r>
          </w:p>
          <w:p w:rsidR="00242E66" w:rsidRPr="00B65094" w:rsidRDefault="00242E66" w:rsidP="007F1129">
            <w:pPr>
              <w:pStyle w:val="Default"/>
              <w:rPr>
                <w:rFonts w:ascii="Times New Roman" w:hAnsi="Times New Roman" w:cs="Times New Roman"/>
                <w:bCs/>
                <w:sz w:val="20"/>
                <w:szCs w:val="20"/>
              </w:rPr>
            </w:pPr>
            <w:r w:rsidRPr="00B65094">
              <w:rPr>
                <w:rFonts w:ascii="Times New Roman" w:hAnsi="Times New Roman" w:cs="Times New Roman"/>
                <w:bCs/>
                <w:sz w:val="20"/>
                <w:szCs w:val="20"/>
              </w:rPr>
              <w:t>-On</w:t>
            </w:r>
            <w:r w:rsidR="005268E0" w:rsidRPr="00B65094">
              <w:rPr>
                <w:rFonts w:ascii="Times New Roman" w:hAnsi="Times New Roman" w:cs="Times New Roman"/>
                <w:bCs/>
                <w:sz w:val="20"/>
                <w:szCs w:val="20"/>
              </w:rPr>
              <w:t>l</w:t>
            </w:r>
            <w:r w:rsidRPr="00B65094">
              <w:rPr>
                <w:rFonts w:ascii="Times New Roman" w:hAnsi="Times New Roman" w:cs="Times New Roman"/>
                <w:bCs/>
                <w:sz w:val="20"/>
                <w:szCs w:val="20"/>
              </w:rPr>
              <w:t>y percentage data provided</w:t>
            </w:r>
          </w:p>
          <w:p w:rsidR="00242E66" w:rsidRPr="0073581E" w:rsidRDefault="00242E66" w:rsidP="007F1129">
            <w:pPr>
              <w:pStyle w:val="Default"/>
              <w:rPr>
                <w:rFonts w:ascii="Times New Roman" w:hAnsi="Times New Roman" w:cs="Times New Roman"/>
                <w:sz w:val="20"/>
                <w:szCs w:val="20"/>
              </w:rPr>
            </w:pPr>
            <w:r w:rsidRPr="00B65094">
              <w:rPr>
                <w:rFonts w:ascii="Times New Roman" w:hAnsi="Times New Roman" w:cs="Times New Roman"/>
                <w:bCs/>
                <w:sz w:val="20"/>
                <w:szCs w:val="20"/>
              </w:rPr>
              <w:t>-statistical significance calculated assuming same no of births at both periods of times</w:t>
            </w:r>
          </w:p>
        </w:tc>
      </w:tr>
    </w:tbl>
    <w:p w:rsidR="007F1129" w:rsidRPr="007F1129" w:rsidRDefault="007F1129" w:rsidP="007F1129">
      <w:pPr>
        <w:rPr>
          <w:rFonts w:ascii="Times New Roman" w:hAnsi="Times New Roman" w:cs="Times New Roman"/>
          <w:sz w:val="20"/>
          <w:szCs w:val="20"/>
        </w:rPr>
      </w:pPr>
    </w:p>
    <w:sectPr w:rsidR="007F1129" w:rsidRPr="007F1129" w:rsidSect="00E619B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C17" w:rsidRDefault="00095C17" w:rsidP="008B5D54">
      <w:r>
        <w:separator/>
      </w:r>
    </w:p>
  </w:endnote>
  <w:endnote w:type="continuationSeparator" w:id="0">
    <w:p w:rsidR="00095C17" w:rsidRDefault="00095C1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C17" w:rsidRDefault="00095C17" w:rsidP="008B5D54">
      <w:r>
        <w:separator/>
      </w:r>
    </w:p>
  </w:footnote>
  <w:footnote w:type="continuationSeparator" w:id="0">
    <w:p w:rsidR="00095C17" w:rsidRDefault="00095C1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C17" w:rsidRDefault="0009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300"/>
    <w:multiLevelType w:val="hybridMultilevel"/>
    <w:tmpl w:val="3A985078"/>
    <w:lvl w:ilvl="0" w:tplc="532C2C8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81C"/>
    <w:multiLevelType w:val="hybridMultilevel"/>
    <w:tmpl w:val="645A5DEA"/>
    <w:lvl w:ilvl="0" w:tplc="27F076A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9514F5"/>
    <w:multiLevelType w:val="hybridMultilevel"/>
    <w:tmpl w:val="818C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697"/>
    <w:multiLevelType w:val="multilevel"/>
    <w:tmpl w:val="18C22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37461A"/>
    <w:multiLevelType w:val="hybridMultilevel"/>
    <w:tmpl w:val="597C8558"/>
    <w:lvl w:ilvl="0" w:tplc="601A1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0C2A"/>
    <w:multiLevelType w:val="hybridMultilevel"/>
    <w:tmpl w:val="4D66CDB6"/>
    <w:lvl w:ilvl="0" w:tplc="8D44E232">
      <w:start w:val="1"/>
      <w:numFmt w:val="bullet"/>
      <w:lvlText w:val="•"/>
      <w:lvlJc w:val="left"/>
      <w:pPr>
        <w:tabs>
          <w:tab w:val="num" w:pos="720"/>
        </w:tabs>
        <w:ind w:left="720" w:hanging="360"/>
      </w:pPr>
      <w:rPr>
        <w:rFonts w:ascii="Times New Roman" w:hAnsi="Times New Roman" w:hint="default"/>
      </w:rPr>
    </w:lvl>
    <w:lvl w:ilvl="1" w:tplc="50B6BFA0" w:tentative="1">
      <w:start w:val="1"/>
      <w:numFmt w:val="bullet"/>
      <w:lvlText w:val="•"/>
      <w:lvlJc w:val="left"/>
      <w:pPr>
        <w:tabs>
          <w:tab w:val="num" w:pos="1440"/>
        </w:tabs>
        <w:ind w:left="1440" w:hanging="360"/>
      </w:pPr>
      <w:rPr>
        <w:rFonts w:ascii="Times New Roman" w:hAnsi="Times New Roman" w:hint="default"/>
      </w:rPr>
    </w:lvl>
    <w:lvl w:ilvl="2" w:tplc="10E6B628" w:tentative="1">
      <w:start w:val="1"/>
      <w:numFmt w:val="bullet"/>
      <w:lvlText w:val="•"/>
      <w:lvlJc w:val="left"/>
      <w:pPr>
        <w:tabs>
          <w:tab w:val="num" w:pos="2160"/>
        </w:tabs>
        <w:ind w:left="2160" w:hanging="360"/>
      </w:pPr>
      <w:rPr>
        <w:rFonts w:ascii="Times New Roman" w:hAnsi="Times New Roman" w:hint="default"/>
      </w:rPr>
    </w:lvl>
    <w:lvl w:ilvl="3" w:tplc="CDD86916" w:tentative="1">
      <w:start w:val="1"/>
      <w:numFmt w:val="bullet"/>
      <w:lvlText w:val="•"/>
      <w:lvlJc w:val="left"/>
      <w:pPr>
        <w:tabs>
          <w:tab w:val="num" w:pos="2880"/>
        </w:tabs>
        <w:ind w:left="2880" w:hanging="360"/>
      </w:pPr>
      <w:rPr>
        <w:rFonts w:ascii="Times New Roman" w:hAnsi="Times New Roman" w:hint="default"/>
      </w:rPr>
    </w:lvl>
    <w:lvl w:ilvl="4" w:tplc="07860674" w:tentative="1">
      <w:start w:val="1"/>
      <w:numFmt w:val="bullet"/>
      <w:lvlText w:val="•"/>
      <w:lvlJc w:val="left"/>
      <w:pPr>
        <w:tabs>
          <w:tab w:val="num" w:pos="3600"/>
        </w:tabs>
        <w:ind w:left="3600" w:hanging="360"/>
      </w:pPr>
      <w:rPr>
        <w:rFonts w:ascii="Times New Roman" w:hAnsi="Times New Roman" w:hint="default"/>
      </w:rPr>
    </w:lvl>
    <w:lvl w:ilvl="5" w:tplc="FA9CEDCA" w:tentative="1">
      <w:start w:val="1"/>
      <w:numFmt w:val="bullet"/>
      <w:lvlText w:val="•"/>
      <w:lvlJc w:val="left"/>
      <w:pPr>
        <w:tabs>
          <w:tab w:val="num" w:pos="4320"/>
        </w:tabs>
        <w:ind w:left="4320" w:hanging="360"/>
      </w:pPr>
      <w:rPr>
        <w:rFonts w:ascii="Times New Roman" w:hAnsi="Times New Roman" w:hint="default"/>
      </w:rPr>
    </w:lvl>
    <w:lvl w:ilvl="6" w:tplc="EC9E3316" w:tentative="1">
      <w:start w:val="1"/>
      <w:numFmt w:val="bullet"/>
      <w:lvlText w:val="•"/>
      <w:lvlJc w:val="left"/>
      <w:pPr>
        <w:tabs>
          <w:tab w:val="num" w:pos="5040"/>
        </w:tabs>
        <w:ind w:left="5040" w:hanging="360"/>
      </w:pPr>
      <w:rPr>
        <w:rFonts w:ascii="Times New Roman" w:hAnsi="Times New Roman" w:hint="default"/>
      </w:rPr>
    </w:lvl>
    <w:lvl w:ilvl="7" w:tplc="365A7C54" w:tentative="1">
      <w:start w:val="1"/>
      <w:numFmt w:val="bullet"/>
      <w:lvlText w:val="•"/>
      <w:lvlJc w:val="left"/>
      <w:pPr>
        <w:tabs>
          <w:tab w:val="num" w:pos="5760"/>
        </w:tabs>
        <w:ind w:left="5760" w:hanging="360"/>
      </w:pPr>
      <w:rPr>
        <w:rFonts w:ascii="Times New Roman" w:hAnsi="Times New Roman" w:hint="default"/>
      </w:rPr>
    </w:lvl>
    <w:lvl w:ilvl="8" w:tplc="341CA7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6F721C"/>
    <w:multiLevelType w:val="hybridMultilevel"/>
    <w:tmpl w:val="C1DEF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7C7E3B"/>
    <w:multiLevelType w:val="hybridMultilevel"/>
    <w:tmpl w:val="D01665DE"/>
    <w:lvl w:ilvl="0" w:tplc="58B45532">
      <w:start w:val="3"/>
      <w:numFmt w:val="decimal"/>
      <w:lvlText w:val="%1."/>
      <w:lvlJc w:val="left"/>
      <w:pPr>
        <w:ind w:left="810" w:hanging="360"/>
      </w:pPr>
      <w:rPr>
        <w:rFonts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107ABC"/>
    <w:multiLevelType w:val="hybridMultilevel"/>
    <w:tmpl w:val="70F2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51566"/>
    <w:multiLevelType w:val="hybridMultilevel"/>
    <w:tmpl w:val="3C4CA9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4C0DDA"/>
    <w:multiLevelType w:val="hybridMultilevel"/>
    <w:tmpl w:val="EAEA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1A87"/>
    <w:multiLevelType w:val="hybridMultilevel"/>
    <w:tmpl w:val="C420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01CF6"/>
    <w:multiLevelType w:val="hybridMultilevel"/>
    <w:tmpl w:val="8300107A"/>
    <w:lvl w:ilvl="0" w:tplc="E69A3AC2">
      <w:start w:val="1"/>
      <w:numFmt w:val="decimal"/>
      <w:lvlText w:val="%1."/>
      <w:lvlJc w:val="left"/>
      <w:pPr>
        <w:ind w:left="810" w:hanging="360"/>
      </w:pPr>
      <w:rPr>
        <w:rFonts w:hint="default"/>
        <w:b/>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9D57BDC"/>
    <w:multiLevelType w:val="hybridMultilevel"/>
    <w:tmpl w:val="6658A406"/>
    <w:lvl w:ilvl="0" w:tplc="58CC146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F0C56"/>
    <w:multiLevelType w:val="hybridMultilevel"/>
    <w:tmpl w:val="E33E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901C9"/>
    <w:multiLevelType w:val="hybridMultilevel"/>
    <w:tmpl w:val="EF029D7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51E60"/>
    <w:multiLevelType w:val="hybridMultilevel"/>
    <w:tmpl w:val="F968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4E69DE"/>
    <w:multiLevelType w:val="hybridMultilevel"/>
    <w:tmpl w:val="40F6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07FA2"/>
    <w:multiLevelType w:val="hybridMultilevel"/>
    <w:tmpl w:val="64FA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6"/>
  </w:num>
  <w:num w:numId="12">
    <w:abstractNumId w:val="10"/>
  </w:num>
  <w:num w:numId="13">
    <w:abstractNumId w:val="11"/>
  </w:num>
  <w:num w:numId="14">
    <w:abstractNumId w:val="6"/>
  </w:num>
  <w:num w:numId="15">
    <w:abstractNumId w:val="0"/>
  </w:num>
  <w:num w:numId="16">
    <w:abstractNumId w:val="4"/>
  </w:num>
  <w:num w:numId="17">
    <w:abstractNumId w:val="17"/>
  </w:num>
  <w:num w:numId="18">
    <w:abstractNumId w:val="15"/>
  </w:num>
  <w:num w:numId="19">
    <w:abstractNumId w:val="13"/>
  </w:num>
  <w:num w:numId="20">
    <w:abstractNumId w:val="12"/>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BD"/>
    <w:rsid w:val="00013EDB"/>
    <w:rsid w:val="0003017C"/>
    <w:rsid w:val="000813BD"/>
    <w:rsid w:val="00095C17"/>
    <w:rsid w:val="000A0789"/>
    <w:rsid w:val="000A4FFD"/>
    <w:rsid w:val="000F4446"/>
    <w:rsid w:val="00111C87"/>
    <w:rsid w:val="001163CA"/>
    <w:rsid w:val="0012274C"/>
    <w:rsid w:val="00125D3C"/>
    <w:rsid w:val="00154B08"/>
    <w:rsid w:val="00162B0C"/>
    <w:rsid w:val="0018754E"/>
    <w:rsid w:val="001B284E"/>
    <w:rsid w:val="001C7D41"/>
    <w:rsid w:val="001D253F"/>
    <w:rsid w:val="001D646A"/>
    <w:rsid w:val="002111BE"/>
    <w:rsid w:val="00242E66"/>
    <w:rsid w:val="00251104"/>
    <w:rsid w:val="002A763D"/>
    <w:rsid w:val="002D64CF"/>
    <w:rsid w:val="002F1C02"/>
    <w:rsid w:val="00314567"/>
    <w:rsid w:val="00314A39"/>
    <w:rsid w:val="0031619F"/>
    <w:rsid w:val="003559BB"/>
    <w:rsid w:val="00363977"/>
    <w:rsid w:val="00373605"/>
    <w:rsid w:val="003916A8"/>
    <w:rsid w:val="00397CBC"/>
    <w:rsid w:val="003C0703"/>
    <w:rsid w:val="003E507C"/>
    <w:rsid w:val="003F2028"/>
    <w:rsid w:val="003F60AF"/>
    <w:rsid w:val="004233FC"/>
    <w:rsid w:val="004522D2"/>
    <w:rsid w:val="0046189C"/>
    <w:rsid w:val="00461B46"/>
    <w:rsid w:val="004643C8"/>
    <w:rsid w:val="00493898"/>
    <w:rsid w:val="0049390D"/>
    <w:rsid w:val="005268E0"/>
    <w:rsid w:val="005271C8"/>
    <w:rsid w:val="00551742"/>
    <w:rsid w:val="00576534"/>
    <w:rsid w:val="00580B73"/>
    <w:rsid w:val="005B29ED"/>
    <w:rsid w:val="005C3A0D"/>
    <w:rsid w:val="005E399B"/>
    <w:rsid w:val="005F2CBC"/>
    <w:rsid w:val="005F4DC7"/>
    <w:rsid w:val="00610832"/>
    <w:rsid w:val="0063028A"/>
    <w:rsid w:val="006440F2"/>
    <w:rsid w:val="00694E5F"/>
    <w:rsid w:val="006C6578"/>
    <w:rsid w:val="007211AB"/>
    <w:rsid w:val="007220E2"/>
    <w:rsid w:val="0073581E"/>
    <w:rsid w:val="007848FB"/>
    <w:rsid w:val="00784D77"/>
    <w:rsid w:val="007C26E4"/>
    <w:rsid w:val="007C764C"/>
    <w:rsid w:val="007E4D51"/>
    <w:rsid w:val="007F1129"/>
    <w:rsid w:val="00834A2E"/>
    <w:rsid w:val="00836CE4"/>
    <w:rsid w:val="00861D19"/>
    <w:rsid w:val="008633AD"/>
    <w:rsid w:val="00873583"/>
    <w:rsid w:val="008B5D54"/>
    <w:rsid w:val="008E2FC0"/>
    <w:rsid w:val="0091251C"/>
    <w:rsid w:val="00934CA7"/>
    <w:rsid w:val="00983C8E"/>
    <w:rsid w:val="009921F1"/>
    <w:rsid w:val="009A6E84"/>
    <w:rsid w:val="009C12F7"/>
    <w:rsid w:val="00A06A0F"/>
    <w:rsid w:val="00A819E4"/>
    <w:rsid w:val="00AD495E"/>
    <w:rsid w:val="00AE0B91"/>
    <w:rsid w:val="00AE0EEF"/>
    <w:rsid w:val="00B22FC4"/>
    <w:rsid w:val="00B2727D"/>
    <w:rsid w:val="00B35B50"/>
    <w:rsid w:val="00B41FE7"/>
    <w:rsid w:val="00B47D05"/>
    <w:rsid w:val="00B51138"/>
    <w:rsid w:val="00B55735"/>
    <w:rsid w:val="00B608AC"/>
    <w:rsid w:val="00B65094"/>
    <w:rsid w:val="00B757BF"/>
    <w:rsid w:val="00B9507E"/>
    <w:rsid w:val="00BA16DE"/>
    <w:rsid w:val="00BA370A"/>
    <w:rsid w:val="00BA50C0"/>
    <w:rsid w:val="00BC4918"/>
    <w:rsid w:val="00BD1E2D"/>
    <w:rsid w:val="00BD7E97"/>
    <w:rsid w:val="00C0082E"/>
    <w:rsid w:val="00C24725"/>
    <w:rsid w:val="00C34982"/>
    <w:rsid w:val="00C34EF0"/>
    <w:rsid w:val="00C40501"/>
    <w:rsid w:val="00C428FD"/>
    <w:rsid w:val="00C45483"/>
    <w:rsid w:val="00C83353"/>
    <w:rsid w:val="00CA3207"/>
    <w:rsid w:val="00CA3F03"/>
    <w:rsid w:val="00CA5775"/>
    <w:rsid w:val="00CC05A1"/>
    <w:rsid w:val="00CF7DE6"/>
    <w:rsid w:val="00D17C35"/>
    <w:rsid w:val="00D32B79"/>
    <w:rsid w:val="00DA75B6"/>
    <w:rsid w:val="00DB3E52"/>
    <w:rsid w:val="00DC57CC"/>
    <w:rsid w:val="00DE0CB2"/>
    <w:rsid w:val="00DF38E5"/>
    <w:rsid w:val="00DF5D09"/>
    <w:rsid w:val="00E04AEB"/>
    <w:rsid w:val="00E133D1"/>
    <w:rsid w:val="00E36E68"/>
    <w:rsid w:val="00E429C6"/>
    <w:rsid w:val="00E42F62"/>
    <w:rsid w:val="00E471E5"/>
    <w:rsid w:val="00E52BF7"/>
    <w:rsid w:val="00E53A1E"/>
    <w:rsid w:val="00E619BD"/>
    <w:rsid w:val="00EC3DA7"/>
    <w:rsid w:val="00EE346F"/>
    <w:rsid w:val="00F446B6"/>
    <w:rsid w:val="00FB6365"/>
    <w:rsid w:val="00FD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262AAF8-CE49-45C6-B161-FB7AF0BE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BF"/>
    <w:pPr>
      <w:spacing w:before="120" w:after="0" w:line="240" w:lineRule="auto"/>
    </w:pPr>
  </w:style>
  <w:style w:type="paragraph" w:styleId="Heading1">
    <w:name w:val="heading 1"/>
    <w:basedOn w:val="Normal"/>
    <w:link w:val="Heading1Char"/>
    <w:uiPriority w:val="9"/>
    <w:qFormat/>
    <w:rsid w:val="00E619BD"/>
    <w:pPr>
      <w:spacing w:before="240" w:after="120"/>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E619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619BD"/>
    <w:rPr>
      <w:rFonts w:ascii="Times New Roman" w:eastAsia="Times New Roman" w:hAnsi="Times New Roman" w:cs="Times New Roman"/>
      <w:b/>
      <w:bCs/>
      <w:color w:val="000000"/>
      <w:kern w:val="36"/>
      <w:sz w:val="33"/>
      <w:szCs w:val="33"/>
    </w:rPr>
  </w:style>
  <w:style w:type="character" w:customStyle="1" w:styleId="Heading2Char">
    <w:name w:val="Heading 2 Char"/>
    <w:basedOn w:val="DefaultParagraphFont"/>
    <w:link w:val="Heading2"/>
    <w:uiPriority w:val="9"/>
    <w:rsid w:val="00E619B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19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BD"/>
    <w:rPr>
      <w:rFonts w:ascii="Tahoma" w:hAnsi="Tahoma" w:cs="Tahoma"/>
      <w:sz w:val="16"/>
      <w:szCs w:val="16"/>
    </w:rPr>
  </w:style>
  <w:style w:type="paragraph" w:styleId="ListParagraph">
    <w:name w:val="List Paragraph"/>
    <w:basedOn w:val="Normal"/>
    <w:uiPriority w:val="34"/>
    <w:qFormat/>
    <w:rsid w:val="00E619BD"/>
    <w:pPr>
      <w:ind w:left="720"/>
      <w:contextualSpacing/>
    </w:pPr>
  </w:style>
  <w:style w:type="character" w:styleId="Hyperlink">
    <w:name w:val="Hyperlink"/>
    <w:basedOn w:val="DefaultParagraphFont"/>
    <w:uiPriority w:val="99"/>
    <w:unhideWhenUsed/>
    <w:rsid w:val="00E619BD"/>
    <w:rPr>
      <w:color w:val="0000FF"/>
      <w:u w:val="single"/>
    </w:rPr>
  </w:style>
  <w:style w:type="paragraph" w:customStyle="1" w:styleId="Title1">
    <w:name w:val="Title1"/>
    <w:basedOn w:val="Normal"/>
    <w:rsid w:val="00E619BD"/>
    <w:pPr>
      <w:spacing w:before="100" w:beforeAutospacing="1" w:after="100" w:afterAutospacing="1"/>
    </w:pPr>
    <w:rPr>
      <w:rFonts w:ascii="Times New Roman" w:eastAsia="Times New Roman" w:hAnsi="Times New Roman" w:cs="Times New Roman"/>
      <w:sz w:val="24"/>
      <w:szCs w:val="24"/>
    </w:rPr>
  </w:style>
  <w:style w:type="paragraph" w:customStyle="1" w:styleId="desc">
    <w:name w:val="desc"/>
    <w:basedOn w:val="Normal"/>
    <w:rsid w:val="00E619B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rsid w:val="00E619BD"/>
    <w:pPr>
      <w:spacing w:before="100" w:beforeAutospacing="1" w:after="100" w:afterAutospacing="1"/>
    </w:pPr>
    <w:rPr>
      <w:rFonts w:ascii="Times New Roman" w:eastAsia="Times New Roman" w:hAnsi="Times New Roman" w:cs="Times New Roman"/>
      <w:sz w:val="24"/>
      <w:szCs w:val="24"/>
      <w:lang w:bidi="ne-NP"/>
    </w:rPr>
  </w:style>
  <w:style w:type="paragraph" w:styleId="NoSpacing">
    <w:name w:val="No Spacing"/>
    <w:link w:val="NoSpacingChar"/>
    <w:uiPriority w:val="1"/>
    <w:qFormat/>
    <w:rsid w:val="00E619B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619BD"/>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619BD"/>
    <w:pPr>
      <w:spacing w:befor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619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619BD"/>
    <w:rPr>
      <w:rFonts w:cs="Times New Roman"/>
      <w:vertAlign w:val="superscript"/>
    </w:rPr>
  </w:style>
  <w:style w:type="character" w:customStyle="1" w:styleId="highlight">
    <w:name w:val="highlight"/>
    <w:basedOn w:val="DefaultParagraphFont"/>
    <w:rsid w:val="00E619BD"/>
  </w:style>
  <w:style w:type="paragraph" w:customStyle="1" w:styleId="BHNormal">
    <w:name w:val="BHNormal"/>
    <w:qFormat/>
    <w:rsid w:val="00E619BD"/>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E619BD"/>
    <w:rPr>
      <w:sz w:val="16"/>
      <w:szCs w:val="16"/>
    </w:rPr>
  </w:style>
  <w:style w:type="paragraph" w:styleId="CommentText">
    <w:name w:val="annotation text"/>
    <w:basedOn w:val="Normal"/>
    <w:link w:val="CommentTextChar"/>
    <w:uiPriority w:val="99"/>
    <w:semiHidden/>
    <w:unhideWhenUsed/>
    <w:rsid w:val="00E619BD"/>
    <w:rPr>
      <w:sz w:val="20"/>
      <w:szCs w:val="20"/>
    </w:rPr>
  </w:style>
  <w:style w:type="character" w:customStyle="1" w:styleId="CommentTextChar">
    <w:name w:val="Comment Text Char"/>
    <w:basedOn w:val="DefaultParagraphFont"/>
    <w:link w:val="CommentText"/>
    <w:uiPriority w:val="99"/>
    <w:semiHidden/>
    <w:rsid w:val="00E619BD"/>
    <w:rPr>
      <w:sz w:val="20"/>
      <w:szCs w:val="20"/>
    </w:rPr>
  </w:style>
  <w:style w:type="paragraph" w:styleId="CommentSubject">
    <w:name w:val="annotation subject"/>
    <w:basedOn w:val="CommentText"/>
    <w:next w:val="CommentText"/>
    <w:link w:val="CommentSubjectChar"/>
    <w:uiPriority w:val="99"/>
    <w:semiHidden/>
    <w:unhideWhenUsed/>
    <w:rsid w:val="00E619BD"/>
    <w:rPr>
      <w:b/>
      <w:bCs/>
    </w:rPr>
  </w:style>
  <w:style w:type="character" w:customStyle="1" w:styleId="CommentSubjectChar">
    <w:name w:val="Comment Subject Char"/>
    <w:basedOn w:val="CommentTextChar"/>
    <w:link w:val="CommentSubject"/>
    <w:uiPriority w:val="99"/>
    <w:semiHidden/>
    <w:rsid w:val="00E619BD"/>
    <w:rPr>
      <w:b/>
      <w:bCs/>
      <w:sz w:val="20"/>
      <w:szCs w:val="20"/>
    </w:rPr>
  </w:style>
  <w:style w:type="paragraph" w:customStyle="1" w:styleId="BHLevel1">
    <w:name w:val="BHLevel1"/>
    <w:basedOn w:val="BHNormal"/>
    <w:next w:val="BHNormal"/>
    <w:link w:val="BHLevel1Char"/>
    <w:qFormat/>
    <w:rsid w:val="00E619BD"/>
    <w:pPr>
      <w:spacing w:before="480" w:after="240"/>
      <w:jc w:val="center"/>
      <w:outlineLvl w:val="0"/>
    </w:pPr>
    <w:rPr>
      <w:rFonts w:eastAsiaTheme="minorHAnsi"/>
      <w:b/>
      <w:caps/>
      <w:color w:val="000000" w:themeColor="text1"/>
      <w:sz w:val="40"/>
      <w:szCs w:val="40"/>
    </w:rPr>
  </w:style>
  <w:style w:type="character" w:customStyle="1" w:styleId="BHLevel1Char">
    <w:name w:val="BHLevel1 Char"/>
    <w:basedOn w:val="DefaultParagraphFont"/>
    <w:link w:val="BHLevel1"/>
    <w:rsid w:val="00E619BD"/>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E619BD"/>
    <w:pPr>
      <w:spacing w:before="480" w:after="240"/>
      <w:jc w:val="center"/>
      <w:outlineLvl w:val="1"/>
    </w:pPr>
    <w:rPr>
      <w:rFonts w:eastAsia="Times New Roman"/>
      <w:b/>
      <w:smallCaps/>
      <w:color w:val="1F497D" w:themeColor="text2"/>
      <w:sz w:val="36"/>
      <w:szCs w:val="36"/>
    </w:rPr>
  </w:style>
  <w:style w:type="paragraph" w:customStyle="1" w:styleId="BHLevel3">
    <w:name w:val="BHLevel3"/>
    <w:basedOn w:val="BHNormal"/>
    <w:next w:val="BHNormal"/>
    <w:link w:val="BHLevel3Char"/>
    <w:qFormat/>
    <w:rsid w:val="00E619BD"/>
    <w:pPr>
      <w:spacing w:before="480" w:after="240"/>
      <w:jc w:val="center"/>
      <w:outlineLvl w:val="2"/>
    </w:pPr>
    <w:rPr>
      <w:rFonts w:eastAsiaTheme="minorHAnsi"/>
      <w:b/>
      <w:color w:val="4F81BD" w:themeColor="accent1"/>
      <w:sz w:val="30"/>
      <w:szCs w:val="30"/>
    </w:rPr>
  </w:style>
  <w:style w:type="character" w:customStyle="1" w:styleId="BHLevel2Char">
    <w:name w:val="BHLevel2 Char"/>
    <w:basedOn w:val="NoSpacingChar"/>
    <w:link w:val="BHLevel2"/>
    <w:rsid w:val="00E619BD"/>
    <w:rPr>
      <w:rFonts w:ascii="Times New Roman" w:eastAsia="Times New Roman" w:hAnsi="Times New Roman" w:cs="Times New Roman"/>
      <w:b/>
      <w:smallCaps/>
      <w:color w:val="1F497D" w:themeColor="text2"/>
      <w:sz w:val="36"/>
      <w:szCs w:val="36"/>
    </w:rPr>
  </w:style>
  <w:style w:type="paragraph" w:customStyle="1" w:styleId="BHLevel4">
    <w:name w:val="BHLevel4"/>
    <w:basedOn w:val="BHNormal"/>
    <w:next w:val="BHNormal"/>
    <w:link w:val="BHLevel4Char"/>
    <w:qFormat/>
    <w:rsid w:val="00E619BD"/>
    <w:pPr>
      <w:spacing w:before="480" w:after="240"/>
      <w:outlineLvl w:val="3"/>
    </w:pPr>
    <w:rPr>
      <w:rFonts w:eastAsiaTheme="minorHAnsi"/>
      <w:b/>
      <w:color w:val="C0504D" w:themeColor="accent2"/>
      <w:sz w:val="28"/>
      <w:szCs w:val="28"/>
    </w:rPr>
  </w:style>
  <w:style w:type="character" w:customStyle="1" w:styleId="BHLevel3Char">
    <w:name w:val="BHLevel3 Char"/>
    <w:basedOn w:val="DefaultParagraphFont"/>
    <w:link w:val="BHLevel3"/>
    <w:rsid w:val="00E619BD"/>
    <w:rPr>
      <w:rFonts w:ascii="Times New Roman" w:hAnsi="Times New Roman" w:cs="Times New Roman"/>
      <w:b/>
      <w:color w:val="4F81BD" w:themeColor="accent1"/>
      <w:sz w:val="30"/>
      <w:szCs w:val="30"/>
    </w:rPr>
  </w:style>
  <w:style w:type="paragraph" w:customStyle="1" w:styleId="BHLevel5">
    <w:name w:val="BHLevel5"/>
    <w:basedOn w:val="BHNormal"/>
    <w:next w:val="BHNormal"/>
    <w:link w:val="BHLevel5Char"/>
    <w:qFormat/>
    <w:rsid w:val="00E619BD"/>
    <w:pPr>
      <w:spacing w:before="480" w:after="240"/>
      <w:outlineLvl w:val="4"/>
    </w:pPr>
    <w:rPr>
      <w:rFonts w:eastAsiaTheme="minorHAnsi"/>
      <w:b/>
      <w:i/>
      <w:color w:val="000000" w:themeColor="text1"/>
      <w:sz w:val="26"/>
      <w:szCs w:val="26"/>
    </w:rPr>
  </w:style>
  <w:style w:type="character" w:customStyle="1" w:styleId="BHLevel4Char">
    <w:name w:val="BHLevel4 Char"/>
    <w:basedOn w:val="DefaultParagraphFont"/>
    <w:link w:val="BHLevel4"/>
    <w:rsid w:val="00E619BD"/>
    <w:rPr>
      <w:rFonts w:ascii="Times New Roman" w:hAnsi="Times New Roman" w:cs="Times New Roman"/>
      <w:b/>
      <w:color w:val="C0504D" w:themeColor="accent2"/>
      <w:sz w:val="28"/>
      <w:szCs w:val="28"/>
    </w:rPr>
  </w:style>
  <w:style w:type="paragraph" w:customStyle="1" w:styleId="BHLevel6">
    <w:name w:val="BHLevel6"/>
    <w:basedOn w:val="BHNormal"/>
    <w:next w:val="BHNormal"/>
    <w:link w:val="BHLevel6Char"/>
    <w:qFormat/>
    <w:rsid w:val="00E619BD"/>
    <w:pPr>
      <w:spacing w:before="480" w:after="240"/>
      <w:outlineLvl w:val="5"/>
    </w:pPr>
    <w:rPr>
      <w:rFonts w:eastAsiaTheme="minorHAnsi"/>
      <w:i/>
      <w:color w:val="4BACC6" w:themeColor="accent5"/>
      <w:szCs w:val="24"/>
    </w:rPr>
  </w:style>
  <w:style w:type="character" w:customStyle="1" w:styleId="BHLevel5Char">
    <w:name w:val="BHLevel5 Char"/>
    <w:basedOn w:val="DefaultParagraphFont"/>
    <w:link w:val="BHLevel5"/>
    <w:rsid w:val="00E619BD"/>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E619BD"/>
    <w:rPr>
      <w:rFonts w:ascii="Times New Roman" w:hAnsi="Times New Roman" w:cs="Times New Roman"/>
      <w:b w:val="0"/>
      <w:i/>
      <w:color w:val="4BACC6" w:themeColor="accent5"/>
      <w:sz w:val="24"/>
      <w:szCs w:val="24"/>
    </w:rPr>
  </w:style>
  <w:style w:type="paragraph" w:styleId="Revision">
    <w:name w:val="Revision"/>
    <w:hidden/>
    <w:uiPriority w:val="99"/>
    <w:semiHidden/>
    <w:rsid w:val="00E619BD"/>
    <w:pPr>
      <w:spacing w:after="0" w:line="240" w:lineRule="auto"/>
    </w:pPr>
  </w:style>
  <w:style w:type="character" w:customStyle="1" w:styleId="ssens">
    <w:name w:val="ssens"/>
    <w:basedOn w:val="DefaultParagraphFont"/>
    <w:rsid w:val="00E619BD"/>
  </w:style>
  <w:style w:type="paragraph" w:styleId="DocumentMap">
    <w:name w:val="Document Map"/>
    <w:basedOn w:val="Normal"/>
    <w:link w:val="DocumentMapChar"/>
    <w:uiPriority w:val="99"/>
    <w:semiHidden/>
    <w:unhideWhenUsed/>
    <w:rsid w:val="00E619BD"/>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19BD"/>
    <w:rPr>
      <w:rFonts w:ascii="Tahoma" w:hAnsi="Tahoma" w:cs="Tahoma"/>
      <w:sz w:val="16"/>
      <w:szCs w:val="16"/>
    </w:rPr>
  </w:style>
  <w:style w:type="character" w:styleId="LineNumber">
    <w:name w:val="line number"/>
    <w:basedOn w:val="DefaultParagraphFont"/>
    <w:uiPriority w:val="99"/>
    <w:semiHidden/>
    <w:unhideWhenUsed/>
    <w:rsid w:val="00E619BD"/>
  </w:style>
  <w:style w:type="character" w:customStyle="1" w:styleId="jrnl">
    <w:name w:val="jrnl"/>
    <w:basedOn w:val="DefaultParagraphFont"/>
    <w:rsid w:val="00E619BD"/>
  </w:style>
  <w:style w:type="character" w:styleId="FollowedHyperlink">
    <w:name w:val="FollowedHyperlink"/>
    <w:basedOn w:val="DefaultParagraphFont"/>
    <w:uiPriority w:val="99"/>
    <w:semiHidden/>
    <w:unhideWhenUsed/>
    <w:rsid w:val="00E619BD"/>
    <w:rPr>
      <w:color w:val="800080" w:themeColor="followedHyperlink"/>
      <w:u w:val="single"/>
    </w:rPr>
  </w:style>
  <w:style w:type="character" w:customStyle="1" w:styleId="highlight2">
    <w:name w:val="highlight2"/>
    <w:basedOn w:val="DefaultParagraphFont"/>
    <w:rsid w:val="00E619BD"/>
  </w:style>
  <w:style w:type="paragraph" w:customStyle="1" w:styleId="Default">
    <w:name w:val="Default"/>
    <w:rsid w:val="00E619BD"/>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E619BD"/>
    <w:pPr>
      <w:spacing w:before="0" w:after="200"/>
    </w:pPr>
    <w:rPr>
      <w:b/>
      <w:bCs/>
      <w:color w:val="4F81BD" w:themeColor="accent1"/>
      <w:sz w:val="18"/>
      <w:szCs w:val="18"/>
    </w:rPr>
  </w:style>
  <w:style w:type="table" w:styleId="TableGrid">
    <w:name w:val="Table Grid"/>
    <w:basedOn w:val="TableNormal"/>
    <w:uiPriority w:val="59"/>
    <w:rsid w:val="00E6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619BD"/>
  </w:style>
  <w:style w:type="character" w:customStyle="1" w:styleId="il">
    <w:name w:val="il"/>
    <w:basedOn w:val="DefaultParagraphFont"/>
    <w:rsid w:val="00E619BD"/>
  </w:style>
  <w:style w:type="paragraph" w:styleId="EndnoteText">
    <w:name w:val="endnote text"/>
    <w:basedOn w:val="Normal"/>
    <w:link w:val="EndnoteTextChar"/>
    <w:uiPriority w:val="99"/>
    <w:semiHidden/>
    <w:unhideWhenUsed/>
    <w:rsid w:val="00E619BD"/>
    <w:pPr>
      <w:spacing w:before="0"/>
    </w:pPr>
    <w:rPr>
      <w:sz w:val="20"/>
      <w:szCs w:val="20"/>
    </w:rPr>
  </w:style>
  <w:style w:type="character" w:customStyle="1" w:styleId="EndnoteTextChar">
    <w:name w:val="Endnote Text Char"/>
    <w:basedOn w:val="DefaultParagraphFont"/>
    <w:link w:val="EndnoteText"/>
    <w:uiPriority w:val="99"/>
    <w:semiHidden/>
    <w:rsid w:val="00E619BD"/>
    <w:rPr>
      <w:sz w:val="20"/>
      <w:szCs w:val="20"/>
    </w:rPr>
  </w:style>
  <w:style w:type="character" w:styleId="EndnoteReference">
    <w:name w:val="endnote reference"/>
    <w:basedOn w:val="DefaultParagraphFont"/>
    <w:uiPriority w:val="99"/>
    <w:semiHidden/>
    <w:unhideWhenUsed/>
    <w:rsid w:val="00E619BD"/>
    <w:rPr>
      <w:vertAlign w:val="superscript"/>
    </w:rPr>
  </w:style>
  <w:style w:type="paragraph" w:customStyle="1" w:styleId="EndNoteBibliographyTitle">
    <w:name w:val="EndNote Bibliography Title"/>
    <w:basedOn w:val="Normal"/>
    <w:link w:val="EndNoteBibliographyTitleChar"/>
    <w:rsid w:val="00E619BD"/>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E619BD"/>
    <w:rPr>
      <w:rFonts w:ascii="Cambria" w:hAnsi="Cambria"/>
      <w:noProof/>
    </w:rPr>
  </w:style>
  <w:style w:type="paragraph" w:customStyle="1" w:styleId="EndNoteBibliography">
    <w:name w:val="EndNote Bibliography"/>
    <w:basedOn w:val="Normal"/>
    <w:link w:val="EndNoteBibliographyChar"/>
    <w:rsid w:val="00E619BD"/>
    <w:rPr>
      <w:rFonts w:ascii="Cambria" w:hAnsi="Cambria"/>
      <w:noProof/>
    </w:rPr>
  </w:style>
  <w:style w:type="character" w:customStyle="1" w:styleId="EndNoteBibliographyChar">
    <w:name w:val="EndNote Bibliography Char"/>
    <w:basedOn w:val="DefaultParagraphFont"/>
    <w:link w:val="EndNoteBibliography"/>
    <w:rsid w:val="00E619BD"/>
    <w:rPr>
      <w:rFonts w:ascii="Cambria" w:hAnsi="Cambria"/>
      <w:noProof/>
    </w:rPr>
  </w:style>
  <w:style w:type="table" w:customStyle="1" w:styleId="TableGrid1">
    <w:name w:val="Table Grid1"/>
    <w:basedOn w:val="TableNormal"/>
    <w:next w:val="TableGrid"/>
    <w:uiPriority w:val="59"/>
    <w:rsid w:val="00E6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8A36-FA53-4756-A86D-025E2FEF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9156</Words>
  <Characters>52192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 Paramjit (CDC/OPHSS/CSELS)</dc:creator>
  <cp:keywords/>
  <dc:description/>
  <cp:lastModifiedBy>PS</cp:lastModifiedBy>
  <cp:revision>4</cp:revision>
  <dcterms:created xsi:type="dcterms:W3CDTF">2017-01-27T18:46:00Z</dcterms:created>
  <dcterms:modified xsi:type="dcterms:W3CDTF">2017-02-08T20:59:00Z</dcterms:modified>
</cp:coreProperties>
</file>