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B1006" w14:textId="5CBFD600" w:rsidR="008C7C12" w:rsidRPr="00F605F6" w:rsidRDefault="008C7C12" w:rsidP="008C7C12">
      <w:pPr>
        <w:rPr>
          <w:rFonts w:ascii="Times New Roman" w:hAnsi="Times New Roman" w:cs="Times New Roman"/>
          <w:sz w:val="24"/>
          <w:szCs w:val="24"/>
        </w:rPr>
      </w:pPr>
      <w:r w:rsidRPr="00F605F6">
        <w:rPr>
          <w:rFonts w:ascii="Times New Roman" w:hAnsi="Times New Roman" w:cs="Times New Roman"/>
          <w:sz w:val="24"/>
          <w:szCs w:val="24"/>
        </w:rPr>
        <w:t>Supplemental Table 1: Adjust</w:t>
      </w:r>
      <w:bookmarkStart w:id="0" w:name="_GoBack"/>
      <w:bookmarkEnd w:id="0"/>
      <w:r w:rsidRPr="00F605F6">
        <w:rPr>
          <w:rFonts w:ascii="Times New Roman" w:hAnsi="Times New Roman" w:cs="Times New Roman"/>
          <w:sz w:val="24"/>
          <w:szCs w:val="24"/>
        </w:rPr>
        <w:t xml:space="preserve">ed* </w:t>
      </w:r>
      <w:r w:rsidR="00153E76">
        <w:rPr>
          <w:rFonts w:ascii="Times New Roman" w:hAnsi="Times New Roman" w:cs="Times New Roman"/>
          <w:sz w:val="24"/>
          <w:szCs w:val="24"/>
        </w:rPr>
        <w:t>odd ratio</w:t>
      </w:r>
      <w:r w:rsidR="004E133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E133F">
        <w:rPr>
          <w:rFonts w:ascii="Times New Roman" w:hAnsi="Times New Roman" w:cs="Times New Roman"/>
          <w:sz w:val="24"/>
          <w:szCs w:val="24"/>
        </w:rPr>
        <w:t>aOR</w:t>
      </w:r>
      <w:proofErr w:type="spellEnd"/>
      <w:r w:rsidR="004E133F">
        <w:rPr>
          <w:rFonts w:ascii="Times New Roman" w:hAnsi="Times New Roman" w:cs="Times New Roman"/>
          <w:sz w:val="24"/>
          <w:szCs w:val="24"/>
        </w:rPr>
        <w:t>)</w:t>
      </w:r>
      <w:r w:rsidRPr="00F605F6">
        <w:rPr>
          <w:rFonts w:ascii="Times New Roman" w:hAnsi="Times New Roman" w:cs="Times New Roman"/>
          <w:sz w:val="24"/>
          <w:szCs w:val="24"/>
        </w:rPr>
        <w:t xml:space="preserve"> for diabetes and Insulin Resistance in adult participants (20 years of age and older) in NHANES 2005-2006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8"/>
        <w:gridCol w:w="747"/>
        <w:gridCol w:w="2288"/>
        <w:gridCol w:w="576"/>
        <w:gridCol w:w="2261"/>
      </w:tblGrid>
      <w:tr w:rsidR="005871D8" w:rsidRPr="00F605F6" w14:paraId="35E7E92B" w14:textId="77777777" w:rsidTr="00DB03CF">
        <w:trPr>
          <w:trHeight w:val="288"/>
        </w:trPr>
        <w:tc>
          <w:tcPr>
            <w:tcW w:w="3478" w:type="dxa"/>
            <w:vAlign w:val="bottom"/>
          </w:tcPr>
          <w:p w14:paraId="2462ABE5" w14:textId="77777777" w:rsidR="005871D8" w:rsidRPr="00F605F6" w:rsidRDefault="005871D8" w:rsidP="008C7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2"/>
          </w:tcPr>
          <w:p w14:paraId="22ECDEDF" w14:textId="4C527E2A" w:rsidR="005871D8" w:rsidRDefault="005871D8" w:rsidP="008C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Diabetes</w:t>
            </w:r>
          </w:p>
          <w:p w14:paraId="742ECF20" w14:textId="77777777" w:rsidR="005871D8" w:rsidRDefault="005871D8" w:rsidP="008C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93173" w14:textId="50BF5E1D" w:rsidR="005871D8" w:rsidRPr="00F605F6" w:rsidRDefault="005871D8" w:rsidP="008C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(95% CI)</w:t>
            </w:r>
          </w:p>
        </w:tc>
        <w:tc>
          <w:tcPr>
            <w:tcW w:w="2837" w:type="dxa"/>
            <w:gridSpan w:val="2"/>
          </w:tcPr>
          <w:p w14:paraId="4AEED87E" w14:textId="4959E57B" w:rsidR="005871D8" w:rsidRDefault="005871D8" w:rsidP="008C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Insulin Resistance (HOMA-IR&gt;2.6)</w:t>
            </w:r>
          </w:p>
          <w:p w14:paraId="47F436D6" w14:textId="77777777" w:rsidR="005871D8" w:rsidRDefault="005871D8" w:rsidP="008C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B10FE" w14:textId="588A5A3F" w:rsidR="005871D8" w:rsidRPr="00F605F6" w:rsidRDefault="005871D8" w:rsidP="008C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(95% CI)</w:t>
            </w:r>
          </w:p>
        </w:tc>
      </w:tr>
      <w:tr w:rsidR="00340499" w:rsidRPr="00F605F6" w14:paraId="2E618F4F" w14:textId="77777777" w:rsidTr="00DB03CF">
        <w:trPr>
          <w:trHeight w:val="288"/>
        </w:trPr>
        <w:tc>
          <w:tcPr>
            <w:tcW w:w="3478" w:type="dxa"/>
            <w:vAlign w:val="bottom"/>
          </w:tcPr>
          <w:p w14:paraId="1CE8EB11" w14:textId="535F07FE" w:rsidR="005871D8" w:rsidRPr="00F605F6" w:rsidRDefault="005871D8" w:rsidP="008C7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14:paraId="26FAB0EE" w14:textId="5387C9C2" w:rsidR="005871D8" w:rsidRPr="00F605F6" w:rsidRDefault="005871D8" w:rsidP="00220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288" w:type="dxa"/>
          </w:tcPr>
          <w:p w14:paraId="2E8EB9DA" w14:textId="1EE08929" w:rsidR="005871D8" w:rsidRPr="00F605F6" w:rsidRDefault="005871D8" w:rsidP="008C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76" w:type="dxa"/>
          </w:tcPr>
          <w:p w14:paraId="6A023EA3" w14:textId="1B53ECF9" w:rsidR="005871D8" w:rsidRPr="00F605F6" w:rsidRDefault="005871D8" w:rsidP="008C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261" w:type="dxa"/>
          </w:tcPr>
          <w:p w14:paraId="347CAF65" w14:textId="6CED632A" w:rsidR="005871D8" w:rsidRPr="00F605F6" w:rsidRDefault="005871D8" w:rsidP="008C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340499" w:rsidRPr="00F605F6" w14:paraId="1FDD6E5E" w14:textId="77777777" w:rsidTr="00DB03CF">
        <w:trPr>
          <w:trHeight w:val="288"/>
        </w:trPr>
        <w:tc>
          <w:tcPr>
            <w:tcW w:w="3478" w:type="dxa"/>
            <w:vAlign w:val="bottom"/>
          </w:tcPr>
          <w:p w14:paraId="6FC38677" w14:textId="77777777" w:rsidR="005871D8" w:rsidRPr="00F605F6" w:rsidRDefault="005871D8" w:rsidP="008C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Creatinine-adjusted 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CEMA Q1</w:t>
            </w:r>
          </w:p>
        </w:tc>
        <w:tc>
          <w:tcPr>
            <w:tcW w:w="747" w:type="dxa"/>
          </w:tcPr>
          <w:p w14:paraId="297434EE" w14:textId="3D992F77" w:rsidR="005871D8" w:rsidRDefault="005871D8" w:rsidP="00DB03CF">
            <w:pPr>
              <w:tabs>
                <w:tab w:val="left" w:pos="375"/>
                <w:tab w:val="center" w:pos="6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2288" w:type="dxa"/>
          </w:tcPr>
          <w:p w14:paraId="3B0A68FC" w14:textId="7A62556D" w:rsidR="005871D8" w:rsidRPr="00F605F6" w:rsidRDefault="005871D8" w:rsidP="008C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referent</w:t>
            </w:r>
          </w:p>
        </w:tc>
        <w:tc>
          <w:tcPr>
            <w:tcW w:w="576" w:type="dxa"/>
          </w:tcPr>
          <w:p w14:paraId="28AEC11A" w14:textId="3D7CC2A3" w:rsidR="005871D8" w:rsidRDefault="0016144B" w:rsidP="008C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261" w:type="dxa"/>
          </w:tcPr>
          <w:p w14:paraId="196A58CD" w14:textId="7329E122" w:rsidR="005871D8" w:rsidRPr="00F605F6" w:rsidRDefault="005871D8" w:rsidP="008C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referent</w:t>
            </w:r>
          </w:p>
        </w:tc>
      </w:tr>
      <w:tr w:rsidR="00340499" w:rsidRPr="00F605F6" w14:paraId="107E9D74" w14:textId="77777777" w:rsidTr="00DB03CF">
        <w:trPr>
          <w:trHeight w:val="288"/>
        </w:trPr>
        <w:tc>
          <w:tcPr>
            <w:tcW w:w="3478" w:type="dxa"/>
          </w:tcPr>
          <w:p w14:paraId="0CDFC0FA" w14:textId="77777777" w:rsidR="005871D8" w:rsidRPr="00F605F6" w:rsidRDefault="005871D8" w:rsidP="008C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eastAsia="Times New Roman" w:hAnsi="Times New Roman" w:cs="Times New Roman"/>
                <w:sz w:val="24"/>
                <w:szCs w:val="24"/>
              </w:rPr>
              <w:t>Creatinine-adjusted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 xml:space="preserve"> CEMA Q2</w:t>
            </w:r>
          </w:p>
        </w:tc>
        <w:tc>
          <w:tcPr>
            <w:tcW w:w="747" w:type="dxa"/>
          </w:tcPr>
          <w:p w14:paraId="4DA1554E" w14:textId="7D2C4485" w:rsidR="005871D8" w:rsidRPr="00F605F6" w:rsidRDefault="005871D8" w:rsidP="00220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2288" w:type="dxa"/>
          </w:tcPr>
          <w:p w14:paraId="7EFAEC77" w14:textId="6A1F4B86" w:rsidR="005871D8" w:rsidRPr="00F605F6" w:rsidRDefault="005871D8" w:rsidP="0020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 xml:space="preserve"> (1.20, 4.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6" w:type="dxa"/>
          </w:tcPr>
          <w:p w14:paraId="5CA4E2F4" w14:textId="7643C52C" w:rsidR="005871D8" w:rsidRPr="00F605F6" w:rsidRDefault="0016144B" w:rsidP="008A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61" w:type="dxa"/>
            <w:vAlign w:val="bottom"/>
          </w:tcPr>
          <w:p w14:paraId="7B4E9387" w14:textId="5332BDB6" w:rsidR="005871D8" w:rsidRPr="00F605F6" w:rsidDel="00B472C9" w:rsidRDefault="005871D8" w:rsidP="008A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 xml:space="preserve"> (1.4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0499" w:rsidRPr="00F605F6" w14:paraId="357495CB" w14:textId="77777777" w:rsidTr="00DB03CF">
        <w:trPr>
          <w:trHeight w:val="288"/>
        </w:trPr>
        <w:tc>
          <w:tcPr>
            <w:tcW w:w="3478" w:type="dxa"/>
          </w:tcPr>
          <w:p w14:paraId="646B24E9" w14:textId="77777777" w:rsidR="005871D8" w:rsidRPr="00F605F6" w:rsidRDefault="005871D8" w:rsidP="008C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Creatinine-adjusted 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 xml:space="preserve"> CEMA Q3</w:t>
            </w:r>
          </w:p>
        </w:tc>
        <w:tc>
          <w:tcPr>
            <w:tcW w:w="747" w:type="dxa"/>
          </w:tcPr>
          <w:p w14:paraId="13451F3F" w14:textId="264D8FCA" w:rsidR="005871D8" w:rsidRPr="00F605F6" w:rsidRDefault="005871D8" w:rsidP="00220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2288" w:type="dxa"/>
          </w:tcPr>
          <w:p w14:paraId="7D73DA34" w14:textId="41527451" w:rsidR="005871D8" w:rsidRPr="00F605F6" w:rsidRDefault="005871D8" w:rsidP="007E1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 xml:space="preserve"> (1.3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6" w:type="dxa"/>
          </w:tcPr>
          <w:p w14:paraId="6CCFBE4B" w14:textId="20F020A6" w:rsidR="005871D8" w:rsidRPr="00F605F6" w:rsidRDefault="0016144B" w:rsidP="008A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261" w:type="dxa"/>
            <w:vAlign w:val="bottom"/>
          </w:tcPr>
          <w:p w14:paraId="6086FBBE" w14:textId="3CA3A3CD" w:rsidR="005871D8" w:rsidRPr="00F605F6" w:rsidDel="00B472C9" w:rsidRDefault="005871D8" w:rsidP="008A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 xml:space="preserve"> (1.91, 5.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0499" w:rsidRPr="00F605F6" w14:paraId="69F20746" w14:textId="77777777" w:rsidTr="00DB03CF">
        <w:trPr>
          <w:trHeight w:val="288"/>
        </w:trPr>
        <w:tc>
          <w:tcPr>
            <w:tcW w:w="3478" w:type="dxa"/>
          </w:tcPr>
          <w:p w14:paraId="54A36A8E" w14:textId="77777777" w:rsidR="005871D8" w:rsidRPr="00F605F6" w:rsidRDefault="005871D8" w:rsidP="008C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Creatinine-adjusted 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 xml:space="preserve"> CEMA Q4</w:t>
            </w:r>
          </w:p>
        </w:tc>
        <w:tc>
          <w:tcPr>
            <w:tcW w:w="747" w:type="dxa"/>
          </w:tcPr>
          <w:p w14:paraId="04F9B438" w14:textId="0891FA66" w:rsidR="005871D8" w:rsidRPr="00F605F6" w:rsidRDefault="005871D8" w:rsidP="00220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2288" w:type="dxa"/>
          </w:tcPr>
          <w:p w14:paraId="1C3BB350" w14:textId="5DCC62DE" w:rsidR="005871D8" w:rsidRPr="00F605F6" w:rsidRDefault="005871D8" w:rsidP="007E1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3 (1.5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3.90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6" w:type="dxa"/>
          </w:tcPr>
          <w:p w14:paraId="1CDADED6" w14:textId="372136EE" w:rsidR="005871D8" w:rsidRPr="00F605F6" w:rsidRDefault="0016144B" w:rsidP="008A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261" w:type="dxa"/>
            <w:vAlign w:val="bottom"/>
          </w:tcPr>
          <w:p w14:paraId="395AC2DA" w14:textId="78C446BE" w:rsidR="005871D8" w:rsidRPr="00F605F6" w:rsidRDefault="005871D8" w:rsidP="008A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 xml:space="preserve"> (1.7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7.60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0499" w:rsidRPr="00F605F6" w14:paraId="133EAEA3" w14:textId="77777777" w:rsidTr="00DB03CF">
        <w:trPr>
          <w:trHeight w:val="288"/>
        </w:trPr>
        <w:tc>
          <w:tcPr>
            <w:tcW w:w="3478" w:type="dxa"/>
            <w:vAlign w:val="bottom"/>
          </w:tcPr>
          <w:p w14:paraId="050DFFB8" w14:textId="77777777" w:rsidR="005871D8" w:rsidRPr="00F605F6" w:rsidRDefault="005871D8" w:rsidP="008C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p-trend</w:t>
            </w:r>
          </w:p>
        </w:tc>
        <w:tc>
          <w:tcPr>
            <w:tcW w:w="747" w:type="dxa"/>
          </w:tcPr>
          <w:p w14:paraId="23B01C41" w14:textId="77777777" w:rsidR="005871D8" w:rsidRPr="00F605F6" w:rsidRDefault="005871D8" w:rsidP="00220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14:paraId="0517EFEB" w14:textId="7A838C73" w:rsidR="005871D8" w:rsidRPr="00F605F6" w:rsidRDefault="005871D8" w:rsidP="007E1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14:paraId="01E47789" w14:textId="77777777" w:rsidR="005871D8" w:rsidRPr="00F605F6" w:rsidRDefault="005871D8" w:rsidP="008C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vAlign w:val="bottom"/>
          </w:tcPr>
          <w:p w14:paraId="025BB516" w14:textId="13A37C4E" w:rsidR="005871D8" w:rsidRPr="00F605F6" w:rsidRDefault="005871D8" w:rsidP="008C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340499" w:rsidRPr="00F605F6" w14:paraId="35E87B48" w14:textId="77777777" w:rsidTr="00DB03CF">
        <w:trPr>
          <w:trHeight w:val="288"/>
        </w:trPr>
        <w:tc>
          <w:tcPr>
            <w:tcW w:w="3478" w:type="dxa"/>
            <w:vAlign w:val="bottom"/>
          </w:tcPr>
          <w:p w14:paraId="66BE6C0C" w14:textId="77777777" w:rsidR="005871D8" w:rsidRPr="00F605F6" w:rsidRDefault="005871D8" w:rsidP="008C7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14:paraId="35BE43B8" w14:textId="77777777" w:rsidR="005871D8" w:rsidRPr="00F605F6" w:rsidRDefault="005871D8" w:rsidP="00220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14:paraId="3243E81E" w14:textId="3638A27C" w:rsidR="005871D8" w:rsidRPr="00F605F6" w:rsidRDefault="005871D8" w:rsidP="008C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534181ED" w14:textId="77777777" w:rsidR="005871D8" w:rsidRPr="00F605F6" w:rsidRDefault="005871D8" w:rsidP="008C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722CA5FB" w14:textId="34CA62EA" w:rsidR="005871D8" w:rsidRPr="00F605F6" w:rsidRDefault="005871D8" w:rsidP="008C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99" w:rsidRPr="00F605F6" w14:paraId="6023DB6D" w14:textId="77777777" w:rsidTr="00DB03CF">
        <w:trPr>
          <w:trHeight w:val="288"/>
        </w:trPr>
        <w:tc>
          <w:tcPr>
            <w:tcW w:w="3478" w:type="dxa"/>
            <w:vAlign w:val="bottom"/>
          </w:tcPr>
          <w:p w14:paraId="32CE3E9E" w14:textId="77777777" w:rsidR="005871D8" w:rsidRPr="00F605F6" w:rsidRDefault="005871D8" w:rsidP="008C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Creatinine-adjusted 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3-HPMA Q1</w:t>
            </w:r>
          </w:p>
        </w:tc>
        <w:tc>
          <w:tcPr>
            <w:tcW w:w="747" w:type="dxa"/>
          </w:tcPr>
          <w:p w14:paraId="1B6DD3A7" w14:textId="25DEA1E2" w:rsidR="005871D8" w:rsidRPr="00B00542" w:rsidRDefault="005871D8" w:rsidP="00220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2288" w:type="dxa"/>
          </w:tcPr>
          <w:p w14:paraId="2D44F57D" w14:textId="5F38A70F" w:rsidR="005871D8" w:rsidRPr="00F605F6" w:rsidRDefault="005871D8" w:rsidP="008C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542">
              <w:rPr>
                <w:rFonts w:ascii="Times New Roman" w:hAnsi="Times New Roman" w:cs="Times New Roman"/>
                <w:sz w:val="24"/>
                <w:szCs w:val="24"/>
              </w:rPr>
              <w:t>referent</w:t>
            </w:r>
          </w:p>
        </w:tc>
        <w:tc>
          <w:tcPr>
            <w:tcW w:w="576" w:type="dxa"/>
          </w:tcPr>
          <w:p w14:paraId="24F966D1" w14:textId="65B6AEFE" w:rsidR="005871D8" w:rsidRPr="00B00542" w:rsidRDefault="0016144B" w:rsidP="008C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2261" w:type="dxa"/>
          </w:tcPr>
          <w:p w14:paraId="498A77D4" w14:textId="1322468E" w:rsidR="005871D8" w:rsidRPr="00F605F6" w:rsidRDefault="005871D8" w:rsidP="008C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542">
              <w:rPr>
                <w:rFonts w:ascii="Times New Roman" w:hAnsi="Times New Roman" w:cs="Times New Roman"/>
                <w:sz w:val="24"/>
                <w:szCs w:val="24"/>
              </w:rPr>
              <w:t>referent</w:t>
            </w:r>
          </w:p>
        </w:tc>
      </w:tr>
      <w:tr w:rsidR="00340499" w:rsidRPr="00F605F6" w14:paraId="4651F23D" w14:textId="77777777" w:rsidTr="00DB03CF">
        <w:trPr>
          <w:trHeight w:val="288"/>
        </w:trPr>
        <w:tc>
          <w:tcPr>
            <w:tcW w:w="3478" w:type="dxa"/>
          </w:tcPr>
          <w:p w14:paraId="5AA5D583" w14:textId="77777777" w:rsidR="005871D8" w:rsidRPr="00F605F6" w:rsidRDefault="005871D8" w:rsidP="008C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Creatinine-adjusted 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3-HPMA Q2</w:t>
            </w:r>
          </w:p>
        </w:tc>
        <w:tc>
          <w:tcPr>
            <w:tcW w:w="747" w:type="dxa"/>
          </w:tcPr>
          <w:p w14:paraId="1C871890" w14:textId="68F512FF" w:rsidR="005871D8" w:rsidRPr="00F605F6" w:rsidRDefault="005871D8" w:rsidP="00220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2288" w:type="dxa"/>
          </w:tcPr>
          <w:p w14:paraId="26FCF887" w14:textId="5F5D620B" w:rsidR="005871D8" w:rsidRPr="00F605F6" w:rsidRDefault="005871D8" w:rsidP="007E1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 xml:space="preserve"> (0.77, 2.2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6" w:type="dxa"/>
          </w:tcPr>
          <w:p w14:paraId="46E871B7" w14:textId="2C643D1C" w:rsidR="005871D8" w:rsidRPr="00F605F6" w:rsidRDefault="0016144B" w:rsidP="002C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261" w:type="dxa"/>
            <w:vAlign w:val="bottom"/>
          </w:tcPr>
          <w:p w14:paraId="51D72923" w14:textId="0EEA205E" w:rsidR="005871D8" w:rsidRPr="00F605F6" w:rsidRDefault="005871D8" w:rsidP="002C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 xml:space="preserve"> (1.55, 4.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0499" w:rsidRPr="00F605F6" w14:paraId="662968FB" w14:textId="77777777" w:rsidTr="00DB03CF">
        <w:trPr>
          <w:trHeight w:val="288"/>
        </w:trPr>
        <w:tc>
          <w:tcPr>
            <w:tcW w:w="3478" w:type="dxa"/>
          </w:tcPr>
          <w:p w14:paraId="50C6F5C9" w14:textId="77777777" w:rsidR="005871D8" w:rsidRPr="00F605F6" w:rsidRDefault="005871D8" w:rsidP="008C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Creatinine-adjusted 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3-HPMA Q3</w:t>
            </w:r>
          </w:p>
        </w:tc>
        <w:tc>
          <w:tcPr>
            <w:tcW w:w="747" w:type="dxa"/>
          </w:tcPr>
          <w:p w14:paraId="1BF7CBC2" w14:textId="1CE6ADCF" w:rsidR="005871D8" w:rsidRPr="00F605F6" w:rsidRDefault="005871D8" w:rsidP="00220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2288" w:type="dxa"/>
          </w:tcPr>
          <w:p w14:paraId="7BD001DF" w14:textId="05C61A9E" w:rsidR="005871D8" w:rsidRPr="00F605F6" w:rsidDel="00EE5579" w:rsidRDefault="005871D8" w:rsidP="007E1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 xml:space="preserve"> (1.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,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6" w:type="dxa"/>
          </w:tcPr>
          <w:p w14:paraId="0C5F47B2" w14:textId="1C893829" w:rsidR="005871D8" w:rsidRPr="00F605F6" w:rsidRDefault="0016144B" w:rsidP="008A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61" w:type="dxa"/>
            <w:vAlign w:val="bottom"/>
          </w:tcPr>
          <w:p w14:paraId="75E4D0C1" w14:textId="5E5F62D4" w:rsidR="005871D8" w:rsidRPr="00F605F6" w:rsidDel="004E2E37" w:rsidRDefault="005871D8" w:rsidP="008A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 xml:space="preserve"> (1.5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,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0499" w:rsidRPr="00F605F6" w14:paraId="590AA6D4" w14:textId="77777777" w:rsidTr="00DB03CF">
        <w:trPr>
          <w:trHeight w:val="288"/>
        </w:trPr>
        <w:tc>
          <w:tcPr>
            <w:tcW w:w="3478" w:type="dxa"/>
          </w:tcPr>
          <w:p w14:paraId="5DAD628A" w14:textId="77777777" w:rsidR="005871D8" w:rsidRPr="00F605F6" w:rsidRDefault="005871D8" w:rsidP="008C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Creatinine-adjusted 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3-HPMA Q4</w:t>
            </w:r>
          </w:p>
        </w:tc>
        <w:tc>
          <w:tcPr>
            <w:tcW w:w="747" w:type="dxa"/>
          </w:tcPr>
          <w:p w14:paraId="0B173324" w14:textId="58A6AAA0" w:rsidR="005871D8" w:rsidRPr="00F605F6" w:rsidRDefault="005871D8" w:rsidP="00220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2288" w:type="dxa"/>
          </w:tcPr>
          <w:p w14:paraId="5FAA1D8D" w14:textId="0C509956" w:rsidR="005871D8" w:rsidRPr="00F605F6" w:rsidDel="00EE5579" w:rsidRDefault="005871D8" w:rsidP="007E1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 xml:space="preserve"> (1.0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6" w:type="dxa"/>
          </w:tcPr>
          <w:p w14:paraId="566CC62C" w14:textId="573C4054" w:rsidR="005871D8" w:rsidRPr="00F605F6" w:rsidRDefault="0016144B" w:rsidP="008A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261" w:type="dxa"/>
            <w:vAlign w:val="bottom"/>
          </w:tcPr>
          <w:p w14:paraId="1C3C86C3" w14:textId="3E4E21A0" w:rsidR="005871D8" w:rsidRPr="00F605F6" w:rsidRDefault="005871D8" w:rsidP="008A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 xml:space="preserve"> (1.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5.99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0499" w:rsidRPr="00F605F6" w14:paraId="739F6072" w14:textId="77777777" w:rsidTr="00DB03CF">
        <w:trPr>
          <w:trHeight w:val="288"/>
        </w:trPr>
        <w:tc>
          <w:tcPr>
            <w:tcW w:w="3478" w:type="dxa"/>
            <w:vAlign w:val="bottom"/>
          </w:tcPr>
          <w:p w14:paraId="08AEF181" w14:textId="77777777" w:rsidR="005871D8" w:rsidRPr="00F605F6" w:rsidRDefault="005871D8" w:rsidP="008C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p-trend</w:t>
            </w:r>
          </w:p>
        </w:tc>
        <w:tc>
          <w:tcPr>
            <w:tcW w:w="747" w:type="dxa"/>
          </w:tcPr>
          <w:p w14:paraId="01CFAB86" w14:textId="77777777" w:rsidR="005871D8" w:rsidRPr="00F605F6" w:rsidRDefault="005871D8" w:rsidP="00220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14:paraId="3A739737" w14:textId="141196B7" w:rsidR="005871D8" w:rsidRPr="00F605F6" w:rsidRDefault="005871D8" w:rsidP="008C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576" w:type="dxa"/>
          </w:tcPr>
          <w:p w14:paraId="3B38698D" w14:textId="77777777" w:rsidR="005871D8" w:rsidRPr="00F605F6" w:rsidRDefault="005871D8" w:rsidP="008C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vAlign w:val="bottom"/>
          </w:tcPr>
          <w:p w14:paraId="7F7CD90A" w14:textId="25FB7807" w:rsidR="005871D8" w:rsidRPr="00F605F6" w:rsidRDefault="005871D8" w:rsidP="008C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0499" w:rsidRPr="00F605F6" w14:paraId="2E8C1C0D" w14:textId="77777777" w:rsidTr="00DB03CF">
        <w:trPr>
          <w:trHeight w:val="288"/>
        </w:trPr>
        <w:tc>
          <w:tcPr>
            <w:tcW w:w="3478" w:type="dxa"/>
            <w:vAlign w:val="bottom"/>
          </w:tcPr>
          <w:p w14:paraId="4443F385" w14:textId="77777777" w:rsidR="005871D8" w:rsidRPr="00F605F6" w:rsidRDefault="005871D8" w:rsidP="008C7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14:paraId="24095174" w14:textId="77777777" w:rsidR="005871D8" w:rsidRPr="00F605F6" w:rsidRDefault="005871D8" w:rsidP="00220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14:paraId="7DE203C3" w14:textId="16F3DA45" w:rsidR="005871D8" w:rsidRPr="00F605F6" w:rsidRDefault="005871D8" w:rsidP="008C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14:paraId="7F252436" w14:textId="77777777" w:rsidR="005871D8" w:rsidRPr="00F605F6" w:rsidRDefault="005871D8" w:rsidP="008C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vAlign w:val="bottom"/>
          </w:tcPr>
          <w:p w14:paraId="62B756DC" w14:textId="7E362B39" w:rsidR="005871D8" w:rsidRPr="00F605F6" w:rsidRDefault="005871D8" w:rsidP="008C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99" w:rsidRPr="00F605F6" w14:paraId="5BEE9A6A" w14:textId="77777777" w:rsidTr="00DB03CF">
        <w:trPr>
          <w:trHeight w:val="288"/>
        </w:trPr>
        <w:tc>
          <w:tcPr>
            <w:tcW w:w="3478" w:type="dxa"/>
            <w:vAlign w:val="bottom"/>
          </w:tcPr>
          <w:p w14:paraId="501CE84D" w14:textId="77777777" w:rsidR="005871D8" w:rsidRPr="00F605F6" w:rsidRDefault="005871D8" w:rsidP="008C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eastAsia="Times New Roman" w:hAnsi="Times New Roman" w:cs="Times New Roman"/>
                <w:sz w:val="24"/>
                <w:szCs w:val="24"/>
              </w:rPr>
              <w:t>∑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5F6">
              <w:rPr>
                <w:rFonts w:ascii="Times New Roman" w:eastAsia="Times New Roman" w:hAnsi="Times New Roman" w:cs="Times New Roman"/>
                <w:sz w:val="24"/>
                <w:szCs w:val="24"/>
              </w:rPr>
              <w:t>creatinine-adjusted Acrolein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Q1</w:t>
            </w:r>
          </w:p>
        </w:tc>
        <w:tc>
          <w:tcPr>
            <w:tcW w:w="747" w:type="dxa"/>
          </w:tcPr>
          <w:p w14:paraId="07AC94CE" w14:textId="6860D4D0" w:rsidR="005871D8" w:rsidRPr="00B51ED8" w:rsidRDefault="005871D8" w:rsidP="00220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2288" w:type="dxa"/>
          </w:tcPr>
          <w:p w14:paraId="0008BA0D" w14:textId="14868518" w:rsidR="005871D8" w:rsidRPr="00F605F6" w:rsidRDefault="005871D8" w:rsidP="008C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ED8">
              <w:rPr>
                <w:rFonts w:ascii="Times New Roman" w:hAnsi="Times New Roman" w:cs="Times New Roman"/>
                <w:sz w:val="24"/>
                <w:szCs w:val="24"/>
              </w:rPr>
              <w:t>referent</w:t>
            </w:r>
          </w:p>
        </w:tc>
        <w:tc>
          <w:tcPr>
            <w:tcW w:w="576" w:type="dxa"/>
          </w:tcPr>
          <w:p w14:paraId="2EE5EA12" w14:textId="434EDE10" w:rsidR="005871D8" w:rsidRPr="00B51ED8" w:rsidRDefault="0016144B" w:rsidP="008C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261" w:type="dxa"/>
          </w:tcPr>
          <w:p w14:paraId="69D643A9" w14:textId="4EEB2B38" w:rsidR="005871D8" w:rsidRPr="00F605F6" w:rsidRDefault="005871D8" w:rsidP="008C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ED8">
              <w:rPr>
                <w:rFonts w:ascii="Times New Roman" w:hAnsi="Times New Roman" w:cs="Times New Roman"/>
                <w:sz w:val="24"/>
                <w:szCs w:val="24"/>
              </w:rPr>
              <w:t>referent</w:t>
            </w:r>
          </w:p>
        </w:tc>
      </w:tr>
      <w:tr w:rsidR="00340499" w:rsidRPr="00F605F6" w14:paraId="6CFF51C0" w14:textId="77777777" w:rsidTr="00DB03CF">
        <w:trPr>
          <w:trHeight w:val="288"/>
        </w:trPr>
        <w:tc>
          <w:tcPr>
            <w:tcW w:w="3478" w:type="dxa"/>
          </w:tcPr>
          <w:p w14:paraId="6BA6AAD3" w14:textId="77777777" w:rsidR="005871D8" w:rsidRPr="00F605F6" w:rsidRDefault="005871D8" w:rsidP="008C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eastAsia="Times New Roman" w:hAnsi="Times New Roman" w:cs="Times New Roman"/>
                <w:sz w:val="24"/>
                <w:szCs w:val="24"/>
              </w:rPr>
              <w:t>∑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creatinine-adjusted </w:t>
            </w:r>
            <w:proofErr w:type="spellStart"/>
            <w:r w:rsidRPr="00F605F6">
              <w:rPr>
                <w:rFonts w:ascii="Times New Roman" w:eastAsia="Times New Roman" w:hAnsi="Times New Roman" w:cs="Times New Roman"/>
                <w:sz w:val="24"/>
                <w:szCs w:val="24"/>
              </w:rPr>
              <w:t>Acrolein</w:t>
            </w:r>
            <w:proofErr w:type="spellEnd"/>
            <w:r w:rsidRPr="00F605F6" w:rsidDel="00687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Q2</w:t>
            </w:r>
          </w:p>
        </w:tc>
        <w:tc>
          <w:tcPr>
            <w:tcW w:w="747" w:type="dxa"/>
          </w:tcPr>
          <w:p w14:paraId="4FE98F60" w14:textId="65D10E7F" w:rsidR="005871D8" w:rsidRPr="00F605F6" w:rsidRDefault="005871D8" w:rsidP="00220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2288" w:type="dxa"/>
          </w:tcPr>
          <w:p w14:paraId="73F44414" w14:textId="02D56753" w:rsidR="005871D8" w:rsidRPr="00F605F6" w:rsidRDefault="005871D8" w:rsidP="007E1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 xml:space="preserve"> (0.6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2.94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6" w:type="dxa"/>
          </w:tcPr>
          <w:p w14:paraId="64FB0EF8" w14:textId="43A9D398" w:rsidR="005871D8" w:rsidRPr="00F605F6" w:rsidRDefault="0016144B" w:rsidP="00FA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261" w:type="dxa"/>
            <w:vAlign w:val="bottom"/>
          </w:tcPr>
          <w:p w14:paraId="7CE4B4F7" w14:textId="45518F81" w:rsidR="005871D8" w:rsidRPr="00F605F6" w:rsidRDefault="005871D8" w:rsidP="00FA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 xml:space="preserve"> (1.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0499" w:rsidRPr="00F605F6" w14:paraId="04A306B2" w14:textId="77777777" w:rsidTr="00DB03CF">
        <w:trPr>
          <w:trHeight w:val="288"/>
        </w:trPr>
        <w:tc>
          <w:tcPr>
            <w:tcW w:w="3478" w:type="dxa"/>
          </w:tcPr>
          <w:p w14:paraId="19F033DB" w14:textId="77777777" w:rsidR="005871D8" w:rsidRPr="00F605F6" w:rsidRDefault="005871D8" w:rsidP="008C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eastAsia="Times New Roman" w:hAnsi="Times New Roman" w:cs="Times New Roman"/>
                <w:sz w:val="24"/>
                <w:szCs w:val="24"/>
              </w:rPr>
              <w:t>∑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creatinine-adjusted </w:t>
            </w:r>
            <w:proofErr w:type="spellStart"/>
            <w:r w:rsidRPr="00F605F6">
              <w:rPr>
                <w:rFonts w:ascii="Times New Roman" w:eastAsia="Times New Roman" w:hAnsi="Times New Roman" w:cs="Times New Roman"/>
                <w:sz w:val="24"/>
                <w:szCs w:val="24"/>
              </w:rPr>
              <w:t>Acrolein</w:t>
            </w:r>
            <w:proofErr w:type="spellEnd"/>
            <w:r w:rsidRPr="00F605F6">
              <w:rPr>
                <w:rFonts w:ascii="Times New Roman" w:hAnsi="Times New Roman" w:cs="Times New Roman"/>
                <w:sz w:val="24"/>
                <w:szCs w:val="24"/>
              </w:rPr>
              <w:t xml:space="preserve"> Q3</w:t>
            </w:r>
          </w:p>
        </w:tc>
        <w:tc>
          <w:tcPr>
            <w:tcW w:w="747" w:type="dxa"/>
          </w:tcPr>
          <w:p w14:paraId="6061A031" w14:textId="6C731A4F" w:rsidR="005871D8" w:rsidRPr="00F605F6" w:rsidRDefault="005871D8" w:rsidP="00220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2288" w:type="dxa"/>
          </w:tcPr>
          <w:p w14:paraId="2F020AD6" w14:textId="4E2E46DE" w:rsidR="005871D8" w:rsidRPr="00F605F6" w:rsidRDefault="005871D8" w:rsidP="007E1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 xml:space="preserve"> (1.2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6" w:type="dxa"/>
          </w:tcPr>
          <w:p w14:paraId="7F6C7E88" w14:textId="65274881" w:rsidR="005871D8" w:rsidRPr="00F605F6" w:rsidRDefault="0016144B" w:rsidP="00FA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261" w:type="dxa"/>
            <w:vAlign w:val="bottom"/>
          </w:tcPr>
          <w:p w14:paraId="7C668902" w14:textId="0E7A2866" w:rsidR="005871D8" w:rsidRPr="00F605F6" w:rsidRDefault="005871D8" w:rsidP="00FA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 xml:space="preserve"> (2.0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,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0499" w:rsidRPr="00F605F6" w14:paraId="2B7AD2DC" w14:textId="77777777" w:rsidTr="00DB03CF">
        <w:trPr>
          <w:trHeight w:val="288"/>
        </w:trPr>
        <w:tc>
          <w:tcPr>
            <w:tcW w:w="3478" w:type="dxa"/>
          </w:tcPr>
          <w:p w14:paraId="7D447C9A" w14:textId="77777777" w:rsidR="005871D8" w:rsidRPr="00F605F6" w:rsidRDefault="005871D8" w:rsidP="008C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eastAsia="Times New Roman" w:hAnsi="Times New Roman" w:cs="Times New Roman"/>
                <w:sz w:val="24"/>
                <w:szCs w:val="24"/>
              </w:rPr>
              <w:t>∑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creatinine-adjusted </w:t>
            </w:r>
            <w:proofErr w:type="spellStart"/>
            <w:r w:rsidRPr="00F605F6">
              <w:rPr>
                <w:rFonts w:ascii="Times New Roman" w:eastAsia="Times New Roman" w:hAnsi="Times New Roman" w:cs="Times New Roman"/>
                <w:sz w:val="24"/>
                <w:szCs w:val="24"/>
              </w:rPr>
              <w:t>Acrolein</w:t>
            </w:r>
            <w:proofErr w:type="spellEnd"/>
            <w:r w:rsidRPr="00F605F6" w:rsidDel="00687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Q4</w:t>
            </w:r>
          </w:p>
        </w:tc>
        <w:tc>
          <w:tcPr>
            <w:tcW w:w="747" w:type="dxa"/>
          </w:tcPr>
          <w:p w14:paraId="13BDED44" w14:textId="16C53067" w:rsidR="005871D8" w:rsidRPr="00F605F6" w:rsidRDefault="005871D8" w:rsidP="00220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2288" w:type="dxa"/>
          </w:tcPr>
          <w:p w14:paraId="476D2B03" w14:textId="1C4B6712" w:rsidR="005871D8" w:rsidRPr="00F605F6" w:rsidRDefault="005871D8" w:rsidP="007E1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 xml:space="preserve"> (1.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,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6" w:type="dxa"/>
          </w:tcPr>
          <w:p w14:paraId="1357EC8E" w14:textId="2F157859" w:rsidR="005871D8" w:rsidRPr="00F605F6" w:rsidRDefault="0016144B" w:rsidP="00FA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261" w:type="dxa"/>
            <w:vAlign w:val="bottom"/>
          </w:tcPr>
          <w:p w14:paraId="4217F0B9" w14:textId="003F316E" w:rsidR="005871D8" w:rsidRPr="00F605F6" w:rsidRDefault="005871D8" w:rsidP="00FA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 xml:space="preserve"> (1.4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7.26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0499" w:rsidRPr="00F605F6" w14:paraId="0218E25B" w14:textId="77777777" w:rsidTr="00DB03CF">
        <w:trPr>
          <w:trHeight w:val="288"/>
        </w:trPr>
        <w:tc>
          <w:tcPr>
            <w:tcW w:w="3478" w:type="dxa"/>
            <w:vAlign w:val="bottom"/>
          </w:tcPr>
          <w:p w14:paraId="21F7F9BF" w14:textId="77777777" w:rsidR="005871D8" w:rsidRPr="00F605F6" w:rsidRDefault="005871D8" w:rsidP="008C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p-trend</w:t>
            </w:r>
          </w:p>
        </w:tc>
        <w:tc>
          <w:tcPr>
            <w:tcW w:w="747" w:type="dxa"/>
          </w:tcPr>
          <w:p w14:paraId="64DB8DCB" w14:textId="77777777" w:rsidR="005871D8" w:rsidRPr="00F605F6" w:rsidRDefault="005871D8" w:rsidP="0020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14:paraId="4134D43A" w14:textId="7844075E" w:rsidR="005871D8" w:rsidRPr="00F605F6" w:rsidRDefault="005871D8" w:rsidP="0020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3088CE5C" w14:textId="77777777" w:rsidR="005871D8" w:rsidRPr="00F605F6" w:rsidRDefault="005871D8" w:rsidP="008C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vAlign w:val="bottom"/>
          </w:tcPr>
          <w:p w14:paraId="22BE859F" w14:textId="2F1AC1C7" w:rsidR="005871D8" w:rsidRPr="00F605F6" w:rsidRDefault="005871D8" w:rsidP="008C7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</w:tr>
    </w:tbl>
    <w:p w14:paraId="0FB07C60" w14:textId="59FDA604" w:rsidR="008C7C12" w:rsidRPr="00F605F6" w:rsidRDefault="003747E2" w:rsidP="008C7C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8C7C12" w:rsidRPr="00F605F6">
        <w:rPr>
          <w:rFonts w:ascii="Times New Roman" w:hAnsi="Times New Roman" w:cs="Times New Roman"/>
          <w:sz w:val="24"/>
          <w:szCs w:val="24"/>
        </w:rPr>
        <w:t xml:space="preserve">Adjusted for age, race/ethnicity, </w:t>
      </w:r>
      <w:proofErr w:type="gramStart"/>
      <w:r w:rsidR="008C7C12" w:rsidRPr="00F605F6">
        <w:rPr>
          <w:rFonts w:ascii="Times New Roman" w:hAnsi="Times New Roman" w:cs="Times New Roman"/>
          <w:sz w:val="24"/>
          <w:szCs w:val="24"/>
        </w:rPr>
        <w:t>sex</w:t>
      </w:r>
      <w:proofErr w:type="gramEnd"/>
      <w:r w:rsidR="008C7C12" w:rsidRPr="00F605F6">
        <w:rPr>
          <w:rFonts w:ascii="Times New Roman" w:hAnsi="Times New Roman" w:cs="Times New Roman"/>
          <w:sz w:val="24"/>
          <w:szCs w:val="24"/>
        </w:rPr>
        <w:t>, length of fasting, education attainment, alcohol consumption, self-reported cigarette smoking, serum cotinine, body weight status</w:t>
      </w:r>
      <w:r w:rsidR="00453DB6">
        <w:rPr>
          <w:rFonts w:ascii="Times New Roman" w:hAnsi="Times New Roman" w:cs="Times New Roman"/>
          <w:sz w:val="24"/>
          <w:szCs w:val="24"/>
        </w:rPr>
        <w:t>, and</w:t>
      </w:r>
      <w:r w:rsidR="008C7C12" w:rsidRPr="00F605F6">
        <w:rPr>
          <w:rFonts w:ascii="Times New Roman" w:hAnsi="Times New Roman" w:cs="Times New Roman"/>
          <w:sz w:val="24"/>
          <w:szCs w:val="24"/>
        </w:rPr>
        <w:t xml:space="preserve"> recreational activity.</w:t>
      </w:r>
    </w:p>
    <w:p w14:paraId="658F9DEF" w14:textId="7FC26EAA" w:rsidR="004E133F" w:rsidRDefault="008C7C12" w:rsidP="008C7C12">
      <w:pPr>
        <w:rPr>
          <w:rFonts w:ascii="Times New Roman" w:hAnsi="Times New Roman" w:cs="Times New Roman"/>
          <w:sz w:val="24"/>
          <w:szCs w:val="24"/>
        </w:rPr>
      </w:pPr>
      <w:r w:rsidRPr="00F605F6">
        <w:rPr>
          <w:rFonts w:ascii="Times New Roman" w:hAnsi="Times New Roman" w:cs="Times New Roman"/>
          <w:sz w:val="24"/>
          <w:szCs w:val="24"/>
        </w:rPr>
        <w:t>Quartiles CEMA (</w:t>
      </w:r>
      <w:proofErr w:type="spellStart"/>
      <w:r w:rsidRPr="00F605F6">
        <w:rPr>
          <w:rFonts w:ascii="Times New Roman" w:hAnsi="Times New Roman" w:cs="Times New Roman"/>
          <w:sz w:val="24"/>
          <w:szCs w:val="24"/>
        </w:rPr>
        <w:t>μg</w:t>
      </w:r>
      <w:proofErr w:type="spellEnd"/>
      <w:r w:rsidRPr="00F605F6">
        <w:rPr>
          <w:rFonts w:ascii="Times New Roman" w:hAnsi="Times New Roman" w:cs="Times New Roman"/>
          <w:sz w:val="24"/>
          <w:szCs w:val="24"/>
        </w:rPr>
        <w:t>/g of creatinine)): Q1: ≤ 59.05; Q2: 59.06 – 96.88; Q3: 96.89 – 167.37; Q4: &gt;167.37. Quartiles 3-HPMA (</w:t>
      </w:r>
      <w:proofErr w:type="spellStart"/>
      <w:r w:rsidRPr="00F605F6">
        <w:rPr>
          <w:rFonts w:ascii="Times New Roman" w:hAnsi="Times New Roman" w:cs="Times New Roman"/>
          <w:sz w:val="24"/>
          <w:szCs w:val="24"/>
        </w:rPr>
        <w:t>μg</w:t>
      </w:r>
      <w:proofErr w:type="spellEnd"/>
      <w:r w:rsidRPr="00F605F6">
        <w:rPr>
          <w:rFonts w:ascii="Times New Roman" w:hAnsi="Times New Roman" w:cs="Times New Roman"/>
          <w:sz w:val="24"/>
          <w:szCs w:val="24"/>
        </w:rPr>
        <w:t xml:space="preserve">/g of creatinine)): Q1: ≤ 163.97; Q2: 163.98 – 288.72; Q3: 288.73 – </w:t>
      </w:r>
      <w:proofErr w:type="gramStart"/>
      <w:r w:rsidRPr="00F605F6">
        <w:rPr>
          <w:rFonts w:ascii="Times New Roman" w:hAnsi="Times New Roman" w:cs="Times New Roman"/>
          <w:sz w:val="24"/>
          <w:szCs w:val="24"/>
        </w:rPr>
        <w:t>596.96 ;</w:t>
      </w:r>
      <w:proofErr w:type="gramEnd"/>
      <w:r w:rsidRPr="00F605F6">
        <w:rPr>
          <w:rFonts w:ascii="Times New Roman" w:hAnsi="Times New Roman" w:cs="Times New Roman"/>
          <w:sz w:val="24"/>
          <w:szCs w:val="24"/>
        </w:rPr>
        <w:t xml:space="preserve"> Q4: &gt;596.96. Quartiles ∑</w:t>
      </w:r>
      <w:proofErr w:type="spellStart"/>
      <w:r w:rsidRPr="00F605F6">
        <w:rPr>
          <w:rFonts w:ascii="Times New Roman" w:hAnsi="Times New Roman" w:cs="Times New Roman"/>
          <w:sz w:val="24"/>
          <w:szCs w:val="24"/>
        </w:rPr>
        <w:t>Acrolein</w:t>
      </w:r>
      <w:proofErr w:type="spellEnd"/>
      <w:r w:rsidRPr="00F605F6">
        <w:rPr>
          <w:rFonts w:ascii="Times New Roman" w:hAnsi="Times New Roman" w:cs="Times New Roman"/>
          <w:sz w:val="24"/>
          <w:szCs w:val="24"/>
        </w:rPr>
        <w:t xml:space="preserve"> (µ</w:t>
      </w:r>
      <w:proofErr w:type="spellStart"/>
      <w:r w:rsidRPr="00F605F6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F605F6">
        <w:rPr>
          <w:rFonts w:ascii="Times New Roman" w:hAnsi="Times New Roman" w:cs="Times New Roman"/>
          <w:sz w:val="24"/>
          <w:szCs w:val="24"/>
        </w:rPr>
        <w:t xml:space="preserve">/ g of </w:t>
      </w:r>
      <w:proofErr w:type="gramStart"/>
      <w:r w:rsidRPr="00F605F6">
        <w:rPr>
          <w:rFonts w:ascii="Times New Roman" w:hAnsi="Times New Roman" w:cs="Times New Roman"/>
          <w:sz w:val="24"/>
          <w:szCs w:val="24"/>
        </w:rPr>
        <w:t>creatinine</w:t>
      </w:r>
      <w:r w:rsidRPr="00F605F6" w:rsidDel="00A9605A">
        <w:rPr>
          <w:rFonts w:ascii="Times New Roman" w:hAnsi="Times New Roman" w:cs="Times New Roman"/>
          <w:sz w:val="24"/>
          <w:szCs w:val="24"/>
        </w:rPr>
        <w:t xml:space="preserve"> </w:t>
      </w:r>
      <w:r w:rsidRPr="00F605F6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605F6">
        <w:rPr>
          <w:rFonts w:ascii="Times New Roman" w:hAnsi="Times New Roman" w:cs="Times New Roman"/>
          <w:sz w:val="24"/>
          <w:szCs w:val="24"/>
        </w:rPr>
        <w:t>: Q1: ≤ 1.08; Q2: 1.09 – 1.75; Q3: 1.76 – 3.48; Q4: &gt;3.48.</w:t>
      </w:r>
    </w:p>
    <w:p w14:paraId="51AABAC8" w14:textId="77777777" w:rsidR="004E133F" w:rsidRPr="00F605F6" w:rsidRDefault="004E133F" w:rsidP="008C7C12">
      <w:pPr>
        <w:rPr>
          <w:rFonts w:ascii="Times New Roman" w:hAnsi="Times New Roman" w:cs="Times New Roman"/>
          <w:sz w:val="24"/>
          <w:szCs w:val="24"/>
        </w:rPr>
      </w:pPr>
    </w:p>
    <w:p w14:paraId="640B0CDF" w14:textId="72D6BD9E" w:rsidR="00EF0844" w:rsidRPr="00F605F6" w:rsidRDefault="008C7C12" w:rsidP="00EF0844">
      <w:pPr>
        <w:rPr>
          <w:rFonts w:ascii="Times New Roman" w:hAnsi="Times New Roman" w:cs="Times New Roman"/>
          <w:sz w:val="24"/>
          <w:szCs w:val="24"/>
        </w:rPr>
      </w:pPr>
      <w:r w:rsidRPr="00F605F6">
        <w:rPr>
          <w:rFonts w:ascii="Times New Roman" w:hAnsi="Times New Roman" w:cs="Times New Roman"/>
          <w:sz w:val="24"/>
          <w:szCs w:val="24"/>
        </w:rPr>
        <w:lastRenderedPageBreak/>
        <w:t xml:space="preserve">Supplemental </w:t>
      </w:r>
      <w:r w:rsidR="00EF0844" w:rsidRPr="00F605F6">
        <w:rPr>
          <w:rFonts w:ascii="Times New Roman" w:hAnsi="Times New Roman" w:cs="Times New Roman"/>
          <w:sz w:val="24"/>
          <w:szCs w:val="24"/>
        </w:rPr>
        <w:t xml:space="preserve">Table </w:t>
      </w:r>
      <w:r w:rsidRPr="00F605F6">
        <w:rPr>
          <w:rFonts w:ascii="Times New Roman" w:hAnsi="Times New Roman" w:cs="Times New Roman"/>
          <w:sz w:val="24"/>
          <w:szCs w:val="24"/>
        </w:rPr>
        <w:t>2</w:t>
      </w:r>
      <w:r w:rsidR="00EF0844" w:rsidRPr="00F605F6">
        <w:rPr>
          <w:rFonts w:ascii="Times New Roman" w:hAnsi="Times New Roman" w:cs="Times New Roman"/>
          <w:sz w:val="24"/>
          <w:szCs w:val="24"/>
        </w:rPr>
        <w:t>: Adjusted</w:t>
      </w:r>
      <w:r w:rsidR="003747E2">
        <w:rPr>
          <w:rFonts w:ascii="Times New Roman" w:hAnsi="Times New Roman" w:cs="Times New Roman"/>
          <w:sz w:val="24"/>
          <w:szCs w:val="24"/>
        </w:rPr>
        <w:t>*</w:t>
      </w:r>
      <w:r w:rsidR="00EF0844" w:rsidRPr="00F605F6">
        <w:rPr>
          <w:rFonts w:ascii="Times New Roman" w:hAnsi="Times New Roman" w:cs="Times New Roman"/>
          <w:sz w:val="24"/>
          <w:szCs w:val="24"/>
        </w:rPr>
        <w:t xml:space="preserve"> beta –coefficient (95% CI) for diabetes markers in adult participants (20 years of age and older) in NHANES 2005-2006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0"/>
        <w:gridCol w:w="2047"/>
        <w:gridCol w:w="2028"/>
        <w:gridCol w:w="2070"/>
        <w:gridCol w:w="2515"/>
      </w:tblGrid>
      <w:tr w:rsidR="00A9289B" w:rsidRPr="00F605F6" w14:paraId="6C2BDEA3" w14:textId="77777777" w:rsidTr="00F605F6">
        <w:trPr>
          <w:trHeight w:val="288"/>
        </w:trPr>
        <w:tc>
          <w:tcPr>
            <w:tcW w:w="4290" w:type="dxa"/>
            <w:vAlign w:val="bottom"/>
          </w:tcPr>
          <w:p w14:paraId="16F9BAA1" w14:textId="77777777" w:rsidR="00EF0844" w:rsidRPr="00F605F6" w:rsidRDefault="00EF0844" w:rsidP="003F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Align w:val="bottom"/>
          </w:tcPr>
          <w:p w14:paraId="05797062" w14:textId="25A19CAB" w:rsidR="00EF0844" w:rsidRPr="00F605F6" w:rsidRDefault="00EF0844" w:rsidP="003F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 xml:space="preserve">Ln - </w:t>
            </w:r>
            <w:r w:rsidR="003C6911" w:rsidRPr="00F605F6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HOMA-IR</w:t>
            </w:r>
          </w:p>
        </w:tc>
        <w:tc>
          <w:tcPr>
            <w:tcW w:w="2028" w:type="dxa"/>
            <w:vAlign w:val="bottom"/>
          </w:tcPr>
          <w:p w14:paraId="1ED9146E" w14:textId="77777777" w:rsidR="00EF0844" w:rsidRPr="00F605F6" w:rsidRDefault="00EF0844" w:rsidP="003F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Ln –HOMA-β</w:t>
            </w:r>
          </w:p>
        </w:tc>
        <w:tc>
          <w:tcPr>
            <w:tcW w:w="2070" w:type="dxa"/>
            <w:vAlign w:val="bottom"/>
          </w:tcPr>
          <w:p w14:paraId="08F1759D" w14:textId="77777777" w:rsidR="00EF0844" w:rsidRPr="00F605F6" w:rsidRDefault="00EF0844" w:rsidP="003F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Ln-Fasting Insulin</w:t>
            </w:r>
          </w:p>
        </w:tc>
        <w:tc>
          <w:tcPr>
            <w:tcW w:w="2515" w:type="dxa"/>
            <w:vAlign w:val="bottom"/>
          </w:tcPr>
          <w:p w14:paraId="3239BD9C" w14:textId="77777777" w:rsidR="00EF0844" w:rsidRPr="00F605F6" w:rsidRDefault="00EF0844" w:rsidP="003F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Ln-Fasting Plasma Glucose</w:t>
            </w:r>
          </w:p>
        </w:tc>
      </w:tr>
      <w:tr w:rsidR="00A9289B" w:rsidRPr="00F605F6" w14:paraId="4261BD5E" w14:textId="77777777" w:rsidTr="00D65057">
        <w:trPr>
          <w:trHeight w:val="288"/>
        </w:trPr>
        <w:tc>
          <w:tcPr>
            <w:tcW w:w="4290" w:type="dxa"/>
            <w:vAlign w:val="bottom"/>
          </w:tcPr>
          <w:p w14:paraId="6A0912AA" w14:textId="0E644CA9" w:rsidR="00EF0844" w:rsidRPr="00F605F6" w:rsidRDefault="00010652" w:rsidP="003F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047" w:type="dxa"/>
          </w:tcPr>
          <w:p w14:paraId="791E02E8" w14:textId="77777777" w:rsidR="00EF0844" w:rsidRPr="00F605F6" w:rsidRDefault="00EF0844" w:rsidP="003F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028" w:type="dxa"/>
          </w:tcPr>
          <w:p w14:paraId="0F6287DA" w14:textId="77777777" w:rsidR="00EF0844" w:rsidRPr="00F605F6" w:rsidRDefault="00EF0844" w:rsidP="003F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070" w:type="dxa"/>
          </w:tcPr>
          <w:p w14:paraId="52027C8D" w14:textId="77777777" w:rsidR="00EF0844" w:rsidRPr="00F605F6" w:rsidRDefault="00EF0844" w:rsidP="003F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2515" w:type="dxa"/>
          </w:tcPr>
          <w:p w14:paraId="44711C91" w14:textId="77777777" w:rsidR="00EF0844" w:rsidRPr="00F605F6" w:rsidRDefault="00EF0844" w:rsidP="003F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</w:tr>
      <w:tr w:rsidR="00010652" w:rsidRPr="00F605F6" w14:paraId="16F68EA7" w14:textId="77777777" w:rsidTr="00D65057">
        <w:trPr>
          <w:trHeight w:val="288"/>
        </w:trPr>
        <w:tc>
          <w:tcPr>
            <w:tcW w:w="4290" w:type="dxa"/>
            <w:vAlign w:val="bottom"/>
          </w:tcPr>
          <w:p w14:paraId="3AAA9F0F" w14:textId="60737FA2" w:rsidR="00010652" w:rsidRPr="00F605F6" w:rsidRDefault="00010652" w:rsidP="00E70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Creatinine-adjusted 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3- CEMA Q1</w:t>
            </w:r>
          </w:p>
        </w:tc>
        <w:tc>
          <w:tcPr>
            <w:tcW w:w="2047" w:type="dxa"/>
          </w:tcPr>
          <w:p w14:paraId="3EA4C91B" w14:textId="49F4426B" w:rsidR="00010652" w:rsidRPr="00F605F6" w:rsidRDefault="00010652" w:rsidP="003F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2028" w:type="dxa"/>
          </w:tcPr>
          <w:p w14:paraId="52C3F5A9" w14:textId="3AA4D12C" w:rsidR="00010652" w:rsidRPr="00F605F6" w:rsidRDefault="00010652" w:rsidP="003F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2070" w:type="dxa"/>
          </w:tcPr>
          <w:p w14:paraId="42B440F7" w14:textId="5FF957B4" w:rsidR="00010652" w:rsidRPr="00F605F6" w:rsidRDefault="00010652" w:rsidP="003F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2515" w:type="dxa"/>
          </w:tcPr>
          <w:p w14:paraId="182D2524" w14:textId="7BA6829B" w:rsidR="00010652" w:rsidRPr="00F605F6" w:rsidRDefault="00010652" w:rsidP="003F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010652" w:rsidRPr="00F605F6" w14:paraId="09F2E19F" w14:textId="77777777" w:rsidTr="00832663">
        <w:trPr>
          <w:trHeight w:val="288"/>
        </w:trPr>
        <w:tc>
          <w:tcPr>
            <w:tcW w:w="4290" w:type="dxa"/>
          </w:tcPr>
          <w:p w14:paraId="0BCB5578" w14:textId="5DDFB203" w:rsidR="00010652" w:rsidRPr="00F605F6" w:rsidRDefault="00010652" w:rsidP="003F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Creatinine-adjusted 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3- CEMA Q2</w:t>
            </w:r>
          </w:p>
        </w:tc>
        <w:tc>
          <w:tcPr>
            <w:tcW w:w="2047" w:type="dxa"/>
            <w:vAlign w:val="bottom"/>
          </w:tcPr>
          <w:p w14:paraId="129A83EF" w14:textId="6BFB7220" w:rsidR="00010652" w:rsidRPr="00F605F6" w:rsidRDefault="00010652" w:rsidP="009A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 w:rsidR="009A0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 xml:space="preserve"> (0.09, 0.3</w:t>
            </w:r>
            <w:r w:rsidR="009A00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28" w:type="dxa"/>
            <w:vAlign w:val="bottom"/>
          </w:tcPr>
          <w:p w14:paraId="4CC42929" w14:textId="10EF0EC4" w:rsidR="00010652" w:rsidRPr="00F605F6" w:rsidRDefault="00010652" w:rsidP="009A0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9A00B1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(0.0</w:t>
            </w:r>
            <w:r w:rsidR="009A00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, 0.3</w:t>
            </w:r>
            <w:r w:rsidR="009A00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0" w:type="dxa"/>
            <w:vAlign w:val="bottom"/>
          </w:tcPr>
          <w:p w14:paraId="1C6BF2B9" w14:textId="0F421E54" w:rsidR="00010652" w:rsidRPr="00F605F6" w:rsidRDefault="00010652" w:rsidP="009A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 xml:space="preserve"> (0.08, 0.3</w:t>
            </w:r>
            <w:r w:rsidR="009A00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5" w:type="dxa"/>
          </w:tcPr>
          <w:p w14:paraId="744B5B1A" w14:textId="5929F496" w:rsidR="00010652" w:rsidRPr="00F605F6" w:rsidRDefault="00010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0.02 (-0.01, 0.04)</w:t>
            </w:r>
          </w:p>
        </w:tc>
      </w:tr>
      <w:tr w:rsidR="00010652" w:rsidRPr="00F605F6" w14:paraId="176727E0" w14:textId="77777777" w:rsidTr="00832663">
        <w:trPr>
          <w:trHeight w:val="288"/>
        </w:trPr>
        <w:tc>
          <w:tcPr>
            <w:tcW w:w="4290" w:type="dxa"/>
          </w:tcPr>
          <w:p w14:paraId="45C636E6" w14:textId="58B5EF90" w:rsidR="00010652" w:rsidRPr="00F605F6" w:rsidRDefault="00010652" w:rsidP="003F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Creatinine-adjusted 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3- CEMA Q3</w:t>
            </w:r>
          </w:p>
        </w:tc>
        <w:tc>
          <w:tcPr>
            <w:tcW w:w="2047" w:type="dxa"/>
            <w:vAlign w:val="bottom"/>
          </w:tcPr>
          <w:p w14:paraId="603500DA" w14:textId="77FD31C5" w:rsidR="00010652" w:rsidRPr="00F605F6" w:rsidRDefault="00010652" w:rsidP="009A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 w:rsidR="009A00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 xml:space="preserve"> (0.14, 0.3</w:t>
            </w:r>
            <w:r w:rsidR="009A00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28" w:type="dxa"/>
            <w:vAlign w:val="bottom"/>
          </w:tcPr>
          <w:p w14:paraId="6C6E893A" w14:textId="222E0909" w:rsidR="00010652" w:rsidRPr="00F605F6" w:rsidRDefault="00010652" w:rsidP="009A0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0.20 (0.10, 0.</w:t>
            </w:r>
            <w:r w:rsidR="009A00B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0" w:type="dxa"/>
            <w:vAlign w:val="bottom"/>
          </w:tcPr>
          <w:p w14:paraId="679374B2" w14:textId="46BABEBB" w:rsidR="00010652" w:rsidRPr="00F605F6" w:rsidRDefault="00010652" w:rsidP="009A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 w:rsidR="009A0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 xml:space="preserve"> (0.13, 0.3</w:t>
            </w:r>
            <w:r w:rsidR="009A00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5" w:type="dxa"/>
          </w:tcPr>
          <w:p w14:paraId="1EF0CFF8" w14:textId="0533E58D" w:rsidR="00010652" w:rsidRPr="00F605F6" w:rsidRDefault="00010652" w:rsidP="003F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0.02 (-0.01, 0.04)</w:t>
            </w:r>
          </w:p>
        </w:tc>
      </w:tr>
      <w:tr w:rsidR="00010652" w:rsidRPr="00F605F6" w14:paraId="1AB0206F" w14:textId="77777777" w:rsidTr="00832663">
        <w:trPr>
          <w:trHeight w:val="288"/>
        </w:trPr>
        <w:tc>
          <w:tcPr>
            <w:tcW w:w="4290" w:type="dxa"/>
          </w:tcPr>
          <w:p w14:paraId="6B717A7D" w14:textId="5903093D" w:rsidR="00010652" w:rsidRPr="00F605F6" w:rsidRDefault="00010652" w:rsidP="00E70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Creatinine-adjusted 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3- CEMA Q4</w:t>
            </w:r>
          </w:p>
        </w:tc>
        <w:tc>
          <w:tcPr>
            <w:tcW w:w="2047" w:type="dxa"/>
            <w:vAlign w:val="bottom"/>
          </w:tcPr>
          <w:p w14:paraId="7B74FD80" w14:textId="6751B0EE" w:rsidR="00010652" w:rsidRPr="00F605F6" w:rsidRDefault="00010652" w:rsidP="00010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 xml:space="preserve"> (0.03, 0.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28" w:type="dxa"/>
            <w:vAlign w:val="bottom"/>
          </w:tcPr>
          <w:p w14:paraId="522E0D83" w14:textId="3BA2EAA8" w:rsidR="00010652" w:rsidRPr="00F605F6" w:rsidRDefault="00010652" w:rsidP="009A0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 w:rsidR="009A0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 xml:space="preserve"> (-0.02, 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0" w:type="dxa"/>
            <w:vAlign w:val="bottom"/>
          </w:tcPr>
          <w:p w14:paraId="4BC937BA" w14:textId="2AB0BD9D" w:rsidR="00010652" w:rsidRPr="00F605F6" w:rsidRDefault="00010652" w:rsidP="00A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0.18 (0.01, 0.3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5" w:type="dxa"/>
          </w:tcPr>
          <w:p w14:paraId="016BABF2" w14:textId="27BF9C68" w:rsidR="00010652" w:rsidRPr="00F605F6" w:rsidRDefault="00010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0.02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0.00, 0.05)</w:t>
            </w:r>
          </w:p>
        </w:tc>
      </w:tr>
      <w:tr w:rsidR="00010652" w:rsidRPr="00F605F6" w14:paraId="566AA827" w14:textId="77777777" w:rsidTr="00832663">
        <w:trPr>
          <w:trHeight w:val="288"/>
        </w:trPr>
        <w:tc>
          <w:tcPr>
            <w:tcW w:w="4290" w:type="dxa"/>
            <w:vAlign w:val="bottom"/>
          </w:tcPr>
          <w:p w14:paraId="71D8FAAB" w14:textId="7CE002BE" w:rsidR="00010652" w:rsidRPr="00F605F6" w:rsidRDefault="00010652" w:rsidP="003F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p-trend</w:t>
            </w:r>
          </w:p>
        </w:tc>
        <w:tc>
          <w:tcPr>
            <w:tcW w:w="2047" w:type="dxa"/>
            <w:vAlign w:val="bottom"/>
          </w:tcPr>
          <w:p w14:paraId="2C156E3E" w14:textId="38D61F5F" w:rsidR="00010652" w:rsidRPr="00F605F6" w:rsidRDefault="00010652" w:rsidP="003F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2028" w:type="dxa"/>
            <w:vAlign w:val="bottom"/>
          </w:tcPr>
          <w:p w14:paraId="4D3302FC" w14:textId="097E4C2B" w:rsidR="00010652" w:rsidRPr="00F605F6" w:rsidRDefault="00010652" w:rsidP="003F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2070" w:type="dxa"/>
            <w:vAlign w:val="bottom"/>
          </w:tcPr>
          <w:p w14:paraId="39065BCF" w14:textId="4D3CBA21" w:rsidR="00010652" w:rsidRPr="00F605F6" w:rsidRDefault="00010652" w:rsidP="003F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2515" w:type="dxa"/>
          </w:tcPr>
          <w:p w14:paraId="43FCDB02" w14:textId="542A26AC" w:rsidR="00010652" w:rsidRPr="00F605F6" w:rsidRDefault="00010652" w:rsidP="003F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289B" w:rsidRPr="00F605F6" w14:paraId="209737C3" w14:textId="77777777" w:rsidTr="00D65057">
        <w:trPr>
          <w:trHeight w:val="288"/>
        </w:trPr>
        <w:tc>
          <w:tcPr>
            <w:tcW w:w="4290" w:type="dxa"/>
            <w:vAlign w:val="bottom"/>
          </w:tcPr>
          <w:p w14:paraId="54C1C47F" w14:textId="77777777" w:rsidR="00EF0844" w:rsidRPr="00F605F6" w:rsidRDefault="00EF0844" w:rsidP="003F4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289C1E4B" w14:textId="77777777" w:rsidR="00EF0844" w:rsidRPr="00F605F6" w:rsidRDefault="00EF0844" w:rsidP="003F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0842FB24" w14:textId="77777777" w:rsidR="00EF0844" w:rsidRPr="00F605F6" w:rsidRDefault="00EF0844" w:rsidP="003F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CA94A08" w14:textId="77777777" w:rsidR="00EF0844" w:rsidRPr="00F605F6" w:rsidRDefault="00EF0844" w:rsidP="003F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14:paraId="5589BFFD" w14:textId="77777777" w:rsidR="00EF0844" w:rsidRPr="00F605F6" w:rsidRDefault="00EF0844" w:rsidP="003F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89B" w:rsidRPr="00F605F6" w14:paraId="5D817DD1" w14:textId="77777777" w:rsidTr="00D65057">
        <w:trPr>
          <w:trHeight w:val="288"/>
        </w:trPr>
        <w:tc>
          <w:tcPr>
            <w:tcW w:w="4290" w:type="dxa"/>
            <w:vAlign w:val="bottom"/>
          </w:tcPr>
          <w:p w14:paraId="6442E810" w14:textId="68DD6A6A" w:rsidR="00EF0844" w:rsidRPr="00F605F6" w:rsidRDefault="00687288" w:rsidP="00E70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Creatinine-adjusted </w:t>
            </w:r>
            <w:r w:rsidR="00EF0844" w:rsidRPr="00F605F6">
              <w:rPr>
                <w:rFonts w:ascii="Times New Roman" w:hAnsi="Times New Roman" w:cs="Times New Roman"/>
                <w:sz w:val="24"/>
                <w:szCs w:val="24"/>
              </w:rPr>
              <w:t>3-HPMA Q1</w:t>
            </w:r>
          </w:p>
        </w:tc>
        <w:tc>
          <w:tcPr>
            <w:tcW w:w="2047" w:type="dxa"/>
          </w:tcPr>
          <w:p w14:paraId="75CD9ECD" w14:textId="77777777" w:rsidR="00EF0844" w:rsidRPr="00F605F6" w:rsidRDefault="00EF0844" w:rsidP="003F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2028" w:type="dxa"/>
          </w:tcPr>
          <w:p w14:paraId="6C521B60" w14:textId="77777777" w:rsidR="00EF0844" w:rsidRPr="00F605F6" w:rsidRDefault="00EF0844" w:rsidP="003F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2070" w:type="dxa"/>
          </w:tcPr>
          <w:p w14:paraId="24F12A49" w14:textId="77777777" w:rsidR="00EF0844" w:rsidRPr="00F605F6" w:rsidRDefault="00EF0844" w:rsidP="003F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2515" w:type="dxa"/>
          </w:tcPr>
          <w:p w14:paraId="52F00876" w14:textId="77777777" w:rsidR="00EF0844" w:rsidRPr="00F605F6" w:rsidRDefault="00EF0844" w:rsidP="003F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A9289B" w:rsidRPr="00F605F6" w14:paraId="664834C4" w14:textId="77777777" w:rsidTr="00D65057">
        <w:trPr>
          <w:trHeight w:val="288"/>
        </w:trPr>
        <w:tc>
          <w:tcPr>
            <w:tcW w:w="4290" w:type="dxa"/>
          </w:tcPr>
          <w:p w14:paraId="4BC4AACB" w14:textId="200A7A47" w:rsidR="00EF0844" w:rsidRPr="00F605F6" w:rsidRDefault="00687288" w:rsidP="003F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Creatinine-adjusted 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 xml:space="preserve">3-HPMA </w:t>
            </w:r>
            <w:r w:rsidR="00EF0844" w:rsidRPr="00F605F6">
              <w:rPr>
                <w:rFonts w:ascii="Times New Roman" w:hAnsi="Times New Roman" w:cs="Times New Roman"/>
                <w:sz w:val="24"/>
                <w:szCs w:val="24"/>
              </w:rPr>
              <w:t>Q2</w:t>
            </w:r>
          </w:p>
        </w:tc>
        <w:tc>
          <w:tcPr>
            <w:tcW w:w="2047" w:type="dxa"/>
          </w:tcPr>
          <w:p w14:paraId="52D90EDA" w14:textId="701A663B" w:rsidR="00EF0844" w:rsidRPr="00F605F6" w:rsidRDefault="00EF0844" w:rsidP="004A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C605B8" w:rsidRPr="00F60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06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05B8" w:rsidRPr="00F60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(0.04, 0.2</w:t>
            </w:r>
            <w:r w:rsidR="004A06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28" w:type="dxa"/>
          </w:tcPr>
          <w:p w14:paraId="6C1BAA9E" w14:textId="3FD0C5CB" w:rsidR="00EF0844" w:rsidRPr="00F605F6" w:rsidRDefault="00EF0844" w:rsidP="009A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0.13 (0.</w:t>
            </w:r>
            <w:r w:rsidR="00C605B8" w:rsidRPr="00F60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00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, 0.21)</w:t>
            </w:r>
          </w:p>
        </w:tc>
        <w:tc>
          <w:tcPr>
            <w:tcW w:w="2070" w:type="dxa"/>
            <w:vAlign w:val="bottom"/>
          </w:tcPr>
          <w:p w14:paraId="7C6D5F0A" w14:textId="4740C700" w:rsidR="00EF0844" w:rsidRPr="00F605F6" w:rsidRDefault="00EF0844" w:rsidP="009A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0.15 (0.</w:t>
            </w:r>
            <w:r w:rsidR="00C605B8" w:rsidRPr="00F60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00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, 0.26)</w:t>
            </w:r>
          </w:p>
        </w:tc>
        <w:tc>
          <w:tcPr>
            <w:tcW w:w="2515" w:type="dxa"/>
          </w:tcPr>
          <w:p w14:paraId="0AE3F55A" w14:textId="1B1F2511" w:rsidR="00EF0844" w:rsidRPr="00F605F6" w:rsidRDefault="00EF0844" w:rsidP="009A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  <w:r w:rsidR="00010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(-0.01, 0.</w:t>
            </w:r>
            <w:r w:rsidR="00010652" w:rsidRPr="00F60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00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9289B" w:rsidRPr="00F605F6" w14:paraId="03DFED2A" w14:textId="77777777" w:rsidTr="00D65057">
        <w:trPr>
          <w:trHeight w:val="288"/>
        </w:trPr>
        <w:tc>
          <w:tcPr>
            <w:tcW w:w="4290" w:type="dxa"/>
          </w:tcPr>
          <w:p w14:paraId="7B1D3072" w14:textId="53E44C72" w:rsidR="00EF0844" w:rsidRPr="00F605F6" w:rsidRDefault="00687288" w:rsidP="003F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Creatinine-adjusted 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 xml:space="preserve">3-HPMA </w:t>
            </w:r>
            <w:r w:rsidR="00EF0844" w:rsidRPr="00F605F6">
              <w:rPr>
                <w:rFonts w:ascii="Times New Roman" w:hAnsi="Times New Roman" w:cs="Times New Roman"/>
                <w:sz w:val="24"/>
                <w:szCs w:val="24"/>
              </w:rPr>
              <w:t>Q3</w:t>
            </w:r>
          </w:p>
        </w:tc>
        <w:tc>
          <w:tcPr>
            <w:tcW w:w="2047" w:type="dxa"/>
          </w:tcPr>
          <w:p w14:paraId="29D87F2D" w14:textId="77777777" w:rsidR="00EF0844" w:rsidRPr="00F605F6" w:rsidRDefault="00EF0844" w:rsidP="003F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0.28 (0.12, 0.44)</w:t>
            </w:r>
          </w:p>
        </w:tc>
        <w:tc>
          <w:tcPr>
            <w:tcW w:w="2028" w:type="dxa"/>
          </w:tcPr>
          <w:p w14:paraId="71939B44" w14:textId="19B7725B" w:rsidR="00EF0844" w:rsidRPr="00F605F6" w:rsidRDefault="00EF0844" w:rsidP="009A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0.17 (0.</w:t>
            </w:r>
            <w:r w:rsidR="00C605B8" w:rsidRPr="00F60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00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="00C605B8" w:rsidRPr="00F60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00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0" w:type="dxa"/>
            <w:vAlign w:val="bottom"/>
          </w:tcPr>
          <w:p w14:paraId="46B86934" w14:textId="2DAADC69" w:rsidR="00EF0844" w:rsidRPr="00F605F6" w:rsidRDefault="00EF0844" w:rsidP="002C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0.25 (0.11, 0.</w:t>
            </w:r>
            <w:r w:rsidR="00C605B8" w:rsidRPr="00F60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05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5" w:type="dxa"/>
          </w:tcPr>
          <w:p w14:paraId="2BA8C024" w14:textId="77777777" w:rsidR="00EF0844" w:rsidRPr="00F605F6" w:rsidRDefault="00EF0844" w:rsidP="003F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0.04 (0.00, 0.07)</w:t>
            </w:r>
          </w:p>
        </w:tc>
      </w:tr>
      <w:tr w:rsidR="00A9289B" w:rsidRPr="00F605F6" w14:paraId="3BFC425A" w14:textId="77777777" w:rsidTr="00D65057">
        <w:trPr>
          <w:trHeight w:val="288"/>
        </w:trPr>
        <w:tc>
          <w:tcPr>
            <w:tcW w:w="4290" w:type="dxa"/>
          </w:tcPr>
          <w:p w14:paraId="409A0DB2" w14:textId="2F32ACDF" w:rsidR="00EF0844" w:rsidRPr="00F605F6" w:rsidRDefault="00687288" w:rsidP="003F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Creatinine-adjusted 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 xml:space="preserve">3-HPMA </w:t>
            </w:r>
            <w:r w:rsidR="00EF0844" w:rsidRPr="00F605F6">
              <w:rPr>
                <w:rFonts w:ascii="Times New Roman" w:hAnsi="Times New Roman" w:cs="Times New Roman"/>
                <w:sz w:val="24"/>
                <w:szCs w:val="24"/>
              </w:rPr>
              <w:t>Q4</w:t>
            </w:r>
          </w:p>
        </w:tc>
        <w:tc>
          <w:tcPr>
            <w:tcW w:w="2047" w:type="dxa"/>
          </w:tcPr>
          <w:p w14:paraId="710C2A4C" w14:textId="08BD91B5" w:rsidR="00EF0844" w:rsidRPr="00F605F6" w:rsidRDefault="00EF0844" w:rsidP="004A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C605B8" w:rsidRPr="00F60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05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05B8" w:rsidRPr="00F60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(-0.</w:t>
            </w:r>
            <w:r w:rsidR="00C605B8" w:rsidRPr="00F60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06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="00C605B8" w:rsidRPr="00F60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06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28" w:type="dxa"/>
          </w:tcPr>
          <w:p w14:paraId="7ABF8E22" w14:textId="648C0908" w:rsidR="00EF0844" w:rsidRPr="00F605F6" w:rsidRDefault="00EF0844" w:rsidP="009A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0.14 (-0.</w:t>
            </w:r>
            <w:r w:rsidR="00C605B8" w:rsidRPr="00F60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00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="00C605B8" w:rsidRPr="00F60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0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0" w:type="dxa"/>
            <w:vAlign w:val="bottom"/>
          </w:tcPr>
          <w:p w14:paraId="21BC972E" w14:textId="030D3350" w:rsidR="00EF0844" w:rsidRPr="00F605F6" w:rsidRDefault="00EF0844" w:rsidP="009A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C605B8" w:rsidRPr="00F60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0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05B8" w:rsidRPr="00F60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(-0.</w:t>
            </w:r>
            <w:r w:rsidR="00C605B8" w:rsidRPr="00F60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00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="00C605B8" w:rsidRPr="00F60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0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5" w:type="dxa"/>
          </w:tcPr>
          <w:p w14:paraId="5B0077AE" w14:textId="77777777" w:rsidR="00EF0844" w:rsidRPr="00F605F6" w:rsidRDefault="00EF0844" w:rsidP="003F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0.00 (-0.03, 0.04)</w:t>
            </w:r>
          </w:p>
        </w:tc>
      </w:tr>
      <w:tr w:rsidR="00A9289B" w:rsidRPr="00F605F6" w14:paraId="4278619F" w14:textId="77777777" w:rsidTr="00D65057">
        <w:trPr>
          <w:trHeight w:val="288"/>
        </w:trPr>
        <w:tc>
          <w:tcPr>
            <w:tcW w:w="4290" w:type="dxa"/>
            <w:vAlign w:val="bottom"/>
          </w:tcPr>
          <w:p w14:paraId="578A3F00" w14:textId="77777777" w:rsidR="00EF0844" w:rsidRPr="00F605F6" w:rsidRDefault="00EF0844" w:rsidP="003F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p-trend</w:t>
            </w:r>
          </w:p>
        </w:tc>
        <w:tc>
          <w:tcPr>
            <w:tcW w:w="2047" w:type="dxa"/>
          </w:tcPr>
          <w:p w14:paraId="6D9FC7B3" w14:textId="2C763092" w:rsidR="00EF0844" w:rsidRPr="00F605F6" w:rsidRDefault="00EF0844" w:rsidP="009A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 w:rsidR="009A00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8" w:type="dxa"/>
          </w:tcPr>
          <w:p w14:paraId="25BD2307" w14:textId="4D3226D5" w:rsidR="00EF0844" w:rsidRPr="00F605F6" w:rsidRDefault="00EF0844" w:rsidP="00010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C605B8" w:rsidRPr="00F60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05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vAlign w:val="bottom"/>
          </w:tcPr>
          <w:p w14:paraId="63F586E7" w14:textId="77777777" w:rsidR="00EF0844" w:rsidRPr="00F605F6" w:rsidRDefault="00EF0844" w:rsidP="003F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2515" w:type="dxa"/>
          </w:tcPr>
          <w:p w14:paraId="5D453112" w14:textId="7694291C" w:rsidR="00EF0844" w:rsidRPr="00F605F6" w:rsidRDefault="009A00B1" w:rsidP="003F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</w:tr>
      <w:tr w:rsidR="00A9289B" w:rsidRPr="00F605F6" w14:paraId="108223B6" w14:textId="77777777" w:rsidTr="00D65057">
        <w:trPr>
          <w:trHeight w:val="288"/>
        </w:trPr>
        <w:tc>
          <w:tcPr>
            <w:tcW w:w="4290" w:type="dxa"/>
            <w:vAlign w:val="bottom"/>
          </w:tcPr>
          <w:p w14:paraId="1F45E1B0" w14:textId="77777777" w:rsidR="00EF0844" w:rsidRPr="00F605F6" w:rsidRDefault="00EF0844" w:rsidP="003F4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56EFD701" w14:textId="77777777" w:rsidR="00EF0844" w:rsidRPr="00F605F6" w:rsidRDefault="00EF0844" w:rsidP="003F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Align w:val="bottom"/>
          </w:tcPr>
          <w:p w14:paraId="4A1838CC" w14:textId="77777777" w:rsidR="00EF0844" w:rsidRPr="00F605F6" w:rsidRDefault="00EF0844" w:rsidP="003F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bottom"/>
          </w:tcPr>
          <w:p w14:paraId="1E47D87B" w14:textId="77777777" w:rsidR="00EF0844" w:rsidRPr="00F605F6" w:rsidRDefault="00EF0844" w:rsidP="003F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14:paraId="4548AF84" w14:textId="77777777" w:rsidR="00EF0844" w:rsidRPr="00F605F6" w:rsidRDefault="00EF0844" w:rsidP="003F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52" w:rsidRPr="00F605F6" w14:paraId="6E20E2A7" w14:textId="77777777" w:rsidTr="00832663">
        <w:trPr>
          <w:trHeight w:val="288"/>
        </w:trPr>
        <w:tc>
          <w:tcPr>
            <w:tcW w:w="4290" w:type="dxa"/>
            <w:vAlign w:val="bottom"/>
          </w:tcPr>
          <w:p w14:paraId="219682A5" w14:textId="743BE668" w:rsidR="00010652" w:rsidRPr="00F605F6" w:rsidRDefault="00010652" w:rsidP="003F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eastAsia="Times New Roman" w:hAnsi="Times New Roman" w:cs="Times New Roman"/>
                <w:sz w:val="24"/>
                <w:szCs w:val="24"/>
              </w:rPr>
              <w:t>∑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5F6">
              <w:rPr>
                <w:rFonts w:ascii="Times New Roman" w:eastAsia="Times New Roman" w:hAnsi="Times New Roman" w:cs="Times New Roman"/>
                <w:sz w:val="24"/>
                <w:szCs w:val="24"/>
              </w:rPr>
              <w:t>creatinine-adjusted Acrolein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Q1</w:t>
            </w:r>
          </w:p>
        </w:tc>
        <w:tc>
          <w:tcPr>
            <w:tcW w:w="2047" w:type="dxa"/>
          </w:tcPr>
          <w:p w14:paraId="261EBF19" w14:textId="390321A9" w:rsidR="00010652" w:rsidRPr="00F605F6" w:rsidRDefault="00010652" w:rsidP="003F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2028" w:type="dxa"/>
          </w:tcPr>
          <w:p w14:paraId="0495DCAE" w14:textId="482F303A" w:rsidR="00010652" w:rsidRPr="00F605F6" w:rsidRDefault="00010652" w:rsidP="003F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2070" w:type="dxa"/>
          </w:tcPr>
          <w:p w14:paraId="043FB457" w14:textId="555A071F" w:rsidR="00010652" w:rsidRPr="00F605F6" w:rsidRDefault="00010652" w:rsidP="003F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2515" w:type="dxa"/>
          </w:tcPr>
          <w:p w14:paraId="1AF618C4" w14:textId="79D0193C" w:rsidR="00010652" w:rsidRPr="00F605F6" w:rsidRDefault="00010652" w:rsidP="003F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010652" w:rsidRPr="00F605F6" w14:paraId="519FFEA1" w14:textId="77777777" w:rsidTr="00832663">
        <w:trPr>
          <w:trHeight w:val="288"/>
        </w:trPr>
        <w:tc>
          <w:tcPr>
            <w:tcW w:w="4290" w:type="dxa"/>
          </w:tcPr>
          <w:p w14:paraId="7EA41D7F" w14:textId="3F64FEFE" w:rsidR="00010652" w:rsidRPr="00F605F6" w:rsidRDefault="00010652" w:rsidP="003F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eastAsia="Times New Roman" w:hAnsi="Times New Roman" w:cs="Times New Roman"/>
                <w:sz w:val="24"/>
                <w:szCs w:val="24"/>
              </w:rPr>
              <w:t>∑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creatinine-adjusted </w:t>
            </w:r>
            <w:proofErr w:type="spellStart"/>
            <w:r w:rsidRPr="00F605F6">
              <w:rPr>
                <w:rFonts w:ascii="Times New Roman" w:eastAsia="Times New Roman" w:hAnsi="Times New Roman" w:cs="Times New Roman"/>
                <w:sz w:val="24"/>
                <w:szCs w:val="24"/>
              </w:rPr>
              <w:t>Acrolein</w:t>
            </w:r>
            <w:proofErr w:type="spellEnd"/>
            <w:r w:rsidRPr="00F605F6" w:rsidDel="00687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Q2</w:t>
            </w:r>
          </w:p>
        </w:tc>
        <w:tc>
          <w:tcPr>
            <w:tcW w:w="2047" w:type="dxa"/>
          </w:tcPr>
          <w:p w14:paraId="790C8280" w14:textId="20973B34" w:rsidR="00010652" w:rsidRPr="00F605F6" w:rsidRDefault="00010652" w:rsidP="003F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 xml:space="preserve"> (0.1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, 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28" w:type="dxa"/>
            <w:vAlign w:val="bottom"/>
          </w:tcPr>
          <w:p w14:paraId="6FF761F5" w14:textId="7E5329D7" w:rsidR="00010652" w:rsidRPr="00F605F6" w:rsidRDefault="00010652" w:rsidP="009A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 w:rsidR="009A00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 xml:space="preserve"> (0.0</w:t>
            </w:r>
            <w:r w:rsidR="009A00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, 0.2</w:t>
            </w:r>
            <w:r w:rsidR="009A00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0" w:type="dxa"/>
            <w:vAlign w:val="bottom"/>
          </w:tcPr>
          <w:p w14:paraId="0075DEC8" w14:textId="4A499A69" w:rsidR="00010652" w:rsidRPr="00F605F6" w:rsidRDefault="00010652" w:rsidP="009A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0.18 (0.1</w:t>
            </w:r>
            <w:r w:rsidR="009A00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, 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5" w:type="dxa"/>
          </w:tcPr>
          <w:p w14:paraId="44F04BFD" w14:textId="02BD322E" w:rsidR="00010652" w:rsidRPr="00F605F6" w:rsidRDefault="00010652" w:rsidP="003F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0.01 (-0.0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, 0.03)</w:t>
            </w:r>
          </w:p>
        </w:tc>
      </w:tr>
      <w:tr w:rsidR="00010652" w:rsidRPr="00F605F6" w14:paraId="2688FD9F" w14:textId="77777777" w:rsidTr="00832663">
        <w:trPr>
          <w:trHeight w:val="288"/>
        </w:trPr>
        <w:tc>
          <w:tcPr>
            <w:tcW w:w="4290" w:type="dxa"/>
          </w:tcPr>
          <w:p w14:paraId="01F84401" w14:textId="2F3AC3FC" w:rsidR="00010652" w:rsidRPr="00F605F6" w:rsidRDefault="00010652" w:rsidP="003F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eastAsia="Times New Roman" w:hAnsi="Times New Roman" w:cs="Times New Roman"/>
                <w:sz w:val="24"/>
                <w:szCs w:val="24"/>
              </w:rPr>
              <w:t>∑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creatinine-adjusted </w:t>
            </w:r>
            <w:proofErr w:type="spellStart"/>
            <w:r w:rsidRPr="00F605F6">
              <w:rPr>
                <w:rFonts w:ascii="Times New Roman" w:eastAsia="Times New Roman" w:hAnsi="Times New Roman" w:cs="Times New Roman"/>
                <w:sz w:val="24"/>
                <w:szCs w:val="24"/>
              </w:rPr>
              <w:t>Acrolein</w:t>
            </w:r>
            <w:proofErr w:type="spellEnd"/>
            <w:r w:rsidRPr="00F605F6">
              <w:rPr>
                <w:rFonts w:ascii="Times New Roman" w:hAnsi="Times New Roman" w:cs="Times New Roman"/>
                <w:sz w:val="24"/>
                <w:szCs w:val="24"/>
              </w:rPr>
              <w:t xml:space="preserve"> Q3</w:t>
            </w:r>
          </w:p>
        </w:tc>
        <w:tc>
          <w:tcPr>
            <w:tcW w:w="2047" w:type="dxa"/>
          </w:tcPr>
          <w:p w14:paraId="2C5581DA" w14:textId="7C7D7A01" w:rsidR="00010652" w:rsidRPr="00F605F6" w:rsidRDefault="00010652" w:rsidP="003F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 xml:space="preserve"> (0.22, 0.5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28" w:type="dxa"/>
            <w:vAlign w:val="bottom"/>
          </w:tcPr>
          <w:p w14:paraId="67635778" w14:textId="08DA7F92" w:rsidR="00010652" w:rsidRPr="00F605F6" w:rsidRDefault="00010652" w:rsidP="009A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 w:rsidR="009A0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 xml:space="preserve"> (0.1</w:t>
            </w:r>
            <w:r w:rsidR="009A00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, 0.31)</w:t>
            </w:r>
          </w:p>
        </w:tc>
        <w:tc>
          <w:tcPr>
            <w:tcW w:w="2070" w:type="dxa"/>
            <w:vAlign w:val="bottom"/>
          </w:tcPr>
          <w:p w14:paraId="691F8E2D" w14:textId="4A3283B3" w:rsidR="00010652" w:rsidRPr="00F605F6" w:rsidRDefault="00010652" w:rsidP="003F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0.32 (0.20, 0.4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5" w:type="dxa"/>
          </w:tcPr>
          <w:p w14:paraId="7A9E50A7" w14:textId="0EF35541" w:rsidR="00010652" w:rsidRPr="00F605F6" w:rsidRDefault="00010652" w:rsidP="003F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0.04 (0.01, 0.07)</w:t>
            </w:r>
          </w:p>
        </w:tc>
      </w:tr>
      <w:tr w:rsidR="00010652" w:rsidRPr="00F605F6" w14:paraId="61557FF8" w14:textId="77777777" w:rsidTr="00832663">
        <w:trPr>
          <w:trHeight w:val="288"/>
        </w:trPr>
        <w:tc>
          <w:tcPr>
            <w:tcW w:w="4290" w:type="dxa"/>
          </w:tcPr>
          <w:p w14:paraId="70768644" w14:textId="281A4F52" w:rsidR="00010652" w:rsidRPr="00F605F6" w:rsidRDefault="00010652" w:rsidP="003F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eastAsia="Times New Roman" w:hAnsi="Times New Roman" w:cs="Times New Roman"/>
                <w:sz w:val="24"/>
                <w:szCs w:val="24"/>
              </w:rPr>
              <w:t>∑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creatinine-adjusted </w:t>
            </w:r>
            <w:proofErr w:type="spellStart"/>
            <w:r w:rsidRPr="00F605F6">
              <w:rPr>
                <w:rFonts w:ascii="Times New Roman" w:eastAsia="Times New Roman" w:hAnsi="Times New Roman" w:cs="Times New Roman"/>
                <w:sz w:val="24"/>
                <w:szCs w:val="24"/>
              </w:rPr>
              <w:t>Acrolein</w:t>
            </w:r>
            <w:proofErr w:type="spellEnd"/>
            <w:r w:rsidRPr="00F605F6" w:rsidDel="00687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Q4</w:t>
            </w:r>
          </w:p>
        </w:tc>
        <w:tc>
          <w:tcPr>
            <w:tcW w:w="2047" w:type="dxa"/>
          </w:tcPr>
          <w:p w14:paraId="0E09BFD0" w14:textId="18B77B3B" w:rsidR="00010652" w:rsidRPr="00F605F6" w:rsidRDefault="00010652" w:rsidP="009A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 xml:space="preserve"> (-0.0</w:t>
            </w:r>
            <w:r w:rsidR="009A00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="009A00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28" w:type="dxa"/>
            <w:vAlign w:val="bottom"/>
          </w:tcPr>
          <w:p w14:paraId="271051A0" w14:textId="1F5A54A6" w:rsidR="00010652" w:rsidRPr="00F605F6" w:rsidRDefault="00010652" w:rsidP="009A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 w:rsidR="009A00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 xml:space="preserve"> (-0.0</w:t>
            </w:r>
            <w:r w:rsidR="009A0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, 0.3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0" w:type="dxa"/>
            <w:vAlign w:val="bottom"/>
          </w:tcPr>
          <w:p w14:paraId="38183068" w14:textId="7FC64616" w:rsidR="00010652" w:rsidRPr="00F605F6" w:rsidRDefault="00010652" w:rsidP="009A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 xml:space="preserve"> (-0.0</w:t>
            </w:r>
            <w:r w:rsidR="009A00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, 0.3</w:t>
            </w:r>
            <w:r w:rsidR="009A00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5" w:type="dxa"/>
          </w:tcPr>
          <w:p w14:paraId="1305D1FD" w14:textId="75F973D2" w:rsidR="00010652" w:rsidRPr="00F605F6" w:rsidRDefault="00010652" w:rsidP="003F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0.01 (-0.0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, 0.04)</w:t>
            </w:r>
          </w:p>
        </w:tc>
      </w:tr>
      <w:tr w:rsidR="00010652" w:rsidRPr="00F605F6" w14:paraId="22C8A672" w14:textId="77777777" w:rsidTr="00D65057">
        <w:trPr>
          <w:trHeight w:val="288"/>
        </w:trPr>
        <w:tc>
          <w:tcPr>
            <w:tcW w:w="4290" w:type="dxa"/>
            <w:vAlign w:val="bottom"/>
          </w:tcPr>
          <w:p w14:paraId="281B3B9D" w14:textId="7DDD43AF" w:rsidR="00010652" w:rsidRPr="00F605F6" w:rsidRDefault="00010652" w:rsidP="003F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p-trend</w:t>
            </w:r>
          </w:p>
        </w:tc>
        <w:tc>
          <w:tcPr>
            <w:tcW w:w="2047" w:type="dxa"/>
          </w:tcPr>
          <w:p w14:paraId="37CACCCE" w14:textId="2C7A8F48" w:rsidR="00010652" w:rsidRPr="00F605F6" w:rsidRDefault="00010652" w:rsidP="003F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  <w:vAlign w:val="bottom"/>
          </w:tcPr>
          <w:p w14:paraId="7A1FBB59" w14:textId="74D776A0" w:rsidR="00010652" w:rsidRPr="00F605F6" w:rsidRDefault="00010652" w:rsidP="003F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2070" w:type="dxa"/>
            <w:vAlign w:val="bottom"/>
          </w:tcPr>
          <w:p w14:paraId="2E632E3C" w14:textId="04B585BD" w:rsidR="00010652" w:rsidRPr="00F605F6" w:rsidRDefault="00010652" w:rsidP="003F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2515" w:type="dxa"/>
          </w:tcPr>
          <w:p w14:paraId="2DF172AA" w14:textId="0E65D1D2" w:rsidR="00010652" w:rsidRPr="00F605F6" w:rsidRDefault="00010652" w:rsidP="009A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F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9A00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0652" w:rsidRPr="00F605F6" w14:paraId="07EAEC77" w14:textId="77777777" w:rsidTr="00D65057">
        <w:trPr>
          <w:trHeight w:val="288"/>
        </w:trPr>
        <w:tc>
          <w:tcPr>
            <w:tcW w:w="4290" w:type="dxa"/>
            <w:vAlign w:val="bottom"/>
          </w:tcPr>
          <w:p w14:paraId="06A63038" w14:textId="77777777" w:rsidR="00010652" w:rsidRPr="00F605F6" w:rsidRDefault="00010652" w:rsidP="003F4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30948ECA" w14:textId="77777777" w:rsidR="00010652" w:rsidRPr="00F605F6" w:rsidRDefault="00010652" w:rsidP="003F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Align w:val="bottom"/>
          </w:tcPr>
          <w:p w14:paraId="4E36A8EF" w14:textId="77777777" w:rsidR="00010652" w:rsidRPr="00F605F6" w:rsidRDefault="00010652" w:rsidP="003F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bottom"/>
          </w:tcPr>
          <w:p w14:paraId="21FBB297" w14:textId="77777777" w:rsidR="00010652" w:rsidRPr="00F605F6" w:rsidRDefault="00010652" w:rsidP="003F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14:paraId="4FFF158F" w14:textId="77777777" w:rsidR="00010652" w:rsidRPr="00F605F6" w:rsidRDefault="00010652" w:rsidP="003F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9480A2" w14:textId="1BF4570D" w:rsidR="00757E8C" w:rsidRPr="00F605F6" w:rsidRDefault="003747E2" w:rsidP="00757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EF0844" w:rsidRPr="00F605F6">
        <w:rPr>
          <w:rFonts w:ascii="Times New Roman" w:hAnsi="Times New Roman" w:cs="Times New Roman"/>
          <w:sz w:val="24"/>
          <w:szCs w:val="24"/>
        </w:rPr>
        <w:t>Adjusted for age, race/e</w:t>
      </w:r>
      <w:r w:rsidR="00486424" w:rsidRPr="00F605F6">
        <w:rPr>
          <w:rFonts w:ascii="Times New Roman" w:hAnsi="Times New Roman" w:cs="Times New Roman"/>
          <w:sz w:val="24"/>
          <w:szCs w:val="24"/>
        </w:rPr>
        <w:t xml:space="preserve">thnicity, </w:t>
      </w:r>
      <w:proofErr w:type="gramStart"/>
      <w:r w:rsidR="00486424" w:rsidRPr="00F605F6">
        <w:rPr>
          <w:rFonts w:ascii="Times New Roman" w:hAnsi="Times New Roman" w:cs="Times New Roman"/>
          <w:sz w:val="24"/>
          <w:szCs w:val="24"/>
        </w:rPr>
        <w:t>sex</w:t>
      </w:r>
      <w:proofErr w:type="gramEnd"/>
      <w:r w:rsidR="00A9289B" w:rsidRPr="00F605F6">
        <w:rPr>
          <w:rFonts w:ascii="Times New Roman" w:hAnsi="Times New Roman" w:cs="Times New Roman"/>
          <w:sz w:val="24"/>
          <w:szCs w:val="24"/>
        </w:rPr>
        <w:t>,</w:t>
      </w:r>
      <w:r w:rsidR="00486424" w:rsidRPr="00F605F6">
        <w:rPr>
          <w:rFonts w:ascii="Times New Roman" w:hAnsi="Times New Roman" w:cs="Times New Roman"/>
          <w:sz w:val="24"/>
          <w:szCs w:val="24"/>
        </w:rPr>
        <w:t xml:space="preserve"> </w:t>
      </w:r>
      <w:r w:rsidR="00EF0844" w:rsidRPr="00F605F6">
        <w:rPr>
          <w:rFonts w:ascii="Times New Roman" w:hAnsi="Times New Roman" w:cs="Times New Roman"/>
          <w:sz w:val="24"/>
          <w:szCs w:val="24"/>
        </w:rPr>
        <w:t>length of fasting, education attainment, alcohol consumption, self-reported cigarette smoking, serum cotinine, body weight status</w:t>
      </w:r>
      <w:r w:rsidR="00453DB6">
        <w:rPr>
          <w:rFonts w:ascii="Times New Roman" w:hAnsi="Times New Roman" w:cs="Times New Roman"/>
          <w:sz w:val="24"/>
          <w:szCs w:val="24"/>
        </w:rPr>
        <w:t>, and</w:t>
      </w:r>
      <w:r w:rsidR="00EF0844" w:rsidRPr="00F605F6">
        <w:rPr>
          <w:rFonts w:ascii="Times New Roman" w:hAnsi="Times New Roman" w:cs="Times New Roman"/>
          <w:sz w:val="24"/>
          <w:szCs w:val="24"/>
        </w:rPr>
        <w:t xml:space="preserve"> recreational activity.</w:t>
      </w:r>
      <w:r w:rsidR="00757E8C" w:rsidRPr="00F605F6">
        <w:rPr>
          <w:rFonts w:ascii="Times New Roman" w:hAnsi="Times New Roman" w:cs="Times New Roman"/>
          <w:sz w:val="24"/>
          <w:szCs w:val="24"/>
        </w:rPr>
        <w:t xml:space="preserve"> Quartiles CEMA (</w:t>
      </w:r>
      <w:proofErr w:type="spellStart"/>
      <w:r w:rsidR="00757E8C" w:rsidRPr="00F605F6">
        <w:rPr>
          <w:rFonts w:ascii="Times New Roman" w:hAnsi="Times New Roman" w:cs="Times New Roman"/>
          <w:sz w:val="24"/>
          <w:szCs w:val="24"/>
        </w:rPr>
        <w:t>μg</w:t>
      </w:r>
      <w:proofErr w:type="spellEnd"/>
      <w:r w:rsidR="00757E8C" w:rsidRPr="00F605F6">
        <w:rPr>
          <w:rFonts w:ascii="Times New Roman" w:hAnsi="Times New Roman" w:cs="Times New Roman"/>
          <w:sz w:val="24"/>
          <w:szCs w:val="24"/>
        </w:rPr>
        <w:t>/g of creatinine)): Q1: ≤ 59.05; Q2: 59.06 – 96.88; Q3: 96.89 – 167.37; Q4: &gt;167.37. Quartiles 3-HPMA (</w:t>
      </w:r>
      <w:proofErr w:type="spellStart"/>
      <w:r w:rsidR="00757E8C" w:rsidRPr="00F605F6">
        <w:rPr>
          <w:rFonts w:ascii="Times New Roman" w:hAnsi="Times New Roman" w:cs="Times New Roman"/>
          <w:sz w:val="24"/>
          <w:szCs w:val="24"/>
        </w:rPr>
        <w:t>μg</w:t>
      </w:r>
      <w:proofErr w:type="spellEnd"/>
      <w:r w:rsidR="00757E8C" w:rsidRPr="00F605F6">
        <w:rPr>
          <w:rFonts w:ascii="Times New Roman" w:hAnsi="Times New Roman" w:cs="Times New Roman"/>
          <w:sz w:val="24"/>
          <w:szCs w:val="24"/>
        </w:rPr>
        <w:t>/g of creatinine)): Q1: ≤ 163.97; Q2: 163.98 – 288.72; Q3: 288.73 – 596.96; Q4: &gt;596.96. Quartiles ∑</w:t>
      </w:r>
      <w:proofErr w:type="spellStart"/>
      <w:r w:rsidR="00757E8C" w:rsidRPr="00F605F6">
        <w:rPr>
          <w:rFonts w:ascii="Times New Roman" w:hAnsi="Times New Roman" w:cs="Times New Roman"/>
          <w:sz w:val="24"/>
          <w:szCs w:val="24"/>
        </w:rPr>
        <w:t>Acrolein</w:t>
      </w:r>
      <w:proofErr w:type="spellEnd"/>
      <w:r w:rsidR="00757E8C" w:rsidRPr="00F605F6">
        <w:rPr>
          <w:rFonts w:ascii="Times New Roman" w:hAnsi="Times New Roman" w:cs="Times New Roman"/>
          <w:sz w:val="24"/>
          <w:szCs w:val="24"/>
        </w:rPr>
        <w:t xml:space="preserve"> (µ</w:t>
      </w:r>
      <w:proofErr w:type="spellStart"/>
      <w:r w:rsidR="00757E8C" w:rsidRPr="00F605F6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="00757E8C" w:rsidRPr="00F605F6">
        <w:rPr>
          <w:rFonts w:ascii="Times New Roman" w:hAnsi="Times New Roman" w:cs="Times New Roman"/>
          <w:sz w:val="24"/>
          <w:szCs w:val="24"/>
        </w:rPr>
        <w:t>/ g of creatinine): Q1: ≤ 1.08; Q2: 1.09 – 1.75; Q3: 1.76 – 3.48; Q4: &gt;3.48.</w:t>
      </w:r>
    </w:p>
    <w:p w14:paraId="72F0F83C" w14:textId="752D7EFF" w:rsidR="00EF0844" w:rsidRPr="00F605F6" w:rsidRDefault="00EF0844" w:rsidP="000D0733">
      <w:pPr>
        <w:rPr>
          <w:rFonts w:ascii="Times New Roman" w:hAnsi="Times New Roman" w:cs="Times New Roman"/>
          <w:sz w:val="24"/>
          <w:szCs w:val="24"/>
        </w:rPr>
      </w:pPr>
    </w:p>
    <w:sectPr w:rsidR="00EF0844" w:rsidRPr="00F605F6" w:rsidSect="00832663">
      <w:headerReference w:type="default" r:id="rId7"/>
      <w:footerReference w:type="default" r:id="rId8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912E6" w14:textId="77777777" w:rsidR="0025385B" w:rsidRDefault="0025385B" w:rsidP="00752B11">
      <w:pPr>
        <w:spacing w:after="0" w:line="240" w:lineRule="auto"/>
      </w:pPr>
      <w:r>
        <w:separator/>
      </w:r>
    </w:p>
  </w:endnote>
  <w:endnote w:type="continuationSeparator" w:id="0">
    <w:p w14:paraId="73CFDA44" w14:textId="77777777" w:rsidR="0025385B" w:rsidRDefault="0025385B" w:rsidP="00752B11">
      <w:pPr>
        <w:spacing w:after="0" w:line="240" w:lineRule="auto"/>
      </w:pPr>
      <w:r>
        <w:continuationSeparator/>
      </w:r>
    </w:p>
  </w:endnote>
  <w:endnote w:type="continuationNotice" w:id="1">
    <w:p w14:paraId="6CE2E463" w14:textId="77777777" w:rsidR="0025385B" w:rsidRDefault="002538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A6CB6" w14:textId="77777777" w:rsidR="00AC4DCB" w:rsidRDefault="00AC4DC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03CF">
      <w:rPr>
        <w:noProof/>
      </w:rPr>
      <w:t>2</w:t>
    </w:r>
    <w:r>
      <w:fldChar w:fldCharType="end"/>
    </w:r>
  </w:p>
  <w:p w14:paraId="5A89658C" w14:textId="77777777" w:rsidR="00AC4DCB" w:rsidRDefault="00AC4D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9F4C3" w14:textId="77777777" w:rsidR="0025385B" w:rsidRDefault="0025385B" w:rsidP="00752B11">
      <w:pPr>
        <w:spacing w:after="0" w:line="240" w:lineRule="auto"/>
      </w:pPr>
      <w:r>
        <w:separator/>
      </w:r>
    </w:p>
  </w:footnote>
  <w:footnote w:type="continuationSeparator" w:id="0">
    <w:p w14:paraId="56700908" w14:textId="77777777" w:rsidR="0025385B" w:rsidRDefault="0025385B" w:rsidP="00752B11">
      <w:pPr>
        <w:spacing w:after="0" w:line="240" w:lineRule="auto"/>
      </w:pPr>
      <w:r>
        <w:continuationSeparator/>
      </w:r>
    </w:p>
  </w:footnote>
  <w:footnote w:type="continuationNotice" w:id="1">
    <w:p w14:paraId="5490310D" w14:textId="77777777" w:rsidR="0025385B" w:rsidRDefault="002538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A191E" w14:textId="77777777" w:rsidR="00AC4DCB" w:rsidRDefault="00AC4DCB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03CF">
      <w:rPr>
        <w:noProof/>
      </w:rPr>
      <w:t>2</w:t>
    </w:r>
    <w:r>
      <w:fldChar w:fldCharType="end"/>
    </w:r>
  </w:p>
  <w:p w14:paraId="4F225AEE" w14:textId="77777777" w:rsidR="00AC4DCB" w:rsidRDefault="00AC4D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33"/>
    <w:rsid w:val="00003DC9"/>
    <w:rsid w:val="00010652"/>
    <w:rsid w:val="00014524"/>
    <w:rsid w:val="00020687"/>
    <w:rsid w:val="00025CF2"/>
    <w:rsid w:val="00026F89"/>
    <w:rsid w:val="00036639"/>
    <w:rsid w:val="000819E1"/>
    <w:rsid w:val="00084B8B"/>
    <w:rsid w:val="000875CC"/>
    <w:rsid w:val="000916B3"/>
    <w:rsid w:val="00094FE0"/>
    <w:rsid w:val="000A0084"/>
    <w:rsid w:val="000C7C0B"/>
    <w:rsid w:val="000D0733"/>
    <w:rsid w:val="000D35F7"/>
    <w:rsid w:val="000E02E7"/>
    <w:rsid w:val="000F28F0"/>
    <w:rsid w:val="00103723"/>
    <w:rsid w:val="001276B2"/>
    <w:rsid w:val="001377AD"/>
    <w:rsid w:val="00140F1D"/>
    <w:rsid w:val="00146145"/>
    <w:rsid w:val="001471E9"/>
    <w:rsid w:val="0015180F"/>
    <w:rsid w:val="0015297C"/>
    <w:rsid w:val="0015321A"/>
    <w:rsid w:val="00153444"/>
    <w:rsid w:val="00153909"/>
    <w:rsid w:val="00153E76"/>
    <w:rsid w:val="0016135E"/>
    <w:rsid w:val="0016144B"/>
    <w:rsid w:val="0017023F"/>
    <w:rsid w:val="00176208"/>
    <w:rsid w:val="0018216C"/>
    <w:rsid w:val="001828BB"/>
    <w:rsid w:val="00192145"/>
    <w:rsid w:val="001A4BAE"/>
    <w:rsid w:val="001C19C7"/>
    <w:rsid w:val="001C24A6"/>
    <w:rsid w:val="001D06A1"/>
    <w:rsid w:val="001D5048"/>
    <w:rsid w:val="001D5498"/>
    <w:rsid w:val="001D6F19"/>
    <w:rsid w:val="001F2DD1"/>
    <w:rsid w:val="001F54E6"/>
    <w:rsid w:val="001F790D"/>
    <w:rsid w:val="00205850"/>
    <w:rsid w:val="00205A49"/>
    <w:rsid w:val="00210221"/>
    <w:rsid w:val="002208EA"/>
    <w:rsid w:val="0022137F"/>
    <w:rsid w:val="0022502B"/>
    <w:rsid w:val="00242221"/>
    <w:rsid w:val="0025385B"/>
    <w:rsid w:val="0025438D"/>
    <w:rsid w:val="00262D77"/>
    <w:rsid w:val="00265490"/>
    <w:rsid w:val="00267492"/>
    <w:rsid w:val="0026769A"/>
    <w:rsid w:val="00275E90"/>
    <w:rsid w:val="00284C73"/>
    <w:rsid w:val="002A58AD"/>
    <w:rsid w:val="002A7D5F"/>
    <w:rsid w:val="002C5C8A"/>
    <w:rsid w:val="002D418D"/>
    <w:rsid w:val="002F223F"/>
    <w:rsid w:val="003074D8"/>
    <w:rsid w:val="00315D26"/>
    <w:rsid w:val="00322989"/>
    <w:rsid w:val="00336E96"/>
    <w:rsid w:val="00340499"/>
    <w:rsid w:val="00342858"/>
    <w:rsid w:val="0036641C"/>
    <w:rsid w:val="00371F4F"/>
    <w:rsid w:val="003747E2"/>
    <w:rsid w:val="0038273A"/>
    <w:rsid w:val="003877A0"/>
    <w:rsid w:val="00391876"/>
    <w:rsid w:val="00391A4B"/>
    <w:rsid w:val="0039263C"/>
    <w:rsid w:val="00392691"/>
    <w:rsid w:val="00397252"/>
    <w:rsid w:val="003B571A"/>
    <w:rsid w:val="003C6911"/>
    <w:rsid w:val="003E17E1"/>
    <w:rsid w:val="003E1DF2"/>
    <w:rsid w:val="003F45DD"/>
    <w:rsid w:val="003F5E3A"/>
    <w:rsid w:val="0040200C"/>
    <w:rsid w:val="00414A2F"/>
    <w:rsid w:val="00417F0C"/>
    <w:rsid w:val="004234FE"/>
    <w:rsid w:val="00426788"/>
    <w:rsid w:val="0042690F"/>
    <w:rsid w:val="00433B20"/>
    <w:rsid w:val="00445449"/>
    <w:rsid w:val="00452B99"/>
    <w:rsid w:val="00453DB6"/>
    <w:rsid w:val="00471269"/>
    <w:rsid w:val="00475C70"/>
    <w:rsid w:val="00486424"/>
    <w:rsid w:val="004868A5"/>
    <w:rsid w:val="00493AE3"/>
    <w:rsid w:val="00496120"/>
    <w:rsid w:val="004A065B"/>
    <w:rsid w:val="004A27BF"/>
    <w:rsid w:val="004A681B"/>
    <w:rsid w:val="004B4A11"/>
    <w:rsid w:val="004C5223"/>
    <w:rsid w:val="004D1535"/>
    <w:rsid w:val="004D5F7D"/>
    <w:rsid w:val="004E014B"/>
    <w:rsid w:val="004E10C3"/>
    <w:rsid w:val="004E133F"/>
    <w:rsid w:val="004E2E37"/>
    <w:rsid w:val="004F044E"/>
    <w:rsid w:val="004F442D"/>
    <w:rsid w:val="004F6147"/>
    <w:rsid w:val="0052166A"/>
    <w:rsid w:val="00526DD2"/>
    <w:rsid w:val="00531909"/>
    <w:rsid w:val="0053689C"/>
    <w:rsid w:val="00542BE5"/>
    <w:rsid w:val="005616EE"/>
    <w:rsid w:val="005677B7"/>
    <w:rsid w:val="005705CD"/>
    <w:rsid w:val="00574FB5"/>
    <w:rsid w:val="00575562"/>
    <w:rsid w:val="005821EE"/>
    <w:rsid w:val="005871D8"/>
    <w:rsid w:val="0059534D"/>
    <w:rsid w:val="00597919"/>
    <w:rsid w:val="005B32DA"/>
    <w:rsid w:val="005B4773"/>
    <w:rsid w:val="005C612E"/>
    <w:rsid w:val="005D12E2"/>
    <w:rsid w:val="005E0C4D"/>
    <w:rsid w:val="005E3671"/>
    <w:rsid w:val="005F0942"/>
    <w:rsid w:val="00602D39"/>
    <w:rsid w:val="00602EC9"/>
    <w:rsid w:val="006113E0"/>
    <w:rsid w:val="006435BD"/>
    <w:rsid w:val="00644606"/>
    <w:rsid w:val="006502CE"/>
    <w:rsid w:val="006529A2"/>
    <w:rsid w:val="00662531"/>
    <w:rsid w:val="006716D8"/>
    <w:rsid w:val="0067212B"/>
    <w:rsid w:val="00676CDA"/>
    <w:rsid w:val="00687288"/>
    <w:rsid w:val="006928D7"/>
    <w:rsid w:val="006A3369"/>
    <w:rsid w:val="006C68CE"/>
    <w:rsid w:val="006D64E0"/>
    <w:rsid w:val="006F1630"/>
    <w:rsid w:val="007151B7"/>
    <w:rsid w:val="007270A8"/>
    <w:rsid w:val="0073118A"/>
    <w:rsid w:val="00732F5E"/>
    <w:rsid w:val="00743712"/>
    <w:rsid w:val="00752B11"/>
    <w:rsid w:val="00757E8C"/>
    <w:rsid w:val="007601FA"/>
    <w:rsid w:val="00775646"/>
    <w:rsid w:val="007809A8"/>
    <w:rsid w:val="00781C1B"/>
    <w:rsid w:val="007827F0"/>
    <w:rsid w:val="00783D6A"/>
    <w:rsid w:val="00786B45"/>
    <w:rsid w:val="007A4889"/>
    <w:rsid w:val="007A4C2C"/>
    <w:rsid w:val="007C25E6"/>
    <w:rsid w:val="007D0C42"/>
    <w:rsid w:val="007E060E"/>
    <w:rsid w:val="007E15C5"/>
    <w:rsid w:val="007E30E0"/>
    <w:rsid w:val="007F29F4"/>
    <w:rsid w:val="007F2FD8"/>
    <w:rsid w:val="00803512"/>
    <w:rsid w:val="00805EC9"/>
    <w:rsid w:val="00806BD7"/>
    <w:rsid w:val="008114BA"/>
    <w:rsid w:val="008232FD"/>
    <w:rsid w:val="00832663"/>
    <w:rsid w:val="008361E3"/>
    <w:rsid w:val="00837E29"/>
    <w:rsid w:val="00841528"/>
    <w:rsid w:val="0084588B"/>
    <w:rsid w:val="00852DF7"/>
    <w:rsid w:val="00854126"/>
    <w:rsid w:val="008558EF"/>
    <w:rsid w:val="008563E0"/>
    <w:rsid w:val="008739DC"/>
    <w:rsid w:val="00885C59"/>
    <w:rsid w:val="008A7041"/>
    <w:rsid w:val="008B38C5"/>
    <w:rsid w:val="008B3925"/>
    <w:rsid w:val="008C6B08"/>
    <w:rsid w:val="008C7C12"/>
    <w:rsid w:val="008E1E4E"/>
    <w:rsid w:val="008E40C9"/>
    <w:rsid w:val="008F410C"/>
    <w:rsid w:val="0091598D"/>
    <w:rsid w:val="009240B6"/>
    <w:rsid w:val="009325F3"/>
    <w:rsid w:val="00935859"/>
    <w:rsid w:val="00936496"/>
    <w:rsid w:val="00954052"/>
    <w:rsid w:val="00975F2A"/>
    <w:rsid w:val="009765F2"/>
    <w:rsid w:val="009A00B1"/>
    <w:rsid w:val="009A75B9"/>
    <w:rsid w:val="009B5F13"/>
    <w:rsid w:val="009C6FD3"/>
    <w:rsid w:val="009D1FC9"/>
    <w:rsid w:val="009D5870"/>
    <w:rsid w:val="00A00180"/>
    <w:rsid w:val="00A220D3"/>
    <w:rsid w:val="00A62C7A"/>
    <w:rsid w:val="00A65CD4"/>
    <w:rsid w:val="00A82467"/>
    <w:rsid w:val="00A90DCD"/>
    <w:rsid w:val="00A9289B"/>
    <w:rsid w:val="00A9605A"/>
    <w:rsid w:val="00AA0562"/>
    <w:rsid w:val="00AC4C90"/>
    <w:rsid w:val="00AC4DCB"/>
    <w:rsid w:val="00AD1AE1"/>
    <w:rsid w:val="00AE7362"/>
    <w:rsid w:val="00B237BC"/>
    <w:rsid w:val="00B33CE8"/>
    <w:rsid w:val="00B3753A"/>
    <w:rsid w:val="00B472C9"/>
    <w:rsid w:val="00B63A11"/>
    <w:rsid w:val="00B8474B"/>
    <w:rsid w:val="00B927AD"/>
    <w:rsid w:val="00B94551"/>
    <w:rsid w:val="00BA28A3"/>
    <w:rsid w:val="00BA2FD7"/>
    <w:rsid w:val="00BA790D"/>
    <w:rsid w:val="00BB49A8"/>
    <w:rsid w:val="00BC2459"/>
    <w:rsid w:val="00BE58DF"/>
    <w:rsid w:val="00BF0D7C"/>
    <w:rsid w:val="00BF537B"/>
    <w:rsid w:val="00C003EA"/>
    <w:rsid w:val="00C14B62"/>
    <w:rsid w:val="00C161A1"/>
    <w:rsid w:val="00C23B28"/>
    <w:rsid w:val="00C277DE"/>
    <w:rsid w:val="00C302E6"/>
    <w:rsid w:val="00C47583"/>
    <w:rsid w:val="00C605B8"/>
    <w:rsid w:val="00C63949"/>
    <w:rsid w:val="00C77586"/>
    <w:rsid w:val="00C8725E"/>
    <w:rsid w:val="00CA5CE4"/>
    <w:rsid w:val="00CB6415"/>
    <w:rsid w:val="00CC03ED"/>
    <w:rsid w:val="00CE4975"/>
    <w:rsid w:val="00CE595F"/>
    <w:rsid w:val="00CF77C3"/>
    <w:rsid w:val="00D0099C"/>
    <w:rsid w:val="00D0203F"/>
    <w:rsid w:val="00D24FBB"/>
    <w:rsid w:val="00D30DC9"/>
    <w:rsid w:val="00D4498E"/>
    <w:rsid w:val="00D53BBB"/>
    <w:rsid w:val="00D65057"/>
    <w:rsid w:val="00D6589E"/>
    <w:rsid w:val="00D714BA"/>
    <w:rsid w:val="00D71A77"/>
    <w:rsid w:val="00D71ADC"/>
    <w:rsid w:val="00DB03CF"/>
    <w:rsid w:val="00DB7B9C"/>
    <w:rsid w:val="00DC7D55"/>
    <w:rsid w:val="00DD6871"/>
    <w:rsid w:val="00DE3ACA"/>
    <w:rsid w:val="00DE7126"/>
    <w:rsid w:val="00DF7D2B"/>
    <w:rsid w:val="00E0043D"/>
    <w:rsid w:val="00E02E25"/>
    <w:rsid w:val="00E05C01"/>
    <w:rsid w:val="00E31E90"/>
    <w:rsid w:val="00E32128"/>
    <w:rsid w:val="00E33704"/>
    <w:rsid w:val="00E42558"/>
    <w:rsid w:val="00E43197"/>
    <w:rsid w:val="00E46341"/>
    <w:rsid w:val="00E532CD"/>
    <w:rsid w:val="00E607FF"/>
    <w:rsid w:val="00E64E7E"/>
    <w:rsid w:val="00E70C30"/>
    <w:rsid w:val="00E767F0"/>
    <w:rsid w:val="00E77105"/>
    <w:rsid w:val="00E77446"/>
    <w:rsid w:val="00EA0E32"/>
    <w:rsid w:val="00EA15A6"/>
    <w:rsid w:val="00EB3DE2"/>
    <w:rsid w:val="00EE5579"/>
    <w:rsid w:val="00EF0844"/>
    <w:rsid w:val="00F05572"/>
    <w:rsid w:val="00F05707"/>
    <w:rsid w:val="00F156A9"/>
    <w:rsid w:val="00F21F6A"/>
    <w:rsid w:val="00F23DC0"/>
    <w:rsid w:val="00F24330"/>
    <w:rsid w:val="00F274A9"/>
    <w:rsid w:val="00F31F52"/>
    <w:rsid w:val="00F33808"/>
    <w:rsid w:val="00F4682B"/>
    <w:rsid w:val="00F5600D"/>
    <w:rsid w:val="00F605F6"/>
    <w:rsid w:val="00F644E3"/>
    <w:rsid w:val="00F67CDB"/>
    <w:rsid w:val="00F711BA"/>
    <w:rsid w:val="00F716AF"/>
    <w:rsid w:val="00F74700"/>
    <w:rsid w:val="00F97D0C"/>
    <w:rsid w:val="00FA3D2D"/>
    <w:rsid w:val="00FA6376"/>
    <w:rsid w:val="00FB3F1A"/>
    <w:rsid w:val="00FB5347"/>
    <w:rsid w:val="00FC0220"/>
    <w:rsid w:val="00FD2F46"/>
    <w:rsid w:val="00FD346B"/>
    <w:rsid w:val="00FE2AFB"/>
    <w:rsid w:val="00FE2D66"/>
    <w:rsid w:val="00FF58A0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003A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733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0733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D0733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0733"/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0D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1F5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F5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49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497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497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9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975"/>
    <w:rPr>
      <w:b/>
      <w:bCs/>
      <w:sz w:val="20"/>
      <w:szCs w:val="20"/>
    </w:rPr>
  </w:style>
  <w:style w:type="character" w:customStyle="1" w:styleId="mixed-citation">
    <w:name w:val="mixed-citation"/>
    <w:basedOn w:val="DefaultParagraphFont"/>
    <w:rsid w:val="001D5498"/>
  </w:style>
  <w:style w:type="character" w:customStyle="1" w:styleId="ref-title">
    <w:name w:val="ref-title"/>
    <w:basedOn w:val="DefaultParagraphFont"/>
    <w:rsid w:val="001D5498"/>
  </w:style>
  <w:style w:type="character" w:customStyle="1" w:styleId="ref-journal">
    <w:name w:val="ref-journal"/>
    <w:basedOn w:val="DefaultParagraphFont"/>
    <w:rsid w:val="001D5498"/>
  </w:style>
  <w:style w:type="character" w:customStyle="1" w:styleId="ref-vol">
    <w:name w:val="ref-vol"/>
    <w:basedOn w:val="DefaultParagraphFont"/>
    <w:rsid w:val="001D5498"/>
  </w:style>
  <w:style w:type="character" w:styleId="Hyperlink">
    <w:name w:val="Hyperlink"/>
    <w:basedOn w:val="DefaultParagraphFont"/>
    <w:uiPriority w:val="99"/>
    <w:rsid w:val="009C6FD3"/>
    <w:rPr>
      <w:color w:val="0000FF"/>
      <w:u w:val="single"/>
    </w:rPr>
  </w:style>
  <w:style w:type="paragraph" w:customStyle="1" w:styleId="BodyA">
    <w:name w:val="Body A"/>
    <w:rsid w:val="009C6F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BodyTextIndent">
    <w:name w:val="Body Text Indent"/>
    <w:basedOn w:val="Normal"/>
    <w:link w:val="BodyTextIndentChar"/>
    <w:rsid w:val="0022137F"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2137F"/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38273A"/>
  </w:style>
  <w:style w:type="paragraph" w:styleId="Revision">
    <w:name w:val="Revision"/>
    <w:hidden/>
    <w:uiPriority w:val="99"/>
    <w:semiHidden/>
    <w:rsid w:val="007A4889"/>
    <w:pPr>
      <w:spacing w:after="0" w:line="240" w:lineRule="auto"/>
    </w:pPr>
  </w:style>
  <w:style w:type="character" w:customStyle="1" w:styleId="reference2">
    <w:name w:val="reference2"/>
    <w:basedOn w:val="DefaultParagraphFont"/>
    <w:rsid w:val="003F45DD"/>
  </w:style>
  <w:style w:type="character" w:styleId="Emphasis">
    <w:name w:val="Emphasis"/>
    <w:basedOn w:val="DefaultParagraphFont"/>
    <w:uiPriority w:val="20"/>
    <w:qFormat/>
    <w:rsid w:val="0036641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375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103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1017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7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3167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2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35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4761B-8CAC-427D-9D91-EB5EAA92D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2016-03-02T22:51:00Z</dcterms:created>
  <dcterms:modified xsi:type="dcterms:W3CDTF">2016-03-02T22:51:00Z</dcterms:modified>
</cp:coreProperties>
</file>