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4FD6" w14:textId="77777777" w:rsidR="009E7B9D" w:rsidRDefault="009E7B9D" w:rsidP="009E7B9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Supplementary File.</w:t>
      </w:r>
    </w:p>
    <w:p w14:paraId="65E0B103" w14:textId="77777777" w:rsidR="009E7B9D" w:rsidRDefault="009E7B9D" w:rsidP="009E7B9D">
      <w:pPr>
        <w:rPr>
          <w:rFonts w:ascii="Times New Roman" w:hAnsi="Times New Roman" w:cs="Times New Roman"/>
          <w:b/>
          <w:sz w:val="22"/>
          <w:szCs w:val="22"/>
        </w:rPr>
      </w:pPr>
    </w:p>
    <w:p w14:paraId="77F3AC0F" w14:textId="77777777" w:rsidR="009E7B9D" w:rsidRPr="00664E9C" w:rsidRDefault="009E7B9D" w:rsidP="009E7B9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E9C">
        <w:rPr>
          <w:rFonts w:ascii="Times New Roman" w:hAnsi="Times New Roman" w:cs="Times New Roman"/>
          <w:sz w:val="22"/>
          <w:szCs w:val="22"/>
        </w:rPr>
        <w:t xml:space="preserve">Singer AB et al. </w:t>
      </w:r>
      <w:r w:rsidRPr="00A6054E">
        <w:rPr>
          <w:rFonts w:ascii="Times New Roman" w:hAnsi="Times New Roman" w:cs="Times New Roman"/>
          <w:sz w:val="22"/>
          <w:szCs w:val="22"/>
        </w:rPr>
        <w:t>“Prenatal Alcohol Exposure in Relation to Autism Spectrum Disorder: Findings from the Study to Explore Early Development (SEED)”</w:t>
      </w:r>
    </w:p>
    <w:p w14:paraId="0C4F847B" w14:textId="5A1CB1D6" w:rsidR="009E7B9D" w:rsidRDefault="009E7B9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0A9B0879" w14:textId="761F9768" w:rsidR="00043557" w:rsidRPr="005A49F1" w:rsidRDefault="0004355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lastRenderedPageBreak/>
        <w:t>Supplemental Figure 1.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5A49F1">
        <w:rPr>
          <w:rFonts w:ascii="Times New Roman" w:hAnsi="Times New Roman" w:cs="Times New Roman"/>
          <w:sz w:val="22"/>
          <w:szCs w:val="22"/>
        </w:rPr>
        <w:t>Diagram depicting screening and assessment process.</w:t>
      </w:r>
    </w:p>
    <w:p w14:paraId="71CEE3BC" w14:textId="61A7B498" w:rsidR="00043557" w:rsidRDefault="00EE68C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79C80F2B" wp14:editId="17A73824">
            <wp:extent cx="5943600" cy="4457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_flowchart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6D0BB" w14:textId="052175A7" w:rsidR="00043557" w:rsidRDefault="00043557">
      <w:pPr>
        <w:rPr>
          <w:rFonts w:ascii="Times New Roman" w:hAnsi="Times New Roman" w:cs="Times New Roman"/>
          <w:b/>
          <w:sz w:val="22"/>
          <w:szCs w:val="22"/>
        </w:rPr>
      </w:pPr>
    </w:p>
    <w:p w14:paraId="78A0BDBB" w14:textId="77777777" w:rsidR="00043557" w:rsidRDefault="00043557">
      <w:pPr>
        <w:rPr>
          <w:rFonts w:ascii="Times New Roman" w:hAnsi="Times New Roman" w:cs="Times New Roman"/>
          <w:b/>
          <w:sz w:val="22"/>
          <w:szCs w:val="22"/>
        </w:rPr>
      </w:pPr>
    </w:p>
    <w:p w14:paraId="499B9C7A" w14:textId="00FA0A4C" w:rsidR="00043557" w:rsidRDefault="0004355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00344FC8" w14:textId="20A22D13" w:rsidR="00286BB7" w:rsidRPr="00F270B7" w:rsidRDefault="00B92FCF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E3C87">
        <w:rPr>
          <w:rFonts w:ascii="Times New Roman" w:hAnsi="Times New Roman" w:cs="Times New Roman"/>
          <w:b/>
          <w:sz w:val="22"/>
          <w:szCs w:val="22"/>
        </w:rPr>
        <w:lastRenderedPageBreak/>
        <w:t>Supplemental Table 1.</w:t>
      </w:r>
      <w:proofErr w:type="gramEnd"/>
      <w:r w:rsidRPr="005E3C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6BB7" w:rsidRPr="005E3C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6BB7" w:rsidRPr="005E3C87">
        <w:rPr>
          <w:rFonts w:ascii="Times New Roman" w:hAnsi="Times New Roman" w:cs="Times New Roman"/>
          <w:color w:val="000000"/>
          <w:sz w:val="22"/>
          <w:szCs w:val="22"/>
        </w:rPr>
        <w:t xml:space="preserve">Percent of women reporting any </w:t>
      </w:r>
      <w:r w:rsidR="00DE6731" w:rsidRPr="005E3C87">
        <w:rPr>
          <w:rFonts w:ascii="Times New Roman" w:hAnsi="Times New Roman" w:cs="Times New Roman"/>
          <w:color w:val="000000"/>
          <w:sz w:val="22"/>
          <w:szCs w:val="22"/>
        </w:rPr>
        <w:t xml:space="preserve">alcohol use </w:t>
      </w:r>
      <w:r w:rsidR="00286BB7" w:rsidRPr="005E3C87">
        <w:rPr>
          <w:rFonts w:ascii="Times New Roman" w:hAnsi="Times New Roman" w:cs="Times New Roman"/>
          <w:color w:val="000000"/>
          <w:sz w:val="22"/>
          <w:szCs w:val="22"/>
        </w:rPr>
        <w:t>during the three months preconception, trimester 1, trimester 2, and trimester 3 by study sample characteristics among population controls (N=</w:t>
      </w:r>
      <w:r w:rsidR="00FE5E57" w:rsidRPr="005E3C87">
        <w:rPr>
          <w:rFonts w:ascii="Times New Roman" w:hAnsi="Times New Roman" w:cs="Times New Roman"/>
          <w:color w:val="000000"/>
          <w:sz w:val="22"/>
          <w:szCs w:val="22"/>
        </w:rPr>
        <w:t>962</w:t>
      </w:r>
      <w:r w:rsidR="00286BB7" w:rsidRPr="005E3C87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D43F5BD" w14:textId="77777777" w:rsidR="00F06248" w:rsidRDefault="00F0624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C8D2641" w14:textId="77777777" w:rsidR="007C0532" w:rsidRPr="00F270B7" w:rsidRDefault="007C0532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630"/>
        <w:gridCol w:w="270"/>
        <w:gridCol w:w="1620"/>
        <w:gridCol w:w="1260"/>
        <w:gridCol w:w="125"/>
        <w:gridCol w:w="1135"/>
        <w:gridCol w:w="165"/>
        <w:gridCol w:w="1095"/>
      </w:tblGrid>
      <w:tr w:rsidR="00310C21" w:rsidRPr="00F270B7" w14:paraId="76F48633" w14:textId="77777777" w:rsidTr="00310C21">
        <w:trPr>
          <w:trHeight w:val="300"/>
        </w:trPr>
        <w:tc>
          <w:tcPr>
            <w:tcW w:w="32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6D3E" w14:textId="77777777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Sample Characteristics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AD2E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663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8B83" w14:textId="6928FC1C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Reporting Any Alcohol Use</w:t>
            </w:r>
          </w:p>
        </w:tc>
        <w:tc>
          <w:tcPr>
            <w:tcW w:w="13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EAB2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7ACB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10C21" w:rsidRPr="00F270B7" w14:paraId="5CE3E8F9" w14:textId="77777777" w:rsidTr="00310C21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452C" w14:textId="77777777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5929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723B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1055" w14:textId="26830741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Preconception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70FC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40CC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B65C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3</w:t>
            </w:r>
          </w:p>
        </w:tc>
      </w:tr>
      <w:tr w:rsidR="00310C21" w:rsidRPr="00F270B7" w14:paraId="0D064556" w14:textId="77777777" w:rsidTr="00310C21">
        <w:trPr>
          <w:trHeight w:val="300"/>
        </w:trPr>
        <w:tc>
          <w:tcPr>
            <w:tcW w:w="32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48C" w14:textId="4EFE66C1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Maternal Race/</w:t>
            </w:r>
            <w:proofErr w:type="spellStart"/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Ethnicity</w:t>
            </w:r>
            <w:r w:rsidR="003613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DB67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F44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3D2A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6FD0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C8F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64C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642C" w:rsidRPr="00F270B7" w14:paraId="06FF3296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44E" w14:textId="61F6B757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Non-Hispanic white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F9CB" w14:textId="36412108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91F9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E443" w14:textId="7B9D0519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99E8" w14:textId="51D97E13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42A2" w14:textId="1FC6919F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032A" w14:textId="1FCD37C3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</w:t>
            </w:r>
          </w:p>
        </w:tc>
      </w:tr>
      <w:tr w:rsidR="0023642C" w:rsidRPr="00F270B7" w14:paraId="04DFA7D4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4D2F" w14:textId="50E474B3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Non-Hispanic black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A963" w14:textId="1EE0F3C2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2656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963F" w14:textId="36F40AA1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C309" w14:textId="4B48A252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E312" w14:textId="3C8809D8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093A" w14:textId="49EE6614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&lt;5.0</w:t>
            </w:r>
          </w:p>
        </w:tc>
      </w:tr>
      <w:tr w:rsidR="0023642C" w:rsidRPr="00F270B7" w14:paraId="268465D9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483" w14:textId="77777777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8FCF" w14:textId="59CEF976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C4D5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FA1E" w14:textId="701B65B4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  <w:r w:rsid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2977" w14:textId="176F474A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8888" w14:textId="230E98F5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9C21" w14:textId="020EB5E4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</w:t>
            </w:r>
          </w:p>
        </w:tc>
      </w:tr>
      <w:tr w:rsidR="0023642C" w:rsidRPr="00F270B7" w14:paraId="469E650E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0BA" w14:textId="77777777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other/multi-racial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E092" w14:textId="096498DD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0214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8637" w14:textId="73491021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DABA" w14:textId="54FCBB83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D707" w14:textId="7EB2731E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0FFE" w14:textId="1EF740A2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310C21" w:rsidRPr="00F270B7" w14:paraId="4BA75DA2" w14:textId="77777777" w:rsidTr="00310C21">
        <w:trPr>
          <w:trHeight w:val="30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580" w14:textId="2F260C57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Maternal Education at </w:t>
            </w:r>
            <w:proofErr w:type="spellStart"/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Delivery</w:t>
            </w:r>
            <w:r w:rsidR="003613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A0D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AA8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2B7D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8F0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074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642C" w:rsidRPr="00F270B7" w14:paraId="4746F929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23B" w14:textId="77777777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school diploma or less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AE3B" w14:textId="0E774EB6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DD61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CB2C" w14:textId="12135704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3744" w14:textId="0AFDDF1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1533" w14:textId="48643665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3C24" w14:textId="47878DA5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&lt;5.0</w:t>
            </w:r>
          </w:p>
        </w:tc>
      </w:tr>
      <w:tr w:rsidR="0023642C" w:rsidRPr="00F270B7" w14:paraId="65A12C21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9B2" w14:textId="77777777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Some college/trade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964C" w14:textId="3651BB53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CA23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631B" w14:textId="788C2475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B3BD" w14:textId="335F9D62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2496" w14:textId="76257C42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80E9" w14:textId="171CF102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</w:t>
            </w:r>
          </w:p>
        </w:tc>
      </w:tr>
      <w:tr w:rsidR="0023642C" w:rsidRPr="00F270B7" w14:paraId="3DB23264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4BF" w14:textId="675DC6AD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Bachelor’s degree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6FC5" w14:textId="4C56851C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A01F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B101" w14:textId="2E3D6388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7B36" w14:textId="04202284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863B" w14:textId="5FD8C7B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96771" w14:textId="1A72A64D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23642C" w:rsidRPr="00F270B7" w14:paraId="0C947FA9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0615" w14:textId="139BB7E9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Advanced degree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5913" w14:textId="3B62A440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1B12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7453" w14:textId="524401A4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9ED8" w14:textId="15FFDAFB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4A6B4" w14:textId="13807FF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FFE4" w14:textId="4FED4551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310C21" w:rsidRPr="00F270B7" w14:paraId="72AC26ED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1DB" w14:textId="46CCE6CA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Maternal </w:t>
            </w:r>
            <w:proofErr w:type="spellStart"/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Parity</w:t>
            </w:r>
            <w:r w:rsidR="003613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F85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DAB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F43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247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577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FE7E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642C" w:rsidRPr="00F270B7" w14:paraId="24E0477C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354D" w14:textId="77777777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B7B2" w14:textId="4D620480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F0A6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C0A3" w14:textId="4453899A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E6C3" w14:textId="53D2B063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8D80" w14:textId="25C418C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25FD" w14:textId="3C6B1531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</w:t>
            </w:r>
          </w:p>
        </w:tc>
      </w:tr>
      <w:tr w:rsidR="0023642C" w:rsidRPr="00F270B7" w14:paraId="0964B3DF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68E" w14:textId="77777777" w:rsidR="0023642C" w:rsidRPr="0072136A" w:rsidRDefault="0023642C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EC81" w14:textId="7318BB09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DF50" w14:textId="77777777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E0B8" w14:textId="16CC37FE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D8D2" w14:textId="338CB828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D24B" w14:textId="789FF19E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7791" w14:textId="6135AB3E" w:rsidR="0023642C" w:rsidRPr="0072136A" w:rsidRDefault="0023642C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310C21" w:rsidRPr="00F270B7" w14:paraId="68856B0A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C58" w14:textId="77777777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Maternal Psychiatric Conditions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DDD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E5C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664D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1BB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325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E9B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68FF08FC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CDA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2873" w14:textId="62F76381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BB23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1530" w14:textId="47B140F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CCCC" w14:textId="76168CF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7957" w14:textId="5A2B9B6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C02B" w14:textId="55F5A1F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</w:t>
            </w:r>
          </w:p>
        </w:tc>
      </w:tr>
      <w:tr w:rsidR="0072136A" w:rsidRPr="00F270B7" w14:paraId="4A28EA4E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3CF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0422" w14:textId="4B549CD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4E37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60DB" w14:textId="0811987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9956" w14:textId="26137F40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41AC" w14:textId="5505888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3DA0" w14:textId="50545BF1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310C21" w:rsidRPr="00F270B7" w14:paraId="3E0C29FF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A19B" w14:textId="2215639E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Maternal Smoking In Any </w:t>
            </w:r>
            <w:proofErr w:type="spellStart"/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Month</w:t>
            </w:r>
            <w:r w:rsidR="003613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709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21F0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A78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5F8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85FB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4B0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03A5CEEF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EF1B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C5FC" w14:textId="4F581AC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3307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959F" w14:textId="0207D8D4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B4D4" w14:textId="0215E7A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E81A" w14:textId="1D64B2B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2B67" w14:textId="474AE189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72136A" w:rsidRPr="00F270B7" w14:paraId="47A41E44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95D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D3A7" w14:textId="229CB06E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705B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1FDB" w14:textId="70291DD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1BBB" w14:textId="746B8013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A27D" w14:textId="5B1D3C2E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48CF" w14:textId="6D3608A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310C21" w:rsidRPr="00F270B7" w14:paraId="4471FDDB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F449" w14:textId="77777777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Maternal 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FB4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78C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073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ADA1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B15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D6A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29774966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85EF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&lt;25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17AF" w14:textId="46A4A82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8A11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5A75" w14:textId="59DAAF4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21C1" w14:textId="0FCB7E84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CEA5" w14:textId="0CC13C7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4823" w14:textId="6C3A332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</w:t>
            </w:r>
          </w:p>
        </w:tc>
      </w:tr>
      <w:tr w:rsidR="0072136A" w:rsidRPr="00F270B7" w14:paraId="7EB219DF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89FF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25-29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E177" w14:textId="0FC9D57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664D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6A2C" w14:textId="578F195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D76E" w14:textId="4AB9550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4858" w14:textId="42FF79E8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FFFB" w14:textId="5DF491F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</w:t>
            </w:r>
          </w:p>
        </w:tc>
      </w:tr>
      <w:tr w:rsidR="0072136A" w:rsidRPr="00F270B7" w14:paraId="612CE945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76A1D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30-34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95CD" w14:textId="0A91BFE1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CD50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4901" w14:textId="4570DA4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AE7E" w14:textId="0F5BB2F3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C673" w14:textId="4BECBC10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3033" w14:textId="53F79CF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</w:t>
            </w:r>
          </w:p>
        </w:tc>
      </w:tr>
      <w:tr w:rsidR="0072136A" w:rsidRPr="00F270B7" w14:paraId="3C6FD329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E69E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35-39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FA1D" w14:textId="5D4D59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05A6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865A" w14:textId="7B6E0AB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E463" w14:textId="479ECCB3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A4EC" w14:textId="321FD95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CE6B" w14:textId="7DE9D9F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17.7</w:t>
            </w:r>
          </w:p>
        </w:tc>
      </w:tr>
      <w:tr w:rsidR="0072136A" w:rsidRPr="00F270B7" w14:paraId="0D8C1D43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4A224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≥40 years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F52D" w14:textId="0B6A090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9EBC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4E8B" w14:textId="08B10DC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DF78" w14:textId="4D6DCF28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E88C" w14:textId="27DC672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F057" w14:textId="5493096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&lt;10.0</w:t>
            </w:r>
          </w:p>
        </w:tc>
      </w:tr>
      <w:tr w:rsidR="00310C21" w:rsidRPr="00F270B7" w14:paraId="2BB6C6A3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5D25" w14:textId="1FAC9D32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Child's </w:t>
            </w:r>
            <w:r w:rsidR="00D66CFD"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B10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764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21B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A49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29D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0B0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04F56AA3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F259F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0665" w14:textId="2761234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5565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AB2F" w14:textId="22D3834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D2FB" w14:textId="4974D9C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EE22" w14:textId="68060182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4713" w14:textId="55ACFA2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72136A" w:rsidRPr="00F270B7" w14:paraId="230C4279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B4AC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12F0" w14:textId="39BAFDF2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3C9A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E1B9" w14:textId="13E455C4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40C3" w14:textId="64EDDA80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486A" w14:textId="0AE221D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E09B" w14:textId="3520646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310C21" w:rsidRPr="00F270B7" w14:paraId="5D7EBC5C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D39" w14:textId="51CE8EA1" w:rsidR="00310C21" w:rsidRPr="0072136A" w:rsidRDefault="00310C21" w:rsidP="007C05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Pregnancy Household Income ($</w:t>
            </w:r>
            <w:proofErr w:type="gramStart"/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3613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F33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9E9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614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D38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98E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681" w14:textId="77777777" w:rsidR="00310C21" w:rsidRPr="0072136A" w:rsidRDefault="00310C21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56D8DD5F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0C08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&lt;30,000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7D5A" w14:textId="42FC88CB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B57F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8DC6" w14:textId="51B25F3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A718" w14:textId="7CC94D9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061B" w14:textId="73FDC2EE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111A" w14:textId="210A95F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</w:tr>
      <w:tr w:rsidR="0072136A" w:rsidRPr="00F270B7" w14:paraId="2005144F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77ED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30,000-&lt;70,000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A6F3" w14:textId="15EC306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88AE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2ADE" w14:textId="4B8A5BA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4E34" w14:textId="5BAD14EB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0CA4" w14:textId="692C184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AAD8" w14:textId="0AA57BE1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</w:t>
            </w:r>
          </w:p>
        </w:tc>
      </w:tr>
      <w:tr w:rsidR="0072136A" w:rsidRPr="00F270B7" w14:paraId="67650B31" w14:textId="77777777" w:rsidTr="00310C21">
        <w:trPr>
          <w:trHeight w:val="300"/>
        </w:trPr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E8ED7E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70,000-&lt;110,000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BEFF5" w14:textId="033E5DE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18D81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E5F50" w14:textId="1194599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1B448B" w14:textId="45848AB1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218973" w14:textId="3053EBB2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A2CB7C" w14:textId="3025AC68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</w:t>
            </w:r>
          </w:p>
        </w:tc>
      </w:tr>
      <w:tr w:rsidR="0072136A" w:rsidRPr="00F270B7" w14:paraId="3AEC6329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B4B04" w14:textId="77777777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≥110</w:t>
            </w:r>
            <w:proofErr w:type="gramStart"/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A7B9" w14:textId="4EFF3874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6B27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9641" w14:textId="41E37B5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0258" w14:textId="676C541B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D5CB" w14:textId="69366923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8ED6" w14:textId="15729E7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18.6</w:t>
            </w:r>
          </w:p>
        </w:tc>
      </w:tr>
      <w:tr w:rsidR="0011145F" w:rsidRPr="00F270B7" w14:paraId="2ABF2E3D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EAD8B" w14:textId="035DB307" w:rsidR="0011145F" w:rsidRPr="0072136A" w:rsidRDefault="0011145F" w:rsidP="0011145F">
            <w:pPr>
              <w:spacing w:line="36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48325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7C729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02385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F934B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788B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72D3B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06803920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14D0D" w14:textId="56100F38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5D67E" w14:textId="44F0E31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299D6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4561A" w14:textId="2A99E860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CF21" w14:textId="7FACF7A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1FADB" w14:textId="4E3E59A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1838B" w14:textId="1AD81E8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</w:tr>
      <w:tr w:rsidR="0072136A" w:rsidRPr="00F270B7" w14:paraId="7E491AE1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DD910" w14:textId="559926DE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D0452" w14:textId="68447FB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7889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BE2D5" w14:textId="6D74798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CEA8" w14:textId="29A6AE6C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9F598" w14:textId="32B74D33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FBE02" w14:textId="70178504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</w:tr>
      <w:tr w:rsidR="0011145F" w:rsidRPr="00F270B7" w14:paraId="1FD1B33F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66650" w14:textId="4AD64B95" w:rsidR="0011145F" w:rsidRPr="0072136A" w:rsidRDefault="0011145F" w:rsidP="0011145F">
            <w:pPr>
              <w:spacing w:line="360" w:lineRule="auto"/>
              <w:ind w:hanging="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B6AD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FB363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19AB5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8DF01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00D9F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41BD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1718CC5A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327A4" w14:textId="147CFDBC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B078" w14:textId="7377C25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2C907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6FECA" w14:textId="2D858B34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95EC8" w14:textId="4F93B8C2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D87F" w14:textId="63D3355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8908" w14:textId="49023069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</w:tr>
      <w:tr w:rsidR="0072136A" w:rsidRPr="00F270B7" w14:paraId="5C15A823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ACCF9" w14:textId="454776FD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6477F" w14:textId="5467501B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A136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278CC" w14:textId="773A157D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0FE54" w14:textId="67F578E3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9BCA6" w14:textId="47828A4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07DE" w14:textId="11A38631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9.1</w:t>
            </w:r>
          </w:p>
        </w:tc>
      </w:tr>
      <w:tr w:rsidR="0011145F" w:rsidRPr="00F270B7" w14:paraId="1223AD15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333FE" w14:textId="00E42C3B" w:rsidR="0011145F" w:rsidRPr="0072136A" w:rsidRDefault="0011145F" w:rsidP="001114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Pre-pregnancy </w:t>
            </w:r>
            <w:proofErr w:type="spellStart"/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</w:t>
            </w:r>
            <w:r w:rsidR="003613BA" w:rsidRPr="00297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91B5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89F1A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73D4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3527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E84C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57E4" w14:textId="77777777" w:rsidR="0011145F" w:rsidRPr="0072136A" w:rsidRDefault="0011145F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136A" w:rsidRPr="00F270B7" w14:paraId="32B045F3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0E68C" w14:textId="259F9D6A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Underweight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95822" w14:textId="3DC1344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6F0EF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5DFD6" w14:textId="705BC8C0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8D482" w14:textId="0AF0636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D48CF" w14:textId="09E8A06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EEEEA" w14:textId="1441AAC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&lt;5.0</w:t>
            </w:r>
          </w:p>
        </w:tc>
      </w:tr>
      <w:tr w:rsidR="0072136A" w:rsidRPr="00F270B7" w14:paraId="7AB2ED4B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98379" w14:textId="337273B4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5B7F5" w14:textId="37FFC98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F2DA3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694F6" w14:textId="0C315F58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9DE7" w14:textId="4323530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5633" w14:textId="229D8AC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AAD9A" w14:textId="094DB47F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72136A" w:rsidRPr="00F270B7" w14:paraId="4A5A426E" w14:textId="77777777" w:rsidTr="0011145F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E3200" w14:textId="48CD9FD9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Overweight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0DBE8" w14:textId="6AE4422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05B6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D3F6" w14:textId="5D237488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461B9" w14:textId="3D34BB69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A6D6" w14:textId="10E19125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3529" w14:textId="051216A0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</w:t>
            </w:r>
          </w:p>
        </w:tc>
      </w:tr>
      <w:tr w:rsidR="0072136A" w:rsidRPr="00F270B7" w14:paraId="5501156B" w14:textId="77777777" w:rsidTr="00310C21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FFFCA62" w14:textId="137A3169" w:rsidR="0072136A" w:rsidRPr="0072136A" w:rsidRDefault="0072136A" w:rsidP="007C0532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Obese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303D497" w14:textId="51CA856B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FF672B" w14:textId="77777777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525ACF3" w14:textId="343A5CC6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168A5F7" w14:textId="2FEE0148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6B3DDB5" w14:textId="603A7EF1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4D2E96" w14:textId="21FAAB3A" w:rsidR="0072136A" w:rsidRPr="0072136A" w:rsidRDefault="0072136A" w:rsidP="007C05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213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</w:t>
            </w:r>
          </w:p>
        </w:tc>
      </w:tr>
    </w:tbl>
    <w:p w14:paraId="0D6E06BC" w14:textId="02CF249C" w:rsidR="003613BA" w:rsidRPr="00F270B7" w:rsidRDefault="003613BA" w:rsidP="003613B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a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proofErr w:type="gramEnd"/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missing maternal race/ethnicity,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b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proofErr w:type="spellEnd"/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missing maternal education,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=2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missing maternal parity,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d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proofErr w:type="spellEnd"/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missing smoking in any month (three months preconception and the pregnancy),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e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n=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18 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missing pregnancy household income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=12 missing BMI</w:t>
      </w:r>
    </w:p>
    <w:p w14:paraId="0A7BBCFC" w14:textId="77777777" w:rsidR="00310C21" w:rsidRPr="00F270B7" w:rsidRDefault="00310C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04E7634" w14:textId="0FFEBC55" w:rsidR="00DC1749" w:rsidRDefault="00DC17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3A8BB2FD" w14:textId="79DFAFF4" w:rsidR="006B06F8" w:rsidRDefault="00CC298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E3C87">
        <w:rPr>
          <w:rFonts w:ascii="Times New Roman" w:hAnsi="Times New Roman" w:cs="Times New Roman"/>
          <w:b/>
          <w:sz w:val="22"/>
          <w:szCs w:val="22"/>
        </w:rPr>
        <w:lastRenderedPageBreak/>
        <w:t>Supplemental Table 2.</w:t>
      </w:r>
      <w:proofErr w:type="gramEnd"/>
      <w:r w:rsidRPr="005E3C87">
        <w:rPr>
          <w:rFonts w:ascii="Times New Roman" w:hAnsi="Times New Roman" w:cs="Times New Roman"/>
          <w:sz w:val="22"/>
          <w:szCs w:val="22"/>
        </w:rPr>
        <w:t xml:space="preserve">  </w:t>
      </w:r>
      <w:r w:rsidR="006903E3" w:rsidRPr="005E3C87">
        <w:rPr>
          <w:rFonts w:ascii="Times New Roman" w:hAnsi="Times New Roman" w:cs="Times New Roman"/>
          <w:sz w:val="22"/>
          <w:szCs w:val="22"/>
        </w:rPr>
        <w:t>Number and p</w:t>
      </w:r>
      <w:r w:rsidRPr="005E3C87">
        <w:rPr>
          <w:rFonts w:ascii="Times New Roman" w:hAnsi="Times New Roman" w:cs="Times New Roman"/>
          <w:sz w:val="22"/>
          <w:szCs w:val="22"/>
        </w:rPr>
        <w:t xml:space="preserve">ercent of women reporting any alcohol use in time period A among women </w:t>
      </w:r>
      <w:r w:rsidR="00FF26E2" w:rsidRPr="005E3C87">
        <w:rPr>
          <w:rFonts w:ascii="Times New Roman" w:hAnsi="Times New Roman" w:cs="Times New Roman"/>
          <w:sz w:val="22"/>
          <w:szCs w:val="22"/>
        </w:rPr>
        <w:t>reporting any alcohol use in time period B (</w:t>
      </w:r>
      <w:r w:rsidR="006903E3" w:rsidRPr="005E3C87">
        <w:rPr>
          <w:rFonts w:ascii="Times New Roman" w:hAnsi="Times New Roman" w:cs="Times New Roman"/>
          <w:sz w:val="22"/>
          <w:szCs w:val="22"/>
        </w:rPr>
        <w:t>N</w:t>
      </w:r>
      <w:r w:rsidR="00FF26E2" w:rsidRPr="005E3C87">
        <w:rPr>
          <w:rFonts w:ascii="Times New Roman" w:hAnsi="Times New Roman" w:cs="Times New Roman"/>
          <w:sz w:val="22"/>
          <w:szCs w:val="22"/>
        </w:rPr>
        <w:t>=</w:t>
      </w:r>
      <w:r w:rsidR="00D303F6" w:rsidRPr="005E3C87">
        <w:rPr>
          <w:rFonts w:ascii="Times New Roman" w:hAnsi="Times New Roman" w:cs="Times New Roman"/>
          <w:sz w:val="22"/>
          <w:szCs w:val="22"/>
        </w:rPr>
        <w:t>2515</w:t>
      </w:r>
      <w:r w:rsidR="007E4664" w:rsidRPr="005E3C87">
        <w:rPr>
          <w:rFonts w:ascii="Times New Roman" w:hAnsi="Times New Roman" w:cs="Times New Roman"/>
          <w:sz w:val="22"/>
          <w:szCs w:val="22"/>
        </w:rPr>
        <w:t xml:space="preserve">: </w:t>
      </w:r>
      <w:r w:rsidR="00D303F6" w:rsidRPr="005E3C87">
        <w:rPr>
          <w:rFonts w:ascii="Times New Roman" w:hAnsi="Times New Roman" w:cs="Times New Roman"/>
          <w:sz w:val="22"/>
          <w:szCs w:val="22"/>
        </w:rPr>
        <w:t xml:space="preserve">684 </w:t>
      </w:r>
      <w:r w:rsidR="007E4664" w:rsidRPr="005E3C87">
        <w:rPr>
          <w:rFonts w:ascii="Times New Roman" w:hAnsi="Times New Roman" w:cs="Times New Roman"/>
          <w:sz w:val="22"/>
          <w:szCs w:val="22"/>
        </w:rPr>
        <w:t xml:space="preserve">ASD, </w:t>
      </w:r>
      <w:r w:rsidR="00D303F6" w:rsidRPr="005E3C87">
        <w:rPr>
          <w:rFonts w:ascii="Times New Roman" w:hAnsi="Times New Roman" w:cs="Times New Roman"/>
          <w:sz w:val="22"/>
          <w:szCs w:val="22"/>
        </w:rPr>
        <w:t xml:space="preserve">869 </w:t>
      </w:r>
      <w:r w:rsidR="007E4664" w:rsidRPr="005E3C87">
        <w:rPr>
          <w:rFonts w:ascii="Times New Roman" w:hAnsi="Times New Roman" w:cs="Times New Roman"/>
          <w:sz w:val="22"/>
          <w:szCs w:val="22"/>
        </w:rPr>
        <w:t xml:space="preserve">DD, </w:t>
      </w:r>
      <w:r w:rsidR="00D303F6" w:rsidRPr="005E3C87">
        <w:rPr>
          <w:rFonts w:ascii="Times New Roman" w:hAnsi="Times New Roman" w:cs="Times New Roman"/>
          <w:sz w:val="22"/>
          <w:szCs w:val="22"/>
        </w:rPr>
        <w:t xml:space="preserve">962 </w:t>
      </w:r>
      <w:r w:rsidR="007E4664" w:rsidRPr="005E3C87">
        <w:rPr>
          <w:rFonts w:ascii="Times New Roman" w:hAnsi="Times New Roman" w:cs="Times New Roman"/>
          <w:sz w:val="22"/>
          <w:szCs w:val="22"/>
        </w:rPr>
        <w:t>POP</w:t>
      </w:r>
      <w:r w:rsidR="00FF26E2" w:rsidRPr="005E3C87">
        <w:rPr>
          <w:rFonts w:ascii="Times New Roman" w:hAnsi="Times New Roman" w:cs="Times New Roman"/>
          <w:sz w:val="22"/>
          <w:szCs w:val="22"/>
        </w:rPr>
        <w:t>).</w:t>
      </w:r>
    </w:p>
    <w:p w14:paraId="05468D0A" w14:textId="77777777" w:rsidR="00FF26E2" w:rsidRDefault="00FF26E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732"/>
        <w:gridCol w:w="1733"/>
        <w:gridCol w:w="1732"/>
        <w:gridCol w:w="1733"/>
      </w:tblGrid>
      <w:tr w:rsidR="00FF26E2" w:rsidRPr="007C0532" w14:paraId="05E49166" w14:textId="77777777" w:rsidTr="005121F0">
        <w:tc>
          <w:tcPr>
            <w:tcW w:w="1998" w:type="dxa"/>
          </w:tcPr>
          <w:p w14:paraId="140D0788" w14:textId="77777777" w:rsidR="00FF26E2" w:rsidRPr="00D303F6" w:rsidRDefault="00FF26E2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18" w:space="0" w:color="auto"/>
              <w:bottom w:val="single" w:sz="6" w:space="0" w:color="auto"/>
            </w:tcBorders>
          </w:tcPr>
          <w:p w14:paraId="52E6B7EF" w14:textId="57EB300C" w:rsidR="00FF26E2" w:rsidRPr="00D303F6" w:rsidRDefault="00FF26E2" w:rsidP="00FF2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</w:t>
            </w:r>
            <w:r w:rsidR="00E76979" w:rsidRPr="00D303F6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D303F6">
              <w:rPr>
                <w:rFonts w:ascii="Times New Roman" w:hAnsi="Times New Roman" w:cs="Times New Roman"/>
                <w:b/>
                <w:sz w:val="22"/>
                <w:szCs w:val="22"/>
              </w:rPr>
              <w:t>eriod A</w:t>
            </w:r>
          </w:p>
        </w:tc>
        <w:tc>
          <w:tcPr>
            <w:tcW w:w="1733" w:type="dxa"/>
            <w:tcBorders>
              <w:top w:val="single" w:sz="18" w:space="0" w:color="auto"/>
              <w:bottom w:val="single" w:sz="6" w:space="0" w:color="auto"/>
            </w:tcBorders>
          </w:tcPr>
          <w:p w14:paraId="782B2942" w14:textId="77777777" w:rsidR="00FF26E2" w:rsidRPr="00D303F6" w:rsidRDefault="00FF26E2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18" w:space="0" w:color="auto"/>
              <w:bottom w:val="single" w:sz="6" w:space="0" w:color="auto"/>
            </w:tcBorders>
          </w:tcPr>
          <w:p w14:paraId="2ADAB639" w14:textId="77777777" w:rsidR="00FF26E2" w:rsidRPr="00D303F6" w:rsidRDefault="00FF26E2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bottom w:val="single" w:sz="6" w:space="0" w:color="auto"/>
            </w:tcBorders>
          </w:tcPr>
          <w:p w14:paraId="238D7C41" w14:textId="77777777" w:rsidR="00FF26E2" w:rsidRPr="00D303F6" w:rsidRDefault="00FF26E2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E2" w:rsidRPr="007C0532" w14:paraId="00B0595B" w14:textId="77777777" w:rsidTr="005121F0">
        <w:tc>
          <w:tcPr>
            <w:tcW w:w="1998" w:type="dxa"/>
            <w:tcBorders>
              <w:bottom w:val="nil"/>
            </w:tcBorders>
          </w:tcPr>
          <w:p w14:paraId="2CAAA9FB" w14:textId="77777777" w:rsidR="00FF26E2" w:rsidRPr="00D303F6" w:rsidRDefault="00FF26E2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18" w:space="0" w:color="auto"/>
            </w:tcBorders>
          </w:tcPr>
          <w:p w14:paraId="79F81FD1" w14:textId="0BBA0F93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Preconception</w:t>
            </w:r>
          </w:p>
          <w:p w14:paraId="2A47D74E" w14:textId="3EE97D4D" w:rsidR="006903E3" w:rsidRPr="00D303F6" w:rsidRDefault="006903E3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33" w:type="dxa"/>
            <w:tcBorders>
              <w:top w:val="single" w:sz="6" w:space="0" w:color="auto"/>
              <w:bottom w:val="single" w:sz="18" w:space="0" w:color="auto"/>
            </w:tcBorders>
          </w:tcPr>
          <w:p w14:paraId="3E37A468" w14:textId="77777777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Trimester 1</w:t>
            </w:r>
          </w:p>
          <w:p w14:paraId="211B8C00" w14:textId="77AB04F7" w:rsidR="006903E3" w:rsidRPr="00D303F6" w:rsidRDefault="006903E3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18" w:space="0" w:color="auto"/>
            </w:tcBorders>
          </w:tcPr>
          <w:p w14:paraId="76EA7A1A" w14:textId="77777777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Trimester 2</w:t>
            </w:r>
          </w:p>
          <w:p w14:paraId="38D6AC79" w14:textId="1C5B39C0" w:rsidR="006903E3" w:rsidRPr="00D303F6" w:rsidRDefault="006903E3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1733" w:type="dxa"/>
            <w:tcBorders>
              <w:top w:val="single" w:sz="6" w:space="0" w:color="auto"/>
              <w:bottom w:val="single" w:sz="18" w:space="0" w:color="auto"/>
            </w:tcBorders>
          </w:tcPr>
          <w:p w14:paraId="72C3296D" w14:textId="77777777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Trimester 3</w:t>
            </w:r>
          </w:p>
          <w:p w14:paraId="1EA37AF2" w14:textId="44194105" w:rsidR="006903E3" w:rsidRPr="00D303F6" w:rsidRDefault="006903E3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</w:tr>
      <w:tr w:rsidR="00FF26E2" w:rsidRPr="007C0532" w14:paraId="1191E9BF" w14:textId="77777777" w:rsidTr="005121F0">
        <w:tc>
          <w:tcPr>
            <w:tcW w:w="1998" w:type="dxa"/>
            <w:tcBorders>
              <w:top w:val="nil"/>
              <w:bottom w:val="single" w:sz="18" w:space="0" w:color="auto"/>
            </w:tcBorders>
          </w:tcPr>
          <w:p w14:paraId="08609775" w14:textId="749F245B" w:rsidR="00FF26E2" w:rsidRPr="00D303F6" w:rsidRDefault="00FF26E2" w:rsidP="00FF2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</w:t>
            </w:r>
            <w:r w:rsidR="00E76979" w:rsidRPr="00D303F6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D303F6">
              <w:rPr>
                <w:rFonts w:ascii="Times New Roman" w:hAnsi="Times New Roman" w:cs="Times New Roman"/>
                <w:b/>
                <w:sz w:val="22"/>
                <w:szCs w:val="22"/>
              </w:rPr>
              <w:t>eriod B</w:t>
            </w:r>
          </w:p>
        </w:tc>
        <w:tc>
          <w:tcPr>
            <w:tcW w:w="1732" w:type="dxa"/>
            <w:tcBorders>
              <w:top w:val="single" w:sz="18" w:space="0" w:color="auto"/>
            </w:tcBorders>
          </w:tcPr>
          <w:p w14:paraId="7C9F1B19" w14:textId="77777777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</w:tcBorders>
          </w:tcPr>
          <w:p w14:paraId="7EDF913E" w14:textId="77777777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18" w:space="0" w:color="auto"/>
            </w:tcBorders>
          </w:tcPr>
          <w:p w14:paraId="61D3E332" w14:textId="77777777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</w:tcBorders>
          </w:tcPr>
          <w:p w14:paraId="18BFCFC1" w14:textId="77777777" w:rsidR="00FF26E2" w:rsidRPr="00D303F6" w:rsidRDefault="00FF26E2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FB4" w:rsidRPr="007C0532" w14:paraId="18F0A29D" w14:textId="77777777" w:rsidTr="005121F0">
        <w:tc>
          <w:tcPr>
            <w:tcW w:w="1998" w:type="dxa"/>
            <w:tcBorders>
              <w:top w:val="single" w:sz="18" w:space="0" w:color="auto"/>
            </w:tcBorders>
          </w:tcPr>
          <w:p w14:paraId="2FE1BE5B" w14:textId="7BF42E66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Preconception</w:t>
            </w:r>
          </w:p>
          <w:p w14:paraId="40E5D44D" w14:textId="30FF36E2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(N= </w:t>
            </w:r>
            <w:r w:rsidR="00D303F6"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983 </w:t>
            </w: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exposed)</w:t>
            </w:r>
          </w:p>
          <w:p w14:paraId="25C0F491" w14:textId="17E03190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73E519F" w14:textId="77777777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7330A5" w14:textId="77777777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33" w:type="dxa"/>
          </w:tcPr>
          <w:p w14:paraId="17A5D029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1E1F34" w14:textId="185087B1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39.3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2" w:type="dxa"/>
          </w:tcPr>
          <w:p w14:paraId="4F2F678C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A9FF211" w14:textId="0E2FDEB1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14:paraId="595EEC83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51670C3" w14:textId="6AA8C0F1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13.6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6B3FB4" w:rsidRPr="007C0532" w14:paraId="3F382921" w14:textId="77777777" w:rsidTr="005121F0">
        <w:tc>
          <w:tcPr>
            <w:tcW w:w="1998" w:type="dxa"/>
          </w:tcPr>
          <w:p w14:paraId="637E8B59" w14:textId="77777777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Trimester 1</w:t>
            </w:r>
          </w:p>
          <w:p w14:paraId="4C0E5228" w14:textId="5C23B5BB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(N= </w:t>
            </w:r>
            <w:r w:rsidR="00D303F6"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486 </w:t>
            </w: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exposed)</w:t>
            </w:r>
          </w:p>
          <w:p w14:paraId="629B163C" w14:textId="04743F19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56526DF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2B0D449" w14:textId="58CCE1E1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386 (79.4)</w:t>
            </w:r>
          </w:p>
        </w:tc>
        <w:tc>
          <w:tcPr>
            <w:tcW w:w="1733" w:type="dxa"/>
          </w:tcPr>
          <w:p w14:paraId="41780BB0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4CCE238" w14:textId="67803BCA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32" w:type="dxa"/>
          </w:tcPr>
          <w:p w14:paraId="1E0BB052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0F2ED3" w14:textId="47444363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14.4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14:paraId="29A44584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8841C22" w14:textId="69655AE9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17.5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6B3FB4" w:rsidRPr="007C0532" w14:paraId="5E234173" w14:textId="77777777" w:rsidTr="005121F0">
        <w:tc>
          <w:tcPr>
            <w:tcW w:w="1998" w:type="dxa"/>
          </w:tcPr>
          <w:p w14:paraId="1812A3C1" w14:textId="77777777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Trimester 2</w:t>
            </w:r>
          </w:p>
          <w:p w14:paraId="5C72AD9C" w14:textId="70E7AB23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(N= </w:t>
            </w:r>
            <w:r w:rsidR="00D303F6"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136 </w:t>
            </w: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exposed)</w:t>
            </w:r>
          </w:p>
          <w:p w14:paraId="688EBC97" w14:textId="7AA550C2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490FAE1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E5D262" w14:textId="1E7E5DF8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66.9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14:paraId="48F53040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9C4D828" w14:textId="3CCD4935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51.5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2" w:type="dxa"/>
          </w:tcPr>
          <w:p w14:paraId="046A1F4B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FA57F94" w14:textId="429B06C0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33" w:type="dxa"/>
          </w:tcPr>
          <w:p w14:paraId="763F2748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B1C0CC8" w14:textId="61357DB0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62.5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6B3FB4" w:rsidRPr="007C0532" w14:paraId="7286A9B9" w14:textId="77777777" w:rsidTr="005121F0">
        <w:tc>
          <w:tcPr>
            <w:tcW w:w="1998" w:type="dxa"/>
          </w:tcPr>
          <w:p w14:paraId="6FEE8CD5" w14:textId="77777777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Trimester 3</w:t>
            </w:r>
          </w:p>
          <w:p w14:paraId="367B14C9" w14:textId="68C5AE30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(N= </w:t>
            </w:r>
            <w:r w:rsidR="00D303F6" w:rsidRPr="00D303F6">
              <w:rPr>
                <w:rFonts w:ascii="Times New Roman" w:hAnsi="Times New Roman" w:cs="Times New Roman"/>
                <w:sz w:val="22"/>
                <w:szCs w:val="22"/>
              </w:rPr>
              <w:t xml:space="preserve">206 </w:t>
            </w:r>
            <w:r w:rsidRPr="00D303F6">
              <w:rPr>
                <w:rFonts w:ascii="Times New Roman" w:hAnsi="Times New Roman" w:cs="Times New Roman"/>
                <w:sz w:val="22"/>
                <w:szCs w:val="22"/>
              </w:rPr>
              <w:t>exposed)</w:t>
            </w:r>
          </w:p>
          <w:p w14:paraId="0992CF18" w14:textId="331828E6" w:rsidR="006B3FB4" w:rsidRPr="00D303F6" w:rsidRDefault="006B3FB4" w:rsidP="00FF2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9F725DF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01F77ED" w14:textId="73FD37D2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65.0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14:paraId="097497BC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489F62" w14:textId="1FB39AC3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41.3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2" w:type="dxa"/>
          </w:tcPr>
          <w:p w14:paraId="58EDB1DB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1735BD" w14:textId="17DD5AE6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 (</w:t>
            </w:r>
            <w:r w:rsidR="00D303F6"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41.3</w:t>
            </w: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14:paraId="6C3F4DA5" w14:textId="77777777" w:rsidR="00D303F6" w:rsidRPr="00A57971" w:rsidRDefault="00D303F6" w:rsidP="005121F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07563E9" w14:textId="4B31DDAC" w:rsidR="006B3FB4" w:rsidRPr="00D303F6" w:rsidRDefault="006B3FB4" w:rsidP="005121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57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</w:p>
        </w:tc>
      </w:tr>
    </w:tbl>
    <w:p w14:paraId="075F79BE" w14:textId="77777777" w:rsidR="00DC1749" w:rsidRPr="007C0532" w:rsidRDefault="00DC1749">
      <w:pPr>
        <w:rPr>
          <w:rFonts w:ascii="Times New Roman" w:hAnsi="Times New Roman" w:cs="Times New Roman"/>
          <w:sz w:val="22"/>
          <w:szCs w:val="22"/>
        </w:rPr>
      </w:pPr>
    </w:p>
    <w:p w14:paraId="74CE0FD0" w14:textId="77777777" w:rsidR="00DC1749" w:rsidRPr="007C0532" w:rsidRDefault="00DC1749">
      <w:pPr>
        <w:rPr>
          <w:rFonts w:ascii="Times New Roman" w:hAnsi="Times New Roman" w:cs="Times New Roman"/>
          <w:sz w:val="22"/>
          <w:szCs w:val="22"/>
        </w:rPr>
      </w:pPr>
    </w:p>
    <w:p w14:paraId="20419BB2" w14:textId="77777777" w:rsidR="00DC1749" w:rsidRPr="00F270B7" w:rsidRDefault="00DC1749">
      <w:pPr>
        <w:rPr>
          <w:rFonts w:ascii="Times New Roman" w:hAnsi="Times New Roman" w:cs="Times New Roman"/>
          <w:sz w:val="22"/>
          <w:szCs w:val="22"/>
        </w:rPr>
        <w:sectPr w:rsidR="00DC1749" w:rsidRPr="00F270B7" w:rsidSect="00286BB7">
          <w:headerReference w:type="even" r:id="rId10"/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01C60" w14:textId="0D423741" w:rsidR="00B92FCF" w:rsidRPr="00F270B7" w:rsidRDefault="00B92FCF">
      <w:pPr>
        <w:rPr>
          <w:rFonts w:ascii="Times New Roman" w:hAnsi="Times New Roman" w:cs="Times New Roman"/>
          <w:sz w:val="22"/>
          <w:szCs w:val="22"/>
        </w:rPr>
      </w:pPr>
    </w:p>
    <w:p w14:paraId="03D1FD14" w14:textId="61A50181" w:rsidR="00D01291" w:rsidRPr="00F270B7" w:rsidRDefault="00D01291" w:rsidP="00D0129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DD6F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Supplemental Table </w:t>
      </w:r>
      <w:r w:rsidR="00D33E4B" w:rsidRPr="00DD6F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 w:rsidRPr="00DD6F3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proofErr w:type="gramEnd"/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Crude odds ratios (</w:t>
      </w:r>
      <w:proofErr w:type="spellStart"/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>cOR</w:t>
      </w:r>
      <w:proofErr w:type="spellEnd"/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and </w:t>
      </w:r>
      <w:proofErr w:type="spellStart"/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>adjusted</w:t>
      </w:r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a</w:t>
      </w:r>
      <w:proofErr w:type="spellEnd"/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>odds ratios (</w:t>
      </w:r>
      <w:proofErr w:type="spellStart"/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>aOR</w:t>
      </w:r>
      <w:proofErr w:type="spellEnd"/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for ASD and DD relative to POP controls comparing </w:t>
      </w:r>
      <w:r w:rsidR="00BB5B1B"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ever versus never </w:t>
      </w:r>
      <w:r w:rsidR="00BC2072" w:rsidRPr="00DD6F3A">
        <w:rPr>
          <w:rFonts w:ascii="Times New Roman" w:hAnsi="Times New Roman" w:cs="Times New Roman"/>
          <w:sz w:val="22"/>
          <w:szCs w:val="22"/>
        </w:rPr>
        <w:t xml:space="preserve">maternal alcohol use </w:t>
      </w:r>
      <w:r w:rsidR="000D57E6"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>in each of the following time periods:</w:t>
      </w:r>
      <w:r w:rsidRPr="00DD6F3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three months preconception, trimester 1, trimester 2, and trimester 3.</w:t>
      </w:r>
    </w:p>
    <w:p w14:paraId="75AE43C4" w14:textId="618024FC" w:rsidR="00D01291" w:rsidRPr="00F270B7" w:rsidRDefault="00D012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288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778"/>
        <w:gridCol w:w="720"/>
        <w:gridCol w:w="270"/>
        <w:gridCol w:w="720"/>
        <w:gridCol w:w="270"/>
        <w:gridCol w:w="720"/>
        <w:gridCol w:w="270"/>
        <w:gridCol w:w="1800"/>
        <w:gridCol w:w="1890"/>
        <w:gridCol w:w="270"/>
        <w:gridCol w:w="1800"/>
        <w:gridCol w:w="1800"/>
      </w:tblGrid>
      <w:tr w:rsidR="00714AB0" w:rsidRPr="00F270B7" w14:paraId="5A1C8696" w14:textId="77777777" w:rsidTr="00714AB0">
        <w:trPr>
          <w:trHeight w:val="300"/>
        </w:trPr>
        <w:tc>
          <w:tcPr>
            <w:tcW w:w="158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56A11A08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7D707AD8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Ever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5F25BDC8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ASD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6C576287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6F6BB639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6D131F8C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11AE33A6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192998A3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6BD165BA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ASD </w:t>
            </w:r>
            <w:proofErr w:type="spell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5B387978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2098D5D3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224FC257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DD </w:t>
            </w:r>
            <w:proofErr w:type="spell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68DF5068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4AB0" w:rsidRPr="00F270B7" w14:paraId="7C9A9CAE" w14:textId="77777777" w:rsidTr="00714AB0">
        <w:trPr>
          <w:trHeight w:val="320"/>
        </w:trPr>
        <w:tc>
          <w:tcPr>
            <w:tcW w:w="158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13641C69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Period</w:t>
            </w:r>
          </w:p>
        </w:tc>
        <w:tc>
          <w:tcPr>
            <w:tcW w:w="778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02A29B8D" w14:textId="4CFCD10F" w:rsidR="00226C98" w:rsidRPr="00F270B7" w:rsidRDefault="00BC2072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33361490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21AF4482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5BE3F56F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132FD8DF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2D9F9BCF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48065C41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370E1270" w14:textId="1F917D98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</w:t>
            </w:r>
            <w:proofErr w:type="spellEnd"/>
            <w:proofErr w:type="gramEnd"/>
            <w:r w:rsidR="00A22C4D"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31E630F3" w14:textId="2DE9D0AE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proofErr w:type="spellEnd"/>
            <w:proofErr w:type="gramEnd"/>
            <w:r w:rsidR="00A22C4D"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66F0A115" w14:textId="77777777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3860956B" w14:textId="7DF76093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</w:t>
            </w:r>
            <w:proofErr w:type="spellEnd"/>
            <w:proofErr w:type="gramEnd"/>
            <w:r w:rsidR="00A22C4D"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6C510E33" w14:textId="1640DE8B" w:rsidR="00226C98" w:rsidRPr="00F270B7" w:rsidRDefault="00226C98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proofErr w:type="spellEnd"/>
            <w:proofErr w:type="gramEnd"/>
            <w:r w:rsidR="00A22C4D"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</w:tr>
      <w:tr w:rsidR="007C3204" w:rsidRPr="00F270B7" w14:paraId="7147D043" w14:textId="77777777" w:rsidTr="00DD6F3A">
        <w:trPr>
          <w:trHeight w:val="300"/>
        </w:trPr>
        <w:tc>
          <w:tcPr>
            <w:tcW w:w="1580" w:type="dxa"/>
            <w:tcBorders>
              <w:top w:val="single" w:sz="18" w:space="0" w:color="auto"/>
            </w:tcBorders>
            <w:noWrap/>
            <w:hideMark/>
          </w:tcPr>
          <w:p w14:paraId="5279BD9D" w14:textId="123794D9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Preconception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noWrap/>
            <w:hideMark/>
          </w:tcPr>
          <w:p w14:paraId="236C1A5C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hideMark/>
          </w:tcPr>
          <w:p w14:paraId="053C0B99" w14:textId="2C99750A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68355995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hideMark/>
          </w:tcPr>
          <w:p w14:paraId="61BA93C0" w14:textId="5A9FE5DE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509B211A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hideMark/>
          </w:tcPr>
          <w:p w14:paraId="6A51B7DC" w14:textId="41AA4619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253FDFA5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  <w:hideMark/>
          </w:tcPr>
          <w:p w14:paraId="1E737511" w14:textId="2DFD3A38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bottom"/>
            <w:hideMark/>
          </w:tcPr>
          <w:p w14:paraId="4E5EC286" w14:textId="66AF532E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2459751C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  <w:hideMark/>
          </w:tcPr>
          <w:p w14:paraId="16EE7244" w14:textId="1DFE5908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  <w:hideMark/>
          </w:tcPr>
          <w:p w14:paraId="54A24BEE" w14:textId="6F16E792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C3204" w:rsidRPr="00F270B7" w14:paraId="33F2349D" w14:textId="77777777" w:rsidTr="00DD6F3A">
        <w:trPr>
          <w:trHeight w:val="300"/>
        </w:trPr>
        <w:tc>
          <w:tcPr>
            <w:tcW w:w="1580" w:type="dxa"/>
            <w:noWrap/>
            <w:hideMark/>
          </w:tcPr>
          <w:p w14:paraId="6B0D7C45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7F654C7D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hideMark/>
          </w:tcPr>
          <w:p w14:paraId="6C344720" w14:textId="59BE92AA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70" w:type="dxa"/>
            <w:noWrap/>
            <w:hideMark/>
          </w:tcPr>
          <w:p w14:paraId="1A3F2025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02C0F6D3" w14:textId="5CBEC06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70" w:type="dxa"/>
            <w:noWrap/>
            <w:hideMark/>
          </w:tcPr>
          <w:p w14:paraId="35EA0583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6DE235DF" w14:textId="1CE80CB5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0" w:type="dxa"/>
            <w:noWrap/>
            <w:hideMark/>
          </w:tcPr>
          <w:p w14:paraId="3237443A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0D413C97" w14:textId="0D3C34B4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(0.6, 0.9)</w:t>
            </w:r>
          </w:p>
        </w:tc>
        <w:tc>
          <w:tcPr>
            <w:tcW w:w="1890" w:type="dxa"/>
            <w:vAlign w:val="center"/>
            <w:hideMark/>
          </w:tcPr>
          <w:p w14:paraId="1ABE2654" w14:textId="0B08F6AC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(0.6, 0.9)</w:t>
            </w:r>
          </w:p>
        </w:tc>
        <w:tc>
          <w:tcPr>
            <w:tcW w:w="270" w:type="dxa"/>
            <w:noWrap/>
            <w:hideMark/>
          </w:tcPr>
          <w:p w14:paraId="0BD12435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7166C7DD" w14:textId="7F0D6337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(0.7, 1.0)</w:t>
            </w:r>
          </w:p>
        </w:tc>
        <w:tc>
          <w:tcPr>
            <w:tcW w:w="1800" w:type="dxa"/>
            <w:vAlign w:val="center"/>
            <w:hideMark/>
          </w:tcPr>
          <w:p w14:paraId="0F0E557C" w14:textId="3FA41E8E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1.1)</w:t>
            </w:r>
          </w:p>
        </w:tc>
      </w:tr>
      <w:tr w:rsidR="007C3204" w:rsidRPr="00F270B7" w14:paraId="6C9C17D9" w14:textId="77777777" w:rsidTr="00DD6F3A">
        <w:trPr>
          <w:trHeight w:val="300"/>
        </w:trPr>
        <w:tc>
          <w:tcPr>
            <w:tcW w:w="1580" w:type="dxa"/>
            <w:noWrap/>
            <w:hideMark/>
          </w:tcPr>
          <w:p w14:paraId="6DD93835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1</w:t>
            </w:r>
          </w:p>
        </w:tc>
        <w:tc>
          <w:tcPr>
            <w:tcW w:w="778" w:type="dxa"/>
            <w:noWrap/>
            <w:hideMark/>
          </w:tcPr>
          <w:p w14:paraId="414E4CE7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hideMark/>
          </w:tcPr>
          <w:p w14:paraId="73E9194D" w14:textId="796EBDE9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70" w:type="dxa"/>
            <w:noWrap/>
            <w:hideMark/>
          </w:tcPr>
          <w:p w14:paraId="5383E61A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061F5D66" w14:textId="71EBCA2C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270" w:type="dxa"/>
            <w:noWrap/>
            <w:hideMark/>
          </w:tcPr>
          <w:p w14:paraId="74110EAE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4D6D219F" w14:textId="7DB7E1D5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270" w:type="dxa"/>
            <w:noWrap/>
            <w:hideMark/>
          </w:tcPr>
          <w:p w14:paraId="639B2E57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534DAF9F" w14:textId="125F9F4B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vAlign w:val="bottom"/>
            <w:hideMark/>
          </w:tcPr>
          <w:p w14:paraId="665755CE" w14:textId="3FCAA188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hideMark/>
          </w:tcPr>
          <w:p w14:paraId="3F83A105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37C506D9" w14:textId="2878804B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00" w:type="dxa"/>
            <w:vAlign w:val="bottom"/>
            <w:hideMark/>
          </w:tcPr>
          <w:p w14:paraId="1CA477FE" w14:textId="31DE7F69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C3204" w:rsidRPr="00F270B7" w14:paraId="5190AD1A" w14:textId="77777777" w:rsidTr="00DD6F3A">
        <w:trPr>
          <w:trHeight w:val="300"/>
        </w:trPr>
        <w:tc>
          <w:tcPr>
            <w:tcW w:w="1580" w:type="dxa"/>
            <w:noWrap/>
            <w:hideMark/>
          </w:tcPr>
          <w:p w14:paraId="3B4BD219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66C7E312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hideMark/>
          </w:tcPr>
          <w:p w14:paraId="1D5F0926" w14:textId="327E5EF5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0" w:type="dxa"/>
            <w:noWrap/>
            <w:hideMark/>
          </w:tcPr>
          <w:p w14:paraId="2079AA9E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7693341B" w14:textId="5BA3B5B2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70" w:type="dxa"/>
            <w:noWrap/>
            <w:hideMark/>
          </w:tcPr>
          <w:p w14:paraId="087D719B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4F7BF89C" w14:textId="7E227895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0" w:type="dxa"/>
            <w:noWrap/>
            <w:hideMark/>
          </w:tcPr>
          <w:p w14:paraId="514FDADC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7F8C13A4" w14:textId="350DA90F" w:rsidR="007C3204" w:rsidRPr="007C3204" w:rsidRDefault="005E4E08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1890" w:type="dxa"/>
            <w:vAlign w:val="center"/>
            <w:hideMark/>
          </w:tcPr>
          <w:p w14:paraId="3BDA8618" w14:textId="0B78E883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270" w:type="dxa"/>
            <w:noWrap/>
            <w:hideMark/>
          </w:tcPr>
          <w:p w14:paraId="495728F3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2FCAD123" w14:textId="681B65EF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(0.7, 1.0)</w:t>
            </w:r>
          </w:p>
        </w:tc>
        <w:tc>
          <w:tcPr>
            <w:tcW w:w="1800" w:type="dxa"/>
            <w:vAlign w:val="center"/>
            <w:hideMark/>
          </w:tcPr>
          <w:p w14:paraId="12C603E9" w14:textId="387CB126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1.1)</w:t>
            </w:r>
          </w:p>
        </w:tc>
      </w:tr>
      <w:tr w:rsidR="007C3204" w:rsidRPr="00F270B7" w14:paraId="1CA0A120" w14:textId="77777777" w:rsidTr="00DD6F3A">
        <w:trPr>
          <w:trHeight w:val="300"/>
        </w:trPr>
        <w:tc>
          <w:tcPr>
            <w:tcW w:w="1580" w:type="dxa"/>
            <w:noWrap/>
            <w:hideMark/>
          </w:tcPr>
          <w:p w14:paraId="364DA5C6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2</w:t>
            </w:r>
          </w:p>
        </w:tc>
        <w:tc>
          <w:tcPr>
            <w:tcW w:w="778" w:type="dxa"/>
            <w:noWrap/>
            <w:hideMark/>
          </w:tcPr>
          <w:p w14:paraId="5BDD62E9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hideMark/>
          </w:tcPr>
          <w:p w14:paraId="57287782" w14:textId="00388B4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270" w:type="dxa"/>
            <w:noWrap/>
            <w:hideMark/>
          </w:tcPr>
          <w:p w14:paraId="5CAA6FB7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118C97C0" w14:textId="22A4C431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270" w:type="dxa"/>
            <w:noWrap/>
            <w:hideMark/>
          </w:tcPr>
          <w:p w14:paraId="5CD1C88D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7707B5F1" w14:textId="260746EC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270" w:type="dxa"/>
            <w:noWrap/>
            <w:hideMark/>
          </w:tcPr>
          <w:p w14:paraId="7476A108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060C9DD4" w14:textId="09ADE4AD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vAlign w:val="bottom"/>
            <w:hideMark/>
          </w:tcPr>
          <w:p w14:paraId="2D0F937A" w14:textId="6F2A66AA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hideMark/>
          </w:tcPr>
          <w:p w14:paraId="49997168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1EA08491" w14:textId="1443D778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00" w:type="dxa"/>
            <w:vAlign w:val="bottom"/>
            <w:hideMark/>
          </w:tcPr>
          <w:p w14:paraId="0F0A63BA" w14:textId="48B18565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C3204" w:rsidRPr="00F270B7" w14:paraId="2315F982" w14:textId="77777777" w:rsidTr="00DD6F3A">
        <w:trPr>
          <w:trHeight w:val="300"/>
        </w:trPr>
        <w:tc>
          <w:tcPr>
            <w:tcW w:w="1580" w:type="dxa"/>
            <w:noWrap/>
            <w:hideMark/>
          </w:tcPr>
          <w:p w14:paraId="59521833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3D77329F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hideMark/>
          </w:tcPr>
          <w:p w14:paraId="20DDCC4A" w14:textId="3AC01DEA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" w:type="dxa"/>
            <w:noWrap/>
            <w:hideMark/>
          </w:tcPr>
          <w:p w14:paraId="3E8D114C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44DD7324" w14:textId="5D57467C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" w:type="dxa"/>
            <w:noWrap/>
            <w:hideMark/>
          </w:tcPr>
          <w:p w14:paraId="01F9037D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49077F71" w14:textId="7837F83B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" w:type="dxa"/>
            <w:noWrap/>
            <w:hideMark/>
          </w:tcPr>
          <w:p w14:paraId="024AC784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09D4B7E5" w14:textId="6E868C45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0.9)</w:t>
            </w:r>
          </w:p>
        </w:tc>
        <w:tc>
          <w:tcPr>
            <w:tcW w:w="1890" w:type="dxa"/>
            <w:vAlign w:val="center"/>
            <w:hideMark/>
          </w:tcPr>
          <w:p w14:paraId="409F94BA" w14:textId="31B39BF4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(0.4, 1.0)</w:t>
            </w:r>
          </w:p>
        </w:tc>
        <w:tc>
          <w:tcPr>
            <w:tcW w:w="270" w:type="dxa"/>
            <w:noWrap/>
            <w:hideMark/>
          </w:tcPr>
          <w:p w14:paraId="45196772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7AA260B2" w14:textId="774874BE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(0.4, 1.0)</w:t>
            </w:r>
          </w:p>
        </w:tc>
        <w:tc>
          <w:tcPr>
            <w:tcW w:w="1800" w:type="dxa"/>
            <w:vAlign w:val="center"/>
            <w:hideMark/>
          </w:tcPr>
          <w:p w14:paraId="4264762A" w14:textId="5272AE17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(0.4, 1.0)</w:t>
            </w:r>
          </w:p>
        </w:tc>
      </w:tr>
      <w:tr w:rsidR="007C3204" w:rsidRPr="00F270B7" w14:paraId="2518A904" w14:textId="77777777" w:rsidTr="00DD6F3A">
        <w:trPr>
          <w:trHeight w:val="300"/>
        </w:trPr>
        <w:tc>
          <w:tcPr>
            <w:tcW w:w="1580" w:type="dxa"/>
            <w:noWrap/>
            <w:hideMark/>
          </w:tcPr>
          <w:p w14:paraId="1D11B84F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3</w:t>
            </w:r>
          </w:p>
        </w:tc>
        <w:tc>
          <w:tcPr>
            <w:tcW w:w="778" w:type="dxa"/>
            <w:noWrap/>
            <w:hideMark/>
          </w:tcPr>
          <w:p w14:paraId="4BD87E7F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hideMark/>
          </w:tcPr>
          <w:p w14:paraId="4B79B922" w14:textId="4264542F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70" w:type="dxa"/>
            <w:noWrap/>
            <w:hideMark/>
          </w:tcPr>
          <w:p w14:paraId="43DFBB20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791A91EA" w14:textId="148D8904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270" w:type="dxa"/>
            <w:noWrap/>
            <w:hideMark/>
          </w:tcPr>
          <w:p w14:paraId="7DBDE905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14:paraId="79A17307" w14:textId="14CE1E12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270" w:type="dxa"/>
            <w:noWrap/>
            <w:hideMark/>
          </w:tcPr>
          <w:p w14:paraId="0251A82D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11AD6645" w14:textId="3C4FFDC8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vAlign w:val="bottom"/>
            <w:hideMark/>
          </w:tcPr>
          <w:p w14:paraId="44392715" w14:textId="2F0975FE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hideMark/>
          </w:tcPr>
          <w:p w14:paraId="5F9D1C15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294B2819" w14:textId="19006E90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00" w:type="dxa"/>
            <w:vAlign w:val="bottom"/>
            <w:hideMark/>
          </w:tcPr>
          <w:p w14:paraId="434E1216" w14:textId="409E4342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C3204" w:rsidRPr="00F270B7" w14:paraId="55E23190" w14:textId="77777777" w:rsidTr="00DD6F3A">
        <w:trPr>
          <w:trHeight w:val="320"/>
        </w:trPr>
        <w:tc>
          <w:tcPr>
            <w:tcW w:w="1580" w:type="dxa"/>
            <w:noWrap/>
            <w:hideMark/>
          </w:tcPr>
          <w:p w14:paraId="3E18BBD2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55EA3810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hideMark/>
          </w:tcPr>
          <w:p w14:paraId="15759050" w14:textId="1287169E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" w:type="dxa"/>
            <w:noWrap/>
            <w:hideMark/>
          </w:tcPr>
          <w:p w14:paraId="31C360B6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hideMark/>
          </w:tcPr>
          <w:p w14:paraId="2F61F5FE" w14:textId="637B647E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" w:type="dxa"/>
            <w:noWrap/>
            <w:hideMark/>
          </w:tcPr>
          <w:p w14:paraId="59F461C7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hideMark/>
          </w:tcPr>
          <w:p w14:paraId="0F57F86C" w14:textId="0FCB1F5A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6F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0" w:type="dxa"/>
            <w:noWrap/>
            <w:hideMark/>
          </w:tcPr>
          <w:p w14:paraId="43731444" w14:textId="77777777" w:rsidR="007C3204" w:rsidRPr="007C3204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3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30DD42A1" w14:textId="584B0677" w:rsidR="007C3204" w:rsidRPr="007C3204" w:rsidRDefault="005E4E08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0.5)</w:t>
            </w:r>
          </w:p>
        </w:tc>
        <w:tc>
          <w:tcPr>
            <w:tcW w:w="1890" w:type="dxa"/>
            <w:vAlign w:val="center"/>
            <w:hideMark/>
          </w:tcPr>
          <w:p w14:paraId="3351F0BB" w14:textId="5143EB15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(0.3, 0.7)</w:t>
            </w:r>
          </w:p>
        </w:tc>
        <w:tc>
          <w:tcPr>
            <w:tcW w:w="270" w:type="dxa"/>
            <w:noWrap/>
            <w:hideMark/>
          </w:tcPr>
          <w:p w14:paraId="698D1265" w14:textId="77777777" w:rsidR="007C3204" w:rsidRPr="00F270B7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64078C13" w14:textId="359E5507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(0.4, 0.8)</w:t>
            </w:r>
          </w:p>
        </w:tc>
        <w:tc>
          <w:tcPr>
            <w:tcW w:w="1800" w:type="dxa"/>
            <w:vAlign w:val="center"/>
            <w:hideMark/>
          </w:tcPr>
          <w:p w14:paraId="10959783" w14:textId="1630C390" w:rsidR="007C3204" w:rsidRPr="00EC3659" w:rsidRDefault="007C3204" w:rsidP="005E4E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0.9)</w:t>
            </w:r>
          </w:p>
        </w:tc>
      </w:tr>
    </w:tbl>
    <w:p w14:paraId="4B10261E" w14:textId="2B66DC75" w:rsidR="00D01291" w:rsidRPr="00F270B7" w:rsidRDefault="0027340C">
      <w:pPr>
        <w:rPr>
          <w:rFonts w:ascii="Times New Roman" w:hAnsi="Times New Roman" w:cs="Times New Roman"/>
          <w:sz w:val="22"/>
          <w:szCs w:val="22"/>
        </w:rPr>
      </w:pP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ASD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= autism spectrum disorder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, </w:t>
      </w:r>
      <w:r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DD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= other developmental disabilities,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POP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= general population controls, CI = confidence interval</w:t>
      </w:r>
    </w:p>
    <w:p w14:paraId="41A113F1" w14:textId="7955FA48" w:rsidR="00731348" w:rsidRPr="00F270B7" w:rsidRDefault="00EC548E" w:rsidP="0073134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270B7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F270B7">
        <w:rPr>
          <w:rFonts w:ascii="Times New Roman" w:hAnsi="Times New Roman" w:cs="Times New Roman"/>
          <w:sz w:val="22"/>
          <w:szCs w:val="22"/>
        </w:rPr>
        <w:t xml:space="preserve"> </w:t>
      </w:r>
      <w:r w:rsidR="00714AB0" w:rsidRPr="00F270B7">
        <w:rPr>
          <w:rFonts w:ascii="Times New Roman" w:hAnsi="Times New Roman" w:cs="Times New Roman"/>
          <w:sz w:val="22"/>
          <w:szCs w:val="22"/>
        </w:rPr>
        <w:t xml:space="preserve">Analyses adjusted for: child’s </w:t>
      </w:r>
      <w:r w:rsidR="00D66CFD" w:rsidRPr="00F270B7">
        <w:rPr>
          <w:rFonts w:ascii="Times New Roman" w:hAnsi="Times New Roman" w:cs="Times New Roman"/>
          <w:sz w:val="22"/>
          <w:szCs w:val="22"/>
        </w:rPr>
        <w:t>sex</w:t>
      </w:r>
      <w:r w:rsidR="00714AB0" w:rsidRPr="00F270B7">
        <w:rPr>
          <w:rFonts w:ascii="Times New Roman" w:hAnsi="Times New Roman" w:cs="Times New Roman"/>
          <w:sz w:val="22"/>
          <w:szCs w:val="22"/>
        </w:rPr>
        <w:t xml:space="preserve">, </w:t>
      </w:r>
      <w:r w:rsidR="00714AB0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total household income in the year prior to the pregnancy, self-reported maternal race/ethnicity, maternal education at delivery, maternal parity, at least one maternal psychiatric condition, maternal smoking in any month during preconception and pregnancy, and maternal age at birth.</w:t>
      </w:r>
    </w:p>
    <w:p w14:paraId="3D8565D9" w14:textId="5BE84FA3" w:rsidR="00731348" w:rsidRDefault="00731348" w:rsidP="00731348">
      <w:pP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</w:p>
    <w:p w14:paraId="7A440C1C" w14:textId="77777777" w:rsidR="0027340C" w:rsidRPr="00F270B7" w:rsidRDefault="0027340C" w:rsidP="00731348">
      <w:pPr>
        <w:rPr>
          <w:rFonts w:ascii="Times New Roman" w:hAnsi="Times New Roman" w:cs="Times New Roman"/>
          <w:sz w:val="22"/>
          <w:szCs w:val="22"/>
        </w:rPr>
      </w:pPr>
    </w:p>
    <w:p w14:paraId="30BE3C1A" w14:textId="77777777" w:rsidR="00EC548E" w:rsidRPr="00F270B7" w:rsidRDefault="00EC548E" w:rsidP="00BB0025">
      <w:pPr>
        <w:rPr>
          <w:rFonts w:ascii="Times New Roman" w:hAnsi="Times New Roman" w:cs="Times New Roman"/>
          <w:sz w:val="22"/>
          <w:szCs w:val="22"/>
        </w:rPr>
      </w:pPr>
    </w:p>
    <w:p w14:paraId="36613D10" w14:textId="77777777" w:rsidR="00EC1BA6" w:rsidRDefault="00EC1BA6">
      <w:pPr>
        <w:rPr>
          <w:rFonts w:ascii="Times New Roman" w:hAnsi="Times New Roman" w:cs="Times New Roman"/>
          <w:sz w:val="22"/>
          <w:szCs w:val="22"/>
        </w:rPr>
        <w:sectPr w:rsidR="00EC1BA6" w:rsidSect="00C1625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7067C1" w14:textId="156E2652" w:rsidR="00EC1BA6" w:rsidRPr="00F270B7" w:rsidRDefault="00EC1BA6" w:rsidP="00EC1BA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5B3F8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Supplemental Table 4.</w:t>
      </w:r>
      <w:proofErr w:type="gramEnd"/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A42BA4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Crude and </w:t>
      </w:r>
      <w:proofErr w:type="spellStart"/>
      <w:r w:rsidR="00A42BA4" w:rsidRPr="005B3F8D">
        <w:rPr>
          <w:rFonts w:ascii="Times New Roman" w:hAnsi="Times New Roman" w:cs="Times New Roman"/>
          <w:sz w:val="22"/>
          <w:szCs w:val="22"/>
        </w:rPr>
        <w:t>a</w:t>
      </w:r>
      <w:r w:rsidRPr="005B3F8D">
        <w:rPr>
          <w:rFonts w:ascii="Times New Roman" w:hAnsi="Times New Roman" w:cs="Times New Roman"/>
          <w:sz w:val="22"/>
          <w:szCs w:val="22"/>
        </w:rPr>
        <w:t>djusted</w:t>
      </w:r>
      <w:r w:rsidRPr="005B3F8D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spellEnd"/>
      <w:r w:rsidRPr="005B3F8D">
        <w:rPr>
          <w:rFonts w:ascii="Times New Roman" w:hAnsi="Times New Roman" w:cs="Times New Roman"/>
          <w:sz w:val="22"/>
          <w:szCs w:val="22"/>
        </w:rPr>
        <w:t xml:space="preserve"> odds ratios and 95% confidence intervals for ASD and DD relative to POP</w:t>
      </w:r>
      <w:r w:rsidRPr="005B3F8D" w:rsidDel="00731348">
        <w:rPr>
          <w:rFonts w:ascii="Times New Roman" w:hAnsi="Times New Roman" w:cs="Times New Roman"/>
          <w:sz w:val="22"/>
          <w:szCs w:val="22"/>
        </w:rPr>
        <w:t xml:space="preserve"> </w:t>
      </w:r>
      <w:r w:rsidRPr="005B3F8D">
        <w:rPr>
          <w:rFonts w:ascii="Times New Roman" w:hAnsi="Times New Roman" w:cs="Times New Roman"/>
          <w:sz w:val="22"/>
          <w:szCs w:val="22"/>
        </w:rPr>
        <w:t xml:space="preserve">comparing 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maternal drinking of an average of &lt;1 drink per week</w:t>
      </w:r>
      <w:r w:rsidRPr="005B3F8D">
        <w:rPr>
          <w:rFonts w:ascii="Times New Roman" w:hAnsi="Times New Roman" w:cs="Times New Roman"/>
          <w:sz w:val="22"/>
          <w:szCs w:val="22"/>
        </w:rPr>
        <w:t xml:space="preserve">, 1-2 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drinks per week, and 3+ drinks per week </w:t>
      </w:r>
      <w:r w:rsidRPr="005B3F8D">
        <w:rPr>
          <w:rFonts w:ascii="Times New Roman" w:hAnsi="Times New Roman" w:cs="Times New Roman"/>
          <w:sz w:val="22"/>
          <w:szCs w:val="22"/>
        </w:rPr>
        <w:t xml:space="preserve">to no alcohol use in each </w:t>
      </w:r>
      <w:proofErr w:type="spellStart"/>
      <w:r w:rsidRPr="005B3F8D">
        <w:rPr>
          <w:rFonts w:ascii="Times New Roman" w:hAnsi="Times New Roman" w:cs="Times New Roman"/>
          <w:sz w:val="22"/>
          <w:szCs w:val="22"/>
        </w:rPr>
        <w:t>month</w:t>
      </w:r>
      <w:r w:rsidR="007E4664" w:rsidRPr="005B3F8D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proofErr w:type="spellEnd"/>
      <w:r w:rsidR="007E4664" w:rsidRPr="005B3F8D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leGrid"/>
        <w:tblW w:w="1144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925"/>
        <w:gridCol w:w="720"/>
        <w:gridCol w:w="270"/>
        <w:gridCol w:w="630"/>
        <w:gridCol w:w="270"/>
        <w:gridCol w:w="720"/>
        <w:gridCol w:w="270"/>
        <w:gridCol w:w="1620"/>
        <w:gridCol w:w="1620"/>
        <w:gridCol w:w="270"/>
        <w:gridCol w:w="1620"/>
        <w:gridCol w:w="1710"/>
      </w:tblGrid>
      <w:tr w:rsidR="008638FC" w:rsidRPr="000E4516" w14:paraId="7752A9D8" w14:textId="77777777" w:rsidTr="005B3F8D">
        <w:trPr>
          <w:trHeight w:val="300"/>
        </w:trPr>
        <w:tc>
          <w:tcPr>
            <w:tcW w:w="803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324921E5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18" w:space="0" w:color="auto"/>
              <w:bottom w:val="nil"/>
            </w:tcBorders>
            <w:hideMark/>
          </w:tcPr>
          <w:p w14:paraId="3AA60C4F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0F32FC6F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ASD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320AD79C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64FE58BB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0C9EEEB4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14:paraId="48383107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2EBDB7E1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2" w:space="0" w:color="auto"/>
            </w:tcBorders>
          </w:tcPr>
          <w:p w14:paraId="68627F12" w14:textId="0B5DE635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ASD </w:t>
            </w:r>
            <w:proofErr w:type="spellStart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2" w:space="0" w:color="auto"/>
            </w:tcBorders>
          </w:tcPr>
          <w:p w14:paraId="3F440084" w14:textId="3DC0C2E0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hideMark/>
          </w:tcPr>
          <w:p w14:paraId="2ED49043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2" w:space="0" w:color="auto"/>
            </w:tcBorders>
          </w:tcPr>
          <w:p w14:paraId="5823F1E3" w14:textId="17178B98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DD </w:t>
            </w:r>
            <w:proofErr w:type="spellStart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</w:tcPr>
          <w:p w14:paraId="2BAF18AF" w14:textId="2700CFDC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638FC" w:rsidRPr="000E4516" w14:paraId="07EB22A1" w14:textId="77777777" w:rsidTr="005B3F8D">
        <w:trPr>
          <w:trHeight w:val="320"/>
        </w:trPr>
        <w:tc>
          <w:tcPr>
            <w:tcW w:w="803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394AAD1E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925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00E0363D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348D6993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3017F4B6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2213B3F6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68EBAB49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14:paraId="3416F995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7071940E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</w:tcBorders>
          </w:tcPr>
          <w:p w14:paraId="2DDE1FB0" w14:textId="0D92E0D5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</w:t>
            </w:r>
            <w:proofErr w:type="spellEnd"/>
            <w:proofErr w:type="gramEnd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</w:tcBorders>
          </w:tcPr>
          <w:p w14:paraId="5049CF80" w14:textId="25B1B79F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proofErr w:type="spellEnd"/>
            <w:proofErr w:type="gramEnd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3AAA496D" w14:textId="7777777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</w:tcBorders>
          </w:tcPr>
          <w:p w14:paraId="7FC1D844" w14:textId="3C58400C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</w:t>
            </w:r>
            <w:proofErr w:type="spellEnd"/>
            <w:proofErr w:type="gramEnd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</w:tcBorders>
          </w:tcPr>
          <w:p w14:paraId="31CFB1F7" w14:textId="760382E7" w:rsidR="008638FC" w:rsidRPr="007719DB" w:rsidRDefault="008638FC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proofErr w:type="spellEnd"/>
            <w:proofErr w:type="gramEnd"/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</w:tr>
      <w:tr w:rsidR="007456F6" w:rsidRPr="000E4516" w14:paraId="45039792" w14:textId="77777777" w:rsidTr="005B3F8D">
        <w:trPr>
          <w:trHeight w:val="300"/>
        </w:trPr>
        <w:tc>
          <w:tcPr>
            <w:tcW w:w="803" w:type="dxa"/>
            <w:tcBorders>
              <w:top w:val="single" w:sz="18" w:space="0" w:color="auto"/>
            </w:tcBorders>
            <w:noWrap/>
            <w:hideMark/>
          </w:tcPr>
          <w:p w14:paraId="629C426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925" w:type="dxa"/>
            <w:tcBorders>
              <w:top w:val="single" w:sz="18" w:space="0" w:color="auto"/>
            </w:tcBorders>
            <w:hideMark/>
          </w:tcPr>
          <w:p w14:paraId="1FACEB1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  <w:hideMark/>
          </w:tcPr>
          <w:p w14:paraId="47C3EAF5" w14:textId="44B422F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4219A0C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  <w:hideMark/>
          </w:tcPr>
          <w:p w14:paraId="6C39E215" w14:textId="3FA5C22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03A3402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  <w:hideMark/>
          </w:tcPr>
          <w:p w14:paraId="28E01F9C" w14:textId="4DADDE8E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3929738C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bottom"/>
          </w:tcPr>
          <w:p w14:paraId="6766E6CC" w14:textId="56FEF107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bottom"/>
          </w:tcPr>
          <w:p w14:paraId="06428D77" w14:textId="223FC75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hideMark/>
          </w:tcPr>
          <w:p w14:paraId="4239CC45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bottom"/>
          </w:tcPr>
          <w:p w14:paraId="7846D3F0" w14:textId="1B2D1C2A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bottom"/>
          </w:tcPr>
          <w:p w14:paraId="3E5E5C31" w14:textId="42C7A2F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56F6" w:rsidRPr="000E4516" w14:paraId="0716D994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35DA98B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1E21E58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156E0F62" w14:textId="03CF926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270" w:type="dxa"/>
            <w:noWrap/>
            <w:hideMark/>
          </w:tcPr>
          <w:p w14:paraId="3A50D8B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4A962A69" w14:textId="7FC3C7E6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270" w:type="dxa"/>
            <w:noWrap/>
            <w:hideMark/>
          </w:tcPr>
          <w:p w14:paraId="7DE5E0BF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6EC0116" w14:textId="4D30309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270" w:type="dxa"/>
            <w:noWrap/>
            <w:hideMark/>
          </w:tcPr>
          <w:p w14:paraId="56F2930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0854D84" w14:textId="0D718ECF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1620" w:type="dxa"/>
            <w:vAlign w:val="center"/>
          </w:tcPr>
          <w:p w14:paraId="32FEDB31" w14:textId="0A3EA06D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270" w:type="dxa"/>
            <w:noWrap/>
            <w:hideMark/>
          </w:tcPr>
          <w:p w14:paraId="762BBF5D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5BEA1D6" w14:textId="2C9E37C6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1710" w:type="dxa"/>
            <w:vAlign w:val="center"/>
          </w:tcPr>
          <w:p w14:paraId="07594774" w14:textId="30BC2DA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1.2)</w:t>
            </w:r>
          </w:p>
        </w:tc>
      </w:tr>
      <w:tr w:rsidR="007456F6" w:rsidRPr="000E4516" w14:paraId="3392812D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12A5AB3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78A6AD3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1-2/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2D4F9BA1" w14:textId="1F9D348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70" w:type="dxa"/>
            <w:noWrap/>
            <w:hideMark/>
          </w:tcPr>
          <w:p w14:paraId="62122D2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6E5B1DD0" w14:textId="3E305156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" w:type="dxa"/>
            <w:noWrap/>
            <w:hideMark/>
          </w:tcPr>
          <w:p w14:paraId="38939CF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11F87E14" w14:textId="6CF55BC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270" w:type="dxa"/>
            <w:noWrap/>
            <w:hideMark/>
          </w:tcPr>
          <w:p w14:paraId="0509856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0DECCE8" w14:textId="588058F0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(0.3, 0.6)</w:t>
            </w:r>
          </w:p>
        </w:tc>
        <w:tc>
          <w:tcPr>
            <w:tcW w:w="1620" w:type="dxa"/>
            <w:vAlign w:val="center"/>
          </w:tcPr>
          <w:p w14:paraId="594FACD7" w14:textId="2614DE6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0.7)</w:t>
            </w:r>
          </w:p>
        </w:tc>
        <w:tc>
          <w:tcPr>
            <w:tcW w:w="270" w:type="dxa"/>
            <w:noWrap/>
            <w:hideMark/>
          </w:tcPr>
          <w:p w14:paraId="60A6879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6A5EDDB" w14:textId="4CCE6977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(0.5, 0.8)</w:t>
            </w:r>
          </w:p>
        </w:tc>
        <w:tc>
          <w:tcPr>
            <w:tcW w:w="1710" w:type="dxa"/>
            <w:vAlign w:val="center"/>
          </w:tcPr>
          <w:p w14:paraId="6FABF993" w14:textId="50FD8B9E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0.9)</w:t>
            </w:r>
          </w:p>
        </w:tc>
      </w:tr>
      <w:tr w:rsidR="007456F6" w:rsidRPr="000E4516" w14:paraId="16B73F88" w14:textId="77777777" w:rsidTr="005B3F8D">
        <w:trPr>
          <w:trHeight w:val="300"/>
        </w:trPr>
        <w:tc>
          <w:tcPr>
            <w:tcW w:w="803" w:type="dxa"/>
            <w:noWrap/>
          </w:tcPr>
          <w:p w14:paraId="1672701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3F430CE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3+/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0A52DF00" w14:textId="09A4E286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270" w:type="dxa"/>
            <w:noWrap/>
          </w:tcPr>
          <w:p w14:paraId="2841B7C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C3315CA" w14:textId="29E2172C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70" w:type="dxa"/>
            <w:noWrap/>
          </w:tcPr>
          <w:p w14:paraId="4ED7ECC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A46F94" w14:textId="1592DEA3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270" w:type="dxa"/>
            <w:noWrap/>
          </w:tcPr>
          <w:p w14:paraId="5B596B5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95F6B56" w14:textId="4EE0E2CD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1620" w:type="dxa"/>
            <w:vAlign w:val="center"/>
          </w:tcPr>
          <w:p w14:paraId="1076C125" w14:textId="2A32A38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1.2)</w:t>
            </w:r>
          </w:p>
        </w:tc>
        <w:tc>
          <w:tcPr>
            <w:tcW w:w="270" w:type="dxa"/>
            <w:noWrap/>
          </w:tcPr>
          <w:p w14:paraId="36DC5D3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F31098" w14:textId="25B0DF76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(0.5, 1.0)</w:t>
            </w:r>
          </w:p>
        </w:tc>
        <w:tc>
          <w:tcPr>
            <w:tcW w:w="1710" w:type="dxa"/>
            <w:vAlign w:val="center"/>
          </w:tcPr>
          <w:p w14:paraId="3EEFF5D8" w14:textId="261CD09E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1.2)</w:t>
            </w:r>
          </w:p>
        </w:tc>
      </w:tr>
      <w:tr w:rsidR="007456F6" w:rsidRPr="000E4516" w14:paraId="4A09A957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0F0CF2A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925" w:type="dxa"/>
            <w:hideMark/>
          </w:tcPr>
          <w:p w14:paraId="7EC533D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  <w:hideMark/>
          </w:tcPr>
          <w:p w14:paraId="6E6212F8" w14:textId="73B76673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270" w:type="dxa"/>
            <w:noWrap/>
            <w:hideMark/>
          </w:tcPr>
          <w:p w14:paraId="437EB4E5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6EEE9852" w14:textId="3A7C12E4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270" w:type="dxa"/>
            <w:noWrap/>
            <w:hideMark/>
          </w:tcPr>
          <w:p w14:paraId="5256678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57CF0CBF" w14:textId="5DE23AC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" w:type="dxa"/>
            <w:noWrap/>
            <w:hideMark/>
          </w:tcPr>
          <w:p w14:paraId="3D28DFA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05DDC046" w14:textId="2469B6BB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641871C4" w14:textId="4AF56E1C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hideMark/>
          </w:tcPr>
          <w:p w14:paraId="18D1483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4951C0D6" w14:textId="0D79748F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2FCC41EB" w14:textId="44ED985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56F6" w:rsidRPr="000E4516" w14:paraId="65B4F4A7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6FB247B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2575506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2099757A" w14:textId="448DFA2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270" w:type="dxa"/>
            <w:noWrap/>
            <w:hideMark/>
          </w:tcPr>
          <w:p w14:paraId="3A3C93CD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40FEE814" w14:textId="69F9D71C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270" w:type="dxa"/>
            <w:noWrap/>
            <w:hideMark/>
          </w:tcPr>
          <w:p w14:paraId="0E1A217C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1B8339D6" w14:textId="15C22C5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270" w:type="dxa"/>
            <w:noWrap/>
            <w:hideMark/>
          </w:tcPr>
          <w:p w14:paraId="144E8B8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E28296" w14:textId="0693D8C3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1.0)</w:t>
            </w:r>
          </w:p>
        </w:tc>
        <w:tc>
          <w:tcPr>
            <w:tcW w:w="1620" w:type="dxa"/>
            <w:vAlign w:val="center"/>
          </w:tcPr>
          <w:p w14:paraId="244B8A25" w14:textId="6EFD4F8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270" w:type="dxa"/>
            <w:noWrap/>
            <w:hideMark/>
          </w:tcPr>
          <w:p w14:paraId="00FF679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2AD94A2" w14:textId="07793864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1710" w:type="dxa"/>
            <w:vAlign w:val="center"/>
          </w:tcPr>
          <w:p w14:paraId="6135BD88" w14:textId="04991BE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1.3)</w:t>
            </w:r>
          </w:p>
        </w:tc>
      </w:tr>
      <w:tr w:rsidR="007456F6" w:rsidRPr="000E4516" w14:paraId="1BA8CC30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6A1AA5B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1B53A79C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1-2/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7351CE81" w14:textId="06E13A6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270" w:type="dxa"/>
            <w:noWrap/>
            <w:hideMark/>
          </w:tcPr>
          <w:p w14:paraId="246C2BF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64DF7B5E" w14:textId="00D0544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270" w:type="dxa"/>
            <w:noWrap/>
            <w:hideMark/>
          </w:tcPr>
          <w:p w14:paraId="6C8CC0C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6ECC8741" w14:textId="0989353E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270" w:type="dxa"/>
            <w:noWrap/>
            <w:hideMark/>
          </w:tcPr>
          <w:p w14:paraId="376DB74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318557B" w14:textId="70EF667C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0.5 (0.4, 0.7) </w:t>
            </w:r>
          </w:p>
        </w:tc>
        <w:tc>
          <w:tcPr>
            <w:tcW w:w="1620" w:type="dxa"/>
            <w:vAlign w:val="center"/>
          </w:tcPr>
          <w:p w14:paraId="071D29F0" w14:textId="01CD48E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(0.4, 0.8)</w:t>
            </w:r>
          </w:p>
        </w:tc>
        <w:tc>
          <w:tcPr>
            <w:tcW w:w="270" w:type="dxa"/>
            <w:noWrap/>
            <w:hideMark/>
          </w:tcPr>
          <w:p w14:paraId="04DE9B6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A2A26DA" w14:textId="50750EC6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0.9)</w:t>
            </w:r>
          </w:p>
        </w:tc>
        <w:tc>
          <w:tcPr>
            <w:tcW w:w="1710" w:type="dxa"/>
            <w:vAlign w:val="center"/>
          </w:tcPr>
          <w:p w14:paraId="6AFD8A20" w14:textId="4D149D5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</w:tr>
      <w:tr w:rsidR="007456F6" w:rsidRPr="000E4516" w14:paraId="4DDD073E" w14:textId="77777777" w:rsidTr="005B3F8D">
        <w:trPr>
          <w:trHeight w:val="300"/>
        </w:trPr>
        <w:tc>
          <w:tcPr>
            <w:tcW w:w="803" w:type="dxa"/>
            <w:noWrap/>
          </w:tcPr>
          <w:p w14:paraId="35AE09E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70BED32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3+/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63B7A97A" w14:textId="3B73BD3C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dxa"/>
            <w:noWrap/>
          </w:tcPr>
          <w:p w14:paraId="17EDA895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36907E4" w14:textId="2AE55BB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70" w:type="dxa"/>
            <w:noWrap/>
          </w:tcPr>
          <w:p w14:paraId="3F606C4D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127A1D5" w14:textId="622F7A6B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270" w:type="dxa"/>
            <w:noWrap/>
          </w:tcPr>
          <w:p w14:paraId="18785CBF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6BF913F" w14:textId="2B3BA559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1620" w:type="dxa"/>
            <w:vAlign w:val="center"/>
          </w:tcPr>
          <w:p w14:paraId="5C8AC24F" w14:textId="40D566A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0.8 (0.6, 1.2) </w:t>
            </w:r>
          </w:p>
        </w:tc>
        <w:tc>
          <w:tcPr>
            <w:tcW w:w="270" w:type="dxa"/>
            <w:noWrap/>
          </w:tcPr>
          <w:p w14:paraId="524D300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623E541" w14:textId="35C48F7B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1710" w:type="dxa"/>
            <w:vAlign w:val="center"/>
          </w:tcPr>
          <w:p w14:paraId="7637985C" w14:textId="2A9C84B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1.2)</w:t>
            </w:r>
          </w:p>
        </w:tc>
      </w:tr>
      <w:tr w:rsidR="007456F6" w:rsidRPr="000E4516" w14:paraId="153F9A0E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336BBF4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925" w:type="dxa"/>
            <w:hideMark/>
          </w:tcPr>
          <w:p w14:paraId="4794B90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  <w:hideMark/>
          </w:tcPr>
          <w:p w14:paraId="2F8B96B7" w14:textId="55CFF10E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270" w:type="dxa"/>
            <w:noWrap/>
            <w:hideMark/>
          </w:tcPr>
          <w:p w14:paraId="1921BB6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3E1F3EDA" w14:textId="519CAE9C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270" w:type="dxa"/>
            <w:noWrap/>
            <w:hideMark/>
          </w:tcPr>
          <w:p w14:paraId="4FBB024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5452D912" w14:textId="255F7E8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270" w:type="dxa"/>
            <w:noWrap/>
            <w:hideMark/>
          </w:tcPr>
          <w:p w14:paraId="095E76BC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0B0F681B" w14:textId="2A431C61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07FDD30E" w14:textId="5B84DB3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hideMark/>
          </w:tcPr>
          <w:p w14:paraId="2F9681E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15E3AB05" w14:textId="50C13B72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3C013449" w14:textId="02E364C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56F6" w:rsidRPr="000E4516" w14:paraId="2D34F36E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4405D42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2EA846BD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08AE9C73" w14:textId="12DB1B0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270" w:type="dxa"/>
            <w:noWrap/>
            <w:hideMark/>
          </w:tcPr>
          <w:p w14:paraId="2DB4AED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07A31C89" w14:textId="689CD79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270" w:type="dxa"/>
            <w:noWrap/>
            <w:hideMark/>
          </w:tcPr>
          <w:p w14:paraId="178A656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335FD0CB" w14:textId="7AA8EF6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270" w:type="dxa"/>
            <w:noWrap/>
            <w:hideMark/>
          </w:tcPr>
          <w:p w14:paraId="7DD9C91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69268B9" w14:textId="6BA46EEE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1.0)</w:t>
            </w:r>
          </w:p>
        </w:tc>
        <w:tc>
          <w:tcPr>
            <w:tcW w:w="1620" w:type="dxa"/>
            <w:vAlign w:val="center"/>
          </w:tcPr>
          <w:p w14:paraId="2703A2C3" w14:textId="4E251EED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(0.5, 1.1)</w:t>
            </w:r>
          </w:p>
        </w:tc>
        <w:tc>
          <w:tcPr>
            <w:tcW w:w="270" w:type="dxa"/>
            <w:noWrap/>
            <w:hideMark/>
          </w:tcPr>
          <w:p w14:paraId="5187E9F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92F6BDB" w14:textId="2012757C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(0.6, 1.0)</w:t>
            </w:r>
          </w:p>
        </w:tc>
        <w:tc>
          <w:tcPr>
            <w:tcW w:w="1710" w:type="dxa"/>
            <w:vAlign w:val="center"/>
          </w:tcPr>
          <w:p w14:paraId="66282589" w14:textId="0AF64204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1.0)</w:t>
            </w:r>
          </w:p>
        </w:tc>
      </w:tr>
      <w:tr w:rsidR="007456F6" w:rsidRPr="000E4516" w14:paraId="4F77BAB2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636B83B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2EA8417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1-2/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07E47176" w14:textId="01204E9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70" w:type="dxa"/>
            <w:noWrap/>
            <w:hideMark/>
          </w:tcPr>
          <w:p w14:paraId="61E17FAD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22EBF873" w14:textId="244F467B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270" w:type="dxa"/>
            <w:noWrap/>
            <w:hideMark/>
          </w:tcPr>
          <w:p w14:paraId="51A71D2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13157486" w14:textId="4F734D7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270" w:type="dxa"/>
            <w:noWrap/>
            <w:hideMark/>
          </w:tcPr>
          <w:p w14:paraId="392403FC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4994134" w14:textId="1E409B6C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(0.4, 0.7)</w:t>
            </w:r>
          </w:p>
        </w:tc>
        <w:tc>
          <w:tcPr>
            <w:tcW w:w="1620" w:type="dxa"/>
            <w:vAlign w:val="center"/>
          </w:tcPr>
          <w:p w14:paraId="35B9A314" w14:textId="53BD725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(0.4, 0.7)</w:t>
            </w:r>
          </w:p>
        </w:tc>
        <w:tc>
          <w:tcPr>
            <w:tcW w:w="270" w:type="dxa"/>
            <w:noWrap/>
            <w:hideMark/>
          </w:tcPr>
          <w:p w14:paraId="2DB2098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01B538C" w14:textId="7F31CD31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0.9)</w:t>
            </w:r>
          </w:p>
        </w:tc>
        <w:tc>
          <w:tcPr>
            <w:tcW w:w="1710" w:type="dxa"/>
            <w:vAlign w:val="center"/>
          </w:tcPr>
          <w:p w14:paraId="2223B8DD" w14:textId="0583AD0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1.0)</w:t>
            </w:r>
          </w:p>
        </w:tc>
      </w:tr>
      <w:tr w:rsidR="007456F6" w:rsidRPr="000E4516" w14:paraId="3E2DC3AA" w14:textId="77777777" w:rsidTr="005B3F8D">
        <w:trPr>
          <w:trHeight w:val="300"/>
        </w:trPr>
        <w:tc>
          <w:tcPr>
            <w:tcW w:w="803" w:type="dxa"/>
            <w:noWrap/>
          </w:tcPr>
          <w:p w14:paraId="3F42124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64C4494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3+/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593BB23C" w14:textId="25D8440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270" w:type="dxa"/>
            <w:noWrap/>
          </w:tcPr>
          <w:p w14:paraId="62317D4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FA06364" w14:textId="2791ECC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270" w:type="dxa"/>
            <w:noWrap/>
          </w:tcPr>
          <w:p w14:paraId="6711AF3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C7AF006" w14:textId="74B5B06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70" w:type="dxa"/>
            <w:noWrap/>
          </w:tcPr>
          <w:p w14:paraId="0356EE6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69B8334" w14:textId="2F97348F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1.3)</w:t>
            </w:r>
          </w:p>
        </w:tc>
        <w:tc>
          <w:tcPr>
            <w:tcW w:w="1620" w:type="dxa"/>
            <w:vAlign w:val="center"/>
          </w:tcPr>
          <w:p w14:paraId="39038456" w14:textId="7FC4902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1.4)</w:t>
            </w:r>
          </w:p>
        </w:tc>
        <w:tc>
          <w:tcPr>
            <w:tcW w:w="270" w:type="dxa"/>
            <w:noWrap/>
          </w:tcPr>
          <w:p w14:paraId="56F8983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6F8DDFD" w14:textId="3499C504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1.3)</w:t>
            </w:r>
          </w:p>
        </w:tc>
        <w:tc>
          <w:tcPr>
            <w:tcW w:w="1710" w:type="dxa"/>
            <w:vAlign w:val="center"/>
          </w:tcPr>
          <w:p w14:paraId="19F3EF3D" w14:textId="1DF6636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(0.7, 1.4)</w:t>
            </w:r>
          </w:p>
        </w:tc>
      </w:tr>
      <w:tr w:rsidR="007456F6" w:rsidRPr="000E4516" w14:paraId="3B4A5AFE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7CB815B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hideMark/>
          </w:tcPr>
          <w:p w14:paraId="3D250556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  <w:hideMark/>
          </w:tcPr>
          <w:p w14:paraId="504A8C95" w14:textId="13DB1C7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" w:type="dxa"/>
            <w:noWrap/>
            <w:hideMark/>
          </w:tcPr>
          <w:p w14:paraId="57000FE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386E568D" w14:textId="104FCD52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270" w:type="dxa"/>
            <w:noWrap/>
            <w:hideMark/>
          </w:tcPr>
          <w:p w14:paraId="7BFB25F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6CEBED76" w14:textId="0F53907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270" w:type="dxa"/>
            <w:noWrap/>
            <w:hideMark/>
          </w:tcPr>
          <w:p w14:paraId="3201B065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5E8C49B5" w14:textId="56C81FE0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05D8D528" w14:textId="61DA509D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hideMark/>
          </w:tcPr>
          <w:p w14:paraId="6A76176D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4DC48BCB" w14:textId="0A27F9CE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4F6D9DC4" w14:textId="25B5575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56F6" w:rsidRPr="000E4516" w14:paraId="59510A54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2E91A69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24B1441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3F8E7156" w14:textId="2830593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270" w:type="dxa"/>
            <w:noWrap/>
            <w:hideMark/>
          </w:tcPr>
          <w:p w14:paraId="569ECC8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251A3509" w14:textId="38E599F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70" w:type="dxa"/>
            <w:noWrap/>
            <w:hideMark/>
          </w:tcPr>
          <w:p w14:paraId="79715EC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0D4CECB4" w14:textId="43BF97D3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" w:type="dxa"/>
            <w:noWrap/>
            <w:hideMark/>
          </w:tcPr>
          <w:p w14:paraId="5B21801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EAF963" w14:textId="567BAA9E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1.2)</w:t>
            </w:r>
          </w:p>
        </w:tc>
        <w:tc>
          <w:tcPr>
            <w:tcW w:w="1620" w:type="dxa"/>
            <w:vAlign w:val="center"/>
          </w:tcPr>
          <w:p w14:paraId="2F3BF63B" w14:textId="58DD7AD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1.3)</w:t>
            </w:r>
          </w:p>
        </w:tc>
        <w:tc>
          <w:tcPr>
            <w:tcW w:w="270" w:type="dxa"/>
            <w:noWrap/>
            <w:hideMark/>
          </w:tcPr>
          <w:p w14:paraId="2A62034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306F750" w14:textId="3AA71506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1.1)</w:t>
            </w:r>
          </w:p>
        </w:tc>
        <w:tc>
          <w:tcPr>
            <w:tcW w:w="1710" w:type="dxa"/>
            <w:vAlign w:val="center"/>
          </w:tcPr>
          <w:p w14:paraId="0D24D6CC" w14:textId="4564431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(0.5, 1.1)</w:t>
            </w:r>
          </w:p>
        </w:tc>
      </w:tr>
      <w:tr w:rsidR="007456F6" w:rsidRPr="000E4516" w14:paraId="2890B665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1506178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25C155CF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1-2/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0505AFC8" w14:textId="03D436A3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70" w:type="dxa"/>
            <w:noWrap/>
            <w:hideMark/>
          </w:tcPr>
          <w:p w14:paraId="46354D5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05E5F475" w14:textId="326ED40D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270" w:type="dxa"/>
            <w:noWrap/>
            <w:hideMark/>
          </w:tcPr>
          <w:p w14:paraId="61DFCFC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62338DCA" w14:textId="6F9A0C3B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270" w:type="dxa"/>
            <w:noWrap/>
            <w:hideMark/>
          </w:tcPr>
          <w:p w14:paraId="6ED35F9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F954F5E" w14:textId="614D4BDC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(0.4, 0.9)</w:t>
            </w:r>
          </w:p>
        </w:tc>
        <w:tc>
          <w:tcPr>
            <w:tcW w:w="1620" w:type="dxa"/>
            <w:vAlign w:val="center"/>
          </w:tcPr>
          <w:p w14:paraId="3E0607B5" w14:textId="50D0A6C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0.9)</w:t>
            </w:r>
          </w:p>
        </w:tc>
        <w:tc>
          <w:tcPr>
            <w:tcW w:w="270" w:type="dxa"/>
            <w:noWrap/>
            <w:hideMark/>
          </w:tcPr>
          <w:p w14:paraId="08626FE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20B2E3C" w14:textId="36DE6212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1.2)</w:t>
            </w:r>
          </w:p>
        </w:tc>
        <w:tc>
          <w:tcPr>
            <w:tcW w:w="1710" w:type="dxa"/>
            <w:vAlign w:val="center"/>
          </w:tcPr>
          <w:p w14:paraId="436C3096" w14:textId="0267BFC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1.3)</w:t>
            </w:r>
          </w:p>
        </w:tc>
      </w:tr>
      <w:tr w:rsidR="007456F6" w:rsidRPr="000E4516" w14:paraId="08F5DFF7" w14:textId="77777777" w:rsidTr="005B3F8D">
        <w:trPr>
          <w:trHeight w:val="300"/>
        </w:trPr>
        <w:tc>
          <w:tcPr>
            <w:tcW w:w="803" w:type="dxa"/>
            <w:noWrap/>
          </w:tcPr>
          <w:p w14:paraId="52B21A9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15B384F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3+/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2300338C" w14:textId="18A196B4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270" w:type="dxa"/>
            <w:noWrap/>
          </w:tcPr>
          <w:p w14:paraId="59C65075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809871A" w14:textId="6B909BC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270" w:type="dxa"/>
            <w:noWrap/>
          </w:tcPr>
          <w:p w14:paraId="1090A7D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882DFAF" w14:textId="105499EB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70" w:type="dxa"/>
            <w:noWrap/>
          </w:tcPr>
          <w:p w14:paraId="6FCBFF7C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1D492AB" w14:textId="6D64164E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1.4)</w:t>
            </w:r>
          </w:p>
        </w:tc>
        <w:tc>
          <w:tcPr>
            <w:tcW w:w="1620" w:type="dxa"/>
            <w:vAlign w:val="center"/>
          </w:tcPr>
          <w:p w14:paraId="001519C2" w14:textId="0601DBA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(0.6, 1.7)</w:t>
            </w:r>
          </w:p>
        </w:tc>
        <w:tc>
          <w:tcPr>
            <w:tcW w:w="270" w:type="dxa"/>
            <w:noWrap/>
          </w:tcPr>
          <w:p w14:paraId="4489D58F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E1D337E" w14:textId="0C650CAE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1.3)</w:t>
            </w:r>
          </w:p>
        </w:tc>
        <w:tc>
          <w:tcPr>
            <w:tcW w:w="1710" w:type="dxa"/>
            <w:vAlign w:val="center"/>
          </w:tcPr>
          <w:p w14:paraId="76D29D9F" w14:textId="1FFDED9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1.5)</w:t>
            </w:r>
          </w:p>
        </w:tc>
      </w:tr>
      <w:tr w:rsidR="007456F6" w:rsidRPr="000E4516" w14:paraId="6CF89E13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5B9DBC4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hideMark/>
          </w:tcPr>
          <w:p w14:paraId="4D4DD14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  <w:hideMark/>
          </w:tcPr>
          <w:p w14:paraId="3D63766D" w14:textId="5DE22F4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270" w:type="dxa"/>
            <w:noWrap/>
            <w:hideMark/>
          </w:tcPr>
          <w:p w14:paraId="2BC30C5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74BC354C" w14:textId="48EBEBB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270" w:type="dxa"/>
            <w:noWrap/>
            <w:hideMark/>
          </w:tcPr>
          <w:p w14:paraId="7355957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35534BE6" w14:textId="5FDC613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270" w:type="dxa"/>
            <w:noWrap/>
            <w:hideMark/>
          </w:tcPr>
          <w:p w14:paraId="5793786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917C577" w14:textId="33B890F1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4F7F6DBF" w14:textId="248ABE2C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hideMark/>
          </w:tcPr>
          <w:p w14:paraId="66A2202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582FFEAD" w14:textId="1BA43545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74B8B4AF" w14:textId="11035BF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56F6" w:rsidRPr="000E4516" w14:paraId="695ED593" w14:textId="77777777" w:rsidTr="005B3F8D">
        <w:trPr>
          <w:trHeight w:val="300"/>
        </w:trPr>
        <w:tc>
          <w:tcPr>
            <w:tcW w:w="803" w:type="dxa"/>
            <w:noWrap/>
            <w:hideMark/>
          </w:tcPr>
          <w:p w14:paraId="18D52C86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hideMark/>
          </w:tcPr>
          <w:p w14:paraId="4519E0A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0CCB5310" w14:textId="79AE582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70" w:type="dxa"/>
            <w:noWrap/>
            <w:hideMark/>
          </w:tcPr>
          <w:p w14:paraId="6F3E46B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432C5D6F" w14:textId="676E641B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0" w:type="dxa"/>
            <w:noWrap/>
            <w:hideMark/>
          </w:tcPr>
          <w:p w14:paraId="18093B9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353F3E7C" w14:textId="3077C20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70" w:type="dxa"/>
            <w:noWrap/>
            <w:hideMark/>
          </w:tcPr>
          <w:p w14:paraId="564CEAD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ED0DE22" w14:textId="4A9D48E3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(0.4, 1.4)</w:t>
            </w:r>
          </w:p>
        </w:tc>
        <w:tc>
          <w:tcPr>
            <w:tcW w:w="1620" w:type="dxa"/>
            <w:vAlign w:val="center"/>
          </w:tcPr>
          <w:p w14:paraId="5FDA4B77" w14:textId="260FE28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(0.4, 1.4)</w:t>
            </w:r>
          </w:p>
        </w:tc>
        <w:tc>
          <w:tcPr>
            <w:tcW w:w="270" w:type="dxa"/>
            <w:noWrap/>
            <w:hideMark/>
          </w:tcPr>
          <w:p w14:paraId="548DFCC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AC6ABB9" w14:textId="059C6B8A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1.1)</w:t>
            </w:r>
          </w:p>
        </w:tc>
        <w:tc>
          <w:tcPr>
            <w:tcW w:w="1710" w:type="dxa"/>
            <w:vAlign w:val="center"/>
          </w:tcPr>
          <w:p w14:paraId="662660DC" w14:textId="415EA861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1.0)</w:t>
            </w:r>
          </w:p>
        </w:tc>
      </w:tr>
      <w:tr w:rsidR="007456F6" w:rsidRPr="000E4516" w14:paraId="4202808B" w14:textId="77777777" w:rsidTr="005B3F8D">
        <w:trPr>
          <w:trHeight w:val="320"/>
        </w:trPr>
        <w:tc>
          <w:tcPr>
            <w:tcW w:w="803" w:type="dxa"/>
            <w:noWrap/>
            <w:hideMark/>
          </w:tcPr>
          <w:p w14:paraId="763459B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hideMark/>
          </w:tcPr>
          <w:p w14:paraId="5161CDB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1-2/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14:paraId="301DCD68" w14:textId="4A72745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70" w:type="dxa"/>
            <w:noWrap/>
            <w:hideMark/>
          </w:tcPr>
          <w:p w14:paraId="025DE62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  <w:hideMark/>
          </w:tcPr>
          <w:p w14:paraId="675311B3" w14:textId="735E1DE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70" w:type="dxa"/>
            <w:noWrap/>
            <w:hideMark/>
          </w:tcPr>
          <w:p w14:paraId="78DAEE5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01F5BF05" w14:textId="23E60DE4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70" w:type="dxa"/>
            <w:noWrap/>
            <w:hideMark/>
          </w:tcPr>
          <w:p w14:paraId="4BADE6C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</w:tcPr>
          <w:p w14:paraId="6210457B" w14:textId="0F02166B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(0.3, 1.4)</w:t>
            </w:r>
          </w:p>
        </w:tc>
        <w:tc>
          <w:tcPr>
            <w:tcW w:w="1620" w:type="dxa"/>
            <w:vAlign w:val="center"/>
          </w:tcPr>
          <w:p w14:paraId="697B3077" w14:textId="2288EFA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1.3)</w:t>
            </w:r>
          </w:p>
        </w:tc>
        <w:tc>
          <w:tcPr>
            <w:tcW w:w="270" w:type="dxa"/>
            <w:noWrap/>
            <w:hideMark/>
          </w:tcPr>
          <w:p w14:paraId="35FF43B6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</w:tcPr>
          <w:p w14:paraId="1AB3103D" w14:textId="5CD64DF2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(0.4, 1.3)</w:t>
            </w:r>
          </w:p>
        </w:tc>
        <w:tc>
          <w:tcPr>
            <w:tcW w:w="1710" w:type="dxa"/>
            <w:vAlign w:val="center"/>
          </w:tcPr>
          <w:p w14:paraId="1CD567F9" w14:textId="54A5B002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1.2)</w:t>
            </w:r>
          </w:p>
        </w:tc>
      </w:tr>
      <w:tr w:rsidR="007456F6" w:rsidRPr="000E4516" w14:paraId="129B4432" w14:textId="77777777" w:rsidTr="005B3F8D">
        <w:trPr>
          <w:trHeight w:val="320"/>
        </w:trPr>
        <w:tc>
          <w:tcPr>
            <w:tcW w:w="803" w:type="dxa"/>
            <w:noWrap/>
          </w:tcPr>
          <w:p w14:paraId="750A1A1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1F984DD6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3+/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30EEBDEB" w14:textId="7A5F0F24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70" w:type="dxa"/>
            <w:noWrap/>
          </w:tcPr>
          <w:p w14:paraId="51F8BC8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E659748" w14:textId="7ADBA346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dxa"/>
            <w:noWrap/>
          </w:tcPr>
          <w:p w14:paraId="2A6971E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42C4F1" w14:textId="2BD4D5BC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70" w:type="dxa"/>
            <w:noWrap/>
          </w:tcPr>
          <w:p w14:paraId="5E8A233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8B9C646" w14:textId="5E22B434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(0.7, 4.4)</w:t>
            </w:r>
          </w:p>
        </w:tc>
        <w:tc>
          <w:tcPr>
            <w:tcW w:w="1620" w:type="dxa"/>
            <w:vAlign w:val="center"/>
          </w:tcPr>
          <w:p w14:paraId="74761B18" w14:textId="5023EC1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1.6 (0.6, 4.4) </w:t>
            </w:r>
          </w:p>
        </w:tc>
        <w:tc>
          <w:tcPr>
            <w:tcW w:w="270" w:type="dxa"/>
            <w:noWrap/>
          </w:tcPr>
          <w:p w14:paraId="71FA5C4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DC9D752" w14:textId="24791B53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(1.0, 5.4)</w:t>
            </w:r>
          </w:p>
        </w:tc>
        <w:tc>
          <w:tcPr>
            <w:tcW w:w="1710" w:type="dxa"/>
            <w:vAlign w:val="center"/>
          </w:tcPr>
          <w:p w14:paraId="2CB40E74" w14:textId="6CCC761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(0.9, 5.1)</w:t>
            </w:r>
          </w:p>
        </w:tc>
      </w:tr>
      <w:tr w:rsidR="007456F6" w:rsidRPr="000E4516" w14:paraId="714F85CC" w14:textId="77777777" w:rsidTr="005B3F8D">
        <w:trPr>
          <w:trHeight w:val="320"/>
        </w:trPr>
        <w:tc>
          <w:tcPr>
            <w:tcW w:w="803" w:type="dxa"/>
            <w:noWrap/>
          </w:tcPr>
          <w:p w14:paraId="6993F3A6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5" w:type="dxa"/>
          </w:tcPr>
          <w:p w14:paraId="6BF71E1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02494833" w14:textId="0D24B182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270" w:type="dxa"/>
            <w:noWrap/>
          </w:tcPr>
          <w:p w14:paraId="50636DB8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1751799" w14:textId="04AC70E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270" w:type="dxa"/>
            <w:noWrap/>
          </w:tcPr>
          <w:p w14:paraId="5416F457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FA88A72" w14:textId="53BA6D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270" w:type="dxa"/>
            <w:noWrap/>
          </w:tcPr>
          <w:p w14:paraId="4FD3ECEA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186BC45" w14:textId="7468049B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10349B03" w14:textId="320652A3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4D2B78F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2E995911" w14:textId="551A13E5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17CB6788" w14:textId="6674284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56F6" w:rsidRPr="000E4516" w14:paraId="172AB322" w14:textId="77777777" w:rsidTr="005B3F8D">
        <w:trPr>
          <w:trHeight w:val="320"/>
        </w:trPr>
        <w:tc>
          <w:tcPr>
            <w:tcW w:w="803" w:type="dxa"/>
            <w:noWrap/>
          </w:tcPr>
          <w:p w14:paraId="12CCE88F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5A027CC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2C78EAE8" w14:textId="379CF9F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70" w:type="dxa"/>
            <w:noWrap/>
          </w:tcPr>
          <w:p w14:paraId="35D8843F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E56470B" w14:textId="113A2E3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70" w:type="dxa"/>
            <w:noWrap/>
          </w:tcPr>
          <w:p w14:paraId="5EF048E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2908C7" w14:textId="1C2EBF9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70" w:type="dxa"/>
            <w:noWrap/>
          </w:tcPr>
          <w:p w14:paraId="18428BB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16BD7D0" w14:textId="5585A6B8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(0.4, 1.6)</w:t>
            </w:r>
          </w:p>
        </w:tc>
        <w:tc>
          <w:tcPr>
            <w:tcW w:w="1620" w:type="dxa"/>
            <w:vAlign w:val="center"/>
          </w:tcPr>
          <w:p w14:paraId="4BF7BC82" w14:textId="1797F61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(0.3, 1.5)</w:t>
            </w:r>
          </w:p>
        </w:tc>
        <w:tc>
          <w:tcPr>
            <w:tcW w:w="270" w:type="dxa"/>
            <w:noWrap/>
          </w:tcPr>
          <w:p w14:paraId="7A07A1D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B670B53" w14:textId="647A22BD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0.7 (0.4, 1.4) </w:t>
            </w:r>
          </w:p>
        </w:tc>
        <w:tc>
          <w:tcPr>
            <w:tcW w:w="1710" w:type="dxa"/>
            <w:vAlign w:val="center"/>
          </w:tcPr>
          <w:p w14:paraId="11D7998F" w14:textId="38CDB5AA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(0.4, 1.4)</w:t>
            </w:r>
          </w:p>
        </w:tc>
      </w:tr>
      <w:tr w:rsidR="007456F6" w:rsidRPr="000E4516" w14:paraId="1AA40176" w14:textId="77777777" w:rsidTr="005B3F8D">
        <w:trPr>
          <w:trHeight w:val="320"/>
        </w:trPr>
        <w:tc>
          <w:tcPr>
            <w:tcW w:w="803" w:type="dxa"/>
            <w:noWrap/>
          </w:tcPr>
          <w:p w14:paraId="5C26CAF5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57450E44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1-2/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0F412AD0" w14:textId="3BC87DB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70" w:type="dxa"/>
            <w:noWrap/>
          </w:tcPr>
          <w:p w14:paraId="52141473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7616408" w14:textId="46BF1D9B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70" w:type="dxa"/>
            <w:noWrap/>
          </w:tcPr>
          <w:p w14:paraId="1E47621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38B0EBB" w14:textId="158A9EA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0" w:type="dxa"/>
            <w:noWrap/>
          </w:tcPr>
          <w:p w14:paraId="78C0F7D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250F9DE" w14:textId="0359B6CA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(0.2, 1.3)</w:t>
            </w:r>
          </w:p>
        </w:tc>
        <w:tc>
          <w:tcPr>
            <w:tcW w:w="1620" w:type="dxa"/>
            <w:vAlign w:val="center"/>
          </w:tcPr>
          <w:p w14:paraId="1DF1FAFC" w14:textId="7D36B7F2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(0.1, 1.4)</w:t>
            </w:r>
          </w:p>
        </w:tc>
        <w:tc>
          <w:tcPr>
            <w:tcW w:w="270" w:type="dxa"/>
            <w:noWrap/>
          </w:tcPr>
          <w:p w14:paraId="6736486C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1D457B6" w14:textId="3C9391BD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(0.1, 1.0)</w:t>
            </w:r>
          </w:p>
        </w:tc>
        <w:tc>
          <w:tcPr>
            <w:tcW w:w="1710" w:type="dxa"/>
            <w:vAlign w:val="center"/>
          </w:tcPr>
          <w:p w14:paraId="28853DE3" w14:textId="37223C80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(0.1, 1.0)</w:t>
            </w:r>
          </w:p>
        </w:tc>
      </w:tr>
      <w:tr w:rsidR="007456F6" w:rsidRPr="000E4516" w14:paraId="73277395" w14:textId="77777777" w:rsidTr="005B3F8D">
        <w:trPr>
          <w:trHeight w:val="320"/>
        </w:trPr>
        <w:tc>
          <w:tcPr>
            <w:tcW w:w="803" w:type="dxa"/>
            <w:noWrap/>
          </w:tcPr>
          <w:p w14:paraId="20D8D71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5" w:type="dxa"/>
          </w:tcPr>
          <w:p w14:paraId="39C09BA5" w14:textId="77777777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2D1FE04F" w14:textId="373BC6C3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270" w:type="dxa"/>
            <w:noWrap/>
          </w:tcPr>
          <w:p w14:paraId="3AED0899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26F9D84" w14:textId="3777C4AE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270" w:type="dxa"/>
            <w:noWrap/>
          </w:tcPr>
          <w:p w14:paraId="7EFA92D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DDF28CD" w14:textId="0B44E67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270" w:type="dxa"/>
            <w:noWrap/>
          </w:tcPr>
          <w:p w14:paraId="252D2866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508E08BF" w14:textId="23C623F9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5073A87F" w14:textId="6D49D225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0013E902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596C2505" w14:textId="044ADAC7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16DE8F2D" w14:textId="08C11A4F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56F6" w:rsidRPr="000E4516" w14:paraId="5ACA73AB" w14:textId="77777777" w:rsidTr="005B3F8D">
        <w:trPr>
          <w:trHeight w:val="320"/>
        </w:trPr>
        <w:tc>
          <w:tcPr>
            <w:tcW w:w="803" w:type="dxa"/>
            <w:noWrap/>
          </w:tcPr>
          <w:p w14:paraId="4B8A188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0BDADA91" w14:textId="77777777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65FFAE03" w14:textId="440FC5C2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  <w:noWrap/>
          </w:tcPr>
          <w:p w14:paraId="1CC391EB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5C19C45" w14:textId="731B0D08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0" w:type="dxa"/>
            <w:noWrap/>
          </w:tcPr>
          <w:p w14:paraId="3F94C9E0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A1162CD" w14:textId="2C22881B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70" w:type="dxa"/>
            <w:noWrap/>
          </w:tcPr>
          <w:p w14:paraId="180836CE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433F385" w14:textId="035ED0F7" w:rsidR="007456F6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0.9)</w:t>
            </w:r>
          </w:p>
        </w:tc>
        <w:tc>
          <w:tcPr>
            <w:tcW w:w="1620" w:type="dxa"/>
            <w:vAlign w:val="center"/>
          </w:tcPr>
          <w:p w14:paraId="0E2B38A2" w14:textId="77C1B8F9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(0.2, 1.1)</w:t>
            </w:r>
          </w:p>
        </w:tc>
        <w:tc>
          <w:tcPr>
            <w:tcW w:w="270" w:type="dxa"/>
            <w:noWrap/>
          </w:tcPr>
          <w:p w14:paraId="2B285061" w14:textId="77777777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F5F3A2B" w14:textId="46B7B2F9" w:rsidR="007456F6" w:rsidRPr="007719DB" w:rsidRDefault="007456F6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(0.4, 1.4)</w:t>
            </w:r>
          </w:p>
        </w:tc>
        <w:tc>
          <w:tcPr>
            <w:tcW w:w="1710" w:type="dxa"/>
            <w:vAlign w:val="center"/>
          </w:tcPr>
          <w:p w14:paraId="44A0758D" w14:textId="05E3AE0D" w:rsidR="007456F6" w:rsidRPr="007719DB" w:rsidRDefault="007456F6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(0.4, 1.4)</w:t>
            </w:r>
          </w:p>
        </w:tc>
      </w:tr>
      <w:tr w:rsidR="002C1C25" w:rsidRPr="000E4516" w14:paraId="7F21D3CB" w14:textId="77777777" w:rsidTr="005B3F8D">
        <w:trPr>
          <w:trHeight w:val="320"/>
        </w:trPr>
        <w:tc>
          <w:tcPr>
            <w:tcW w:w="803" w:type="dxa"/>
            <w:noWrap/>
          </w:tcPr>
          <w:p w14:paraId="23C451F9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14:paraId="3D8971AF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5CDB1134" w14:textId="32DA426B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270" w:type="dxa"/>
            <w:noWrap/>
          </w:tcPr>
          <w:p w14:paraId="5B2FCE6E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40F4A4B" w14:textId="5C2D06E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270" w:type="dxa"/>
            <w:noWrap/>
          </w:tcPr>
          <w:p w14:paraId="69A21482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9F9A356" w14:textId="7A32C33B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270" w:type="dxa"/>
            <w:noWrap/>
          </w:tcPr>
          <w:p w14:paraId="48FBC121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7843BE8B" w14:textId="67834E79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7D2CF33D" w14:textId="71A116B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407C6CB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7DF70D4D" w14:textId="1059DA85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00635E35" w14:textId="2591FEB6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1C25" w:rsidRPr="000E4516" w14:paraId="61496595" w14:textId="77777777" w:rsidTr="005B3F8D">
        <w:trPr>
          <w:trHeight w:val="320"/>
        </w:trPr>
        <w:tc>
          <w:tcPr>
            <w:tcW w:w="803" w:type="dxa"/>
            <w:noWrap/>
          </w:tcPr>
          <w:p w14:paraId="4FC709F5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21D5E3EE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2595F8D4" w14:textId="7A718FA8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0" w:type="dxa"/>
            <w:noWrap/>
          </w:tcPr>
          <w:p w14:paraId="0577AEE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B7E0EF0" w14:textId="22B0BD69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70" w:type="dxa"/>
            <w:noWrap/>
          </w:tcPr>
          <w:p w14:paraId="0E0FF56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546B063" w14:textId="26F75B2D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0" w:type="dxa"/>
            <w:noWrap/>
          </w:tcPr>
          <w:p w14:paraId="53E98760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120EC2" w14:textId="33666162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(0.2, 1.0)</w:t>
            </w:r>
          </w:p>
        </w:tc>
        <w:tc>
          <w:tcPr>
            <w:tcW w:w="1620" w:type="dxa"/>
            <w:vAlign w:val="center"/>
          </w:tcPr>
          <w:p w14:paraId="40FB5DAB" w14:textId="3F1515F0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1.3)</w:t>
            </w:r>
          </w:p>
        </w:tc>
        <w:tc>
          <w:tcPr>
            <w:tcW w:w="270" w:type="dxa"/>
            <w:noWrap/>
          </w:tcPr>
          <w:p w14:paraId="06454344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7A414BC" w14:textId="6220CE8C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1.0)</w:t>
            </w:r>
          </w:p>
        </w:tc>
        <w:tc>
          <w:tcPr>
            <w:tcW w:w="1710" w:type="dxa"/>
            <w:vAlign w:val="center"/>
          </w:tcPr>
          <w:p w14:paraId="2A322886" w14:textId="2F0B3291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0.5 (0.3, 1.0) </w:t>
            </w:r>
          </w:p>
        </w:tc>
      </w:tr>
      <w:tr w:rsidR="002C1C25" w:rsidRPr="000E4516" w14:paraId="2B24F5CE" w14:textId="77777777" w:rsidTr="005B3F8D">
        <w:trPr>
          <w:trHeight w:val="320"/>
        </w:trPr>
        <w:tc>
          <w:tcPr>
            <w:tcW w:w="803" w:type="dxa"/>
            <w:noWrap/>
          </w:tcPr>
          <w:p w14:paraId="57CAFB37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dxa"/>
          </w:tcPr>
          <w:p w14:paraId="21145103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2374A660" w14:textId="10B4D2BD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270" w:type="dxa"/>
            <w:noWrap/>
          </w:tcPr>
          <w:p w14:paraId="4D1F72E3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A874947" w14:textId="6C370FC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270" w:type="dxa"/>
            <w:noWrap/>
          </w:tcPr>
          <w:p w14:paraId="43130854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3348B2" w14:textId="1097200A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270" w:type="dxa"/>
            <w:noWrap/>
          </w:tcPr>
          <w:p w14:paraId="6678A7C2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B0D2F8E" w14:textId="79B2B5E1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3DC8A82D" w14:textId="0CEA38F1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55E89300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28399A2A" w14:textId="1FA0AD79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565C39DF" w14:textId="16E187B8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1C25" w:rsidRPr="000E4516" w14:paraId="67F8BDC4" w14:textId="77777777" w:rsidTr="005B3F8D">
        <w:trPr>
          <w:trHeight w:val="320"/>
        </w:trPr>
        <w:tc>
          <w:tcPr>
            <w:tcW w:w="803" w:type="dxa"/>
            <w:noWrap/>
          </w:tcPr>
          <w:p w14:paraId="43F6B8DA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6B1E54F1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05AD81EA" w14:textId="7ACC5BC9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0" w:type="dxa"/>
            <w:noWrap/>
          </w:tcPr>
          <w:p w14:paraId="6C5D91E5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CB2FE9E" w14:textId="238F663B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0" w:type="dxa"/>
            <w:noWrap/>
          </w:tcPr>
          <w:p w14:paraId="59DEDA20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562D896" w14:textId="12524FCE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70" w:type="dxa"/>
            <w:noWrap/>
          </w:tcPr>
          <w:p w14:paraId="4C1BDFF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6EDEC70" w14:textId="57F86B4D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1.1)</w:t>
            </w:r>
          </w:p>
        </w:tc>
        <w:tc>
          <w:tcPr>
            <w:tcW w:w="1620" w:type="dxa"/>
            <w:vAlign w:val="center"/>
          </w:tcPr>
          <w:p w14:paraId="646BC8AA" w14:textId="73334E5E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1.2)</w:t>
            </w:r>
          </w:p>
        </w:tc>
        <w:tc>
          <w:tcPr>
            <w:tcW w:w="270" w:type="dxa"/>
            <w:noWrap/>
          </w:tcPr>
          <w:p w14:paraId="15FE1BF8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82D25C0" w14:textId="722BC1E9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1.0)</w:t>
            </w:r>
          </w:p>
        </w:tc>
        <w:tc>
          <w:tcPr>
            <w:tcW w:w="1710" w:type="dxa"/>
            <w:vAlign w:val="center"/>
          </w:tcPr>
          <w:p w14:paraId="5083B662" w14:textId="560B4036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1.0)</w:t>
            </w:r>
          </w:p>
        </w:tc>
      </w:tr>
      <w:tr w:rsidR="002C1C25" w:rsidRPr="000E4516" w14:paraId="77D86095" w14:textId="77777777" w:rsidTr="005B3F8D">
        <w:trPr>
          <w:trHeight w:val="320"/>
        </w:trPr>
        <w:tc>
          <w:tcPr>
            <w:tcW w:w="803" w:type="dxa"/>
            <w:noWrap/>
          </w:tcPr>
          <w:p w14:paraId="4C95052F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</w:tcPr>
          <w:p w14:paraId="0BF4B505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45D1253B" w14:textId="109AF8AA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270" w:type="dxa"/>
            <w:noWrap/>
          </w:tcPr>
          <w:p w14:paraId="038E2CE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05DD6BE" w14:textId="0A218046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270" w:type="dxa"/>
            <w:noWrap/>
          </w:tcPr>
          <w:p w14:paraId="2B03E04F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C113C3" w14:textId="24425A84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270" w:type="dxa"/>
            <w:noWrap/>
          </w:tcPr>
          <w:p w14:paraId="601FF8A1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734B020" w14:textId="70395ED5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45921BB1" w14:textId="20973BBE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113D420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F353E55" w14:textId="13BB0860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761AA928" w14:textId="773050D2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1C25" w:rsidRPr="000E4516" w14:paraId="501B47A8" w14:textId="77777777" w:rsidTr="005B3F8D">
        <w:trPr>
          <w:trHeight w:val="320"/>
        </w:trPr>
        <w:tc>
          <w:tcPr>
            <w:tcW w:w="803" w:type="dxa"/>
            <w:noWrap/>
          </w:tcPr>
          <w:p w14:paraId="42FE3A7A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2E162806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230A2F85" w14:textId="706F35DE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70" w:type="dxa"/>
            <w:noWrap/>
          </w:tcPr>
          <w:p w14:paraId="58CDC3C7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8DC878D" w14:textId="157ACF95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0" w:type="dxa"/>
            <w:noWrap/>
          </w:tcPr>
          <w:p w14:paraId="6F491964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260041E" w14:textId="3729452F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0" w:type="dxa"/>
            <w:noWrap/>
          </w:tcPr>
          <w:p w14:paraId="188AD73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227D04B" w14:textId="63F806DD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0.8)</w:t>
            </w:r>
          </w:p>
        </w:tc>
        <w:tc>
          <w:tcPr>
            <w:tcW w:w="1620" w:type="dxa"/>
            <w:vAlign w:val="center"/>
          </w:tcPr>
          <w:p w14:paraId="216FAE3B" w14:textId="0A5C3C50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(0.2, 0.9)</w:t>
            </w:r>
          </w:p>
        </w:tc>
        <w:tc>
          <w:tcPr>
            <w:tcW w:w="270" w:type="dxa"/>
            <w:noWrap/>
          </w:tcPr>
          <w:p w14:paraId="547BBEF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1C72AF4" w14:textId="093D00C1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0.5 (0.3, 0.9) </w:t>
            </w:r>
          </w:p>
        </w:tc>
        <w:tc>
          <w:tcPr>
            <w:tcW w:w="1710" w:type="dxa"/>
            <w:vAlign w:val="center"/>
          </w:tcPr>
          <w:p w14:paraId="2A59BFAE" w14:textId="2936FE44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1.0)</w:t>
            </w:r>
          </w:p>
        </w:tc>
      </w:tr>
      <w:tr w:rsidR="002C1C25" w:rsidRPr="000E4516" w14:paraId="648CA099" w14:textId="77777777" w:rsidTr="005B3F8D">
        <w:trPr>
          <w:trHeight w:val="320"/>
        </w:trPr>
        <w:tc>
          <w:tcPr>
            <w:tcW w:w="803" w:type="dxa"/>
            <w:noWrap/>
          </w:tcPr>
          <w:p w14:paraId="4198E2E1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5" w:type="dxa"/>
          </w:tcPr>
          <w:p w14:paraId="2144AC54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6293DD24" w14:textId="0F828CBA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270" w:type="dxa"/>
            <w:noWrap/>
          </w:tcPr>
          <w:p w14:paraId="5D97AAF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E875785" w14:textId="257A2336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270" w:type="dxa"/>
            <w:noWrap/>
          </w:tcPr>
          <w:p w14:paraId="49355837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E861A16" w14:textId="1E5D6FDF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270" w:type="dxa"/>
            <w:noWrap/>
          </w:tcPr>
          <w:p w14:paraId="19A38B3F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1AE1D61E" w14:textId="3D2C454B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3221ADC7" w14:textId="01998F9D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5114867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0952E3DD" w14:textId="0452903C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1B77F8B3" w14:textId="52909A1F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1C25" w:rsidRPr="000E4516" w14:paraId="1E0CC083" w14:textId="77777777" w:rsidTr="005B3F8D">
        <w:trPr>
          <w:trHeight w:val="320"/>
        </w:trPr>
        <w:tc>
          <w:tcPr>
            <w:tcW w:w="803" w:type="dxa"/>
            <w:noWrap/>
          </w:tcPr>
          <w:p w14:paraId="01FA08E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7034D218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356CE1CD" w14:textId="5214059F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0" w:type="dxa"/>
            <w:noWrap/>
          </w:tcPr>
          <w:p w14:paraId="2D1F426D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34417FB" w14:textId="41CF529A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0" w:type="dxa"/>
            <w:noWrap/>
          </w:tcPr>
          <w:p w14:paraId="0658BD7F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56A654A" w14:textId="65288B90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70" w:type="dxa"/>
            <w:noWrap/>
          </w:tcPr>
          <w:p w14:paraId="2DBC8B8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F0119F0" w14:textId="666B357F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0.7)</w:t>
            </w:r>
          </w:p>
        </w:tc>
        <w:tc>
          <w:tcPr>
            <w:tcW w:w="1620" w:type="dxa"/>
            <w:vAlign w:val="center"/>
          </w:tcPr>
          <w:p w14:paraId="35422E29" w14:textId="57A59E4D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0.9)</w:t>
            </w:r>
          </w:p>
        </w:tc>
        <w:tc>
          <w:tcPr>
            <w:tcW w:w="270" w:type="dxa"/>
            <w:noWrap/>
          </w:tcPr>
          <w:p w14:paraId="46F1AC7E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71EADEC" w14:textId="6E73F009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(0.3, 0.7)</w:t>
            </w:r>
          </w:p>
        </w:tc>
        <w:tc>
          <w:tcPr>
            <w:tcW w:w="1710" w:type="dxa"/>
            <w:vAlign w:val="center"/>
          </w:tcPr>
          <w:p w14:paraId="40733032" w14:textId="2B8DD19A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0.8)</w:t>
            </w:r>
          </w:p>
        </w:tc>
      </w:tr>
      <w:tr w:rsidR="002C1C25" w:rsidRPr="000E4516" w14:paraId="0D976900" w14:textId="77777777" w:rsidTr="005B3F8D">
        <w:trPr>
          <w:trHeight w:val="320"/>
        </w:trPr>
        <w:tc>
          <w:tcPr>
            <w:tcW w:w="803" w:type="dxa"/>
            <w:noWrap/>
          </w:tcPr>
          <w:p w14:paraId="6A422CF7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5" w:type="dxa"/>
          </w:tcPr>
          <w:p w14:paraId="07C3F599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03B19759" w14:textId="07B6C41F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270" w:type="dxa"/>
            <w:noWrap/>
          </w:tcPr>
          <w:p w14:paraId="4F07DD9D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BCDB748" w14:textId="33982423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270" w:type="dxa"/>
            <w:noWrap/>
          </w:tcPr>
          <w:p w14:paraId="1DFD50E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A155841" w14:textId="58CEE895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270" w:type="dxa"/>
            <w:noWrap/>
          </w:tcPr>
          <w:p w14:paraId="3FE78124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FE99E2D" w14:textId="39F02E84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2F521F84" w14:textId="14BD8A47" w:rsidR="002C1C25" w:rsidRPr="0002613A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7C8FD1D5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113B64A0" w14:textId="70CC89D8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3471D223" w14:textId="13998905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1C25" w:rsidRPr="000E4516" w14:paraId="576ED158" w14:textId="77777777" w:rsidTr="005B3F8D">
        <w:trPr>
          <w:trHeight w:val="320"/>
        </w:trPr>
        <w:tc>
          <w:tcPr>
            <w:tcW w:w="803" w:type="dxa"/>
            <w:noWrap/>
          </w:tcPr>
          <w:p w14:paraId="04A3E824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1F0D56F7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5DCE09CF" w14:textId="466E79B8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70" w:type="dxa"/>
            <w:noWrap/>
          </w:tcPr>
          <w:p w14:paraId="445B405C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BC0F46B" w14:textId="4D39A434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70" w:type="dxa"/>
            <w:noWrap/>
          </w:tcPr>
          <w:p w14:paraId="346D956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B092C84" w14:textId="17405CF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" w:type="dxa"/>
            <w:noWrap/>
          </w:tcPr>
          <w:p w14:paraId="59FDA23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57BD640" w14:textId="4E354E93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0.7)</w:t>
            </w:r>
          </w:p>
        </w:tc>
        <w:tc>
          <w:tcPr>
            <w:tcW w:w="1620" w:type="dxa"/>
            <w:vAlign w:val="center"/>
          </w:tcPr>
          <w:p w14:paraId="7244DEEF" w14:textId="132B35EB" w:rsidR="002C1C25" w:rsidRPr="0002613A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0.8)</w:t>
            </w:r>
          </w:p>
        </w:tc>
        <w:tc>
          <w:tcPr>
            <w:tcW w:w="270" w:type="dxa"/>
            <w:noWrap/>
          </w:tcPr>
          <w:p w14:paraId="5729778D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4D9AB48" w14:textId="71D117FB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0.8)</w:t>
            </w:r>
          </w:p>
        </w:tc>
        <w:tc>
          <w:tcPr>
            <w:tcW w:w="1710" w:type="dxa"/>
            <w:vAlign w:val="center"/>
          </w:tcPr>
          <w:p w14:paraId="6CDC3875" w14:textId="660C2BC6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0.9)</w:t>
            </w:r>
          </w:p>
        </w:tc>
      </w:tr>
      <w:tr w:rsidR="002C1C25" w:rsidRPr="000E4516" w14:paraId="1BA84898" w14:textId="77777777" w:rsidTr="005B3F8D">
        <w:trPr>
          <w:trHeight w:val="320"/>
        </w:trPr>
        <w:tc>
          <w:tcPr>
            <w:tcW w:w="803" w:type="dxa"/>
            <w:noWrap/>
          </w:tcPr>
          <w:p w14:paraId="51620C16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5" w:type="dxa"/>
          </w:tcPr>
          <w:p w14:paraId="39769025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20" w:type="dxa"/>
            <w:vAlign w:val="center"/>
          </w:tcPr>
          <w:p w14:paraId="1484A15A" w14:textId="1661D561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270" w:type="dxa"/>
            <w:noWrap/>
          </w:tcPr>
          <w:p w14:paraId="3F2EBF3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F6B037C" w14:textId="0E3F30A5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270" w:type="dxa"/>
            <w:noWrap/>
          </w:tcPr>
          <w:p w14:paraId="4771B012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F7C7E79" w14:textId="7BC02BEB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270" w:type="dxa"/>
            <w:noWrap/>
          </w:tcPr>
          <w:p w14:paraId="160CE34B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9B273FF" w14:textId="6E144853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bottom"/>
          </w:tcPr>
          <w:p w14:paraId="07786720" w14:textId="7EB2D3AC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</w:tcPr>
          <w:p w14:paraId="3118F6EA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D329605" w14:textId="7D91E36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bottom"/>
          </w:tcPr>
          <w:p w14:paraId="25C54301" w14:textId="1E091C9A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1C25" w:rsidRPr="000E4516" w14:paraId="0671146E" w14:textId="77777777" w:rsidTr="005B3F8D">
        <w:trPr>
          <w:trHeight w:val="320"/>
        </w:trPr>
        <w:tc>
          <w:tcPr>
            <w:tcW w:w="803" w:type="dxa"/>
            <w:noWrap/>
          </w:tcPr>
          <w:p w14:paraId="21F5B0C8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698BC005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31527814" w14:textId="1B3B3065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0" w:type="dxa"/>
            <w:noWrap/>
          </w:tcPr>
          <w:p w14:paraId="43D55F32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BB1E963" w14:textId="2B0FEDA2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70" w:type="dxa"/>
            <w:noWrap/>
          </w:tcPr>
          <w:p w14:paraId="23536E35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2B7A8D1" w14:textId="48BC632A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270" w:type="dxa"/>
            <w:noWrap/>
          </w:tcPr>
          <w:p w14:paraId="6AD4314A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A59F1A1" w14:textId="1B2779B6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(0.1, 0.6)</w:t>
            </w:r>
          </w:p>
        </w:tc>
        <w:tc>
          <w:tcPr>
            <w:tcW w:w="1620" w:type="dxa"/>
            <w:vAlign w:val="center"/>
          </w:tcPr>
          <w:p w14:paraId="6973DC24" w14:textId="5C3B9D2C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0.7)</w:t>
            </w:r>
          </w:p>
        </w:tc>
        <w:tc>
          <w:tcPr>
            <w:tcW w:w="270" w:type="dxa"/>
            <w:noWrap/>
          </w:tcPr>
          <w:p w14:paraId="1CD13F73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7C305D7" w14:textId="60CDE3EC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0.9)</w:t>
            </w:r>
          </w:p>
        </w:tc>
        <w:tc>
          <w:tcPr>
            <w:tcW w:w="1710" w:type="dxa"/>
            <w:vAlign w:val="center"/>
          </w:tcPr>
          <w:p w14:paraId="227BE79C" w14:textId="23892833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1.0)</w:t>
            </w:r>
          </w:p>
        </w:tc>
      </w:tr>
      <w:tr w:rsidR="002C1C25" w:rsidRPr="000E4516" w14:paraId="07B2D96F" w14:textId="77777777" w:rsidTr="005B3F8D">
        <w:trPr>
          <w:trHeight w:val="320"/>
        </w:trPr>
        <w:tc>
          <w:tcPr>
            <w:tcW w:w="803" w:type="dxa"/>
            <w:noWrap/>
          </w:tcPr>
          <w:p w14:paraId="3B2981C0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14:paraId="426368A9" w14:textId="77777777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1-2/</w:t>
            </w:r>
            <w:proofErr w:type="spellStart"/>
            <w:r w:rsidRPr="00771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20" w:type="dxa"/>
            <w:vAlign w:val="center"/>
          </w:tcPr>
          <w:p w14:paraId="7AB2E0ED" w14:textId="3EA49343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70" w:type="dxa"/>
            <w:noWrap/>
          </w:tcPr>
          <w:p w14:paraId="3B6BD384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29E4CB1" w14:textId="5B3AB6DF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  <w:noWrap/>
          </w:tcPr>
          <w:p w14:paraId="7DF0DEB1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9C1594" w14:textId="4AB23DC4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70" w:type="dxa"/>
            <w:noWrap/>
          </w:tcPr>
          <w:p w14:paraId="2AF48A2F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C4EE642" w14:textId="547501C6" w:rsidR="002C1C25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(0.1, 1.0)</w:t>
            </w:r>
          </w:p>
        </w:tc>
        <w:tc>
          <w:tcPr>
            <w:tcW w:w="1620" w:type="dxa"/>
            <w:vAlign w:val="center"/>
          </w:tcPr>
          <w:p w14:paraId="0266087E" w14:textId="7C1A0825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(0.1, 1.4)</w:t>
            </w:r>
          </w:p>
        </w:tc>
        <w:tc>
          <w:tcPr>
            <w:tcW w:w="270" w:type="dxa"/>
            <w:noWrap/>
          </w:tcPr>
          <w:p w14:paraId="1F606DF7" w14:textId="77777777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249357" w14:textId="55ADB82A" w:rsidR="002C1C25" w:rsidRPr="007719DB" w:rsidRDefault="002C1C25" w:rsidP="00EC1B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(0.2, 1.2)</w:t>
            </w:r>
          </w:p>
        </w:tc>
        <w:tc>
          <w:tcPr>
            <w:tcW w:w="1710" w:type="dxa"/>
            <w:vAlign w:val="center"/>
          </w:tcPr>
          <w:p w14:paraId="51676C4E" w14:textId="3E9D9EC6" w:rsidR="002C1C25" w:rsidRPr="007719DB" w:rsidRDefault="002C1C25" w:rsidP="00EC1BA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1.5)</w:t>
            </w:r>
          </w:p>
        </w:tc>
      </w:tr>
    </w:tbl>
    <w:p w14:paraId="0FE03FF3" w14:textId="2902089F" w:rsidR="0027340C" w:rsidRDefault="0027340C" w:rsidP="00EC1BA6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ASD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= autism spectrum disorder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, </w:t>
      </w:r>
      <w:r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DD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= other developmental disabilities,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POP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= general population controls, CI = confidence interval</w:t>
      </w:r>
    </w:p>
    <w:p w14:paraId="734C3CC8" w14:textId="726F97DC" w:rsidR="00EC1BA6" w:rsidRDefault="00EC1BA6" w:rsidP="00EC1BA6">
      <w:pPr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proofErr w:type="gramStart"/>
      <w:r w:rsidRPr="00F270B7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F270B7">
        <w:rPr>
          <w:rFonts w:ascii="Times New Roman" w:hAnsi="Times New Roman" w:cs="Times New Roman"/>
          <w:sz w:val="22"/>
          <w:szCs w:val="22"/>
        </w:rPr>
        <w:t xml:space="preserve"> Analyses adjusted for: child’s sex, 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total household income in the year prior to the pregnancy, self-reported maternal race/ethnicity, maternal education at delivery, maternal parity, at least one maternal psychiatric condition, maternal smoking in any month during preconception and pregnancy, and maternal age at birth.</w:t>
      </w:r>
    </w:p>
    <w:p w14:paraId="317E7A44" w14:textId="4D89D086" w:rsidR="007E4664" w:rsidRPr="00F270B7" w:rsidRDefault="007E4664" w:rsidP="00EC1BA6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CE32F7">
        <w:rPr>
          <w:rFonts w:ascii="Times New Roman" w:hAnsi="Times New Roman" w:cs="Times New Roman"/>
          <w:bCs/>
          <w:iCs/>
          <w:color w:val="000000"/>
          <w:sz w:val="22"/>
          <w:szCs w:val="22"/>
          <w:vertAlign w:val="superscript"/>
        </w:rPr>
        <w:t>b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Analyses included </w:t>
      </w:r>
      <w:r w:rsidR="00746A71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6</w:t>
      </w:r>
      <w:r w:rsidR="00746A7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80</w:t>
      </w:r>
      <w:r w:rsidR="00746A71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ASD, </w:t>
      </w:r>
      <w:r w:rsidR="00746A71"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8</w:t>
      </w:r>
      <w:r w:rsidR="00746A7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65</w:t>
      </w:r>
      <w:r w:rsidR="00746A71"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DD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, and </w:t>
      </w:r>
      <w:r w:rsidR="00746A71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9</w:t>
      </w:r>
      <w:r w:rsidR="00746A71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57</w:t>
      </w:r>
      <w:r w:rsidR="00746A71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POP with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information on alcohol dose in the preconception months and the first two months of pregnancy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.  </w:t>
      </w:r>
      <w:r w:rsidRPr="00C16255">
        <w:rPr>
          <w:rFonts w:ascii="Times New Roman" w:hAnsi="Times New Roman" w:cs="Times New Roman"/>
          <w:sz w:val="22"/>
          <w:szCs w:val="22"/>
        </w:rPr>
        <w:t>Exposure categories are not included in the table when there are less than five</w:t>
      </w:r>
      <w:r>
        <w:rPr>
          <w:rFonts w:ascii="Times New Roman" w:hAnsi="Times New Roman" w:cs="Times New Roman"/>
          <w:sz w:val="22"/>
          <w:szCs w:val="22"/>
        </w:rPr>
        <w:t xml:space="preserve"> observations in </w:t>
      </w:r>
      <w:r w:rsidRPr="00C16255">
        <w:rPr>
          <w:rFonts w:ascii="Times New Roman" w:hAnsi="Times New Roman" w:cs="Times New Roman"/>
          <w:sz w:val="22"/>
          <w:szCs w:val="22"/>
        </w:rPr>
        <w:t>the ASD, DD, or POP groups.</w:t>
      </w:r>
    </w:p>
    <w:p w14:paraId="12D60FEF" w14:textId="77777777" w:rsidR="0027340C" w:rsidRDefault="0027340C" w:rsidP="00EC1BA6">
      <w:pPr>
        <w:rPr>
          <w:rFonts w:ascii="Times New Roman" w:hAnsi="Times New Roman" w:cs="Times New Roman"/>
          <w:sz w:val="22"/>
          <w:szCs w:val="22"/>
        </w:rPr>
      </w:pPr>
    </w:p>
    <w:p w14:paraId="12A22A03" w14:textId="77777777" w:rsidR="00EC1BA6" w:rsidRDefault="00EC1BA6">
      <w:pPr>
        <w:rPr>
          <w:rFonts w:ascii="Times New Roman" w:hAnsi="Times New Roman" w:cs="Times New Roman"/>
          <w:sz w:val="22"/>
          <w:szCs w:val="22"/>
        </w:rPr>
      </w:pPr>
    </w:p>
    <w:p w14:paraId="72327766" w14:textId="77777777" w:rsidR="00EC1BA6" w:rsidRDefault="00EC1BA6">
      <w:pPr>
        <w:rPr>
          <w:rFonts w:ascii="Times New Roman" w:hAnsi="Times New Roman" w:cs="Times New Roman"/>
          <w:sz w:val="22"/>
          <w:szCs w:val="22"/>
        </w:rPr>
        <w:sectPr w:rsidR="00EC1BA6" w:rsidSect="005B3F8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148B70" w14:textId="6A31C6BD" w:rsidR="00EC548E" w:rsidRPr="00F270B7" w:rsidRDefault="00EC548E">
      <w:pPr>
        <w:rPr>
          <w:rFonts w:ascii="Times New Roman" w:hAnsi="Times New Roman" w:cs="Times New Roman"/>
          <w:sz w:val="22"/>
          <w:szCs w:val="22"/>
        </w:rPr>
      </w:pPr>
    </w:p>
    <w:p w14:paraId="03CC7427" w14:textId="1CBDA6FF" w:rsidR="0096221D" w:rsidRPr="00F270B7" w:rsidRDefault="0096221D" w:rsidP="00C73F0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5B3F8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Supplemental Table </w:t>
      </w:r>
      <w:r w:rsidR="00EC1BA6" w:rsidRPr="005B3F8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</w:t>
      </w:r>
      <w:r w:rsidRPr="005B3F8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proofErr w:type="gramEnd"/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774266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Adjusted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odds ratios </w:t>
      </w:r>
      <w:r w:rsidR="00774266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95% confidence intervals 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ASD and DD relative to POP controls comparing </w:t>
      </w:r>
      <w:r w:rsidRPr="005B3F8D">
        <w:rPr>
          <w:rFonts w:ascii="Times New Roman" w:hAnsi="Times New Roman" w:cs="Times New Roman"/>
          <w:sz w:val="22"/>
          <w:szCs w:val="22"/>
        </w:rPr>
        <w:t xml:space="preserve">maternal alcohol use ever versus never 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during the three months preconception, trimester 1, trimester 2, and trimester 3</w:t>
      </w:r>
      <w:r w:rsidR="00774266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where (1) analyses exclude preterm births and (2) analyses adjust for diabetes, hypertension, body mass index</w:t>
      </w:r>
      <w:r w:rsidR="00D66CFD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774266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66CFD" w:rsidRPr="005B3F8D">
        <w:rPr>
          <w:rFonts w:ascii="Times New Roman" w:hAnsi="Times New Roman" w:cs="Times New Roman"/>
          <w:sz w:val="22"/>
          <w:szCs w:val="22"/>
        </w:rPr>
        <w:t xml:space="preserve">child’s sex, </w:t>
      </w:r>
      <w:r w:rsidR="00D66CFD" w:rsidRPr="005B3F8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total household income in the year prior to the pregnancy, self-reported maternal race/ethnicity, maternal education at delivery, maternal parity, at least one maternal psychiatric condition, maternal smoking in any month during preconception and pregnancy, and maternal age at birth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97978A8" w14:textId="77777777" w:rsidR="00D66CFD" w:rsidRPr="00F270B7" w:rsidRDefault="00D66CFD" w:rsidP="00C73F0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2100" w:type="dxa"/>
        <w:tblInd w:w="93" w:type="dxa"/>
        <w:tblLook w:val="04A0" w:firstRow="1" w:lastRow="0" w:firstColumn="1" w:lastColumn="0" w:noHBand="0" w:noVBand="1"/>
      </w:tblPr>
      <w:tblGrid>
        <w:gridCol w:w="1700"/>
        <w:gridCol w:w="1020"/>
        <w:gridCol w:w="2260"/>
        <w:gridCol w:w="2260"/>
        <w:gridCol w:w="340"/>
        <w:gridCol w:w="2260"/>
        <w:gridCol w:w="2260"/>
      </w:tblGrid>
      <w:tr w:rsidR="00D66CFD" w:rsidRPr="00F270B7" w14:paraId="700A2030" w14:textId="77777777" w:rsidTr="00D66CFD">
        <w:trPr>
          <w:trHeight w:val="300"/>
        </w:trPr>
        <w:tc>
          <w:tcPr>
            <w:tcW w:w="17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932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5CD1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875C0" w14:textId="392DECA9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Excluding </w:t>
            </w:r>
            <w:proofErr w:type="spellStart"/>
            <w:r w:rsidR="000A4F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reterm</w:t>
            </w:r>
            <w:r w:rsidR="00316DB2"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0697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F67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F165F" w14:textId="31DCE903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Adjusting for Diabetes, </w:t>
            </w:r>
            <w:r w:rsidR="000A4F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ypertension, and </w:t>
            </w:r>
            <w:proofErr w:type="spell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</w:t>
            </w:r>
            <w:r w:rsidR="00316DB2"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D66CFD" w:rsidRPr="00F270B7" w14:paraId="6B79A549" w14:textId="77777777" w:rsidTr="00D66CFD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1BDEF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5443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Ever 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7165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ASD </w:t>
            </w:r>
            <w:proofErr w:type="spell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40E79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DD </w:t>
            </w:r>
            <w:proofErr w:type="spell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2F9E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9D50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ASD </w:t>
            </w:r>
            <w:proofErr w:type="spell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C287" w14:textId="77777777" w:rsidR="00D66CFD" w:rsidRPr="00F270B7" w:rsidRDefault="00D66CFD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DD </w:t>
            </w:r>
            <w:proofErr w:type="spellStart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</w:tr>
      <w:tr w:rsidR="007426FF" w:rsidRPr="00F270B7" w14:paraId="17E58A34" w14:textId="77777777" w:rsidTr="005B3F8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F41" w14:textId="32BC39C3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Preconception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372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4F64A" w14:textId="5D98CD83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78D4" w14:textId="4A10F075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5846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047A1" w14:textId="06E5987E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A8EE" w14:textId="3117C109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26FF" w:rsidRPr="00F270B7" w14:paraId="1364D684" w14:textId="77777777" w:rsidTr="00D66CF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BB44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965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5B6E" w14:textId="77555700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(0.6, 1.0)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463B" w14:textId="1FF787F3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12EA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4771" w14:textId="76272CF2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(0.6, 0.9)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88DF" w14:textId="57F43E8B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1.1)</w:t>
            </w:r>
          </w:p>
        </w:tc>
      </w:tr>
      <w:tr w:rsidR="007426FF" w:rsidRPr="00F270B7" w14:paraId="44D02E1E" w14:textId="77777777" w:rsidTr="005B3F8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10A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11F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1867D" w14:textId="5010336F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340A" w14:textId="18921A78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3A2C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2A251" w14:textId="380E2BB6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9F2B0" w14:textId="78D38A7A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26FF" w:rsidRPr="00F270B7" w14:paraId="397B57EC" w14:textId="77777777" w:rsidTr="00D66CF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91F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409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78" w14:textId="66746DBE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B996" w14:textId="1BA302F1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8582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BA26" w14:textId="57B4A720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0930" w14:textId="487C4CB8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(0.7, 1.1)</w:t>
            </w:r>
          </w:p>
        </w:tc>
      </w:tr>
      <w:tr w:rsidR="007426FF" w:rsidRPr="00F270B7" w14:paraId="5706B874" w14:textId="77777777" w:rsidTr="005B3F8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846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078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39AC" w14:textId="6397FD5E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394D" w14:textId="58DFE6C6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1332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1EEF" w14:textId="20A51BCA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29264" w14:textId="7927D066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26FF" w:rsidRPr="00F270B7" w14:paraId="2A21469F" w14:textId="77777777" w:rsidTr="00D66CF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27D6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396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28F9" w14:textId="0772C5DB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(0.3, 1.0)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BD3C" w14:textId="591D0C25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1.1)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8C66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0A96" w14:textId="4A67BA03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(0.4, 1.0)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D4B1" w14:textId="0857E560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(0.4, 1.0)</w:t>
            </w:r>
          </w:p>
        </w:tc>
      </w:tr>
      <w:tr w:rsidR="007426FF" w:rsidRPr="00F270B7" w14:paraId="471372B8" w14:textId="77777777" w:rsidTr="005B3F8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DB4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C838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E069" w14:textId="2F075703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14B4" w14:textId="47A1DE5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2132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52E8" w14:textId="27DB77B0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5CA7" w14:textId="298B6ABD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426FF" w:rsidRPr="00F270B7" w14:paraId="1BA7AC68" w14:textId="77777777" w:rsidTr="00D66CFD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4E704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6D0E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4C77B70" w14:textId="648A994B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(0.3, 0.7)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3D77139" w14:textId="3427BAC6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1.0)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B1F632A" w14:textId="7777777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7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E2BF25D" w14:textId="73350050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(0.3, 0.7)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6FDA4CB" w14:textId="5359FAB7" w:rsidR="007426FF" w:rsidRPr="00F270B7" w:rsidRDefault="007426FF" w:rsidP="00C162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0.9)</w:t>
            </w:r>
          </w:p>
        </w:tc>
      </w:tr>
    </w:tbl>
    <w:p w14:paraId="41E11624" w14:textId="215CC18B" w:rsidR="0096221D" w:rsidRPr="00F270B7" w:rsidRDefault="00316DB2" w:rsidP="00C73F0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a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Analysis</w:t>
      </w:r>
      <w:proofErr w:type="spellEnd"/>
      <w:proofErr w:type="gramEnd"/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includes </w:t>
      </w:r>
      <w:r w:rsidR="007426FF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572</w:t>
      </w:r>
      <w:r w:rsidR="007426FF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27340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children with </w:t>
      </w:r>
      <w:r w:rsidR="0027340C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ASD</w:t>
      </w:r>
      <w:r w:rsidR="0027340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(autism spectrum disorder)</w:t>
      </w:r>
      <w:r w:rsidR="0027340C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, </w:t>
      </w:r>
      <w:r w:rsidR="007426FF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672</w:t>
      </w:r>
      <w:r w:rsidR="007426FF"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27340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children with </w:t>
      </w:r>
      <w:r w:rsidR="0027340C"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DD</w:t>
      </w:r>
      <w:r w:rsidR="0027340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(other developmental disabilities)</w:t>
      </w:r>
      <w:r w:rsidR="0027340C" w:rsidRPr="00EC365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</w:t>
      </w:r>
      <w:r w:rsidR="0027340C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 </w:t>
      </w:r>
      <w:r w:rsidR="007426FF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874</w:t>
      </w:r>
      <w:r w:rsidR="007426FF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="0027340C" w:rsidRPr="00F270B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POP</w:t>
      </w:r>
      <w:r w:rsidR="0027340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(general population control) children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4A558A0" w14:textId="1D871CAA" w:rsidR="00B62CFD" w:rsidRDefault="00316DB2" w:rsidP="00EC1BA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b</w:t>
      </w:r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Analysis</w:t>
      </w:r>
      <w:proofErr w:type="spellEnd"/>
      <w:proofErr w:type="gramEnd"/>
      <w:r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includes </w:t>
      </w:r>
      <w:r w:rsidR="007426FF"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 w:rsidR="007426FF">
        <w:rPr>
          <w:rFonts w:ascii="Times New Roman" w:eastAsia="Times New Roman" w:hAnsi="Times New Roman" w:cs="Times New Roman"/>
          <w:color w:val="000000"/>
          <w:sz w:val="22"/>
          <w:szCs w:val="22"/>
        </w:rPr>
        <w:t>84</w:t>
      </w:r>
      <w:r w:rsidR="007426FF"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D47B2"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ASD, </w:t>
      </w:r>
      <w:r w:rsidR="007426FF">
        <w:rPr>
          <w:rFonts w:ascii="Times New Roman" w:eastAsia="Times New Roman" w:hAnsi="Times New Roman" w:cs="Times New Roman"/>
          <w:color w:val="000000"/>
          <w:sz w:val="22"/>
          <w:szCs w:val="22"/>
        </w:rPr>
        <w:t>869</w:t>
      </w:r>
      <w:r w:rsidR="007426FF"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D47B2" w:rsidRPr="00F270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DD, and </w:t>
      </w:r>
      <w:r w:rsidR="007426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962 </w:t>
      </w:r>
      <w:r w:rsidR="00EC1BA6">
        <w:rPr>
          <w:rFonts w:ascii="Times New Roman" w:eastAsia="Times New Roman" w:hAnsi="Times New Roman" w:cs="Times New Roman"/>
          <w:color w:val="000000"/>
          <w:sz w:val="22"/>
          <w:szCs w:val="22"/>
        </w:rPr>
        <w:t>POP.</w:t>
      </w:r>
    </w:p>
    <w:p w14:paraId="6843B92A" w14:textId="083AD5A3" w:rsidR="0027340C" w:rsidRDefault="0027340C" w:rsidP="00EC1BA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438391D" w14:textId="77777777" w:rsidR="001B469B" w:rsidRDefault="001B469B" w:rsidP="00EC1BA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F3CDE5" w14:textId="77777777" w:rsidR="001B469B" w:rsidRDefault="001B469B" w:rsidP="00EC1BA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2ECB86" w14:textId="35427493" w:rsidR="001B469B" w:rsidRDefault="001B469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14:paraId="4206FC7E" w14:textId="48F4F39C" w:rsidR="009940FB" w:rsidRDefault="00950EB9" w:rsidP="009940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5A49F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Supplemental </w:t>
      </w:r>
      <w:r w:rsidR="009940FB" w:rsidRPr="005A49F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Table</w:t>
      </w:r>
      <w:r w:rsidRPr="005A49F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6</w:t>
      </w:r>
      <w:r w:rsidR="009940FB" w:rsidRPr="005A49F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proofErr w:type="gramEnd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Crude odds ratios (</w:t>
      </w:r>
      <w:proofErr w:type="spellStart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>cOR</w:t>
      </w:r>
      <w:proofErr w:type="spellEnd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and </w:t>
      </w:r>
      <w:proofErr w:type="spellStart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>adjusted</w:t>
      </w:r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a</w:t>
      </w:r>
      <w:proofErr w:type="spellEnd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>odds ratios (</w:t>
      </w:r>
      <w:proofErr w:type="spellStart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>aOR</w:t>
      </w:r>
      <w:proofErr w:type="spellEnd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for ASD and DD relative to POP controls comparing ever versus never </w:t>
      </w:r>
      <w:r w:rsidR="009940FB" w:rsidRPr="00A95396">
        <w:rPr>
          <w:rFonts w:ascii="Times New Roman" w:hAnsi="Times New Roman" w:cs="Times New Roman"/>
          <w:sz w:val="22"/>
          <w:szCs w:val="22"/>
        </w:rPr>
        <w:t xml:space="preserve">maternal alcohol use </w:t>
      </w:r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restricted to </w:t>
      </w:r>
      <w:proofErr w:type="spellStart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>primiparous</w:t>
      </w:r>
      <w:proofErr w:type="spellEnd"/>
      <w:r w:rsidR="009940FB"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women who became pregnant in 6 months or less. </w:t>
      </w:r>
    </w:p>
    <w:p w14:paraId="7832875B" w14:textId="77777777" w:rsidR="00950EB9" w:rsidRPr="00A95396" w:rsidRDefault="00950EB9" w:rsidP="009940F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883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03"/>
        <w:gridCol w:w="1530"/>
        <w:gridCol w:w="1710"/>
        <w:gridCol w:w="270"/>
        <w:gridCol w:w="1530"/>
        <w:gridCol w:w="1620"/>
      </w:tblGrid>
      <w:tr w:rsidR="009940FB" w:rsidRPr="00A95396" w14:paraId="219BD671" w14:textId="77777777" w:rsidTr="009940FB">
        <w:tc>
          <w:tcPr>
            <w:tcW w:w="1475" w:type="dxa"/>
            <w:tcBorders>
              <w:top w:val="single" w:sz="18" w:space="0" w:color="auto"/>
              <w:bottom w:val="nil"/>
            </w:tcBorders>
          </w:tcPr>
          <w:p w14:paraId="21114D4F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nil"/>
            </w:tcBorders>
          </w:tcPr>
          <w:p w14:paraId="2FCF99E1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Ever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4A4F1FD5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hAnsi="Times New Roman" w:cs="Times New Roman"/>
                <w:sz w:val="22"/>
                <w:szCs w:val="22"/>
              </w:rPr>
              <w:t xml:space="preserve">ASD </w:t>
            </w:r>
            <w:proofErr w:type="spellStart"/>
            <w:r w:rsidRPr="00A95396">
              <w:rPr>
                <w:rFonts w:ascii="Times New Roman" w:hAnsi="Times New Roman" w:cs="Times New Roman"/>
                <w:sz w:val="22"/>
                <w:szCs w:val="22"/>
              </w:rPr>
              <w:t>vs</w:t>
            </w:r>
            <w:proofErr w:type="spellEnd"/>
            <w:r w:rsidRPr="00A95396">
              <w:rPr>
                <w:rFonts w:ascii="Times New Roman" w:hAnsi="Times New Roman" w:cs="Times New Roman"/>
                <w:sz w:val="22"/>
                <w:szCs w:val="22"/>
              </w:rPr>
              <w:t xml:space="preserve"> POP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58851913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</w:tcPr>
          <w:p w14:paraId="051FE0EC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33046A3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hAnsi="Times New Roman" w:cs="Times New Roman"/>
                <w:sz w:val="22"/>
                <w:szCs w:val="22"/>
              </w:rPr>
              <w:t xml:space="preserve">DD </w:t>
            </w:r>
            <w:proofErr w:type="spellStart"/>
            <w:r w:rsidRPr="00A95396">
              <w:rPr>
                <w:rFonts w:ascii="Times New Roman" w:hAnsi="Times New Roman" w:cs="Times New Roman"/>
                <w:sz w:val="22"/>
                <w:szCs w:val="22"/>
              </w:rPr>
              <w:t>vs</w:t>
            </w:r>
            <w:proofErr w:type="spellEnd"/>
            <w:r w:rsidRPr="00A95396">
              <w:rPr>
                <w:rFonts w:ascii="Times New Roman" w:hAnsi="Times New Roman" w:cs="Times New Roman"/>
                <w:sz w:val="22"/>
                <w:szCs w:val="22"/>
              </w:rPr>
              <w:t xml:space="preserve"> POP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4B6CA251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0FB" w:rsidRPr="00A95396" w14:paraId="2CC20399" w14:textId="77777777" w:rsidTr="009940FB">
        <w:tc>
          <w:tcPr>
            <w:tcW w:w="1475" w:type="dxa"/>
            <w:tcBorders>
              <w:top w:val="nil"/>
              <w:bottom w:val="single" w:sz="18" w:space="0" w:color="auto"/>
            </w:tcBorders>
          </w:tcPr>
          <w:p w14:paraId="727E7ECB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Period</w:t>
            </w:r>
          </w:p>
        </w:tc>
        <w:tc>
          <w:tcPr>
            <w:tcW w:w="703" w:type="dxa"/>
            <w:tcBorders>
              <w:top w:val="nil"/>
              <w:bottom w:val="single" w:sz="18" w:space="0" w:color="auto"/>
            </w:tcBorders>
          </w:tcPr>
          <w:p w14:paraId="79D33877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72A1DD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</w:t>
            </w:r>
            <w:proofErr w:type="spellEnd"/>
            <w:proofErr w:type="gramEnd"/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65C7E7F8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r w:rsidRPr="00A953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  <w:proofErr w:type="gramEnd"/>
            <w:r w:rsidRPr="00A95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</w:tcPr>
          <w:p w14:paraId="411B02A4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4441167C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</w:t>
            </w:r>
            <w:proofErr w:type="spellEnd"/>
            <w:proofErr w:type="gramEnd"/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00862C6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r w:rsidRPr="00A953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  <w:proofErr w:type="gramEnd"/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</w:tr>
      <w:tr w:rsidR="009940FB" w:rsidRPr="00A95396" w14:paraId="0046C39E" w14:textId="77777777" w:rsidTr="009940FB">
        <w:tc>
          <w:tcPr>
            <w:tcW w:w="1475" w:type="dxa"/>
            <w:tcBorders>
              <w:top w:val="single" w:sz="18" w:space="0" w:color="auto"/>
            </w:tcBorders>
          </w:tcPr>
          <w:p w14:paraId="2A10CAD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Preconception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14:paraId="614368A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7212F634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C7C2EC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tcBorders>
              <w:top w:val="single" w:sz="18" w:space="0" w:color="auto"/>
            </w:tcBorders>
          </w:tcPr>
          <w:p w14:paraId="231BC5A4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7B79D846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0C6B0260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940FB" w:rsidRPr="00A95396" w14:paraId="51F7A1B5" w14:textId="77777777" w:rsidTr="009940FB">
        <w:tc>
          <w:tcPr>
            <w:tcW w:w="1475" w:type="dxa"/>
          </w:tcPr>
          <w:p w14:paraId="35CB345A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14:paraId="4FA44420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center"/>
          </w:tcPr>
          <w:p w14:paraId="6BD66946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0.9)</w:t>
            </w:r>
          </w:p>
        </w:tc>
        <w:tc>
          <w:tcPr>
            <w:tcW w:w="1710" w:type="dxa"/>
            <w:vAlign w:val="center"/>
          </w:tcPr>
          <w:p w14:paraId="1B91809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(0.4, 1.0)</w:t>
            </w:r>
          </w:p>
        </w:tc>
        <w:tc>
          <w:tcPr>
            <w:tcW w:w="270" w:type="dxa"/>
          </w:tcPr>
          <w:p w14:paraId="37FFED50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3FED93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1.1)</w:t>
            </w:r>
          </w:p>
        </w:tc>
        <w:tc>
          <w:tcPr>
            <w:tcW w:w="1620" w:type="dxa"/>
            <w:vAlign w:val="center"/>
          </w:tcPr>
          <w:p w14:paraId="5F8A269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(0.6, 1.2)</w:t>
            </w:r>
          </w:p>
        </w:tc>
      </w:tr>
      <w:tr w:rsidR="009940FB" w:rsidRPr="00A95396" w14:paraId="5F71C7D7" w14:textId="77777777" w:rsidTr="009940FB">
        <w:tc>
          <w:tcPr>
            <w:tcW w:w="1475" w:type="dxa"/>
          </w:tcPr>
          <w:p w14:paraId="24038CB3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1</w:t>
            </w:r>
          </w:p>
        </w:tc>
        <w:tc>
          <w:tcPr>
            <w:tcW w:w="703" w:type="dxa"/>
          </w:tcPr>
          <w:p w14:paraId="373970B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30" w:type="dxa"/>
            <w:vAlign w:val="center"/>
          </w:tcPr>
          <w:p w14:paraId="31A6E7F7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center"/>
          </w:tcPr>
          <w:p w14:paraId="6B1DB862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</w:tcPr>
          <w:p w14:paraId="6E3776A5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0CF7946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center"/>
          </w:tcPr>
          <w:p w14:paraId="126C4A7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940FB" w:rsidRPr="00A95396" w14:paraId="75645F08" w14:textId="77777777" w:rsidTr="009940FB">
        <w:tc>
          <w:tcPr>
            <w:tcW w:w="1475" w:type="dxa"/>
          </w:tcPr>
          <w:p w14:paraId="2B0C72AD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14:paraId="17981C16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center"/>
          </w:tcPr>
          <w:p w14:paraId="417A252D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1.4)</w:t>
            </w:r>
          </w:p>
        </w:tc>
        <w:tc>
          <w:tcPr>
            <w:tcW w:w="1710" w:type="dxa"/>
            <w:vAlign w:val="center"/>
          </w:tcPr>
          <w:p w14:paraId="05F0F722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(0.5, 1.3)</w:t>
            </w:r>
          </w:p>
        </w:tc>
        <w:tc>
          <w:tcPr>
            <w:tcW w:w="270" w:type="dxa"/>
          </w:tcPr>
          <w:p w14:paraId="08458748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6383E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(0.7, 1.4)</w:t>
            </w:r>
          </w:p>
        </w:tc>
        <w:tc>
          <w:tcPr>
            <w:tcW w:w="1620" w:type="dxa"/>
            <w:vAlign w:val="center"/>
          </w:tcPr>
          <w:p w14:paraId="7AC868AB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(0.7, 1.5)</w:t>
            </w:r>
          </w:p>
        </w:tc>
      </w:tr>
      <w:tr w:rsidR="009940FB" w:rsidRPr="00A95396" w14:paraId="453686C5" w14:textId="77777777" w:rsidTr="009940FB">
        <w:tc>
          <w:tcPr>
            <w:tcW w:w="1475" w:type="dxa"/>
          </w:tcPr>
          <w:p w14:paraId="269E99F0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2</w:t>
            </w:r>
          </w:p>
        </w:tc>
        <w:tc>
          <w:tcPr>
            <w:tcW w:w="703" w:type="dxa"/>
          </w:tcPr>
          <w:p w14:paraId="2D84528C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30" w:type="dxa"/>
            <w:vAlign w:val="center"/>
          </w:tcPr>
          <w:p w14:paraId="485F8DD7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center"/>
          </w:tcPr>
          <w:p w14:paraId="14D147CD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</w:tcPr>
          <w:p w14:paraId="3BBC3D05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F7DAF7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center"/>
          </w:tcPr>
          <w:p w14:paraId="53C199CF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940FB" w:rsidRPr="00A95396" w14:paraId="3F64982C" w14:textId="77777777" w:rsidTr="009940FB">
        <w:tc>
          <w:tcPr>
            <w:tcW w:w="1475" w:type="dxa"/>
          </w:tcPr>
          <w:p w14:paraId="57DD14F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14:paraId="577A7364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center"/>
          </w:tcPr>
          <w:p w14:paraId="0FA9A27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(0.5, 2.2)</w:t>
            </w:r>
          </w:p>
        </w:tc>
        <w:tc>
          <w:tcPr>
            <w:tcW w:w="1710" w:type="dxa"/>
            <w:vAlign w:val="center"/>
          </w:tcPr>
          <w:p w14:paraId="79CB631C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(0.4, 2.1)</w:t>
            </w:r>
          </w:p>
        </w:tc>
        <w:tc>
          <w:tcPr>
            <w:tcW w:w="270" w:type="dxa"/>
          </w:tcPr>
          <w:p w14:paraId="0AA610E0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FE223D7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(0.4, 1.9)</w:t>
            </w:r>
          </w:p>
        </w:tc>
        <w:tc>
          <w:tcPr>
            <w:tcW w:w="1620" w:type="dxa"/>
            <w:vAlign w:val="center"/>
          </w:tcPr>
          <w:p w14:paraId="4185A701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(0.4, 1.8)</w:t>
            </w:r>
          </w:p>
        </w:tc>
      </w:tr>
      <w:tr w:rsidR="009940FB" w:rsidRPr="00A95396" w14:paraId="65029FC1" w14:textId="77777777" w:rsidTr="009940FB">
        <w:tc>
          <w:tcPr>
            <w:tcW w:w="1475" w:type="dxa"/>
          </w:tcPr>
          <w:p w14:paraId="112E9C6A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3</w:t>
            </w:r>
          </w:p>
        </w:tc>
        <w:tc>
          <w:tcPr>
            <w:tcW w:w="703" w:type="dxa"/>
          </w:tcPr>
          <w:p w14:paraId="44334C7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30" w:type="dxa"/>
            <w:vAlign w:val="center"/>
          </w:tcPr>
          <w:p w14:paraId="7F09A01C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710" w:type="dxa"/>
            <w:vAlign w:val="center"/>
          </w:tcPr>
          <w:p w14:paraId="2F50506D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</w:tcPr>
          <w:p w14:paraId="372A41FC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B3238F6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20" w:type="dxa"/>
            <w:vAlign w:val="center"/>
          </w:tcPr>
          <w:p w14:paraId="00C01C1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940FB" w:rsidRPr="00A95396" w14:paraId="1EABC2A6" w14:textId="77777777" w:rsidTr="009940FB">
        <w:tc>
          <w:tcPr>
            <w:tcW w:w="1475" w:type="dxa"/>
          </w:tcPr>
          <w:p w14:paraId="30B7A38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</w:tcPr>
          <w:p w14:paraId="100A47D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center"/>
          </w:tcPr>
          <w:p w14:paraId="7573DBD9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(0.2, 0.8)</w:t>
            </w:r>
          </w:p>
        </w:tc>
        <w:tc>
          <w:tcPr>
            <w:tcW w:w="1710" w:type="dxa"/>
            <w:vAlign w:val="center"/>
          </w:tcPr>
          <w:p w14:paraId="78C6099E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(0.2, 1.0)</w:t>
            </w:r>
          </w:p>
        </w:tc>
        <w:tc>
          <w:tcPr>
            <w:tcW w:w="270" w:type="dxa"/>
          </w:tcPr>
          <w:p w14:paraId="606BE0EB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A06E37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(0.4, 1.3)</w:t>
            </w:r>
          </w:p>
        </w:tc>
        <w:tc>
          <w:tcPr>
            <w:tcW w:w="1620" w:type="dxa"/>
            <w:vAlign w:val="center"/>
          </w:tcPr>
          <w:p w14:paraId="16B0FB77" w14:textId="77777777" w:rsidR="009940FB" w:rsidRPr="00A95396" w:rsidRDefault="009940FB" w:rsidP="00994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(0.5, 1.6)</w:t>
            </w:r>
          </w:p>
        </w:tc>
      </w:tr>
    </w:tbl>
    <w:p w14:paraId="3E57198B" w14:textId="103F7102" w:rsidR="009940FB" w:rsidRPr="00A95396" w:rsidRDefault="009940FB" w:rsidP="009940FB">
      <w:pPr>
        <w:rPr>
          <w:rFonts w:ascii="Times New Roman" w:hAnsi="Times New Roman" w:cs="Times New Roman"/>
          <w:sz w:val="22"/>
          <w:szCs w:val="22"/>
        </w:rPr>
      </w:pPr>
      <w:r w:rsidRPr="00A9539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ASD = autism spectrum disorder, DD = other developmental disabilities, POP = general population controls, CI = confidence interval, </w:t>
      </w:r>
      <w:r w:rsidR="008124D6">
        <w:rPr>
          <w:rFonts w:ascii="Times New Roman" w:eastAsia="Times New Roman" w:hAnsi="Times New Roman" w:cs="Times New Roman"/>
          <w:color w:val="000000"/>
          <w:sz w:val="22"/>
          <w:szCs w:val="22"/>
        </w:rPr>
        <w:t>219 ASD, 245 DD, and 305 POP</w:t>
      </w:r>
      <w:r w:rsidRPr="00A953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E7BCF06" w14:textId="77777777" w:rsidR="009940FB" w:rsidRPr="00A95396" w:rsidRDefault="009940FB" w:rsidP="009940F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95396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A95396">
        <w:rPr>
          <w:rFonts w:ascii="Times New Roman" w:hAnsi="Times New Roman" w:cs="Times New Roman"/>
          <w:sz w:val="22"/>
          <w:szCs w:val="22"/>
        </w:rPr>
        <w:t xml:space="preserve"> Analyses adjusted for: child’s sex, </w:t>
      </w:r>
      <w:r w:rsidRPr="00A9539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total household income in the year prior to the pregnancy, self-reported maternal race/ethnicity, maternal education at delivery, at least one maternal psychiatric condition, maternal smoking in any month during preconception and pregnancy, and maternal age at birth.</w:t>
      </w:r>
    </w:p>
    <w:p w14:paraId="60A7AE48" w14:textId="77777777" w:rsidR="009940FB" w:rsidRDefault="009940FB" w:rsidP="001B469B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BD5F473" w14:textId="5EC1F7BD" w:rsidR="009940FB" w:rsidRDefault="009940FB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 w:type="page"/>
      </w:r>
    </w:p>
    <w:p w14:paraId="5CC2CE0C" w14:textId="673DB751" w:rsidR="001B469B" w:rsidRPr="00FD2645" w:rsidRDefault="008F58D6" w:rsidP="001B469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5B3F8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Supplemental Table </w:t>
      </w:r>
      <w:r w:rsidR="0072318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</w:t>
      </w:r>
      <w:r w:rsidRPr="005B3F8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proofErr w:type="gramEnd"/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Crude odds ratios (</w:t>
      </w:r>
      <w:proofErr w:type="spellStart"/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cOR</w:t>
      </w:r>
      <w:proofErr w:type="spellEnd"/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and </w:t>
      </w:r>
      <w:proofErr w:type="spellStart"/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adjusted</w:t>
      </w:r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a</w:t>
      </w:r>
      <w:proofErr w:type="spellEnd"/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odds ratios (</w:t>
      </w:r>
      <w:proofErr w:type="spellStart"/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aOR</w:t>
      </w:r>
      <w:proofErr w:type="spellEnd"/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for ASD and DD relative to POP controls comparing ever versus never </w:t>
      </w:r>
      <w:r w:rsidR="001B469B" w:rsidRPr="005B3F8D">
        <w:rPr>
          <w:rFonts w:ascii="Times New Roman" w:hAnsi="Times New Roman" w:cs="Times New Roman"/>
          <w:sz w:val="22"/>
          <w:szCs w:val="22"/>
        </w:rPr>
        <w:t xml:space="preserve">binge drinking </w:t>
      </w:r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in each of the following time periods: three months preconception</w:t>
      </w:r>
      <w:r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trimester one</w:t>
      </w:r>
      <w:r w:rsidR="001B469B" w:rsidRPr="005B3F8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8678424" w14:textId="77777777" w:rsidR="001B469B" w:rsidRPr="00FD2645" w:rsidRDefault="001B469B" w:rsidP="001B469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288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778"/>
        <w:gridCol w:w="720"/>
        <w:gridCol w:w="270"/>
        <w:gridCol w:w="720"/>
        <w:gridCol w:w="270"/>
        <w:gridCol w:w="720"/>
        <w:gridCol w:w="270"/>
        <w:gridCol w:w="1800"/>
        <w:gridCol w:w="1890"/>
        <w:gridCol w:w="270"/>
        <w:gridCol w:w="1800"/>
        <w:gridCol w:w="1800"/>
      </w:tblGrid>
      <w:tr w:rsidR="001B469B" w:rsidRPr="00FD2645" w14:paraId="01916428" w14:textId="77777777" w:rsidTr="001B469B">
        <w:trPr>
          <w:trHeight w:val="300"/>
        </w:trPr>
        <w:tc>
          <w:tcPr>
            <w:tcW w:w="1580" w:type="dxa"/>
            <w:tcBorders>
              <w:top w:val="single" w:sz="18" w:space="0" w:color="auto"/>
              <w:bottom w:val="nil"/>
            </w:tcBorders>
            <w:noWrap/>
            <w:vAlign w:val="center"/>
            <w:hideMark/>
          </w:tcPr>
          <w:p w14:paraId="7645347D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nil"/>
            </w:tcBorders>
            <w:noWrap/>
            <w:vAlign w:val="center"/>
            <w:hideMark/>
          </w:tcPr>
          <w:p w14:paraId="57FB9053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Ever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68DCB62A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ASD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vAlign w:val="center"/>
            <w:hideMark/>
          </w:tcPr>
          <w:p w14:paraId="76454651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5AA78231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vAlign w:val="center"/>
            <w:hideMark/>
          </w:tcPr>
          <w:p w14:paraId="673A79E0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49626BAE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vAlign w:val="center"/>
            <w:hideMark/>
          </w:tcPr>
          <w:p w14:paraId="5FC9BBDD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5938FC54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ASD </w:t>
            </w:r>
            <w:proofErr w:type="spellStart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7A3503B2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  <w:noWrap/>
            <w:vAlign w:val="center"/>
            <w:hideMark/>
          </w:tcPr>
          <w:p w14:paraId="5EDBB40E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2D97689C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DD </w:t>
            </w:r>
            <w:proofErr w:type="spellStart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14:paraId="2494F540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469B" w:rsidRPr="00FD2645" w14:paraId="6A655912" w14:textId="77777777" w:rsidTr="001B469B">
        <w:trPr>
          <w:trHeight w:val="320"/>
        </w:trPr>
        <w:tc>
          <w:tcPr>
            <w:tcW w:w="1580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41BC0615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Period</w:t>
            </w:r>
          </w:p>
        </w:tc>
        <w:tc>
          <w:tcPr>
            <w:tcW w:w="778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65422C45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14:paraId="36A933CD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1435060F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14:paraId="513624F8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25352ECA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14:paraId="0450B60E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2764F32E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14:paraId="66D1F91C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</w:t>
            </w:r>
            <w:proofErr w:type="spellEnd"/>
            <w:proofErr w:type="gramEnd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14:paraId="204E995D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proofErr w:type="spellEnd"/>
            <w:proofErr w:type="gramEnd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  <w:noWrap/>
            <w:vAlign w:val="center"/>
            <w:hideMark/>
          </w:tcPr>
          <w:p w14:paraId="025E57BC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14:paraId="78587DB1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</w:t>
            </w:r>
            <w:proofErr w:type="spellEnd"/>
            <w:proofErr w:type="gramEnd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noWrap/>
            <w:vAlign w:val="center"/>
            <w:hideMark/>
          </w:tcPr>
          <w:p w14:paraId="75DAEA8F" w14:textId="77777777" w:rsidR="001B469B" w:rsidRPr="00FD2645" w:rsidRDefault="001B469B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aOR</w:t>
            </w:r>
            <w:proofErr w:type="spellEnd"/>
            <w:proofErr w:type="gramEnd"/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(95% CI)</w:t>
            </w:r>
          </w:p>
        </w:tc>
      </w:tr>
      <w:tr w:rsidR="002C3B82" w:rsidRPr="00FD2645" w14:paraId="736CECCA" w14:textId="77777777" w:rsidTr="005B3F8D">
        <w:trPr>
          <w:trHeight w:val="300"/>
        </w:trPr>
        <w:tc>
          <w:tcPr>
            <w:tcW w:w="1580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4D1701BF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Preconception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06AAE00C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  <w:hideMark/>
          </w:tcPr>
          <w:p w14:paraId="6461CFCC" w14:textId="636371BC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176DC218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  <w:hideMark/>
          </w:tcPr>
          <w:p w14:paraId="68BBC54B" w14:textId="790F1A2D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068CBF64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  <w:hideMark/>
          </w:tcPr>
          <w:p w14:paraId="60971D71" w14:textId="536C2B3B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20516825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  <w:hideMark/>
          </w:tcPr>
          <w:p w14:paraId="6E152316" w14:textId="77C34C13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bottom"/>
            <w:hideMark/>
          </w:tcPr>
          <w:p w14:paraId="3BF0066B" w14:textId="1A4A6659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0233016E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  <w:hideMark/>
          </w:tcPr>
          <w:p w14:paraId="79CA822B" w14:textId="3345181C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  <w:hideMark/>
          </w:tcPr>
          <w:p w14:paraId="68F0A814" w14:textId="7CBAB15A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3B82" w:rsidRPr="00FD2645" w14:paraId="085FF276" w14:textId="77777777" w:rsidTr="001B469B">
        <w:trPr>
          <w:trHeight w:val="300"/>
        </w:trPr>
        <w:tc>
          <w:tcPr>
            <w:tcW w:w="1580" w:type="dxa"/>
            <w:noWrap/>
            <w:vAlign w:val="center"/>
            <w:hideMark/>
          </w:tcPr>
          <w:p w14:paraId="34C5064E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058FC12C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  <w:hideMark/>
          </w:tcPr>
          <w:p w14:paraId="76F2587F" w14:textId="2132B8F7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" w:type="dxa"/>
            <w:noWrap/>
            <w:vAlign w:val="center"/>
            <w:hideMark/>
          </w:tcPr>
          <w:p w14:paraId="4A3A0416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2EBB94E3" w14:textId="31EEAB88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" w:type="dxa"/>
            <w:noWrap/>
            <w:vAlign w:val="center"/>
            <w:hideMark/>
          </w:tcPr>
          <w:p w14:paraId="6D4B9A95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08764955" w14:textId="2C37450B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" w:type="dxa"/>
            <w:noWrap/>
            <w:vAlign w:val="center"/>
            <w:hideMark/>
          </w:tcPr>
          <w:p w14:paraId="3CE7F774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2A0CF21C" w14:textId="5F607928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(0.6, 1.3)</w:t>
            </w:r>
          </w:p>
        </w:tc>
        <w:tc>
          <w:tcPr>
            <w:tcW w:w="1890" w:type="dxa"/>
            <w:vAlign w:val="center"/>
            <w:hideMark/>
          </w:tcPr>
          <w:p w14:paraId="4DB0F543" w14:textId="1314DC49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(0.5, 1.3)</w:t>
            </w:r>
          </w:p>
        </w:tc>
        <w:tc>
          <w:tcPr>
            <w:tcW w:w="270" w:type="dxa"/>
            <w:noWrap/>
            <w:vAlign w:val="center"/>
            <w:hideMark/>
          </w:tcPr>
          <w:p w14:paraId="18BDE40F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47E2C953" w14:textId="22538D73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1.1)</w:t>
            </w:r>
          </w:p>
        </w:tc>
        <w:tc>
          <w:tcPr>
            <w:tcW w:w="1800" w:type="dxa"/>
            <w:vAlign w:val="center"/>
            <w:hideMark/>
          </w:tcPr>
          <w:p w14:paraId="62523FA1" w14:textId="7A663FB4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(0.5, 1.1)</w:t>
            </w:r>
          </w:p>
        </w:tc>
      </w:tr>
      <w:tr w:rsidR="002C3B82" w:rsidRPr="00FD2645" w14:paraId="36F60929" w14:textId="77777777" w:rsidTr="005B3F8D">
        <w:trPr>
          <w:trHeight w:val="300"/>
        </w:trPr>
        <w:tc>
          <w:tcPr>
            <w:tcW w:w="1580" w:type="dxa"/>
            <w:noWrap/>
            <w:vAlign w:val="center"/>
            <w:hideMark/>
          </w:tcPr>
          <w:p w14:paraId="63E54CB7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Trimester 1</w:t>
            </w:r>
          </w:p>
        </w:tc>
        <w:tc>
          <w:tcPr>
            <w:tcW w:w="778" w:type="dxa"/>
            <w:noWrap/>
            <w:vAlign w:val="center"/>
            <w:hideMark/>
          </w:tcPr>
          <w:p w14:paraId="6EBCFCFE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vAlign w:val="center"/>
            <w:hideMark/>
          </w:tcPr>
          <w:p w14:paraId="6342876B" w14:textId="3FA6CECE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270" w:type="dxa"/>
            <w:noWrap/>
            <w:vAlign w:val="center"/>
            <w:hideMark/>
          </w:tcPr>
          <w:p w14:paraId="0A520A7C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0868FF22" w14:textId="7D589CC2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270" w:type="dxa"/>
            <w:noWrap/>
            <w:vAlign w:val="center"/>
            <w:hideMark/>
          </w:tcPr>
          <w:p w14:paraId="3F1064CA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2F75E04" w14:textId="4B82BC35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70" w:type="dxa"/>
            <w:noWrap/>
            <w:vAlign w:val="center"/>
            <w:hideMark/>
          </w:tcPr>
          <w:p w14:paraId="16DEA7FB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76DF0AA4" w14:textId="717B0F4C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90" w:type="dxa"/>
            <w:vAlign w:val="bottom"/>
            <w:hideMark/>
          </w:tcPr>
          <w:p w14:paraId="65A83A33" w14:textId="1906D2D8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70" w:type="dxa"/>
            <w:noWrap/>
            <w:vAlign w:val="center"/>
            <w:hideMark/>
          </w:tcPr>
          <w:p w14:paraId="01CDA3DA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  <w:hideMark/>
          </w:tcPr>
          <w:p w14:paraId="49139632" w14:textId="35D3623D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00" w:type="dxa"/>
            <w:vAlign w:val="bottom"/>
            <w:hideMark/>
          </w:tcPr>
          <w:p w14:paraId="0F75D842" w14:textId="096C99BA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2C3B82" w:rsidRPr="00FD2645" w14:paraId="055F7E34" w14:textId="77777777" w:rsidTr="001B469B">
        <w:trPr>
          <w:trHeight w:val="300"/>
        </w:trPr>
        <w:tc>
          <w:tcPr>
            <w:tcW w:w="1580" w:type="dxa"/>
            <w:noWrap/>
            <w:vAlign w:val="center"/>
            <w:hideMark/>
          </w:tcPr>
          <w:p w14:paraId="17CA31AE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42E09423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26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  <w:hideMark/>
          </w:tcPr>
          <w:p w14:paraId="3C9FD7D5" w14:textId="265226B3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" w:type="dxa"/>
            <w:noWrap/>
            <w:vAlign w:val="center"/>
            <w:hideMark/>
          </w:tcPr>
          <w:p w14:paraId="5B27ED67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25CB7F42" w14:textId="38A3685C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" w:type="dxa"/>
            <w:noWrap/>
            <w:vAlign w:val="center"/>
            <w:hideMark/>
          </w:tcPr>
          <w:p w14:paraId="0ADDBD9A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7BF8061" w14:textId="6FE76843" w:rsidR="002C3B82" w:rsidRPr="00FD2645" w:rsidRDefault="002C3B82" w:rsidP="001B469B">
            <w:pPr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" w:type="dxa"/>
            <w:noWrap/>
            <w:vAlign w:val="center"/>
            <w:hideMark/>
          </w:tcPr>
          <w:p w14:paraId="08ACF55D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6E4DA874" w14:textId="1B97C030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(0.6, 1.8)</w:t>
            </w:r>
          </w:p>
        </w:tc>
        <w:tc>
          <w:tcPr>
            <w:tcW w:w="1890" w:type="dxa"/>
            <w:vAlign w:val="center"/>
            <w:hideMark/>
          </w:tcPr>
          <w:p w14:paraId="344468C5" w14:textId="27B4B001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(0.5, 1.6)</w:t>
            </w:r>
          </w:p>
        </w:tc>
        <w:tc>
          <w:tcPr>
            <w:tcW w:w="270" w:type="dxa"/>
            <w:noWrap/>
            <w:vAlign w:val="center"/>
            <w:hideMark/>
          </w:tcPr>
          <w:p w14:paraId="3F742682" w14:textId="77777777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  <w:hideMark/>
          </w:tcPr>
          <w:p w14:paraId="65F61401" w14:textId="59D0E38A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(0.5, 1.5)</w:t>
            </w:r>
          </w:p>
        </w:tc>
        <w:tc>
          <w:tcPr>
            <w:tcW w:w="1800" w:type="dxa"/>
            <w:vAlign w:val="center"/>
            <w:hideMark/>
          </w:tcPr>
          <w:p w14:paraId="2C6A4ED8" w14:textId="0A87A22F" w:rsidR="002C3B82" w:rsidRPr="00FD2645" w:rsidRDefault="002C3B82" w:rsidP="001B469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(0.5, 1.5)</w:t>
            </w:r>
          </w:p>
        </w:tc>
      </w:tr>
    </w:tbl>
    <w:p w14:paraId="73CB3793" w14:textId="77777777" w:rsidR="001B469B" w:rsidRPr="00FD2645" w:rsidRDefault="001B469B" w:rsidP="001B469B">
      <w:pPr>
        <w:rPr>
          <w:rFonts w:ascii="Times New Roman" w:hAnsi="Times New Roman" w:cs="Times New Roman"/>
          <w:sz w:val="22"/>
          <w:szCs w:val="22"/>
        </w:rPr>
      </w:pPr>
      <w:r w:rsidRPr="00FD2645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ASD = autism spectrum disorder, DD = other developmental disabilities, POP = general population controls, CI = confidence interval</w:t>
      </w:r>
    </w:p>
    <w:p w14:paraId="4757169A" w14:textId="77777777" w:rsidR="008F58D6" w:rsidRDefault="001B469B" w:rsidP="001B469B">
      <w:pPr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proofErr w:type="gramStart"/>
      <w:r w:rsidRPr="00FD2645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Pr="00FD2645">
        <w:rPr>
          <w:rFonts w:ascii="Times New Roman" w:hAnsi="Times New Roman" w:cs="Times New Roman"/>
          <w:sz w:val="22"/>
          <w:szCs w:val="22"/>
        </w:rPr>
        <w:t xml:space="preserve"> Analyses adjusted for: child’s sex, </w:t>
      </w:r>
      <w:r w:rsidRPr="00FD2645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total household income in the year prior to the pregnancy, self-reported maternal race/ethnicity, maternal education at delivery, maternal parity, at least one maternal psychiatric condition, maternal smoking in any month during preconception and pregnancy, and maternal age at birth</w:t>
      </w:r>
      <w:r w:rsidR="008F58D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. </w:t>
      </w:r>
    </w:p>
    <w:p w14:paraId="517EFB47" w14:textId="200659F6" w:rsidR="001B469B" w:rsidRDefault="008F58D6" w:rsidP="001B469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proofErr w:type="gramEnd"/>
      <w:r w:rsidRPr="00FD2645">
        <w:rPr>
          <w:rFonts w:ascii="Times New Roman" w:hAnsi="Times New Roman" w:cs="Times New Roman"/>
          <w:sz w:val="22"/>
          <w:szCs w:val="22"/>
        </w:rPr>
        <w:t xml:space="preserve"> </w:t>
      </w:r>
      <w:r w:rsidR="004C59C4">
        <w:rPr>
          <w:rFonts w:ascii="Times New Roman" w:hAnsi="Times New Roman" w:cs="Times New Roman"/>
          <w:sz w:val="22"/>
          <w:szCs w:val="22"/>
        </w:rPr>
        <w:t xml:space="preserve">Trimesters </w:t>
      </w:r>
      <w:r w:rsidR="00D159E2">
        <w:rPr>
          <w:rFonts w:ascii="Times New Roman" w:hAnsi="Times New Roman" w:cs="Times New Roman"/>
          <w:sz w:val="22"/>
          <w:szCs w:val="22"/>
        </w:rPr>
        <w:t xml:space="preserve">two </w:t>
      </w:r>
      <w:r w:rsidR="004C59C4">
        <w:rPr>
          <w:rFonts w:ascii="Times New Roman" w:hAnsi="Times New Roman" w:cs="Times New Roman"/>
          <w:sz w:val="22"/>
          <w:szCs w:val="22"/>
        </w:rPr>
        <w:t xml:space="preserve">and </w:t>
      </w:r>
      <w:r w:rsidR="00D159E2">
        <w:rPr>
          <w:rFonts w:ascii="Times New Roman" w:hAnsi="Times New Roman" w:cs="Times New Roman"/>
          <w:sz w:val="22"/>
          <w:szCs w:val="22"/>
        </w:rPr>
        <w:t>three</w:t>
      </w:r>
      <w:r w:rsidR="00D159E2" w:rsidRPr="00C16255">
        <w:rPr>
          <w:rFonts w:ascii="Times New Roman" w:hAnsi="Times New Roman" w:cs="Times New Roman"/>
          <w:sz w:val="22"/>
          <w:szCs w:val="22"/>
        </w:rPr>
        <w:t xml:space="preserve"> </w:t>
      </w:r>
      <w:r w:rsidR="004C59C4" w:rsidRPr="00C16255">
        <w:rPr>
          <w:rFonts w:ascii="Times New Roman" w:hAnsi="Times New Roman" w:cs="Times New Roman"/>
          <w:sz w:val="22"/>
          <w:szCs w:val="22"/>
        </w:rPr>
        <w:t xml:space="preserve">are not included in the </w:t>
      </w:r>
      <w:r w:rsidR="004C59C4">
        <w:rPr>
          <w:rFonts w:ascii="Times New Roman" w:hAnsi="Times New Roman" w:cs="Times New Roman"/>
          <w:sz w:val="22"/>
          <w:szCs w:val="22"/>
        </w:rPr>
        <w:t xml:space="preserve">because there were less than five exposed individuals in </w:t>
      </w:r>
      <w:r w:rsidR="004C59C4" w:rsidRPr="00C16255">
        <w:rPr>
          <w:rFonts w:ascii="Times New Roman" w:hAnsi="Times New Roman" w:cs="Times New Roman"/>
          <w:sz w:val="22"/>
          <w:szCs w:val="22"/>
        </w:rPr>
        <w:t>the ASD, DD, or POP groups.</w:t>
      </w:r>
    </w:p>
    <w:p w14:paraId="2D2B0E0B" w14:textId="77777777" w:rsidR="0070370A" w:rsidRDefault="0070370A" w:rsidP="001B469B">
      <w:pPr>
        <w:rPr>
          <w:rFonts w:ascii="Times New Roman" w:hAnsi="Times New Roman" w:cs="Times New Roman"/>
          <w:sz w:val="22"/>
          <w:szCs w:val="22"/>
        </w:rPr>
      </w:pPr>
    </w:p>
    <w:p w14:paraId="02F693CE" w14:textId="392C215F" w:rsidR="0070370A" w:rsidRPr="005B3F8D" w:rsidRDefault="0070370A" w:rsidP="009A4E13">
      <w:pPr>
        <w:rPr>
          <w:rFonts w:ascii="Times New Roman" w:hAnsi="Times New Roman" w:cs="Times New Roman"/>
          <w:sz w:val="22"/>
          <w:szCs w:val="22"/>
        </w:rPr>
      </w:pPr>
    </w:p>
    <w:sectPr w:rsidR="0070370A" w:rsidRPr="005B3F8D" w:rsidSect="00EC1B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EBD83C" w15:done="0"/>
  <w15:commentEx w15:paraId="31B9DE22" w15:done="0"/>
  <w15:commentEx w15:paraId="54C45839" w15:done="0"/>
  <w15:commentEx w15:paraId="476A62C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B3B6" w14:textId="77777777" w:rsidR="00950EB9" w:rsidRDefault="00950EB9" w:rsidP="00EC0BDB">
      <w:r>
        <w:separator/>
      </w:r>
    </w:p>
  </w:endnote>
  <w:endnote w:type="continuationSeparator" w:id="0">
    <w:p w14:paraId="696357B5" w14:textId="77777777" w:rsidR="00950EB9" w:rsidRDefault="00950EB9" w:rsidP="00EC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7B8C" w14:textId="77777777" w:rsidR="00950EB9" w:rsidRDefault="00950EB9" w:rsidP="00EC0BDB">
      <w:r>
        <w:separator/>
      </w:r>
    </w:p>
  </w:footnote>
  <w:footnote w:type="continuationSeparator" w:id="0">
    <w:p w14:paraId="1D165095" w14:textId="77777777" w:rsidR="00950EB9" w:rsidRDefault="00950EB9" w:rsidP="00EC0B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30AE" w14:textId="77777777" w:rsidR="00950EB9" w:rsidRDefault="00950EB9" w:rsidP="000564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1F3AD" w14:textId="77777777" w:rsidR="00950EB9" w:rsidRDefault="00950EB9" w:rsidP="00EC0BD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22AA" w14:textId="1D94902A" w:rsidR="00950EB9" w:rsidRDefault="00950EB9" w:rsidP="000564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97A">
      <w:rPr>
        <w:rStyle w:val="PageNumber"/>
        <w:noProof/>
      </w:rPr>
      <w:t>9</w:t>
    </w:r>
    <w:r>
      <w:rPr>
        <w:rStyle w:val="PageNumber"/>
      </w:rPr>
      <w:fldChar w:fldCharType="end"/>
    </w:r>
  </w:p>
  <w:p w14:paraId="497126BE" w14:textId="77777777" w:rsidR="00950EB9" w:rsidRDefault="00950EB9" w:rsidP="00EC0BD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193"/>
    <w:multiLevelType w:val="hybridMultilevel"/>
    <w:tmpl w:val="2A0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23A"/>
    <w:multiLevelType w:val="hybridMultilevel"/>
    <w:tmpl w:val="E21C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A88"/>
    <w:multiLevelType w:val="hybridMultilevel"/>
    <w:tmpl w:val="4F5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A2FE3"/>
    <w:multiLevelType w:val="hybridMultilevel"/>
    <w:tmpl w:val="8D3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034C"/>
    <w:multiLevelType w:val="hybridMultilevel"/>
    <w:tmpl w:val="8A66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s, Julie L.">
    <w15:presenceInfo w15:providerId="AD" w15:userId="S-1-5-21-344340502-4252695000-2390403120-1203223"/>
  </w15:person>
  <w15:person w15:author="Julie Daniels">
    <w15:presenceInfo w15:providerId="None" w15:userId="Julie Danie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ediatr Perinat Epidemiol&lt;/Style&gt;&lt;LeftDelim&gt;{&lt;/LeftDelim&gt;&lt;RightDelim&gt;}&lt;/RightDelim&gt;&lt;FontName&gt;Times New Roman&lt;/FontName&gt;&lt;FontSize&gt;11&lt;/FontSize&gt;&lt;ReflistTitle&gt;&lt;style face=&quot;bold underline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99r00tkexef3epww05pta0dvppxzdx5eva&quot;&gt;My EndNote Library&lt;record-ids&gt;&lt;item&gt;842&lt;/item&gt;&lt;item&gt;871&lt;/item&gt;&lt;item&gt;872&lt;/item&gt;&lt;item&gt;874&lt;/item&gt;&lt;item&gt;875&lt;/item&gt;&lt;item&gt;876&lt;/item&gt;&lt;item&gt;928&lt;/item&gt;&lt;item&gt;1465&lt;/item&gt;&lt;item&gt;1517&lt;/item&gt;&lt;item&gt;1997&lt;/item&gt;&lt;item&gt;1998&lt;/item&gt;&lt;item&gt;1999&lt;/item&gt;&lt;item&gt;2000&lt;/item&gt;&lt;item&gt;2005&lt;/item&gt;&lt;item&gt;2011&lt;/item&gt;&lt;item&gt;2012&lt;/item&gt;&lt;item&gt;2088&lt;/item&gt;&lt;item&gt;2111&lt;/item&gt;&lt;item&gt;2114&lt;/item&gt;&lt;item&gt;2115&lt;/item&gt;&lt;item&gt;2117&lt;/item&gt;&lt;item&gt;2135&lt;/item&gt;&lt;item&gt;2136&lt;/item&gt;&lt;item&gt;2144&lt;/item&gt;&lt;item&gt;2216&lt;/item&gt;&lt;item&gt;2217&lt;/item&gt;&lt;item&gt;2218&lt;/item&gt;&lt;item&gt;2223&lt;/item&gt;&lt;item&gt;2267&lt;/item&gt;&lt;item&gt;2357&lt;/item&gt;&lt;item&gt;2379&lt;/item&gt;&lt;item&gt;2391&lt;/item&gt;&lt;item&gt;2392&lt;/item&gt;&lt;item&gt;2393&lt;/item&gt;&lt;item&gt;2394&lt;/item&gt;&lt;item&gt;2504&lt;/item&gt;&lt;item&gt;2528&lt;/item&gt;&lt;/record-ids&gt;&lt;/item&gt;&lt;/Libraries&gt;"/>
  </w:docVars>
  <w:rsids>
    <w:rsidRoot w:val="00C0388C"/>
    <w:rsid w:val="000003C7"/>
    <w:rsid w:val="00000637"/>
    <w:rsid w:val="00004869"/>
    <w:rsid w:val="00005E7C"/>
    <w:rsid w:val="000063D7"/>
    <w:rsid w:val="00010826"/>
    <w:rsid w:val="00012477"/>
    <w:rsid w:val="00013EBE"/>
    <w:rsid w:val="0001603C"/>
    <w:rsid w:val="000162D4"/>
    <w:rsid w:val="00020789"/>
    <w:rsid w:val="00021D8A"/>
    <w:rsid w:val="00025AC8"/>
    <w:rsid w:val="0002613A"/>
    <w:rsid w:val="00026C49"/>
    <w:rsid w:val="00027072"/>
    <w:rsid w:val="000271A6"/>
    <w:rsid w:val="00031AFC"/>
    <w:rsid w:val="00032401"/>
    <w:rsid w:val="0003242D"/>
    <w:rsid w:val="00032E74"/>
    <w:rsid w:val="00034ADF"/>
    <w:rsid w:val="00034ECB"/>
    <w:rsid w:val="00035B9F"/>
    <w:rsid w:val="00036353"/>
    <w:rsid w:val="00042B9A"/>
    <w:rsid w:val="00042F11"/>
    <w:rsid w:val="00043557"/>
    <w:rsid w:val="00044891"/>
    <w:rsid w:val="00050CD0"/>
    <w:rsid w:val="000552C2"/>
    <w:rsid w:val="0005645E"/>
    <w:rsid w:val="00060DAE"/>
    <w:rsid w:val="00061EEA"/>
    <w:rsid w:val="000628F2"/>
    <w:rsid w:val="00064096"/>
    <w:rsid w:val="000644DA"/>
    <w:rsid w:val="00065953"/>
    <w:rsid w:val="00065AAD"/>
    <w:rsid w:val="00072C50"/>
    <w:rsid w:val="0007514F"/>
    <w:rsid w:val="00075834"/>
    <w:rsid w:val="000803FC"/>
    <w:rsid w:val="000810A6"/>
    <w:rsid w:val="00082AC8"/>
    <w:rsid w:val="00086257"/>
    <w:rsid w:val="00086264"/>
    <w:rsid w:val="000866E0"/>
    <w:rsid w:val="000879D1"/>
    <w:rsid w:val="000915FD"/>
    <w:rsid w:val="000919C9"/>
    <w:rsid w:val="00093935"/>
    <w:rsid w:val="0009516B"/>
    <w:rsid w:val="00097584"/>
    <w:rsid w:val="000976E5"/>
    <w:rsid w:val="00097FBE"/>
    <w:rsid w:val="000A0712"/>
    <w:rsid w:val="000A0ADD"/>
    <w:rsid w:val="000A18CB"/>
    <w:rsid w:val="000A2C01"/>
    <w:rsid w:val="000A4F7A"/>
    <w:rsid w:val="000A739F"/>
    <w:rsid w:val="000B12A3"/>
    <w:rsid w:val="000B3FFE"/>
    <w:rsid w:val="000B5DAC"/>
    <w:rsid w:val="000C0F10"/>
    <w:rsid w:val="000C100B"/>
    <w:rsid w:val="000C38C0"/>
    <w:rsid w:val="000C3F58"/>
    <w:rsid w:val="000C5F76"/>
    <w:rsid w:val="000D0485"/>
    <w:rsid w:val="000D489B"/>
    <w:rsid w:val="000D57E6"/>
    <w:rsid w:val="000D768A"/>
    <w:rsid w:val="000E0B71"/>
    <w:rsid w:val="000E0E3D"/>
    <w:rsid w:val="000E24EC"/>
    <w:rsid w:val="000E378C"/>
    <w:rsid w:val="000E3B35"/>
    <w:rsid w:val="000E3ED6"/>
    <w:rsid w:val="000E4516"/>
    <w:rsid w:val="000E4954"/>
    <w:rsid w:val="000E769D"/>
    <w:rsid w:val="000F18B8"/>
    <w:rsid w:val="000F61A1"/>
    <w:rsid w:val="00103D0B"/>
    <w:rsid w:val="00105819"/>
    <w:rsid w:val="00105EF8"/>
    <w:rsid w:val="0011145F"/>
    <w:rsid w:val="00111683"/>
    <w:rsid w:val="00115A88"/>
    <w:rsid w:val="00120067"/>
    <w:rsid w:val="00122306"/>
    <w:rsid w:val="001223C4"/>
    <w:rsid w:val="00123798"/>
    <w:rsid w:val="00123BCE"/>
    <w:rsid w:val="001240AA"/>
    <w:rsid w:val="00126D43"/>
    <w:rsid w:val="00127DA3"/>
    <w:rsid w:val="0013289C"/>
    <w:rsid w:val="0013782D"/>
    <w:rsid w:val="00141820"/>
    <w:rsid w:val="00142AC6"/>
    <w:rsid w:val="001443B2"/>
    <w:rsid w:val="001446A8"/>
    <w:rsid w:val="00152443"/>
    <w:rsid w:val="001555C5"/>
    <w:rsid w:val="001560F6"/>
    <w:rsid w:val="00157052"/>
    <w:rsid w:val="00157EAF"/>
    <w:rsid w:val="0016211E"/>
    <w:rsid w:val="0016270A"/>
    <w:rsid w:val="00162996"/>
    <w:rsid w:val="001631C9"/>
    <w:rsid w:val="0016328A"/>
    <w:rsid w:val="0016566B"/>
    <w:rsid w:val="00170FD2"/>
    <w:rsid w:val="00171406"/>
    <w:rsid w:val="0017505C"/>
    <w:rsid w:val="001755A1"/>
    <w:rsid w:val="0017646D"/>
    <w:rsid w:val="00181894"/>
    <w:rsid w:val="00182105"/>
    <w:rsid w:val="00182503"/>
    <w:rsid w:val="001857D7"/>
    <w:rsid w:val="0018671F"/>
    <w:rsid w:val="00186947"/>
    <w:rsid w:val="00191A9D"/>
    <w:rsid w:val="00195E1E"/>
    <w:rsid w:val="001A0DCE"/>
    <w:rsid w:val="001A1EA4"/>
    <w:rsid w:val="001A5815"/>
    <w:rsid w:val="001B2231"/>
    <w:rsid w:val="001B3887"/>
    <w:rsid w:val="001B469B"/>
    <w:rsid w:val="001B4B9C"/>
    <w:rsid w:val="001C0154"/>
    <w:rsid w:val="001C7D02"/>
    <w:rsid w:val="001D2037"/>
    <w:rsid w:val="001D2C47"/>
    <w:rsid w:val="001E16A7"/>
    <w:rsid w:val="001E30F0"/>
    <w:rsid w:val="001E39AA"/>
    <w:rsid w:val="001E6735"/>
    <w:rsid w:val="001E7EFD"/>
    <w:rsid w:val="001F0470"/>
    <w:rsid w:val="001F1CD3"/>
    <w:rsid w:val="001F3BC7"/>
    <w:rsid w:val="001F3E45"/>
    <w:rsid w:val="001F4BBB"/>
    <w:rsid w:val="001F506A"/>
    <w:rsid w:val="00201987"/>
    <w:rsid w:val="00201EDE"/>
    <w:rsid w:val="002027B8"/>
    <w:rsid w:val="0020389E"/>
    <w:rsid w:val="00204059"/>
    <w:rsid w:val="00205391"/>
    <w:rsid w:val="002053EE"/>
    <w:rsid w:val="0020658C"/>
    <w:rsid w:val="002067DB"/>
    <w:rsid w:val="00210222"/>
    <w:rsid w:val="00210598"/>
    <w:rsid w:val="002127F6"/>
    <w:rsid w:val="0021398E"/>
    <w:rsid w:val="002208B4"/>
    <w:rsid w:val="00221C40"/>
    <w:rsid w:val="00225534"/>
    <w:rsid w:val="002263A3"/>
    <w:rsid w:val="00226C98"/>
    <w:rsid w:val="002275EA"/>
    <w:rsid w:val="002279CD"/>
    <w:rsid w:val="002279DF"/>
    <w:rsid w:val="00233102"/>
    <w:rsid w:val="0023642C"/>
    <w:rsid w:val="00240230"/>
    <w:rsid w:val="0024050D"/>
    <w:rsid w:val="00240AC6"/>
    <w:rsid w:val="00240EEA"/>
    <w:rsid w:val="00244124"/>
    <w:rsid w:val="00244AC5"/>
    <w:rsid w:val="002456BC"/>
    <w:rsid w:val="00246B88"/>
    <w:rsid w:val="0024740B"/>
    <w:rsid w:val="002504F0"/>
    <w:rsid w:val="00250A9D"/>
    <w:rsid w:val="002515C7"/>
    <w:rsid w:val="00252EAF"/>
    <w:rsid w:val="0025685D"/>
    <w:rsid w:val="002607B6"/>
    <w:rsid w:val="00261190"/>
    <w:rsid w:val="002622CD"/>
    <w:rsid w:val="00263F2A"/>
    <w:rsid w:val="00271C46"/>
    <w:rsid w:val="0027340C"/>
    <w:rsid w:val="00275416"/>
    <w:rsid w:val="00277E2F"/>
    <w:rsid w:val="00280AEF"/>
    <w:rsid w:val="00280AFE"/>
    <w:rsid w:val="00281B39"/>
    <w:rsid w:val="00284C90"/>
    <w:rsid w:val="00286BB7"/>
    <w:rsid w:val="002910F0"/>
    <w:rsid w:val="00292593"/>
    <w:rsid w:val="00294A93"/>
    <w:rsid w:val="00295818"/>
    <w:rsid w:val="00296555"/>
    <w:rsid w:val="00296B96"/>
    <w:rsid w:val="00296DE3"/>
    <w:rsid w:val="00297EE0"/>
    <w:rsid w:val="002A2446"/>
    <w:rsid w:val="002A4C3D"/>
    <w:rsid w:val="002A6C67"/>
    <w:rsid w:val="002A7152"/>
    <w:rsid w:val="002B1334"/>
    <w:rsid w:val="002B34F2"/>
    <w:rsid w:val="002B5580"/>
    <w:rsid w:val="002B5D78"/>
    <w:rsid w:val="002B7B11"/>
    <w:rsid w:val="002C1C0F"/>
    <w:rsid w:val="002C1C25"/>
    <w:rsid w:val="002C20C3"/>
    <w:rsid w:val="002C2F22"/>
    <w:rsid w:val="002C3B82"/>
    <w:rsid w:val="002C3E65"/>
    <w:rsid w:val="002C413A"/>
    <w:rsid w:val="002C5A58"/>
    <w:rsid w:val="002C5B8A"/>
    <w:rsid w:val="002C65CD"/>
    <w:rsid w:val="002D3D1C"/>
    <w:rsid w:val="002D3E4B"/>
    <w:rsid w:val="002D72EE"/>
    <w:rsid w:val="002E0F02"/>
    <w:rsid w:val="002E6A76"/>
    <w:rsid w:val="002F1709"/>
    <w:rsid w:val="002F1BBE"/>
    <w:rsid w:val="002F5A73"/>
    <w:rsid w:val="002F7D61"/>
    <w:rsid w:val="00300167"/>
    <w:rsid w:val="00300D41"/>
    <w:rsid w:val="00302222"/>
    <w:rsid w:val="003031E2"/>
    <w:rsid w:val="00306093"/>
    <w:rsid w:val="00306AA0"/>
    <w:rsid w:val="00307FC7"/>
    <w:rsid w:val="00310C21"/>
    <w:rsid w:val="0031242C"/>
    <w:rsid w:val="003125A1"/>
    <w:rsid w:val="003142F6"/>
    <w:rsid w:val="00315F84"/>
    <w:rsid w:val="00316DB2"/>
    <w:rsid w:val="0031791F"/>
    <w:rsid w:val="00320CAD"/>
    <w:rsid w:val="00324086"/>
    <w:rsid w:val="00325B44"/>
    <w:rsid w:val="0032618C"/>
    <w:rsid w:val="00326E40"/>
    <w:rsid w:val="00333EF1"/>
    <w:rsid w:val="003340D0"/>
    <w:rsid w:val="003342E1"/>
    <w:rsid w:val="00334BA6"/>
    <w:rsid w:val="00335D53"/>
    <w:rsid w:val="003363A5"/>
    <w:rsid w:val="0034033A"/>
    <w:rsid w:val="00340BA6"/>
    <w:rsid w:val="00342400"/>
    <w:rsid w:val="00342762"/>
    <w:rsid w:val="00344BBB"/>
    <w:rsid w:val="00345247"/>
    <w:rsid w:val="00345CA5"/>
    <w:rsid w:val="00345F10"/>
    <w:rsid w:val="0035184B"/>
    <w:rsid w:val="00351E58"/>
    <w:rsid w:val="00354646"/>
    <w:rsid w:val="00354FBF"/>
    <w:rsid w:val="003613BA"/>
    <w:rsid w:val="00361E6F"/>
    <w:rsid w:val="00363982"/>
    <w:rsid w:val="00364DC1"/>
    <w:rsid w:val="00371788"/>
    <w:rsid w:val="0037314C"/>
    <w:rsid w:val="00373C5E"/>
    <w:rsid w:val="0037450D"/>
    <w:rsid w:val="00374961"/>
    <w:rsid w:val="00374D22"/>
    <w:rsid w:val="00381F55"/>
    <w:rsid w:val="00382C14"/>
    <w:rsid w:val="00382D15"/>
    <w:rsid w:val="0038532C"/>
    <w:rsid w:val="003866BD"/>
    <w:rsid w:val="003868CD"/>
    <w:rsid w:val="003908BF"/>
    <w:rsid w:val="003915DD"/>
    <w:rsid w:val="003916CE"/>
    <w:rsid w:val="00392815"/>
    <w:rsid w:val="003934E3"/>
    <w:rsid w:val="00395121"/>
    <w:rsid w:val="003A04D7"/>
    <w:rsid w:val="003A43B9"/>
    <w:rsid w:val="003A43FC"/>
    <w:rsid w:val="003A5AF9"/>
    <w:rsid w:val="003A73DB"/>
    <w:rsid w:val="003A7807"/>
    <w:rsid w:val="003B0139"/>
    <w:rsid w:val="003B0754"/>
    <w:rsid w:val="003B0F12"/>
    <w:rsid w:val="003B1CE6"/>
    <w:rsid w:val="003B44C8"/>
    <w:rsid w:val="003B7354"/>
    <w:rsid w:val="003C3B4A"/>
    <w:rsid w:val="003C6177"/>
    <w:rsid w:val="003C78C1"/>
    <w:rsid w:val="003C7F9F"/>
    <w:rsid w:val="003D0B03"/>
    <w:rsid w:val="003D2BFB"/>
    <w:rsid w:val="003D53AB"/>
    <w:rsid w:val="003E0157"/>
    <w:rsid w:val="003E0540"/>
    <w:rsid w:val="003E0A04"/>
    <w:rsid w:val="003E4018"/>
    <w:rsid w:val="003E7BCA"/>
    <w:rsid w:val="003E7C9E"/>
    <w:rsid w:val="003F110E"/>
    <w:rsid w:val="003F27FE"/>
    <w:rsid w:val="003F2D97"/>
    <w:rsid w:val="003F322C"/>
    <w:rsid w:val="003F437A"/>
    <w:rsid w:val="003F5E09"/>
    <w:rsid w:val="00400830"/>
    <w:rsid w:val="00404564"/>
    <w:rsid w:val="0040607A"/>
    <w:rsid w:val="004107BF"/>
    <w:rsid w:val="0041083E"/>
    <w:rsid w:val="00414491"/>
    <w:rsid w:val="00415566"/>
    <w:rsid w:val="00415CCF"/>
    <w:rsid w:val="004167ED"/>
    <w:rsid w:val="00417923"/>
    <w:rsid w:val="004208BD"/>
    <w:rsid w:val="00422407"/>
    <w:rsid w:val="00423E71"/>
    <w:rsid w:val="00425191"/>
    <w:rsid w:val="00425A53"/>
    <w:rsid w:val="00426AAC"/>
    <w:rsid w:val="0042760F"/>
    <w:rsid w:val="00431B0C"/>
    <w:rsid w:val="00431C23"/>
    <w:rsid w:val="0043262D"/>
    <w:rsid w:val="0043393B"/>
    <w:rsid w:val="00434844"/>
    <w:rsid w:val="004365D9"/>
    <w:rsid w:val="00436F48"/>
    <w:rsid w:val="004375B0"/>
    <w:rsid w:val="004406DE"/>
    <w:rsid w:val="00445D3D"/>
    <w:rsid w:val="004471D1"/>
    <w:rsid w:val="0044736D"/>
    <w:rsid w:val="004534F7"/>
    <w:rsid w:val="0045669A"/>
    <w:rsid w:val="00456DB2"/>
    <w:rsid w:val="00457B32"/>
    <w:rsid w:val="0046104C"/>
    <w:rsid w:val="00463735"/>
    <w:rsid w:val="00463C36"/>
    <w:rsid w:val="00463D0F"/>
    <w:rsid w:val="00464EF1"/>
    <w:rsid w:val="00466164"/>
    <w:rsid w:val="00467ECB"/>
    <w:rsid w:val="00467F2D"/>
    <w:rsid w:val="00471CDF"/>
    <w:rsid w:val="00474E0F"/>
    <w:rsid w:val="00475562"/>
    <w:rsid w:val="00475719"/>
    <w:rsid w:val="00475A9A"/>
    <w:rsid w:val="00476CCE"/>
    <w:rsid w:val="00477F28"/>
    <w:rsid w:val="00483D82"/>
    <w:rsid w:val="0048470B"/>
    <w:rsid w:val="0048569F"/>
    <w:rsid w:val="00490663"/>
    <w:rsid w:val="00493717"/>
    <w:rsid w:val="00494AC1"/>
    <w:rsid w:val="00495D20"/>
    <w:rsid w:val="004967CE"/>
    <w:rsid w:val="004A00EE"/>
    <w:rsid w:val="004A1812"/>
    <w:rsid w:val="004A2633"/>
    <w:rsid w:val="004A2A53"/>
    <w:rsid w:val="004A4A13"/>
    <w:rsid w:val="004A76B2"/>
    <w:rsid w:val="004B08E9"/>
    <w:rsid w:val="004B6044"/>
    <w:rsid w:val="004B61FD"/>
    <w:rsid w:val="004B7BE9"/>
    <w:rsid w:val="004C16C7"/>
    <w:rsid w:val="004C214E"/>
    <w:rsid w:val="004C2672"/>
    <w:rsid w:val="004C4EC4"/>
    <w:rsid w:val="004C57F5"/>
    <w:rsid w:val="004C59C4"/>
    <w:rsid w:val="004C5FA3"/>
    <w:rsid w:val="004C7D83"/>
    <w:rsid w:val="004D168C"/>
    <w:rsid w:val="004D203E"/>
    <w:rsid w:val="004E1F92"/>
    <w:rsid w:val="004E48C3"/>
    <w:rsid w:val="004E55C2"/>
    <w:rsid w:val="004F32DF"/>
    <w:rsid w:val="004F3A2F"/>
    <w:rsid w:val="004F430D"/>
    <w:rsid w:val="004F58DC"/>
    <w:rsid w:val="004F69EC"/>
    <w:rsid w:val="00500027"/>
    <w:rsid w:val="00501B0C"/>
    <w:rsid w:val="005029EF"/>
    <w:rsid w:val="00504F2D"/>
    <w:rsid w:val="00505376"/>
    <w:rsid w:val="00505F06"/>
    <w:rsid w:val="005063FF"/>
    <w:rsid w:val="00510840"/>
    <w:rsid w:val="0051155D"/>
    <w:rsid w:val="00512009"/>
    <w:rsid w:val="005121F0"/>
    <w:rsid w:val="005123E3"/>
    <w:rsid w:val="005133AB"/>
    <w:rsid w:val="00513962"/>
    <w:rsid w:val="0051462A"/>
    <w:rsid w:val="00514AF7"/>
    <w:rsid w:val="00516D40"/>
    <w:rsid w:val="0052194E"/>
    <w:rsid w:val="0052263E"/>
    <w:rsid w:val="00522675"/>
    <w:rsid w:val="0052275D"/>
    <w:rsid w:val="00523741"/>
    <w:rsid w:val="005240F4"/>
    <w:rsid w:val="005247A1"/>
    <w:rsid w:val="005313AF"/>
    <w:rsid w:val="005321BF"/>
    <w:rsid w:val="0053681B"/>
    <w:rsid w:val="00537CE6"/>
    <w:rsid w:val="00537F45"/>
    <w:rsid w:val="00540FBC"/>
    <w:rsid w:val="00542558"/>
    <w:rsid w:val="00543864"/>
    <w:rsid w:val="00543D3A"/>
    <w:rsid w:val="0054463F"/>
    <w:rsid w:val="00546117"/>
    <w:rsid w:val="00547A41"/>
    <w:rsid w:val="00550523"/>
    <w:rsid w:val="00556436"/>
    <w:rsid w:val="00557106"/>
    <w:rsid w:val="0056132E"/>
    <w:rsid w:val="00562E51"/>
    <w:rsid w:val="005647FE"/>
    <w:rsid w:val="00565657"/>
    <w:rsid w:val="00565970"/>
    <w:rsid w:val="00565DEA"/>
    <w:rsid w:val="0056794D"/>
    <w:rsid w:val="00573EF4"/>
    <w:rsid w:val="005748E2"/>
    <w:rsid w:val="00574A42"/>
    <w:rsid w:val="00574CE3"/>
    <w:rsid w:val="0057598E"/>
    <w:rsid w:val="005775D3"/>
    <w:rsid w:val="00577C16"/>
    <w:rsid w:val="005825D8"/>
    <w:rsid w:val="005851BC"/>
    <w:rsid w:val="0058675B"/>
    <w:rsid w:val="00586B0E"/>
    <w:rsid w:val="00590882"/>
    <w:rsid w:val="0059094B"/>
    <w:rsid w:val="00593D3B"/>
    <w:rsid w:val="005A26BC"/>
    <w:rsid w:val="005A364A"/>
    <w:rsid w:val="005A49F1"/>
    <w:rsid w:val="005A4A1A"/>
    <w:rsid w:val="005B1FA0"/>
    <w:rsid w:val="005B3F8D"/>
    <w:rsid w:val="005B6FBF"/>
    <w:rsid w:val="005C102A"/>
    <w:rsid w:val="005C4010"/>
    <w:rsid w:val="005C59E5"/>
    <w:rsid w:val="005C5C37"/>
    <w:rsid w:val="005C6EB0"/>
    <w:rsid w:val="005D2309"/>
    <w:rsid w:val="005E033C"/>
    <w:rsid w:val="005E166E"/>
    <w:rsid w:val="005E3C87"/>
    <w:rsid w:val="005E4E08"/>
    <w:rsid w:val="005E699C"/>
    <w:rsid w:val="005F0EC1"/>
    <w:rsid w:val="005F26C5"/>
    <w:rsid w:val="005F2E96"/>
    <w:rsid w:val="005F4776"/>
    <w:rsid w:val="005F4C4D"/>
    <w:rsid w:val="005F67D2"/>
    <w:rsid w:val="005F6BB8"/>
    <w:rsid w:val="00602E7A"/>
    <w:rsid w:val="00604144"/>
    <w:rsid w:val="006041B4"/>
    <w:rsid w:val="006060C3"/>
    <w:rsid w:val="006060DC"/>
    <w:rsid w:val="006061FF"/>
    <w:rsid w:val="006078BE"/>
    <w:rsid w:val="00607F70"/>
    <w:rsid w:val="006114D4"/>
    <w:rsid w:val="00616206"/>
    <w:rsid w:val="006273BE"/>
    <w:rsid w:val="00631E79"/>
    <w:rsid w:val="0063285F"/>
    <w:rsid w:val="006332DA"/>
    <w:rsid w:val="0064002B"/>
    <w:rsid w:val="00641B0D"/>
    <w:rsid w:val="00643295"/>
    <w:rsid w:val="00643913"/>
    <w:rsid w:val="006444EE"/>
    <w:rsid w:val="00644794"/>
    <w:rsid w:val="006457E0"/>
    <w:rsid w:val="00646325"/>
    <w:rsid w:val="0064651D"/>
    <w:rsid w:val="006472CF"/>
    <w:rsid w:val="00654152"/>
    <w:rsid w:val="00655B5D"/>
    <w:rsid w:val="00655DEA"/>
    <w:rsid w:val="006579C5"/>
    <w:rsid w:val="00660314"/>
    <w:rsid w:val="0066038F"/>
    <w:rsid w:val="006647A1"/>
    <w:rsid w:val="006649F0"/>
    <w:rsid w:val="0066536E"/>
    <w:rsid w:val="00665AD4"/>
    <w:rsid w:val="0066616E"/>
    <w:rsid w:val="006671B3"/>
    <w:rsid w:val="006729AD"/>
    <w:rsid w:val="00673BC3"/>
    <w:rsid w:val="00674F46"/>
    <w:rsid w:val="00676B34"/>
    <w:rsid w:val="00677290"/>
    <w:rsid w:val="00677E54"/>
    <w:rsid w:val="00683D5C"/>
    <w:rsid w:val="00685FB8"/>
    <w:rsid w:val="006903E3"/>
    <w:rsid w:val="00690EC4"/>
    <w:rsid w:val="00690F2C"/>
    <w:rsid w:val="00691D94"/>
    <w:rsid w:val="00692195"/>
    <w:rsid w:val="00693578"/>
    <w:rsid w:val="006953D9"/>
    <w:rsid w:val="00696496"/>
    <w:rsid w:val="00696546"/>
    <w:rsid w:val="006A03D3"/>
    <w:rsid w:val="006A0757"/>
    <w:rsid w:val="006A3DC7"/>
    <w:rsid w:val="006B018D"/>
    <w:rsid w:val="006B06F8"/>
    <w:rsid w:val="006B1616"/>
    <w:rsid w:val="006B3FB4"/>
    <w:rsid w:val="006B429A"/>
    <w:rsid w:val="006B4639"/>
    <w:rsid w:val="006B5DA6"/>
    <w:rsid w:val="006C09D2"/>
    <w:rsid w:val="006C151A"/>
    <w:rsid w:val="006C2D24"/>
    <w:rsid w:val="006C3445"/>
    <w:rsid w:val="006C4C5F"/>
    <w:rsid w:val="006C5542"/>
    <w:rsid w:val="006D0F5A"/>
    <w:rsid w:val="006D13CF"/>
    <w:rsid w:val="006D1909"/>
    <w:rsid w:val="006D1A49"/>
    <w:rsid w:val="006D1FF4"/>
    <w:rsid w:val="006D66FA"/>
    <w:rsid w:val="006D778B"/>
    <w:rsid w:val="006D7896"/>
    <w:rsid w:val="006E224F"/>
    <w:rsid w:val="006E29E1"/>
    <w:rsid w:val="006E3E03"/>
    <w:rsid w:val="006F1806"/>
    <w:rsid w:val="006F1FEB"/>
    <w:rsid w:val="006F21AA"/>
    <w:rsid w:val="006F46F6"/>
    <w:rsid w:val="006F47F1"/>
    <w:rsid w:val="007012F8"/>
    <w:rsid w:val="0070370A"/>
    <w:rsid w:val="00703B72"/>
    <w:rsid w:val="007064EA"/>
    <w:rsid w:val="007072EA"/>
    <w:rsid w:val="00707531"/>
    <w:rsid w:val="00711375"/>
    <w:rsid w:val="0071151F"/>
    <w:rsid w:val="00711B80"/>
    <w:rsid w:val="0071334B"/>
    <w:rsid w:val="00714A06"/>
    <w:rsid w:val="00714AB0"/>
    <w:rsid w:val="007151F4"/>
    <w:rsid w:val="007172D1"/>
    <w:rsid w:val="0072136A"/>
    <w:rsid w:val="00721D45"/>
    <w:rsid w:val="0072318C"/>
    <w:rsid w:val="0072633C"/>
    <w:rsid w:val="007278E7"/>
    <w:rsid w:val="00727A99"/>
    <w:rsid w:val="00731348"/>
    <w:rsid w:val="007352DF"/>
    <w:rsid w:val="007355E4"/>
    <w:rsid w:val="0073640C"/>
    <w:rsid w:val="00740629"/>
    <w:rsid w:val="00742216"/>
    <w:rsid w:val="007426FF"/>
    <w:rsid w:val="0074362A"/>
    <w:rsid w:val="007456F6"/>
    <w:rsid w:val="007461EA"/>
    <w:rsid w:val="00746A71"/>
    <w:rsid w:val="007472BC"/>
    <w:rsid w:val="0075043F"/>
    <w:rsid w:val="0075058E"/>
    <w:rsid w:val="00751BAC"/>
    <w:rsid w:val="0075494B"/>
    <w:rsid w:val="007563E1"/>
    <w:rsid w:val="00757B76"/>
    <w:rsid w:val="00761AE6"/>
    <w:rsid w:val="00764C78"/>
    <w:rsid w:val="00764CB9"/>
    <w:rsid w:val="00764D5F"/>
    <w:rsid w:val="00765075"/>
    <w:rsid w:val="00766835"/>
    <w:rsid w:val="0076692F"/>
    <w:rsid w:val="00771248"/>
    <w:rsid w:val="007719DB"/>
    <w:rsid w:val="00774266"/>
    <w:rsid w:val="00774B10"/>
    <w:rsid w:val="007821E2"/>
    <w:rsid w:val="00783014"/>
    <w:rsid w:val="00783F56"/>
    <w:rsid w:val="00785925"/>
    <w:rsid w:val="00786781"/>
    <w:rsid w:val="00791F88"/>
    <w:rsid w:val="00795A8B"/>
    <w:rsid w:val="00797786"/>
    <w:rsid w:val="007A10AF"/>
    <w:rsid w:val="007A1DC7"/>
    <w:rsid w:val="007A2441"/>
    <w:rsid w:val="007A37C8"/>
    <w:rsid w:val="007A405E"/>
    <w:rsid w:val="007A5A88"/>
    <w:rsid w:val="007B2215"/>
    <w:rsid w:val="007B6052"/>
    <w:rsid w:val="007B6B73"/>
    <w:rsid w:val="007B6CE8"/>
    <w:rsid w:val="007B76FB"/>
    <w:rsid w:val="007C0532"/>
    <w:rsid w:val="007C29FC"/>
    <w:rsid w:val="007C3204"/>
    <w:rsid w:val="007C3726"/>
    <w:rsid w:val="007C377C"/>
    <w:rsid w:val="007C5E49"/>
    <w:rsid w:val="007C671E"/>
    <w:rsid w:val="007C7D05"/>
    <w:rsid w:val="007D0BAC"/>
    <w:rsid w:val="007D2229"/>
    <w:rsid w:val="007D460B"/>
    <w:rsid w:val="007D47B2"/>
    <w:rsid w:val="007E137B"/>
    <w:rsid w:val="007E167B"/>
    <w:rsid w:val="007E445A"/>
    <w:rsid w:val="007E4664"/>
    <w:rsid w:val="007E760B"/>
    <w:rsid w:val="007E7CF6"/>
    <w:rsid w:val="007F4E0E"/>
    <w:rsid w:val="007F6A49"/>
    <w:rsid w:val="007F7A7A"/>
    <w:rsid w:val="00802A9D"/>
    <w:rsid w:val="00802B0F"/>
    <w:rsid w:val="008066A5"/>
    <w:rsid w:val="00806790"/>
    <w:rsid w:val="0081088E"/>
    <w:rsid w:val="008122D1"/>
    <w:rsid w:val="008124D6"/>
    <w:rsid w:val="00812A54"/>
    <w:rsid w:val="00813ABA"/>
    <w:rsid w:val="00815818"/>
    <w:rsid w:val="00816AFF"/>
    <w:rsid w:val="00816BB0"/>
    <w:rsid w:val="00816F8D"/>
    <w:rsid w:val="00820FB5"/>
    <w:rsid w:val="008232DE"/>
    <w:rsid w:val="0082645A"/>
    <w:rsid w:val="0083030D"/>
    <w:rsid w:val="008315C8"/>
    <w:rsid w:val="00833CA1"/>
    <w:rsid w:val="008462DC"/>
    <w:rsid w:val="008474E0"/>
    <w:rsid w:val="008477B0"/>
    <w:rsid w:val="00847F88"/>
    <w:rsid w:val="008501CC"/>
    <w:rsid w:val="008515CC"/>
    <w:rsid w:val="00853F59"/>
    <w:rsid w:val="00856F88"/>
    <w:rsid w:val="00860053"/>
    <w:rsid w:val="008609FC"/>
    <w:rsid w:val="0086310D"/>
    <w:rsid w:val="008638FC"/>
    <w:rsid w:val="00865498"/>
    <w:rsid w:val="008678EB"/>
    <w:rsid w:val="0087222E"/>
    <w:rsid w:val="0087231C"/>
    <w:rsid w:val="00872FD4"/>
    <w:rsid w:val="00875FB9"/>
    <w:rsid w:val="00876C7C"/>
    <w:rsid w:val="00876D1A"/>
    <w:rsid w:val="008806C6"/>
    <w:rsid w:val="00884E00"/>
    <w:rsid w:val="008858C4"/>
    <w:rsid w:val="0088610E"/>
    <w:rsid w:val="0089097C"/>
    <w:rsid w:val="00890BDC"/>
    <w:rsid w:val="00890F66"/>
    <w:rsid w:val="008915F5"/>
    <w:rsid w:val="00891CF9"/>
    <w:rsid w:val="0089204B"/>
    <w:rsid w:val="008937FD"/>
    <w:rsid w:val="00894489"/>
    <w:rsid w:val="00897F84"/>
    <w:rsid w:val="008A3079"/>
    <w:rsid w:val="008A30B1"/>
    <w:rsid w:val="008A3E94"/>
    <w:rsid w:val="008A4942"/>
    <w:rsid w:val="008A57CA"/>
    <w:rsid w:val="008A5814"/>
    <w:rsid w:val="008B129E"/>
    <w:rsid w:val="008B1FE9"/>
    <w:rsid w:val="008B2487"/>
    <w:rsid w:val="008B6DCA"/>
    <w:rsid w:val="008B7E6C"/>
    <w:rsid w:val="008C0C74"/>
    <w:rsid w:val="008C1ABE"/>
    <w:rsid w:val="008C29E2"/>
    <w:rsid w:val="008C38C8"/>
    <w:rsid w:val="008C43BA"/>
    <w:rsid w:val="008C4875"/>
    <w:rsid w:val="008C7038"/>
    <w:rsid w:val="008D000A"/>
    <w:rsid w:val="008D21B9"/>
    <w:rsid w:val="008D33F0"/>
    <w:rsid w:val="008E0F91"/>
    <w:rsid w:val="008E355A"/>
    <w:rsid w:val="008E56DA"/>
    <w:rsid w:val="008E6621"/>
    <w:rsid w:val="008F44EC"/>
    <w:rsid w:val="008F4626"/>
    <w:rsid w:val="008F58D6"/>
    <w:rsid w:val="008F69F5"/>
    <w:rsid w:val="008F6EB6"/>
    <w:rsid w:val="008F7C40"/>
    <w:rsid w:val="008F7D0A"/>
    <w:rsid w:val="009023AB"/>
    <w:rsid w:val="009041D6"/>
    <w:rsid w:val="00905EB4"/>
    <w:rsid w:val="00907E9C"/>
    <w:rsid w:val="0091099B"/>
    <w:rsid w:val="00911F9D"/>
    <w:rsid w:val="0091378B"/>
    <w:rsid w:val="00915481"/>
    <w:rsid w:val="00916946"/>
    <w:rsid w:val="00920448"/>
    <w:rsid w:val="00921538"/>
    <w:rsid w:val="00921AE4"/>
    <w:rsid w:val="00922E3B"/>
    <w:rsid w:val="00923514"/>
    <w:rsid w:val="009254E0"/>
    <w:rsid w:val="00925863"/>
    <w:rsid w:val="00926221"/>
    <w:rsid w:val="00926D2C"/>
    <w:rsid w:val="0093009C"/>
    <w:rsid w:val="00932423"/>
    <w:rsid w:val="00932C9F"/>
    <w:rsid w:val="00933B8B"/>
    <w:rsid w:val="00934383"/>
    <w:rsid w:val="00934E42"/>
    <w:rsid w:val="00935F4E"/>
    <w:rsid w:val="009363FF"/>
    <w:rsid w:val="00937AC7"/>
    <w:rsid w:val="00940B1C"/>
    <w:rsid w:val="00941EA5"/>
    <w:rsid w:val="00943A27"/>
    <w:rsid w:val="009442C5"/>
    <w:rsid w:val="0094468C"/>
    <w:rsid w:val="00945DB2"/>
    <w:rsid w:val="00950EB9"/>
    <w:rsid w:val="00953038"/>
    <w:rsid w:val="0095612D"/>
    <w:rsid w:val="00956CA0"/>
    <w:rsid w:val="00956E5B"/>
    <w:rsid w:val="00960146"/>
    <w:rsid w:val="00960CEB"/>
    <w:rsid w:val="00961A17"/>
    <w:rsid w:val="0096221D"/>
    <w:rsid w:val="00962D4C"/>
    <w:rsid w:val="00964415"/>
    <w:rsid w:val="00970939"/>
    <w:rsid w:val="00970C37"/>
    <w:rsid w:val="00970D1A"/>
    <w:rsid w:val="0097466D"/>
    <w:rsid w:val="00974703"/>
    <w:rsid w:val="0097786B"/>
    <w:rsid w:val="009805D7"/>
    <w:rsid w:val="00981368"/>
    <w:rsid w:val="009846FA"/>
    <w:rsid w:val="00984BF3"/>
    <w:rsid w:val="00984DA8"/>
    <w:rsid w:val="0098780F"/>
    <w:rsid w:val="00987B72"/>
    <w:rsid w:val="009904C0"/>
    <w:rsid w:val="00991082"/>
    <w:rsid w:val="009912C0"/>
    <w:rsid w:val="00991538"/>
    <w:rsid w:val="00991D78"/>
    <w:rsid w:val="00992A5E"/>
    <w:rsid w:val="009940FB"/>
    <w:rsid w:val="00995341"/>
    <w:rsid w:val="0099655F"/>
    <w:rsid w:val="00997CC3"/>
    <w:rsid w:val="009A38D3"/>
    <w:rsid w:val="009A39BB"/>
    <w:rsid w:val="009A3C46"/>
    <w:rsid w:val="009A4E13"/>
    <w:rsid w:val="009A5A3F"/>
    <w:rsid w:val="009A718F"/>
    <w:rsid w:val="009A7DFB"/>
    <w:rsid w:val="009B0EA8"/>
    <w:rsid w:val="009B1382"/>
    <w:rsid w:val="009B3802"/>
    <w:rsid w:val="009B6BD6"/>
    <w:rsid w:val="009B7261"/>
    <w:rsid w:val="009B72F4"/>
    <w:rsid w:val="009C15BD"/>
    <w:rsid w:val="009D2472"/>
    <w:rsid w:val="009D2A7F"/>
    <w:rsid w:val="009E2975"/>
    <w:rsid w:val="009E40AF"/>
    <w:rsid w:val="009E7B9D"/>
    <w:rsid w:val="009E7ECA"/>
    <w:rsid w:val="009F1318"/>
    <w:rsid w:val="009F3038"/>
    <w:rsid w:val="009F413D"/>
    <w:rsid w:val="009F41E4"/>
    <w:rsid w:val="009F4481"/>
    <w:rsid w:val="009F4496"/>
    <w:rsid w:val="009F5BD6"/>
    <w:rsid w:val="00A0224B"/>
    <w:rsid w:val="00A024A7"/>
    <w:rsid w:val="00A034B9"/>
    <w:rsid w:val="00A06C8F"/>
    <w:rsid w:val="00A07FB4"/>
    <w:rsid w:val="00A1455E"/>
    <w:rsid w:val="00A156AB"/>
    <w:rsid w:val="00A1605D"/>
    <w:rsid w:val="00A1612F"/>
    <w:rsid w:val="00A162B2"/>
    <w:rsid w:val="00A1710B"/>
    <w:rsid w:val="00A201E8"/>
    <w:rsid w:val="00A21F82"/>
    <w:rsid w:val="00A22C4D"/>
    <w:rsid w:val="00A2358D"/>
    <w:rsid w:val="00A23ACB"/>
    <w:rsid w:val="00A24A34"/>
    <w:rsid w:val="00A254C5"/>
    <w:rsid w:val="00A26268"/>
    <w:rsid w:val="00A337D6"/>
    <w:rsid w:val="00A34331"/>
    <w:rsid w:val="00A34EE2"/>
    <w:rsid w:val="00A37B33"/>
    <w:rsid w:val="00A37F04"/>
    <w:rsid w:val="00A41553"/>
    <w:rsid w:val="00A42BA4"/>
    <w:rsid w:val="00A433F4"/>
    <w:rsid w:val="00A43942"/>
    <w:rsid w:val="00A43B01"/>
    <w:rsid w:val="00A45B55"/>
    <w:rsid w:val="00A5066B"/>
    <w:rsid w:val="00A510BC"/>
    <w:rsid w:val="00A51E1A"/>
    <w:rsid w:val="00A52CB9"/>
    <w:rsid w:val="00A550FD"/>
    <w:rsid w:val="00A568FF"/>
    <w:rsid w:val="00A57971"/>
    <w:rsid w:val="00A57E83"/>
    <w:rsid w:val="00A57FB0"/>
    <w:rsid w:val="00A60B7B"/>
    <w:rsid w:val="00A61AA0"/>
    <w:rsid w:val="00A62DCF"/>
    <w:rsid w:val="00A65E5A"/>
    <w:rsid w:val="00A66144"/>
    <w:rsid w:val="00A7073D"/>
    <w:rsid w:val="00A70B95"/>
    <w:rsid w:val="00A71580"/>
    <w:rsid w:val="00A74F5D"/>
    <w:rsid w:val="00A75095"/>
    <w:rsid w:val="00A75976"/>
    <w:rsid w:val="00A75C01"/>
    <w:rsid w:val="00A84233"/>
    <w:rsid w:val="00A8587F"/>
    <w:rsid w:val="00A87115"/>
    <w:rsid w:val="00A87EAE"/>
    <w:rsid w:val="00A907DB"/>
    <w:rsid w:val="00A9289E"/>
    <w:rsid w:val="00A92EFB"/>
    <w:rsid w:val="00A955F3"/>
    <w:rsid w:val="00A95F60"/>
    <w:rsid w:val="00A96E9A"/>
    <w:rsid w:val="00AA1A8F"/>
    <w:rsid w:val="00AA5E03"/>
    <w:rsid w:val="00AA61EB"/>
    <w:rsid w:val="00AA6526"/>
    <w:rsid w:val="00AA6F38"/>
    <w:rsid w:val="00AA7058"/>
    <w:rsid w:val="00AB00FB"/>
    <w:rsid w:val="00AB1E65"/>
    <w:rsid w:val="00AB27F6"/>
    <w:rsid w:val="00AB28CD"/>
    <w:rsid w:val="00AB2D2A"/>
    <w:rsid w:val="00AB512B"/>
    <w:rsid w:val="00AB560D"/>
    <w:rsid w:val="00AB737C"/>
    <w:rsid w:val="00AB75BB"/>
    <w:rsid w:val="00AC0585"/>
    <w:rsid w:val="00AC4098"/>
    <w:rsid w:val="00AC5FC0"/>
    <w:rsid w:val="00AD298C"/>
    <w:rsid w:val="00AD3460"/>
    <w:rsid w:val="00AD3803"/>
    <w:rsid w:val="00AD3B04"/>
    <w:rsid w:val="00AD4E89"/>
    <w:rsid w:val="00AD519D"/>
    <w:rsid w:val="00AD5A0D"/>
    <w:rsid w:val="00AE012F"/>
    <w:rsid w:val="00AE2479"/>
    <w:rsid w:val="00AE258E"/>
    <w:rsid w:val="00AE3A8B"/>
    <w:rsid w:val="00AE5C30"/>
    <w:rsid w:val="00AE7D3F"/>
    <w:rsid w:val="00AF035E"/>
    <w:rsid w:val="00AF100E"/>
    <w:rsid w:val="00AF1A5A"/>
    <w:rsid w:val="00AF333B"/>
    <w:rsid w:val="00AF55C4"/>
    <w:rsid w:val="00AF6415"/>
    <w:rsid w:val="00AF6FF1"/>
    <w:rsid w:val="00B00C83"/>
    <w:rsid w:val="00B01F86"/>
    <w:rsid w:val="00B03366"/>
    <w:rsid w:val="00B03FF5"/>
    <w:rsid w:val="00B0692A"/>
    <w:rsid w:val="00B07155"/>
    <w:rsid w:val="00B079FA"/>
    <w:rsid w:val="00B11361"/>
    <w:rsid w:val="00B133F1"/>
    <w:rsid w:val="00B17037"/>
    <w:rsid w:val="00B17E21"/>
    <w:rsid w:val="00B2161C"/>
    <w:rsid w:val="00B23E11"/>
    <w:rsid w:val="00B24A6F"/>
    <w:rsid w:val="00B24E6F"/>
    <w:rsid w:val="00B251D6"/>
    <w:rsid w:val="00B2555F"/>
    <w:rsid w:val="00B262C6"/>
    <w:rsid w:val="00B301DD"/>
    <w:rsid w:val="00B30C79"/>
    <w:rsid w:val="00B3298D"/>
    <w:rsid w:val="00B33F74"/>
    <w:rsid w:val="00B41F7C"/>
    <w:rsid w:val="00B42A20"/>
    <w:rsid w:val="00B46C10"/>
    <w:rsid w:val="00B46C16"/>
    <w:rsid w:val="00B4731A"/>
    <w:rsid w:val="00B47AF5"/>
    <w:rsid w:val="00B50D02"/>
    <w:rsid w:val="00B520A4"/>
    <w:rsid w:val="00B53A36"/>
    <w:rsid w:val="00B60C29"/>
    <w:rsid w:val="00B62CFD"/>
    <w:rsid w:val="00B64225"/>
    <w:rsid w:val="00B65E0A"/>
    <w:rsid w:val="00B66DB3"/>
    <w:rsid w:val="00B73375"/>
    <w:rsid w:val="00B74DE6"/>
    <w:rsid w:val="00B858C2"/>
    <w:rsid w:val="00B85935"/>
    <w:rsid w:val="00B911C6"/>
    <w:rsid w:val="00B91952"/>
    <w:rsid w:val="00B92FCF"/>
    <w:rsid w:val="00BA0A71"/>
    <w:rsid w:val="00BA3569"/>
    <w:rsid w:val="00BA61AC"/>
    <w:rsid w:val="00BA66B7"/>
    <w:rsid w:val="00BA6EB0"/>
    <w:rsid w:val="00BA7791"/>
    <w:rsid w:val="00BB0025"/>
    <w:rsid w:val="00BB136C"/>
    <w:rsid w:val="00BB3A92"/>
    <w:rsid w:val="00BB46E7"/>
    <w:rsid w:val="00BB5B1B"/>
    <w:rsid w:val="00BB6255"/>
    <w:rsid w:val="00BC051D"/>
    <w:rsid w:val="00BC1D04"/>
    <w:rsid w:val="00BC2072"/>
    <w:rsid w:val="00BC61A6"/>
    <w:rsid w:val="00BC6B8C"/>
    <w:rsid w:val="00BD36E9"/>
    <w:rsid w:val="00BD71E0"/>
    <w:rsid w:val="00BE2C60"/>
    <w:rsid w:val="00BE34B1"/>
    <w:rsid w:val="00BE3BAF"/>
    <w:rsid w:val="00BE5189"/>
    <w:rsid w:val="00BE56E3"/>
    <w:rsid w:val="00BE5B27"/>
    <w:rsid w:val="00BF134E"/>
    <w:rsid w:val="00BF44E1"/>
    <w:rsid w:val="00BF5C5B"/>
    <w:rsid w:val="00BF6A06"/>
    <w:rsid w:val="00C00333"/>
    <w:rsid w:val="00C033AD"/>
    <w:rsid w:val="00C0388C"/>
    <w:rsid w:val="00C04675"/>
    <w:rsid w:val="00C0593B"/>
    <w:rsid w:val="00C0646B"/>
    <w:rsid w:val="00C069FD"/>
    <w:rsid w:val="00C07A89"/>
    <w:rsid w:val="00C07C7C"/>
    <w:rsid w:val="00C13552"/>
    <w:rsid w:val="00C16255"/>
    <w:rsid w:val="00C16619"/>
    <w:rsid w:val="00C16B5D"/>
    <w:rsid w:val="00C22E0E"/>
    <w:rsid w:val="00C234A4"/>
    <w:rsid w:val="00C24098"/>
    <w:rsid w:val="00C25132"/>
    <w:rsid w:val="00C25F90"/>
    <w:rsid w:val="00C31582"/>
    <w:rsid w:val="00C31A1E"/>
    <w:rsid w:val="00C33290"/>
    <w:rsid w:val="00C43695"/>
    <w:rsid w:val="00C43799"/>
    <w:rsid w:val="00C43989"/>
    <w:rsid w:val="00C51717"/>
    <w:rsid w:val="00C5445B"/>
    <w:rsid w:val="00C631D0"/>
    <w:rsid w:val="00C64CA0"/>
    <w:rsid w:val="00C66E0D"/>
    <w:rsid w:val="00C70294"/>
    <w:rsid w:val="00C72658"/>
    <w:rsid w:val="00C72EDF"/>
    <w:rsid w:val="00C73847"/>
    <w:rsid w:val="00C73F06"/>
    <w:rsid w:val="00C77D3D"/>
    <w:rsid w:val="00C83C64"/>
    <w:rsid w:val="00C84144"/>
    <w:rsid w:val="00C920FD"/>
    <w:rsid w:val="00C92FC3"/>
    <w:rsid w:val="00C9358A"/>
    <w:rsid w:val="00C951D9"/>
    <w:rsid w:val="00C95867"/>
    <w:rsid w:val="00C967B1"/>
    <w:rsid w:val="00CA03D5"/>
    <w:rsid w:val="00CA1660"/>
    <w:rsid w:val="00CA5C03"/>
    <w:rsid w:val="00CB08EF"/>
    <w:rsid w:val="00CB2B52"/>
    <w:rsid w:val="00CB4EC0"/>
    <w:rsid w:val="00CC0AF0"/>
    <w:rsid w:val="00CC1F55"/>
    <w:rsid w:val="00CC2988"/>
    <w:rsid w:val="00CC315F"/>
    <w:rsid w:val="00CC7555"/>
    <w:rsid w:val="00CD0187"/>
    <w:rsid w:val="00CD05BC"/>
    <w:rsid w:val="00CD590D"/>
    <w:rsid w:val="00CD669E"/>
    <w:rsid w:val="00CE0CB2"/>
    <w:rsid w:val="00CE14D0"/>
    <w:rsid w:val="00CE2967"/>
    <w:rsid w:val="00CE32F7"/>
    <w:rsid w:val="00CE451B"/>
    <w:rsid w:val="00CE5F8F"/>
    <w:rsid w:val="00CE6369"/>
    <w:rsid w:val="00CE7575"/>
    <w:rsid w:val="00CF0A36"/>
    <w:rsid w:val="00CF17BB"/>
    <w:rsid w:val="00CF41EF"/>
    <w:rsid w:val="00CF454B"/>
    <w:rsid w:val="00D0087A"/>
    <w:rsid w:val="00D01291"/>
    <w:rsid w:val="00D03F5B"/>
    <w:rsid w:val="00D06CCE"/>
    <w:rsid w:val="00D1298F"/>
    <w:rsid w:val="00D159E2"/>
    <w:rsid w:val="00D1701B"/>
    <w:rsid w:val="00D17080"/>
    <w:rsid w:val="00D171E2"/>
    <w:rsid w:val="00D17A24"/>
    <w:rsid w:val="00D22B15"/>
    <w:rsid w:val="00D23623"/>
    <w:rsid w:val="00D26FAD"/>
    <w:rsid w:val="00D303F6"/>
    <w:rsid w:val="00D33E4B"/>
    <w:rsid w:val="00D3405B"/>
    <w:rsid w:val="00D3592F"/>
    <w:rsid w:val="00D36082"/>
    <w:rsid w:val="00D374F0"/>
    <w:rsid w:val="00D37920"/>
    <w:rsid w:val="00D40D91"/>
    <w:rsid w:val="00D41061"/>
    <w:rsid w:val="00D43F72"/>
    <w:rsid w:val="00D5134A"/>
    <w:rsid w:val="00D51931"/>
    <w:rsid w:val="00D53F83"/>
    <w:rsid w:val="00D54FBA"/>
    <w:rsid w:val="00D56206"/>
    <w:rsid w:val="00D5782D"/>
    <w:rsid w:val="00D61155"/>
    <w:rsid w:val="00D66CFD"/>
    <w:rsid w:val="00D67483"/>
    <w:rsid w:val="00D67825"/>
    <w:rsid w:val="00D71203"/>
    <w:rsid w:val="00D7121F"/>
    <w:rsid w:val="00D729A9"/>
    <w:rsid w:val="00D72A7E"/>
    <w:rsid w:val="00D73961"/>
    <w:rsid w:val="00D7432B"/>
    <w:rsid w:val="00D75AFE"/>
    <w:rsid w:val="00D7628A"/>
    <w:rsid w:val="00D7788F"/>
    <w:rsid w:val="00D81672"/>
    <w:rsid w:val="00D825F8"/>
    <w:rsid w:val="00D84460"/>
    <w:rsid w:val="00D853C5"/>
    <w:rsid w:val="00D8605A"/>
    <w:rsid w:val="00D86FCC"/>
    <w:rsid w:val="00D8703A"/>
    <w:rsid w:val="00D90922"/>
    <w:rsid w:val="00D90E23"/>
    <w:rsid w:val="00D91589"/>
    <w:rsid w:val="00D91919"/>
    <w:rsid w:val="00D921AE"/>
    <w:rsid w:val="00D92F41"/>
    <w:rsid w:val="00D9791D"/>
    <w:rsid w:val="00DA11A1"/>
    <w:rsid w:val="00DA25CC"/>
    <w:rsid w:val="00DA26F1"/>
    <w:rsid w:val="00DA5683"/>
    <w:rsid w:val="00DA5A58"/>
    <w:rsid w:val="00DA6016"/>
    <w:rsid w:val="00DA6063"/>
    <w:rsid w:val="00DA61D9"/>
    <w:rsid w:val="00DA6EB0"/>
    <w:rsid w:val="00DB0421"/>
    <w:rsid w:val="00DB3434"/>
    <w:rsid w:val="00DB37E3"/>
    <w:rsid w:val="00DB5906"/>
    <w:rsid w:val="00DB6CA9"/>
    <w:rsid w:val="00DC0B98"/>
    <w:rsid w:val="00DC1048"/>
    <w:rsid w:val="00DC1749"/>
    <w:rsid w:val="00DC2A1C"/>
    <w:rsid w:val="00DC328E"/>
    <w:rsid w:val="00DC72AB"/>
    <w:rsid w:val="00DC739E"/>
    <w:rsid w:val="00DD666C"/>
    <w:rsid w:val="00DD6F3A"/>
    <w:rsid w:val="00DD7E4C"/>
    <w:rsid w:val="00DE00B9"/>
    <w:rsid w:val="00DE0BD4"/>
    <w:rsid w:val="00DE2BAF"/>
    <w:rsid w:val="00DE5C17"/>
    <w:rsid w:val="00DE6540"/>
    <w:rsid w:val="00DE6731"/>
    <w:rsid w:val="00DE7D69"/>
    <w:rsid w:val="00DF322B"/>
    <w:rsid w:val="00DF33E9"/>
    <w:rsid w:val="00DF3D18"/>
    <w:rsid w:val="00DF4E1C"/>
    <w:rsid w:val="00DF5099"/>
    <w:rsid w:val="00DF52F8"/>
    <w:rsid w:val="00DF705B"/>
    <w:rsid w:val="00DF7C2E"/>
    <w:rsid w:val="00E006D1"/>
    <w:rsid w:val="00E05C0A"/>
    <w:rsid w:val="00E06671"/>
    <w:rsid w:val="00E074C4"/>
    <w:rsid w:val="00E1208D"/>
    <w:rsid w:val="00E13E4B"/>
    <w:rsid w:val="00E15366"/>
    <w:rsid w:val="00E1554A"/>
    <w:rsid w:val="00E15E29"/>
    <w:rsid w:val="00E23979"/>
    <w:rsid w:val="00E2483D"/>
    <w:rsid w:val="00E26981"/>
    <w:rsid w:val="00E301CF"/>
    <w:rsid w:val="00E30557"/>
    <w:rsid w:val="00E3115E"/>
    <w:rsid w:val="00E34279"/>
    <w:rsid w:val="00E34391"/>
    <w:rsid w:val="00E36312"/>
    <w:rsid w:val="00E418C0"/>
    <w:rsid w:val="00E42109"/>
    <w:rsid w:val="00E430AB"/>
    <w:rsid w:val="00E43457"/>
    <w:rsid w:val="00E45E78"/>
    <w:rsid w:val="00E46D79"/>
    <w:rsid w:val="00E473CD"/>
    <w:rsid w:val="00E47B78"/>
    <w:rsid w:val="00E50561"/>
    <w:rsid w:val="00E5097A"/>
    <w:rsid w:val="00E50BED"/>
    <w:rsid w:val="00E51104"/>
    <w:rsid w:val="00E52106"/>
    <w:rsid w:val="00E52FDC"/>
    <w:rsid w:val="00E53855"/>
    <w:rsid w:val="00E568B2"/>
    <w:rsid w:val="00E57E0B"/>
    <w:rsid w:val="00E60B9B"/>
    <w:rsid w:val="00E60E35"/>
    <w:rsid w:val="00E631F8"/>
    <w:rsid w:val="00E63F40"/>
    <w:rsid w:val="00E679ED"/>
    <w:rsid w:val="00E71467"/>
    <w:rsid w:val="00E7232B"/>
    <w:rsid w:val="00E734D0"/>
    <w:rsid w:val="00E73FA1"/>
    <w:rsid w:val="00E76979"/>
    <w:rsid w:val="00E846A2"/>
    <w:rsid w:val="00E84C32"/>
    <w:rsid w:val="00E857EF"/>
    <w:rsid w:val="00E97689"/>
    <w:rsid w:val="00E9770D"/>
    <w:rsid w:val="00E97AD1"/>
    <w:rsid w:val="00EA057D"/>
    <w:rsid w:val="00EA24FF"/>
    <w:rsid w:val="00EA35A9"/>
    <w:rsid w:val="00EA7032"/>
    <w:rsid w:val="00EA73AA"/>
    <w:rsid w:val="00EB012B"/>
    <w:rsid w:val="00EB1F7C"/>
    <w:rsid w:val="00EB2104"/>
    <w:rsid w:val="00EB22FA"/>
    <w:rsid w:val="00EB5968"/>
    <w:rsid w:val="00EB705F"/>
    <w:rsid w:val="00EB7DCE"/>
    <w:rsid w:val="00EC0BDB"/>
    <w:rsid w:val="00EC1BA6"/>
    <w:rsid w:val="00EC2045"/>
    <w:rsid w:val="00EC3659"/>
    <w:rsid w:val="00EC4691"/>
    <w:rsid w:val="00EC548E"/>
    <w:rsid w:val="00EC6024"/>
    <w:rsid w:val="00ED05CC"/>
    <w:rsid w:val="00ED07AC"/>
    <w:rsid w:val="00ED1E8A"/>
    <w:rsid w:val="00ED214C"/>
    <w:rsid w:val="00ED34B6"/>
    <w:rsid w:val="00ED5805"/>
    <w:rsid w:val="00ED7C2E"/>
    <w:rsid w:val="00EE02EF"/>
    <w:rsid w:val="00EE0924"/>
    <w:rsid w:val="00EE242A"/>
    <w:rsid w:val="00EE44EB"/>
    <w:rsid w:val="00EE67AA"/>
    <w:rsid w:val="00EE68CD"/>
    <w:rsid w:val="00EF09A1"/>
    <w:rsid w:val="00EF1237"/>
    <w:rsid w:val="00EF17A4"/>
    <w:rsid w:val="00EF1AC6"/>
    <w:rsid w:val="00EF1DF3"/>
    <w:rsid w:val="00EF265D"/>
    <w:rsid w:val="00EF390C"/>
    <w:rsid w:val="00EF3BCB"/>
    <w:rsid w:val="00F00638"/>
    <w:rsid w:val="00F032E0"/>
    <w:rsid w:val="00F05D09"/>
    <w:rsid w:val="00F06248"/>
    <w:rsid w:val="00F0790A"/>
    <w:rsid w:val="00F10F9C"/>
    <w:rsid w:val="00F110B8"/>
    <w:rsid w:val="00F113FA"/>
    <w:rsid w:val="00F1195D"/>
    <w:rsid w:val="00F1554E"/>
    <w:rsid w:val="00F17B5F"/>
    <w:rsid w:val="00F2190C"/>
    <w:rsid w:val="00F230EB"/>
    <w:rsid w:val="00F23464"/>
    <w:rsid w:val="00F2482C"/>
    <w:rsid w:val="00F270B7"/>
    <w:rsid w:val="00F27680"/>
    <w:rsid w:val="00F2774E"/>
    <w:rsid w:val="00F318B4"/>
    <w:rsid w:val="00F35253"/>
    <w:rsid w:val="00F35376"/>
    <w:rsid w:val="00F35534"/>
    <w:rsid w:val="00F37598"/>
    <w:rsid w:val="00F419E6"/>
    <w:rsid w:val="00F41DE4"/>
    <w:rsid w:val="00F424CF"/>
    <w:rsid w:val="00F42EF2"/>
    <w:rsid w:val="00F4573B"/>
    <w:rsid w:val="00F46C8A"/>
    <w:rsid w:val="00F472E4"/>
    <w:rsid w:val="00F501B3"/>
    <w:rsid w:val="00F53BE4"/>
    <w:rsid w:val="00F545F6"/>
    <w:rsid w:val="00F570FF"/>
    <w:rsid w:val="00F60B1E"/>
    <w:rsid w:val="00F61818"/>
    <w:rsid w:val="00F6494A"/>
    <w:rsid w:val="00F65952"/>
    <w:rsid w:val="00F6616C"/>
    <w:rsid w:val="00F67960"/>
    <w:rsid w:val="00F67D99"/>
    <w:rsid w:val="00F705A0"/>
    <w:rsid w:val="00F70E8B"/>
    <w:rsid w:val="00F7338D"/>
    <w:rsid w:val="00F773C7"/>
    <w:rsid w:val="00F77AAD"/>
    <w:rsid w:val="00F811C4"/>
    <w:rsid w:val="00F825CB"/>
    <w:rsid w:val="00F82FB0"/>
    <w:rsid w:val="00F83CE3"/>
    <w:rsid w:val="00F8466A"/>
    <w:rsid w:val="00F85236"/>
    <w:rsid w:val="00F8571A"/>
    <w:rsid w:val="00F97214"/>
    <w:rsid w:val="00FA004B"/>
    <w:rsid w:val="00FA0C8E"/>
    <w:rsid w:val="00FA1356"/>
    <w:rsid w:val="00FA32D5"/>
    <w:rsid w:val="00FA7C2A"/>
    <w:rsid w:val="00FB04A1"/>
    <w:rsid w:val="00FB2506"/>
    <w:rsid w:val="00FB3036"/>
    <w:rsid w:val="00FB3937"/>
    <w:rsid w:val="00FC0C59"/>
    <w:rsid w:val="00FC2438"/>
    <w:rsid w:val="00FD467E"/>
    <w:rsid w:val="00FD4E68"/>
    <w:rsid w:val="00FD597A"/>
    <w:rsid w:val="00FD6201"/>
    <w:rsid w:val="00FD745F"/>
    <w:rsid w:val="00FD7C08"/>
    <w:rsid w:val="00FE0BA7"/>
    <w:rsid w:val="00FE0F5B"/>
    <w:rsid w:val="00FE59C5"/>
    <w:rsid w:val="00FE5E57"/>
    <w:rsid w:val="00FE6097"/>
    <w:rsid w:val="00FE6890"/>
    <w:rsid w:val="00FE6C51"/>
    <w:rsid w:val="00FF0944"/>
    <w:rsid w:val="00FF09BA"/>
    <w:rsid w:val="00FF26E2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C0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3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0388C"/>
    <w:pPr>
      <w:jc w:val="center"/>
    </w:pPr>
    <w:rPr>
      <w:rFonts w:ascii="Times New Roman" w:hAnsi="Times New Roman" w:cs="Times New Roman"/>
      <w:sz w:val="22"/>
    </w:rPr>
  </w:style>
  <w:style w:type="paragraph" w:customStyle="1" w:styleId="EndNoteBibliography">
    <w:name w:val="EndNote Bibliography"/>
    <w:basedOn w:val="Normal"/>
    <w:rsid w:val="00C0388C"/>
    <w:pPr>
      <w:spacing w:line="480" w:lineRule="auto"/>
    </w:pPr>
    <w:rPr>
      <w:rFonts w:ascii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496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DB"/>
  </w:style>
  <w:style w:type="character" w:styleId="PageNumber">
    <w:name w:val="page number"/>
    <w:basedOn w:val="DefaultParagraphFont"/>
    <w:uiPriority w:val="99"/>
    <w:semiHidden/>
    <w:unhideWhenUsed/>
    <w:rsid w:val="00EC0BDB"/>
  </w:style>
  <w:style w:type="paragraph" w:styleId="NormalWeb">
    <w:name w:val="Normal (Web)"/>
    <w:basedOn w:val="Normal"/>
    <w:uiPriority w:val="99"/>
    <w:semiHidden/>
    <w:unhideWhenUsed/>
    <w:rsid w:val="00D853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53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53C5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E55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0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B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B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B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2105"/>
  </w:style>
  <w:style w:type="table" w:styleId="TableGrid">
    <w:name w:val="Table Grid"/>
    <w:basedOn w:val="TableNormal"/>
    <w:uiPriority w:val="59"/>
    <w:rsid w:val="003A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1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6A"/>
  </w:style>
  <w:style w:type="character" w:styleId="LineNumber">
    <w:name w:val="line number"/>
    <w:basedOn w:val="DefaultParagraphFont"/>
    <w:uiPriority w:val="99"/>
    <w:semiHidden/>
    <w:unhideWhenUsed/>
    <w:rsid w:val="00BD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3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0388C"/>
    <w:pPr>
      <w:jc w:val="center"/>
    </w:pPr>
    <w:rPr>
      <w:rFonts w:ascii="Times New Roman" w:hAnsi="Times New Roman" w:cs="Times New Roman"/>
      <w:sz w:val="22"/>
    </w:rPr>
  </w:style>
  <w:style w:type="paragraph" w:customStyle="1" w:styleId="EndNoteBibliography">
    <w:name w:val="EndNote Bibliography"/>
    <w:basedOn w:val="Normal"/>
    <w:rsid w:val="00C0388C"/>
    <w:pPr>
      <w:spacing w:line="480" w:lineRule="auto"/>
    </w:pPr>
    <w:rPr>
      <w:rFonts w:ascii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496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DB"/>
  </w:style>
  <w:style w:type="character" w:styleId="PageNumber">
    <w:name w:val="page number"/>
    <w:basedOn w:val="DefaultParagraphFont"/>
    <w:uiPriority w:val="99"/>
    <w:semiHidden/>
    <w:unhideWhenUsed/>
    <w:rsid w:val="00EC0BDB"/>
  </w:style>
  <w:style w:type="paragraph" w:styleId="NormalWeb">
    <w:name w:val="Normal (Web)"/>
    <w:basedOn w:val="Normal"/>
    <w:uiPriority w:val="99"/>
    <w:semiHidden/>
    <w:unhideWhenUsed/>
    <w:rsid w:val="00D853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53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53C5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E55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0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B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B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B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2105"/>
  </w:style>
  <w:style w:type="table" w:styleId="TableGrid">
    <w:name w:val="Table Grid"/>
    <w:basedOn w:val="TableNormal"/>
    <w:uiPriority w:val="59"/>
    <w:rsid w:val="003A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1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6A"/>
  </w:style>
  <w:style w:type="character" w:styleId="LineNumber">
    <w:name w:val="line number"/>
    <w:basedOn w:val="DefaultParagraphFont"/>
    <w:uiPriority w:val="99"/>
    <w:semiHidden/>
    <w:unhideWhenUsed/>
    <w:rsid w:val="00BD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AC1F1-E56A-C848-BF4E-7CA6B279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1875</Words>
  <Characters>10689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Singer</dc:creator>
  <cp:lastModifiedBy>Alison Singer</cp:lastModifiedBy>
  <cp:revision>3</cp:revision>
  <cp:lastPrinted>2016-10-28T19:04:00Z</cp:lastPrinted>
  <dcterms:created xsi:type="dcterms:W3CDTF">2017-08-18T16:49:00Z</dcterms:created>
  <dcterms:modified xsi:type="dcterms:W3CDTF">2017-08-18T16:49:00Z</dcterms:modified>
</cp:coreProperties>
</file>