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53CEB" w14:textId="0D4E05FB" w:rsidR="004420AE" w:rsidRDefault="000F5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Appendix B</w:t>
      </w:r>
      <w:r w:rsidR="00A411A5" w:rsidRPr="00A411A5">
        <w:rPr>
          <w:rFonts w:ascii="Times New Roman" w:hAnsi="Times New Roman" w:cs="Times New Roman"/>
          <w:sz w:val="28"/>
          <w:szCs w:val="28"/>
        </w:rPr>
        <w:t xml:space="preserve">: Operationalization of the Taxonomy </w:t>
      </w:r>
      <w:r w:rsidR="00F67826">
        <w:rPr>
          <w:rFonts w:ascii="Times New Roman" w:hAnsi="Times New Roman" w:cs="Times New Roman"/>
          <w:sz w:val="28"/>
          <w:szCs w:val="28"/>
        </w:rPr>
        <w:t>Domain</w:t>
      </w:r>
      <w:r w:rsidR="00A411A5" w:rsidRPr="00A411A5">
        <w:rPr>
          <w:rFonts w:ascii="Times New Roman" w:hAnsi="Times New Roman" w:cs="Times New Roman"/>
          <w:sz w:val="28"/>
          <w:szCs w:val="28"/>
        </w:rPr>
        <w:t>s and Sub</w:t>
      </w:r>
      <w:r w:rsidR="00F67826">
        <w:rPr>
          <w:rFonts w:ascii="Times New Roman" w:hAnsi="Times New Roman" w:cs="Times New Roman"/>
          <w:sz w:val="28"/>
          <w:szCs w:val="28"/>
        </w:rPr>
        <w:t>domain</w:t>
      </w:r>
      <w:r w:rsidR="00A411A5" w:rsidRPr="00A411A5">
        <w:rPr>
          <w:rFonts w:ascii="Times New Roman" w:hAnsi="Times New Roman" w:cs="Times New Roman"/>
          <w:sz w:val="28"/>
          <w:szCs w:val="28"/>
        </w:rPr>
        <w:t>s</w:t>
      </w:r>
      <w:r w:rsidR="00A411A5">
        <w:rPr>
          <w:rFonts w:ascii="Times New Roman" w:hAnsi="Times New Roman" w:cs="Times New Roman"/>
          <w:sz w:val="28"/>
          <w:szCs w:val="28"/>
        </w:rPr>
        <w:t>: Survey questions and coding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9700"/>
      </w:tblGrid>
      <w:tr w:rsidR="00715368" w:rsidRPr="00715368" w14:paraId="7C76E945" w14:textId="77777777" w:rsidTr="00715368">
        <w:trPr>
          <w:trHeight w:val="315"/>
        </w:trPr>
        <w:tc>
          <w:tcPr>
            <w:tcW w:w="9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C6DD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Domains and item/ survey questions (variable name*)</w:t>
            </w:r>
          </w:p>
        </w:tc>
      </w:tr>
      <w:tr w:rsidR="00715368" w:rsidRPr="00715368" w14:paraId="40823B68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8DFE5DD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Policy Development (Governance Function: </w:t>
            </w:r>
            <w:r w:rsidRPr="007153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Number of items =8</w:t>
            </w:r>
          </w:p>
        </w:tc>
      </w:tr>
      <w:tr w:rsidR="00715368" w:rsidRPr="00715368" w14:paraId="7E634430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DE2D1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Indicate whether your local board of health is involved in each of the governance functions listed below: Yes; No; Not sure    ; Re-coding: Yes=1; else=0          </w:t>
            </w:r>
          </w:p>
        </w:tc>
      </w:tr>
      <w:tr w:rsidR="00715368" w:rsidRPr="00715368" w14:paraId="31BD5823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E497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Adopt public health regulations (q11a)</w:t>
            </w:r>
          </w:p>
        </w:tc>
      </w:tr>
      <w:tr w:rsidR="00715368" w:rsidRPr="00715368" w14:paraId="1E06DEDC" w14:textId="77777777" w:rsidTr="00715368">
        <w:trPr>
          <w:trHeight w:val="765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B040A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 two years, to what extent has your local board of health been involved in policy-related activities in each of the following aspects of public health practice?  No involvement; Minor involvement; Major involvement; Do not know</w:t>
            </w:r>
          </w:p>
        </w:tc>
      </w:tr>
      <w:tr w:rsidR="00715368" w:rsidRPr="00715368" w14:paraId="08F52C84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4EA1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Re-coding: Major involvement=1; else=0</w:t>
            </w:r>
          </w:p>
        </w:tc>
      </w:tr>
      <w:tr w:rsidR="00715368" w:rsidRPr="00715368" w14:paraId="25F0EB18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97601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Tobacco, alcohol, or other drugs (q33)</w:t>
            </w:r>
          </w:p>
        </w:tc>
      </w:tr>
      <w:tr w:rsidR="00715368" w:rsidRPr="00715368" w14:paraId="581A8CE5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7AC52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 safety (q37)</w:t>
            </w:r>
          </w:p>
        </w:tc>
      </w:tr>
      <w:tr w:rsidR="00715368" w:rsidRPr="00715368" w14:paraId="37F1569E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C157F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Waste, water, or sanitation (q38) </w:t>
            </w:r>
          </w:p>
        </w:tc>
      </w:tr>
      <w:tr w:rsidR="00715368" w:rsidRPr="00715368" w14:paraId="27D815E4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4CF0E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Emergency preparedness and response (q34) </w:t>
            </w:r>
          </w:p>
        </w:tc>
      </w:tr>
      <w:tr w:rsidR="00715368" w:rsidRPr="00715368" w14:paraId="7080C85A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CA272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Control of infectious diseases (q35) </w:t>
            </w:r>
          </w:p>
        </w:tc>
      </w:tr>
      <w:tr w:rsidR="00715368" w:rsidRPr="00715368" w14:paraId="00B99760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15D7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Obesity or chronic disease (q36) </w:t>
            </w:r>
          </w:p>
        </w:tc>
      </w:tr>
      <w:tr w:rsidR="00715368" w:rsidRPr="00715368" w14:paraId="38147F1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EF2D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 to healthcare services (q39)</w:t>
            </w:r>
          </w:p>
        </w:tc>
      </w:tr>
      <w:tr w:rsidR="00715368" w:rsidRPr="00715368" w14:paraId="70B6B86E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5D8B54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Resource Stewardship (Governance Function):  </w:t>
            </w:r>
            <w:r w:rsidRPr="007153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Number of items= 6</w:t>
            </w:r>
          </w:p>
        </w:tc>
      </w:tr>
      <w:tr w:rsidR="00715368" w:rsidRPr="00715368" w14:paraId="0074788C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4687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 involvement in the following in the past two years</w:t>
            </w:r>
          </w:p>
        </w:tc>
      </w:tr>
      <w:tr w:rsidR="00715368" w:rsidRPr="00715368" w14:paraId="54991568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13BA0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Indicate whether your local board of health is involved in each of the governance functions listed below: Yes; No; Not sure    ; Re-coding: Yes=1; else=0          </w:t>
            </w:r>
          </w:p>
        </w:tc>
      </w:tr>
      <w:tr w:rsidR="00715368" w:rsidRPr="00715368" w14:paraId="4C613A65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7298A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Set and impose fees (q12a)</w:t>
            </w:r>
          </w:p>
        </w:tc>
      </w:tr>
      <w:tr w:rsidR="00715368" w:rsidRPr="00715368" w14:paraId="22E4BD2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A156C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LBOH is involved in developing LHD budget (q10a)</w:t>
            </w:r>
          </w:p>
        </w:tc>
      </w:tr>
      <w:tr w:rsidR="00715368" w:rsidRPr="00715368" w14:paraId="283E96EA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A6B99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a public health levy (q14a)</w:t>
            </w:r>
          </w:p>
        </w:tc>
      </w:tr>
      <w:tr w:rsidR="00715368" w:rsidRPr="00715368" w14:paraId="4B87544E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49AE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Impose taxes for public health (q13a)</w:t>
            </w:r>
          </w:p>
        </w:tc>
      </w:tr>
      <w:tr w:rsidR="00715368" w:rsidRPr="00715368" w14:paraId="77E17B7C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A01BD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what extent has your board of health been involved in the following activities </w:t>
            </w: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 the past two years</w:t>
            </w: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No involvement; Minor involvement; Major involvement; Do not know. Re-coding: Major involvement=1; else=0</w:t>
            </w:r>
          </w:p>
        </w:tc>
      </w:tr>
      <w:tr w:rsidR="00715368" w:rsidRPr="00715368" w14:paraId="017DA8E6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B3D5C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Long-range fiscal planning for the local health department (q29)</w:t>
            </w:r>
          </w:p>
        </w:tc>
      </w:tr>
      <w:tr w:rsidR="00715368" w:rsidRPr="00715368" w14:paraId="44912816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5350E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Advocating for necessary funding to support public health activities (q30)</w:t>
            </w:r>
          </w:p>
        </w:tc>
      </w:tr>
      <w:tr w:rsidR="00715368" w:rsidRPr="00715368" w14:paraId="3041BC72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BBBCAC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Legal Authority (Governance Function): </w:t>
            </w:r>
            <w:r w:rsidRPr="007153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Number of items= 8</w:t>
            </w:r>
          </w:p>
        </w:tc>
      </w:tr>
      <w:tr w:rsidR="00715368" w:rsidRPr="00715368" w14:paraId="143B10E9" w14:textId="77777777" w:rsidTr="00715368">
        <w:trPr>
          <w:trHeight w:val="765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076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the extent to which your local board of health is involved in each of the governance functions below. (Select all that apply)  Board has final authority to do this; Board makes recommendations to another governing body; Board has some other roles; Not sure</w:t>
            </w:r>
          </w:p>
        </w:tc>
      </w:tr>
      <w:tr w:rsidR="00715368" w:rsidRPr="00715368" w14:paraId="7CA20EAB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7FA7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Re-coding: Final authority=1; else=0</w:t>
            </w:r>
          </w:p>
        </w:tc>
      </w:tr>
      <w:tr w:rsidR="00715368" w:rsidRPr="00715368" w14:paraId="2499E9BB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9B0A0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Impose or enforce quarantine or isolation orders (q15b) </w:t>
            </w:r>
          </w:p>
        </w:tc>
      </w:tr>
      <w:tr w:rsidR="00715368" w:rsidRPr="00715368" w14:paraId="3B291D93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6B4C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Hire or fire agency  top executive (q9b)</w:t>
            </w:r>
          </w:p>
        </w:tc>
      </w:tr>
      <w:tr w:rsidR="00715368" w:rsidRPr="00715368" w14:paraId="1209FE88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05783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Set and impose fees (q12b) </w:t>
            </w:r>
          </w:p>
        </w:tc>
      </w:tr>
      <w:tr w:rsidR="00715368" w:rsidRPr="00715368" w14:paraId="6AA36C1E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654E4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Impose taxes for public health (q13b) </w:t>
            </w:r>
          </w:p>
        </w:tc>
      </w:tr>
      <w:tr w:rsidR="00715368" w:rsidRPr="00715368" w14:paraId="7BEA81CA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7AB12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Adopt public health regulations (q11b)</w:t>
            </w:r>
          </w:p>
        </w:tc>
      </w:tr>
      <w:tr w:rsidR="00715368" w:rsidRPr="00715368" w14:paraId="115327CB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221AF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Request a public health levy (q14b)</w:t>
            </w:r>
          </w:p>
        </w:tc>
      </w:tr>
      <w:tr w:rsidR="00715368" w:rsidRPr="00715368" w14:paraId="7A149FDB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5BE8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Approve LHD budget (q10b)</w:t>
            </w:r>
          </w:p>
        </w:tc>
      </w:tr>
      <w:tr w:rsidR="00715368" w:rsidRPr="00715368" w14:paraId="7A5226A3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86D4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 what extent has your board of health been involved in the following activities </w:t>
            </w: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 the past two years</w:t>
            </w: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 No involvement; Minor involvement; Major involvement; Do not know. Re-coding: Major involvement=1; else=0</w:t>
            </w:r>
          </w:p>
        </w:tc>
      </w:tr>
      <w:tr w:rsidR="00715368" w:rsidRPr="00715368" w14:paraId="114E9F97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14130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Assessing current provision of public health services against legal requirements (q32)</w:t>
            </w:r>
          </w:p>
        </w:tc>
      </w:tr>
      <w:tr w:rsidR="00715368" w:rsidRPr="00715368" w14:paraId="76E41C4D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4D0C78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Partner Engagement (Governance Function):  </w:t>
            </w:r>
            <w:r w:rsidRPr="007153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Number of items=6</w:t>
            </w:r>
          </w:p>
        </w:tc>
      </w:tr>
      <w:tr w:rsidR="00715368" w:rsidRPr="00715368" w14:paraId="3ABEAADC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EA578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what extent does your local board of health serve as a linkage between your LHD and the following kinds of organizations in your community? Not at all; To some extent; To a great extent; Not sure</w:t>
            </w:r>
          </w:p>
        </w:tc>
      </w:tr>
      <w:tr w:rsidR="00715368" w:rsidRPr="00715368" w14:paraId="00B71544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D9197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Re-coding: Great extent=1; else=0</w:t>
            </w:r>
          </w:p>
        </w:tc>
      </w:tr>
      <w:tr w:rsidR="00715368" w:rsidRPr="00715368" w14:paraId="3E156088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8927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government agencies (other than LHD) (q43)</w:t>
            </w:r>
          </w:p>
        </w:tc>
      </w:tr>
      <w:tr w:rsidR="00715368" w:rsidRPr="00715368" w14:paraId="093E9C5C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0BB2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Hospitals (q41) </w:t>
            </w:r>
          </w:p>
        </w:tc>
      </w:tr>
      <w:tr w:rsidR="00715368" w:rsidRPr="00715368" w14:paraId="429EC4D0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13017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healthcare providers (q42) </w:t>
            </w:r>
          </w:p>
        </w:tc>
      </w:tr>
      <w:tr w:rsidR="00715368" w:rsidRPr="00715368" w14:paraId="4256CB8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2CF6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non-profit organizations  (q45)</w:t>
            </w:r>
          </w:p>
        </w:tc>
      </w:tr>
      <w:tr w:rsidR="00715368" w:rsidRPr="00715368" w14:paraId="2B24D0F4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BFFE6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Community businesses or business-oriented organizations (e.g., Chamber) (q46)</w:t>
            </w:r>
          </w:p>
        </w:tc>
      </w:tr>
      <w:tr w:rsidR="00715368" w:rsidRPr="00715368" w14:paraId="0E885AE5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F589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Faith based organizations (q47)</w:t>
            </w:r>
          </w:p>
        </w:tc>
      </w:tr>
      <w:tr w:rsidR="00715368" w:rsidRPr="00715368" w14:paraId="2FC68A9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13B9AB" w14:textId="0EC89C25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Continuous Improvement (Governance Function): </w:t>
            </w:r>
            <w:r w:rsidR="002B273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Number of items=17</w:t>
            </w:r>
          </w:p>
        </w:tc>
      </w:tr>
      <w:tr w:rsidR="00715368" w:rsidRPr="00715368" w14:paraId="7422ED0C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0C3C2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Which of the following training have been offered to your board of health members in the past two years?  (Select all that apply) Responses: Check or not check the box  Coding: Checked =1; unchecked=0</w:t>
            </w:r>
          </w:p>
        </w:tc>
      </w:tr>
      <w:tr w:rsidR="00715368" w:rsidRPr="00715368" w14:paraId="6CF619A5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CE40F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Orientation program for new board of health members (q16a) </w:t>
            </w:r>
          </w:p>
        </w:tc>
      </w:tr>
      <w:tr w:rsidR="00715368" w:rsidRPr="00715368" w14:paraId="72293D31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2B512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 hoc training on public health-related topics (q16c) </w:t>
            </w:r>
          </w:p>
        </w:tc>
      </w:tr>
      <w:tr w:rsidR="00715368" w:rsidRPr="00715368" w14:paraId="0B5892CE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6FD8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Formal, on-going training program for board of health members (q16b)</w:t>
            </w:r>
          </w:p>
        </w:tc>
      </w:tr>
      <w:tr w:rsidR="00715368" w:rsidRPr="00715368" w14:paraId="2BA59DF8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9A70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Ad hoc training on governance-related topics (q16d)</w:t>
            </w:r>
          </w:p>
        </w:tc>
      </w:tr>
      <w:tr w:rsidR="00715368" w:rsidRPr="00715368" w14:paraId="13DEF419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006C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 two years, did the board of health engage in quality improvement activities intended to improve the LHD’s processes or operations? (q22) Yes=1; No/Don't know=0.</w:t>
            </w:r>
          </w:p>
        </w:tc>
      </w:tr>
      <w:tr w:rsidR="00715368" w:rsidRPr="00715368" w14:paraId="20CEE269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713C8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Indicate whether your local board of health has developed or updated each of the following documents within the past five years:  Response: Board of health by-laws (q20) Yes=1; No/Don't know=0.</w:t>
            </w:r>
          </w:p>
        </w:tc>
      </w:tr>
      <w:tr w:rsidR="00715368" w:rsidRPr="00715368" w14:paraId="4A08ACC3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08846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past two years, did the board of health evaluate its own effectiveness? (q21)  Yes=1; No/Don't know=0. </w:t>
            </w:r>
          </w:p>
        </w:tc>
      </w:tr>
      <w:tr w:rsidR="00715368" w:rsidRPr="00715368" w14:paraId="1373800F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8BAE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 the past two years, did the board of health engage in quality improvement activities intended to improve the board of health’s processes or operations? (q23) Yes=1; No/Don't know=0.</w:t>
            </w:r>
          </w:p>
        </w:tc>
      </w:tr>
      <w:tr w:rsidR="00715368" w:rsidRPr="00715368" w14:paraId="345D6CE4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47DDD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Indicate whether your local board of health has developed or updated each of the following documents within the past five years </w:t>
            </w:r>
          </w:p>
        </w:tc>
      </w:tr>
      <w:tr w:rsidR="00715368" w:rsidRPr="00715368" w14:paraId="1BE95FD6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25FD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Vision or mission statement for the board of health (q17) </w:t>
            </w:r>
          </w:p>
        </w:tc>
      </w:tr>
      <w:tr w:rsidR="00715368" w:rsidRPr="00715368" w14:paraId="374E4E7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5135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Goals and/or objectives for the board of health (q19)</w:t>
            </w:r>
          </w:p>
        </w:tc>
      </w:tr>
      <w:tr w:rsidR="00715368" w:rsidRPr="00715368" w14:paraId="1FCDFD07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63BB9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Board of health strategic plan (q18)</w:t>
            </w:r>
          </w:p>
        </w:tc>
      </w:tr>
      <w:tr w:rsidR="00715368" w:rsidRPr="00715368" w14:paraId="4C9D4D9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0C0B2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Does your local board of health have by-laws? (q8) Yes, 1; No/Don't know, 0.</w:t>
            </w:r>
          </w:p>
        </w:tc>
      </w:tr>
      <w:tr w:rsidR="00715368" w:rsidRPr="00715368" w14:paraId="1268B112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2763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what extent has your board of health been involved in the following activities in the past five years? No; Minor; Major; Don't know Recoded: Major involvement, 1; else, 0.</w:t>
            </w:r>
          </w:p>
        </w:tc>
      </w:tr>
      <w:tr w:rsidR="00715368" w:rsidRPr="00715368" w14:paraId="0A300985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DCA8B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a local health department strategic plan (q27b)</w:t>
            </w:r>
          </w:p>
        </w:tc>
      </w:tr>
      <w:tr w:rsidR="00715368" w:rsidRPr="00715368" w14:paraId="7CC33A58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F0AE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Developing or implementing a community health improvement plan (q26b) </w:t>
            </w:r>
          </w:p>
        </w:tc>
      </w:tr>
      <w:tr w:rsidR="00715368" w:rsidRPr="00715368" w14:paraId="32BD7026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23AFA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or using a community health assessment (q25b)</w:t>
            </w:r>
          </w:p>
        </w:tc>
      </w:tr>
      <w:tr w:rsidR="00715368" w:rsidRPr="00715368" w14:paraId="70F73CE2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27CA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LHD PHAB accreditation activities (q28b)</w:t>
            </w:r>
          </w:p>
        </w:tc>
      </w:tr>
      <w:tr w:rsidR="00715368" w:rsidRPr="00715368" w14:paraId="6A5B4816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9566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Evaluating progress against community health improvement plan goals and objectives (q31)</w:t>
            </w:r>
          </w:p>
        </w:tc>
      </w:tr>
      <w:tr w:rsidR="00715368" w:rsidRPr="00715368" w14:paraId="78DF168C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AE9729F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Oversight (Governance Function): </w:t>
            </w:r>
            <w:r w:rsidRPr="00715368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Number of items=4</w:t>
            </w: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</w:rPr>
              <w:t xml:space="preserve"> </w:t>
            </w:r>
          </w:p>
        </w:tc>
      </w:tr>
      <w:tr w:rsidR="00715368" w:rsidRPr="00715368" w14:paraId="0776FC53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1026E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Indicate whether your local board of health is involved in each of the governance functions listed below: Hire or fire agency top executive (q9a) Yes; No; Not sure.  Recoded     Yes, 1; else, 0.       </w:t>
            </w:r>
          </w:p>
        </w:tc>
      </w:tr>
      <w:tr w:rsidR="00715368" w:rsidRPr="00715368" w14:paraId="6469C242" w14:textId="77777777" w:rsidTr="00715368">
        <w:trPr>
          <w:trHeight w:val="102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9EC4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 the past 12 months, did the board of health evaluate the performance of LHD’s top executive? (Select one only) (q24): Responses: Conducted a formal, written performance evaluation; Gave feedback (written or oral) on performance, but did not conduct a formal performance evaluation; Did not conduct any type of performance evaluation; Do not know. Recoded: Formal evaluation,1; else,0</w:t>
            </w:r>
          </w:p>
        </w:tc>
      </w:tr>
      <w:tr w:rsidR="00715368" w:rsidRPr="00715368" w14:paraId="7CABD3FD" w14:textId="77777777" w:rsidTr="00715368">
        <w:trPr>
          <w:trHeight w:val="765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E3DF6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Which of the following best describes your local board of health’s discussions about the Public Health Accreditation Board’s accreditation program for local health departments? (q48). Codes directed, encourage or supported, 1; else, 0</w:t>
            </w:r>
          </w:p>
        </w:tc>
      </w:tr>
      <w:tr w:rsidR="00715368" w:rsidRPr="00715368" w14:paraId="37044B63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09801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what extent does your local board of health serve as a linkage between your LHD and the following kinds of organizations in your community? Not at all; To some extent; To a great extent; Not sure</w:t>
            </w:r>
          </w:p>
        </w:tc>
      </w:tr>
      <w:tr w:rsidR="00715368" w:rsidRPr="00715368" w14:paraId="5ED8F5B6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CD375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 elected officials  (q44)</w:t>
            </w:r>
          </w:p>
        </w:tc>
      </w:tr>
      <w:tr w:rsidR="00715368" w:rsidRPr="00715368" w14:paraId="5EBA7B9D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3A3838"/>
            <w:vAlign w:val="center"/>
            <w:hideMark/>
          </w:tcPr>
          <w:p w14:paraId="44572886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20"/>
                <w:szCs w:val="20"/>
              </w:rPr>
              <w:t>LBoH characteristics and Strengths</w:t>
            </w:r>
          </w:p>
        </w:tc>
      </w:tr>
      <w:tr w:rsidR="00715368" w:rsidRPr="00715368" w14:paraId="30AAECDE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51532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LBoH composition / member qualifications</w:t>
            </w:r>
          </w:p>
        </w:tc>
      </w:tr>
      <w:tr w:rsidR="00715368" w:rsidRPr="00715368" w14:paraId="4A17C95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4DC1FD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Characteristics of LBoH members</w:t>
            </w:r>
          </w:p>
        </w:tc>
      </w:tr>
      <w:tr w:rsidR="00715368" w:rsidRPr="00715368" w14:paraId="2CF0B5BD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1FC6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How many members serve on your local board of health?  (q6) Recoded: number of LBoH members within Percentiles 10 and 90, 1; else, 0.</w:t>
            </w:r>
          </w:p>
        </w:tc>
      </w:tr>
      <w:tr w:rsidR="00715368" w:rsidRPr="00715368" w14:paraId="1D399053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E017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Please enter the number of current board members for each of the following characteristics listed.</w:t>
            </w:r>
          </w:p>
        </w:tc>
      </w:tr>
      <w:tr w:rsidR="00715368" w:rsidRPr="00715368" w14:paraId="1139CACF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7BF2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Members that are healthcare professionals, either current or retired (e.g., physician, nurse, pharmacist) (Q6a).  At least one member, 1; else, 0 </w:t>
            </w:r>
          </w:p>
        </w:tc>
      </w:tr>
      <w:tr w:rsidR="00715368" w:rsidRPr="00715368" w14:paraId="5E390C40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61D25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Members that are currently elected officials (q6c). Recoded: At least one member, 1; else, 0</w:t>
            </w:r>
          </w:p>
        </w:tc>
      </w:tr>
      <w:tr w:rsidR="00715368" w:rsidRPr="00715368" w14:paraId="56331F8A" w14:textId="77777777" w:rsidTr="00715368">
        <w:trPr>
          <w:trHeight w:val="51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7DE2C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Members that have public health training or experience prior to serving on the board? (6b). At least one member, 1; else, 0 </w:t>
            </w:r>
          </w:p>
        </w:tc>
      </w:tr>
      <w:tr w:rsidR="00715368" w:rsidRPr="00715368" w14:paraId="004AA349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4DDE02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Diversity of information sources used by the board to seek community perspectives</w:t>
            </w:r>
          </w:p>
        </w:tc>
      </w:tr>
      <w:tr w:rsidR="00715368" w:rsidRPr="00715368" w14:paraId="653764F6" w14:textId="77777777" w:rsidTr="00715368">
        <w:trPr>
          <w:trHeight w:val="765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66CF9C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the past two years, LBoH used to actively seek community input on PH issues/initiatives from: </w:t>
            </w: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the past two years, which of the following has the board of health used to actively seek community input on public health issues/initiatives?  (Select all that apply.) </w:t>
            </w:r>
          </w:p>
        </w:tc>
      </w:tr>
      <w:tr w:rsidR="00715368" w:rsidRPr="00715368" w14:paraId="5A659679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2463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Elected officials (q40a)</w:t>
            </w:r>
          </w:p>
        </w:tc>
      </w:tr>
      <w:tr w:rsidR="00715368" w:rsidRPr="00715368" w14:paraId="71941FC3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A75C1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Print or broadcast media (e.g., newspaper, TV, radio) (q40e)</w:t>
            </w:r>
          </w:p>
        </w:tc>
      </w:tr>
      <w:tr w:rsidR="00715368" w:rsidRPr="00715368" w14:paraId="65D411B5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373F3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Website or social media (q40d)</w:t>
            </w:r>
          </w:p>
        </w:tc>
      </w:tr>
      <w:tr w:rsidR="00715368" w:rsidRPr="00715368" w14:paraId="1F1CD3CF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84431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Public forums (q40c) </w:t>
            </w:r>
          </w:p>
        </w:tc>
      </w:tr>
      <w:tr w:rsidR="00715368" w:rsidRPr="00715368" w14:paraId="1CF47CAA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67508" w14:textId="77777777" w:rsidR="00715368" w:rsidRPr="00715368" w:rsidRDefault="00715368" w:rsidP="0071536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Hearings (q40b)</w:t>
            </w:r>
          </w:p>
        </w:tc>
      </w:tr>
      <w:tr w:rsidR="00715368" w:rsidRPr="00715368" w14:paraId="64488BC4" w14:textId="77777777" w:rsidTr="00715368">
        <w:trPr>
          <w:trHeight w:val="300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F478B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Meeting frequency of the LBoH : Number of meetings in 2014 (Mode1=4; Mode2=12)</w:t>
            </w:r>
          </w:p>
        </w:tc>
      </w:tr>
      <w:tr w:rsidR="00715368" w:rsidRPr="00715368" w14:paraId="41241080" w14:textId="77777777" w:rsidTr="00715368">
        <w:trPr>
          <w:trHeight w:val="525"/>
        </w:trPr>
        <w:tc>
          <w:tcPr>
            <w:tcW w:w="9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CA19" w14:textId="77777777" w:rsidR="00715368" w:rsidRPr="00715368" w:rsidRDefault="00715368" w:rsidP="00715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5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many times did your board of health meet during calendar year 2014?  Recoded: LBoH met at least once every two months (6+ meetings per year=1; 5 or less meetings=0) </w:t>
            </w:r>
          </w:p>
        </w:tc>
      </w:tr>
    </w:tbl>
    <w:p w14:paraId="6FFA8477" w14:textId="77A6B1F6" w:rsidR="00A411A5" w:rsidRPr="00A411A5" w:rsidRDefault="00A411A5" w:rsidP="00A411A5">
      <w:pPr>
        <w:rPr>
          <w:rFonts w:ascii="Times New Roman" w:hAnsi="Times New Roman" w:cs="Times New Roman"/>
        </w:rPr>
      </w:pPr>
      <w:r w:rsidRPr="00A411A5">
        <w:rPr>
          <w:rFonts w:ascii="Times New Roman" w:hAnsi="Times New Roman" w:cs="Times New Roman"/>
        </w:rPr>
        <w:t>*Variable names used in the code book for the survey</w:t>
      </w:r>
      <w:r>
        <w:rPr>
          <w:rFonts w:ascii="Times New Roman" w:hAnsi="Times New Roman" w:cs="Times New Roman"/>
        </w:rPr>
        <w:t xml:space="preserve"> appear in parenthes</w:t>
      </w:r>
      <w:r w:rsidR="00D93CF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 at the end of the question statements in column 2.</w:t>
      </w:r>
    </w:p>
    <w:sectPr w:rsidR="00A411A5" w:rsidRPr="00A411A5" w:rsidSect="0004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E493E" w14:textId="77777777" w:rsidR="004C794D" w:rsidRDefault="004C794D" w:rsidP="00A411A5">
      <w:pPr>
        <w:spacing w:after="0" w:line="240" w:lineRule="auto"/>
      </w:pPr>
      <w:r>
        <w:separator/>
      </w:r>
    </w:p>
  </w:endnote>
  <w:endnote w:type="continuationSeparator" w:id="0">
    <w:p w14:paraId="4DA07F6F" w14:textId="77777777" w:rsidR="004C794D" w:rsidRDefault="004C794D" w:rsidP="00A4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2D57" w14:textId="77777777" w:rsidR="004C794D" w:rsidRDefault="004C794D" w:rsidP="00A411A5">
      <w:pPr>
        <w:spacing w:after="0" w:line="240" w:lineRule="auto"/>
      </w:pPr>
      <w:r>
        <w:separator/>
      </w:r>
    </w:p>
  </w:footnote>
  <w:footnote w:type="continuationSeparator" w:id="0">
    <w:p w14:paraId="1AF72942" w14:textId="77777777" w:rsidR="004C794D" w:rsidRDefault="004C794D" w:rsidP="00A41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SwNLO0NDExNDEwNDRR0lEKTi0uzszPAykwrQUA37SvViwAAAA="/>
  </w:docVars>
  <w:rsids>
    <w:rsidRoot w:val="00A43DC9"/>
    <w:rsid w:val="00045893"/>
    <w:rsid w:val="000F5B13"/>
    <w:rsid w:val="001F28FF"/>
    <w:rsid w:val="002B273B"/>
    <w:rsid w:val="00332ACA"/>
    <w:rsid w:val="00435B4C"/>
    <w:rsid w:val="004420AE"/>
    <w:rsid w:val="00487B44"/>
    <w:rsid w:val="004C5146"/>
    <w:rsid w:val="004C794D"/>
    <w:rsid w:val="004D77F0"/>
    <w:rsid w:val="0054577D"/>
    <w:rsid w:val="005F7B8B"/>
    <w:rsid w:val="006033FC"/>
    <w:rsid w:val="00667D37"/>
    <w:rsid w:val="006E049C"/>
    <w:rsid w:val="00715368"/>
    <w:rsid w:val="007968C5"/>
    <w:rsid w:val="007D1B11"/>
    <w:rsid w:val="008947B7"/>
    <w:rsid w:val="00896207"/>
    <w:rsid w:val="008E3203"/>
    <w:rsid w:val="00A15651"/>
    <w:rsid w:val="00A408FB"/>
    <w:rsid w:val="00A411A5"/>
    <w:rsid w:val="00A43DC9"/>
    <w:rsid w:val="00A97B00"/>
    <w:rsid w:val="00AF1C51"/>
    <w:rsid w:val="00BB4F2F"/>
    <w:rsid w:val="00C26A31"/>
    <w:rsid w:val="00C67303"/>
    <w:rsid w:val="00CF75A5"/>
    <w:rsid w:val="00D93CF4"/>
    <w:rsid w:val="00DE5B8E"/>
    <w:rsid w:val="00E40BC4"/>
    <w:rsid w:val="00F12909"/>
    <w:rsid w:val="00F2283A"/>
    <w:rsid w:val="00F67826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BE405"/>
  <w15:chartTrackingRefBased/>
  <w15:docId w15:val="{F74BBC63-7910-4DFE-97D2-DA79B946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1A5"/>
  </w:style>
  <w:style w:type="paragraph" w:styleId="Footer">
    <w:name w:val="footer"/>
    <w:basedOn w:val="Normal"/>
    <w:link w:val="FooterChar"/>
    <w:uiPriority w:val="99"/>
    <w:unhideWhenUsed/>
    <w:rsid w:val="00A4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1A5"/>
  </w:style>
  <w:style w:type="paragraph" w:styleId="ListParagraph">
    <w:name w:val="List Paragraph"/>
    <w:basedOn w:val="Normal"/>
    <w:uiPriority w:val="34"/>
    <w:qFormat/>
    <w:rsid w:val="00A41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Gulzar Shah</dc:creator>
  <cp:keywords/>
  <dc:description/>
  <cp:lastModifiedBy>Gulzar Shah</cp:lastModifiedBy>
  <cp:revision>7</cp:revision>
  <cp:lastPrinted>2016-06-10T15:30:00Z</cp:lastPrinted>
  <dcterms:created xsi:type="dcterms:W3CDTF">2016-09-08T01:47:00Z</dcterms:created>
  <dcterms:modified xsi:type="dcterms:W3CDTF">2017-09-27T16:32:00Z</dcterms:modified>
</cp:coreProperties>
</file>