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E2" w:rsidRDefault="00392016" w:rsidP="00FC3CB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Table</w:t>
      </w:r>
      <w:r w:rsidR="003C346C">
        <w:rPr>
          <w:rFonts w:ascii="Times New Roman" w:hAnsi="Times New Roman" w:cs="Times New Roman"/>
        </w:rPr>
        <w:t xml:space="preserve"> A</w:t>
      </w:r>
      <w:r w:rsidR="00E13227">
        <w:rPr>
          <w:rFonts w:ascii="Times New Roman" w:hAnsi="Times New Roman" w:cs="Times New Roman"/>
        </w:rPr>
        <w:t>.</w:t>
      </w:r>
      <w:r w:rsidR="00E13227" w:rsidRPr="00E13227">
        <w:t xml:space="preserve"> </w:t>
      </w:r>
      <w:r w:rsidR="00E13227" w:rsidRPr="00E13227">
        <w:rPr>
          <w:rFonts w:ascii="Times New Roman" w:hAnsi="Times New Roman" w:cs="Times New Roman"/>
        </w:rPr>
        <w:t>Summary of Public Health Services and Systems Research (PHSSR) studies about nature and strength of local boards of Health (</w:t>
      </w:r>
      <w:proofErr w:type="spellStart"/>
      <w:r w:rsidR="00E13227" w:rsidRPr="00E13227">
        <w:rPr>
          <w:rFonts w:ascii="Times New Roman" w:hAnsi="Times New Roman" w:cs="Times New Roman"/>
        </w:rPr>
        <w:t>LBoHs</w:t>
      </w:r>
      <w:proofErr w:type="spellEnd"/>
      <w:r w:rsidR="00E13227" w:rsidRPr="00E13227">
        <w:rPr>
          <w:rFonts w:ascii="Times New Roman" w:hAnsi="Times New Roman" w:cs="Times New Roman"/>
        </w:rPr>
        <w:t>) influence on local health department (LHD) infrastructure, services, and performance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3145"/>
        <w:gridCol w:w="3690"/>
        <w:gridCol w:w="2160"/>
        <w:gridCol w:w="1150"/>
      </w:tblGrid>
      <w:tr w:rsidR="00901D6F" w:rsidRPr="00F3277C" w:rsidTr="00A86F49">
        <w:trPr>
          <w:trHeight w:val="600"/>
          <w:jc w:val="center"/>
        </w:trPr>
        <w:tc>
          <w:tcPr>
            <w:tcW w:w="2520" w:type="dxa"/>
            <w:vMerge w:val="restart"/>
            <w:hideMark/>
          </w:tcPr>
          <w:p w:rsidR="00901D6F" w:rsidRPr="00F3277C" w:rsidRDefault="00901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b/>
                <w:sz w:val="28"/>
                <w:szCs w:val="28"/>
              </w:rPr>
              <w:t>Study</w:t>
            </w:r>
          </w:p>
        </w:tc>
        <w:tc>
          <w:tcPr>
            <w:tcW w:w="3145" w:type="dxa"/>
            <w:vMerge w:val="restart"/>
            <w:noWrap/>
            <w:hideMark/>
          </w:tcPr>
          <w:p w:rsidR="00901D6F" w:rsidRPr="00F3277C" w:rsidRDefault="00901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b/>
                <w:sz w:val="28"/>
                <w:szCs w:val="28"/>
              </w:rPr>
              <w:t>LBOH variable</w:t>
            </w:r>
          </w:p>
        </w:tc>
        <w:tc>
          <w:tcPr>
            <w:tcW w:w="3690" w:type="dxa"/>
            <w:vMerge w:val="restart"/>
            <w:hideMark/>
          </w:tcPr>
          <w:p w:rsidR="00901D6F" w:rsidRPr="00F3277C" w:rsidRDefault="00901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Impact </w:t>
            </w:r>
            <w:r w:rsidR="00E174A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3277C">
              <w:rPr>
                <w:rFonts w:ascii="Times New Roman" w:hAnsi="Times New Roman" w:cs="Times New Roman"/>
                <w:b/>
                <w:sz w:val="24"/>
                <w:szCs w:val="24"/>
              </w:rPr>
              <w:t>omain (the dependent variable)</w:t>
            </w:r>
          </w:p>
        </w:tc>
        <w:tc>
          <w:tcPr>
            <w:tcW w:w="3310" w:type="dxa"/>
            <w:gridSpan w:val="2"/>
            <w:hideMark/>
          </w:tcPr>
          <w:p w:rsidR="00901D6F" w:rsidRPr="00F3277C" w:rsidRDefault="00901D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Strength and direction of association </w:t>
            </w:r>
          </w:p>
        </w:tc>
      </w:tr>
      <w:tr w:rsidR="00901D6F" w:rsidRPr="00F3277C" w:rsidTr="00A86F49">
        <w:trPr>
          <w:trHeight w:val="600"/>
          <w:jc w:val="center"/>
        </w:trPr>
        <w:tc>
          <w:tcPr>
            <w:tcW w:w="2520" w:type="dxa"/>
            <w:vMerge/>
          </w:tcPr>
          <w:p w:rsidR="00901D6F" w:rsidRPr="00F3277C" w:rsidRDefault="00901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vMerge/>
            <w:noWrap/>
          </w:tcPr>
          <w:p w:rsidR="00901D6F" w:rsidRPr="00F3277C" w:rsidRDefault="00901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901D6F" w:rsidRPr="00F3277C" w:rsidRDefault="00901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1D6F" w:rsidRPr="00F3277C" w:rsidRDefault="00901D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b/>
                <w:sz w:val="20"/>
                <w:szCs w:val="20"/>
              </w:rPr>
              <w:t>Descriptive explanation</w:t>
            </w:r>
          </w:p>
        </w:tc>
        <w:tc>
          <w:tcPr>
            <w:tcW w:w="1150" w:type="dxa"/>
          </w:tcPr>
          <w:p w:rsidR="00901D6F" w:rsidRPr="00F3277C" w:rsidRDefault="00901D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b/>
                <w:sz w:val="20"/>
                <w:szCs w:val="20"/>
              </w:rPr>
              <w:t>Type of association</w:t>
            </w:r>
          </w:p>
        </w:tc>
      </w:tr>
      <w:tr w:rsidR="00147934" w:rsidRPr="00F3277C" w:rsidTr="00416522">
        <w:trPr>
          <w:trHeight w:val="503"/>
          <w:jc w:val="center"/>
        </w:trPr>
        <w:tc>
          <w:tcPr>
            <w:tcW w:w="12665" w:type="dxa"/>
            <w:gridSpan w:val="5"/>
            <w:noWrap/>
          </w:tcPr>
          <w:p w:rsidR="00147934" w:rsidRPr="00F3277C" w:rsidRDefault="00147934" w:rsidP="0096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Financial</w:t>
            </w:r>
          </w:p>
        </w:tc>
      </w:tr>
      <w:tr w:rsidR="001A1DE2" w:rsidRPr="00F3277C" w:rsidTr="00A86F49">
        <w:trPr>
          <w:trHeight w:val="503"/>
          <w:jc w:val="center"/>
        </w:trPr>
        <w:tc>
          <w:tcPr>
            <w:tcW w:w="2520" w:type="dxa"/>
            <w:noWrap/>
            <w:hideMark/>
          </w:tcPr>
          <w:p w:rsidR="001A1DE2" w:rsidRPr="00F3277C" w:rsidRDefault="001A1DE2" w:rsidP="0082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Erwin et al.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145" w:type="dxa"/>
            <w:noWrap/>
            <w:hideMark/>
          </w:tcPr>
          <w:p w:rsidR="001A1DE2" w:rsidRPr="00F3277C" w:rsidRDefault="001A1DE2" w:rsidP="008F7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with hire/ﬁre authority vs.</w:t>
            </w:r>
          </w:p>
          <w:p w:rsidR="001A1DE2" w:rsidRPr="00F3277C" w:rsidRDefault="001A1DE2" w:rsidP="008F7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absence of a BOH altogether</w:t>
            </w:r>
          </w:p>
        </w:tc>
        <w:tc>
          <w:tcPr>
            <w:tcW w:w="3690" w:type="dxa"/>
            <w:noWrap/>
            <w:hideMark/>
          </w:tcPr>
          <w:p w:rsidR="001A1DE2" w:rsidRPr="00F3277C" w:rsidRDefault="001A1DE2" w:rsidP="008F77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LHD financial </w:t>
            </w:r>
            <w:r w:rsidRPr="000F0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resiliency</w:t>
            </w:r>
            <w:r w:rsidR="00FC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noWrap/>
            <w:hideMark/>
          </w:tcPr>
          <w:p w:rsidR="001A1DE2" w:rsidRPr="00F3277C" w:rsidRDefault="00901D6F" w:rsidP="008F7738">
            <w:pPr>
              <w:autoSpaceDE w:val="0"/>
              <w:autoSpaceDN w:val="0"/>
              <w:adjustRightInd w:val="0"/>
              <w:spacing w:before="10"/>
              <w:ind w:left="40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Significant in bivariate</w:t>
            </w:r>
            <w:r w:rsidRPr="00F3277C">
              <w:rPr>
                <w:rFonts w:ascii="Times New Roman" w:hAnsi="Times New Roman" w:cs="Times New Roman"/>
                <w:color w:val="231F20"/>
                <w:spacing w:val="-16"/>
                <w:sz w:val="20"/>
                <w:szCs w:val="20"/>
              </w:rPr>
              <w:t xml:space="preserve"> </w:t>
            </w:r>
            <w:r w:rsidRPr="00F3277C">
              <w:rPr>
                <w:rFonts w:ascii="Times New Roman" w:hAnsi="Times New Roman" w:cs="Times New Roman"/>
                <w:color w:val="231F20"/>
                <w:w w:val="96"/>
                <w:sz w:val="20"/>
                <w:szCs w:val="20"/>
              </w:rPr>
              <w:t xml:space="preserve">analyses </w:t>
            </w:r>
          </w:p>
        </w:tc>
        <w:tc>
          <w:tcPr>
            <w:tcW w:w="1150" w:type="dxa"/>
            <w:noWrap/>
            <w:vAlign w:val="center"/>
            <w:hideMark/>
          </w:tcPr>
          <w:p w:rsidR="001A1DE2" w:rsidRPr="00F3277C" w:rsidRDefault="00A86F49" w:rsidP="0096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533CBF" w:rsidRPr="00F3277C" w:rsidTr="00170D13">
        <w:trPr>
          <w:trHeight w:val="782"/>
          <w:jc w:val="center"/>
        </w:trPr>
        <w:tc>
          <w:tcPr>
            <w:tcW w:w="2520" w:type="dxa"/>
            <w:noWrap/>
          </w:tcPr>
          <w:p w:rsidR="00533CBF" w:rsidRPr="00F3277C" w:rsidRDefault="00533CBF" w:rsidP="0082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Erwin et al.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145" w:type="dxa"/>
            <w:noWrap/>
          </w:tcPr>
          <w:p w:rsidR="00533CBF" w:rsidRPr="00F3277C" w:rsidRDefault="00533CBF" w:rsidP="008F7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with hire/ﬁre authority vs.</w:t>
            </w:r>
          </w:p>
          <w:p w:rsidR="00533CBF" w:rsidRPr="00F3277C" w:rsidRDefault="00533CBF" w:rsidP="008F7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absence of a BOH altogether</w:t>
            </w:r>
          </w:p>
        </w:tc>
        <w:tc>
          <w:tcPr>
            <w:tcW w:w="3690" w:type="dxa"/>
            <w:noWrap/>
          </w:tcPr>
          <w:p w:rsidR="00533CBF" w:rsidRPr="00F3277C" w:rsidRDefault="00533CBF" w:rsidP="008F7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LHD financial resiliency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noWrap/>
          </w:tcPr>
          <w:p w:rsidR="00533CBF" w:rsidRPr="00F3277C" w:rsidRDefault="00533CBF" w:rsidP="008F7738">
            <w:pPr>
              <w:autoSpaceDE w:val="0"/>
              <w:autoSpaceDN w:val="0"/>
              <w:adjustRightInd w:val="0"/>
              <w:spacing w:before="10"/>
              <w:ind w:left="40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Significant in bivariate</w:t>
            </w:r>
            <w:r w:rsidRPr="00F3277C">
              <w:rPr>
                <w:rFonts w:ascii="Times New Roman" w:hAnsi="Times New Roman" w:cs="Times New Roman"/>
                <w:color w:val="231F20"/>
                <w:spacing w:val="-16"/>
                <w:sz w:val="20"/>
                <w:szCs w:val="20"/>
              </w:rPr>
              <w:t xml:space="preserve"> </w:t>
            </w:r>
            <w:r w:rsidRPr="00F3277C">
              <w:rPr>
                <w:rFonts w:ascii="Times New Roman" w:hAnsi="Times New Roman" w:cs="Times New Roman"/>
                <w:color w:val="231F20"/>
                <w:w w:val="96"/>
                <w:sz w:val="20"/>
                <w:szCs w:val="20"/>
              </w:rPr>
              <w:t>analyses</w:t>
            </w:r>
            <w:r w:rsidR="00E174AE">
              <w:rPr>
                <w:rFonts w:ascii="Times New Roman" w:hAnsi="Times New Roman" w:cs="Times New Roman"/>
                <w:color w:val="231F20"/>
                <w:w w:val="96"/>
                <w:sz w:val="20"/>
                <w:szCs w:val="20"/>
              </w:rPr>
              <w:t>;</w:t>
            </w:r>
            <w:r w:rsidRPr="00F3277C">
              <w:rPr>
                <w:rFonts w:ascii="Times New Roman" w:hAnsi="Times New Roman" w:cs="Times New Roman"/>
                <w:color w:val="231F20"/>
                <w:w w:val="96"/>
                <w:sz w:val="20"/>
                <w:szCs w:val="20"/>
              </w:rPr>
              <w:t xml:space="preserve"> </w:t>
            </w:r>
            <w:r w:rsidR="00E174AE">
              <w:rPr>
                <w:rFonts w:ascii="Times New Roman" w:hAnsi="Times New Roman" w:cs="Times New Roman"/>
                <w:color w:val="231F20"/>
                <w:w w:val="96"/>
                <w:sz w:val="20"/>
                <w:szCs w:val="20"/>
              </w:rPr>
              <w:t>n</w:t>
            </w:r>
            <w:r w:rsidRPr="00F3277C">
              <w:rPr>
                <w:rFonts w:ascii="Times New Roman" w:hAnsi="Times New Roman" w:cs="Times New Roman"/>
                <w:color w:val="231F20"/>
                <w:w w:val="96"/>
                <w:sz w:val="20"/>
                <w:szCs w:val="20"/>
              </w:rPr>
              <w:t>o impact multivariable model</w:t>
            </w:r>
          </w:p>
        </w:tc>
        <w:tc>
          <w:tcPr>
            <w:tcW w:w="1150" w:type="dxa"/>
            <w:noWrap/>
            <w:vAlign w:val="center"/>
          </w:tcPr>
          <w:p w:rsidR="00533CBF" w:rsidRPr="00F3277C" w:rsidRDefault="00A86F49" w:rsidP="00A86F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82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McCullough et al. </w:t>
            </w:r>
            <w:r w:rsidR="00E670DD"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DB6A7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noWrap/>
          </w:tcPr>
          <w:p w:rsidR="00147934" w:rsidRPr="00F3277C" w:rsidRDefault="00FC1598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Financial performance of LHDs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82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Mays et al. </w:t>
            </w:r>
            <w:r w:rsidR="00E670DD"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072D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E174AE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Higher 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public health spending 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Rutsohn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et al. </w:t>
            </w:r>
            <w:r w:rsidR="00E670DD"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072D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Generation of income and financi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al  benefits for public health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82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Willard et al. </w:t>
            </w:r>
            <w:r w:rsidR="00D006BB"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072D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Protecti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ve effect against budget cuts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82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Vest et al. </w:t>
            </w:r>
            <w:r w:rsidR="00072D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FC1598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More resource</w:t>
            </w:r>
            <w:r w:rsidR="001B1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sharing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996D5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072DEF" w:rsidRPr="00072DEF" w:rsidRDefault="00996D54" w:rsidP="0082391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Shah et al.</w:t>
            </w:r>
            <w:r w:rsidR="00072D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3145" w:type="dxa"/>
            <w:noWrap/>
          </w:tcPr>
          <w:p w:rsidR="00996D54" w:rsidRPr="00F3277C" w:rsidRDefault="00996D5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996D54" w:rsidRPr="00F3277C" w:rsidRDefault="00996D54" w:rsidP="0099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Shared resources such as funding, staff, or equipment with </w:t>
            </w:r>
            <w:r w:rsidR="00E174AE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or more other LHDs on a continu</w:t>
            </w:r>
            <w:r w:rsidR="00E174AE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, recurring basis</w:t>
            </w:r>
          </w:p>
        </w:tc>
        <w:tc>
          <w:tcPr>
            <w:tcW w:w="2160" w:type="dxa"/>
            <w:noWrap/>
          </w:tcPr>
          <w:p w:rsidR="00996D54" w:rsidRPr="00F3277C" w:rsidRDefault="00996D5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996D54" w:rsidRPr="00F3277C" w:rsidRDefault="00996D5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416522">
        <w:trPr>
          <w:trHeight w:val="300"/>
          <w:jc w:val="center"/>
        </w:trPr>
        <w:tc>
          <w:tcPr>
            <w:tcW w:w="12665" w:type="dxa"/>
            <w:gridSpan w:val="5"/>
            <w:noWrap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Service provision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82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Hyde et al. </w:t>
            </w:r>
            <w:r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072D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FC1598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Provision of certain services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D00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Hsuan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et al. 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Provision of 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certain services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D00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Avery et al. 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147934" w:rsidP="00E1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Provision of programmatic activities such as immunizations, screening, maternal and ch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ild health, </w:t>
            </w:r>
            <w:r w:rsidR="00E174AE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epidemiology. </w:t>
            </w:r>
          </w:p>
        </w:tc>
        <w:tc>
          <w:tcPr>
            <w:tcW w:w="2160" w:type="dxa"/>
            <w:noWrap/>
          </w:tcPr>
          <w:p w:rsidR="00147934" w:rsidRPr="00F3277C" w:rsidRDefault="00416522" w:rsidP="00E1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47934" w:rsidRPr="00F3277C">
              <w:rPr>
                <w:rFonts w:ascii="Times New Roman" w:hAnsi="Times New Roman" w:cs="Times New Roman"/>
                <w:sz w:val="20"/>
                <w:szCs w:val="20"/>
              </w:rPr>
              <w:t>ositively associated with 9 of the 13 service clusters</w:t>
            </w: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D00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Savoia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et al. 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FC1598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Provision of certain services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D00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Zhang et al. 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FC1598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Provision of certain services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Diabetes service provision</w:t>
            </w: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D00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Zhang et al. 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FC1598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Provision of certain services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Obesity program services</w:t>
            </w: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D00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Shah et al.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FC1598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Provision of certain services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147934" w:rsidRPr="00F3277C" w:rsidTr="00D006BB">
        <w:trPr>
          <w:trHeight w:val="350"/>
          <w:jc w:val="center"/>
        </w:trPr>
        <w:tc>
          <w:tcPr>
            <w:tcW w:w="2520" w:type="dxa"/>
            <w:noWrap/>
          </w:tcPr>
          <w:p w:rsidR="00147934" w:rsidRPr="00F3277C" w:rsidRDefault="00147934" w:rsidP="00416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Luo et al. </w:t>
            </w:r>
            <w:r w:rsidR="008239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FC1598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Provision of certain services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416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Avery et al.</w:t>
            </w:r>
            <w:r w:rsidR="00D006BB"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147934" w:rsidRPr="00F3277C" w:rsidRDefault="00FC1598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Provision of certain services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14793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147934" w:rsidRPr="00F3277C" w:rsidRDefault="00147934" w:rsidP="00416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Lampe et al. </w:t>
            </w:r>
            <w:r w:rsidR="00D006BB"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145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with elected member</w:t>
            </w:r>
          </w:p>
        </w:tc>
        <w:tc>
          <w:tcPr>
            <w:tcW w:w="369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Provision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 of minimum services </w:t>
            </w:r>
          </w:p>
        </w:tc>
        <w:tc>
          <w:tcPr>
            <w:tcW w:w="2160" w:type="dxa"/>
            <w:noWrap/>
          </w:tcPr>
          <w:p w:rsidR="00147934" w:rsidRPr="00F3277C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Only when LHD had a board with elected members</w:t>
            </w:r>
          </w:p>
        </w:tc>
        <w:tc>
          <w:tcPr>
            <w:tcW w:w="1150" w:type="dxa"/>
            <w:noWrap/>
            <w:vAlign w:val="center"/>
          </w:tcPr>
          <w:p w:rsidR="00147934" w:rsidRPr="00F3277C" w:rsidRDefault="00147934" w:rsidP="001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Mays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145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vested with policy authority</w:t>
            </w:r>
          </w:p>
        </w:tc>
        <w:tc>
          <w:tcPr>
            <w:tcW w:w="369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Availability and perceived effectiveness of p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ublic health activities </w:t>
            </w:r>
          </w:p>
        </w:tc>
        <w:tc>
          <w:tcPr>
            <w:tcW w:w="216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Hyde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3145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with members elected rather than designated or nominated </w:t>
            </w:r>
          </w:p>
        </w:tc>
        <w:tc>
          <w:tcPr>
            <w:tcW w:w="3690" w:type="dxa"/>
            <w:noWrap/>
          </w:tcPr>
          <w:p w:rsidR="008A2D44" w:rsidRPr="00F3277C" w:rsidRDefault="008A2D44" w:rsidP="00997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Likelihood </w:t>
            </w:r>
            <w:r w:rsidR="009977F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9977FE"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r w:rsidR="009977FE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all 10 essential p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>ublic health services</w:t>
            </w:r>
          </w:p>
        </w:tc>
        <w:tc>
          <w:tcPr>
            <w:tcW w:w="216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416522">
        <w:trPr>
          <w:trHeight w:val="300"/>
          <w:jc w:val="center"/>
        </w:trPr>
        <w:tc>
          <w:tcPr>
            <w:tcW w:w="12665" w:type="dxa"/>
            <w:gridSpan w:val="5"/>
            <w:noWrap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Health outcomes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Hays et al.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145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composed of members reflecting diverse perspective</w:t>
            </w:r>
          </w:p>
        </w:tc>
        <w:tc>
          <w:tcPr>
            <w:tcW w:w="3690" w:type="dxa"/>
            <w:noWrap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Health outcomes </w:t>
            </w:r>
          </w:p>
        </w:tc>
        <w:tc>
          <w:tcPr>
            <w:tcW w:w="216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8A2D44">
        <w:trPr>
          <w:trHeight w:val="300"/>
          <w:jc w:val="center"/>
        </w:trPr>
        <w:tc>
          <w:tcPr>
            <w:tcW w:w="252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Hays et al.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145" w:type="dxa"/>
            <w:noWrap/>
          </w:tcPr>
          <w:p w:rsidR="008A2D44" w:rsidRPr="00F3277C" w:rsidRDefault="008A2D44" w:rsidP="00997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was uniform (</w:t>
            </w:r>
            <w:r w:rsidR="009977FE">
              <w:rPr>
                <w:rFonts w:ascii="Times New Roman" w:hAnsi="Times New Roman" w:cs="Times New Roman"/>
                <w:sz w:val="20"/>
                <w:szCs w:val="20"/>
              </w:rPr>
              <w:t>i.e., not</w:t>
            </w:r>
            <w:r w:rsidR="009977FE"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composed of members reflecting diverse perspectives)</w:t>
            </w:r>
          </w:p>
        </w:tc>
        <w:tc>
          <w:tcPr>
            <w:tcW w:w="3690" w:type="dxa"/>
            <w:noWrap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Health outcomes </w:t>
            </w:r>
          </w:p>
        </w:tc>
        <w:tc>
          <w:tcPr>
            <w:tcW w:w="216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8A2D44" w:rsidRPr="00F3277C" w:rsidTr="008A2D44">
        <w:trPr>
          <w:trHeight w:val="300"/>
          <w:jc w:val="center"/>
        </w:trPr>
        <w:tc>
          <w:tcPr>
            <w:tcW w:w="252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Hays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Population health outcomes </w:t>
            </w: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8A2D44" w:rsidRPr="00F3277C" w:rsidTr="008A2D44">
        <w:trPr>
          <w:trHeight w:val="300"/>
          <w:jc w:val="center"/>
        </w:trPr>
        <w:tc>
          <w:tcPr>
            <w:tcW w:w="2520" w:type="dxa"/>
            <w:noWrap/>
          </w:tcPr>
          <w:p w:rsidR="008A2D44" w:rsidRPr="00F3277C" w:rsidRDefault="008A2D44" w:rsidP="0065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Bhandari et al. 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145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Population health outcomes </w:t>
            </w:r>
          </w:p>
        </w:tc>
        <w:tc>
          <w:tcPr>
            <w:tcW w:w="216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8A2D44" w:rsidRPr="00F3277C" w:rsidTr="008A2D44">
        <w:trPr>
          <w:trHeight w:val="300"/>
          <w:jc w:val="center"/>
        </w:trPr>
        <w:tc>
          <w:tcPr>
            <w:tcW w:w="2520" w:type="dxa"/>
            <w:noWrap/>
          </w:tcPr>
          <w:p w:rsidR="008A2D44" w:rsidRPr="00F3277C" w:rsidRDefault="008A2D44" w:rsidP="0013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Rodriguez et al. </w:t>
            </w:r>
            <w:r w:rsidR="006542FC"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145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8A2D44" w:rsidRPr="00F3277C" w:rsidRDefault="00FC1598" w:rsidP="00E1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Rate of </w:t>
            </w:r>
            <w:r w:rsidR="00E174AE">
              <w:rPr>
                <w:rFonts w:ascii="Times New Roman" w:hAnsi="Times New Roman" w:cs="Times New Roman"/>
                <w:sz w:val="20"/>
                <w:szCs w:val="20"/>
              </w:rPr>
              <w:t xml:space="preserve">sexually transmitted disease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incidence</w:t>
            </w:r>
          </w:p>
        </w:tc>
        <w:tc>
          <w:tcPr>
            <w:tcW w:w="216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416522">
        <w:trPr>
          <w:trHeight w:val="413"/>
          <w:jc w:val="center"/>
        </w:trPr>
        <w:tc>
          <w:tcPr>
            <w:tcW w:w="12665" w:type="dxa"/>
            <w:gridSpan w:val="5"/>
            <w:noWrap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Accreditation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Beatty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31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LHD accreditation engagement </w:t>
            </w: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Chen et al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LHD accreditation engagement 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Mays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LHD 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accreditation engagement 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Shah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LHD accreditation engagement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Yeager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LHD accreditation engagement 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Shah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Completion of 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>community health assessment (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CHA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 xml:space="preserve"> community health improvement plan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CHIP</w:t>
            </w:r>
            <w:r w:rsidR="009977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, and agency-wide strategic planning in the last 5 years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and adoption of q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uality improvement initiatives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Luo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37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Completion of CHA, CHIP, and agency-wide strategic planning in the last 5 years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and adoption of q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uality improvement initiatives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1C760F" w:rsidRPr="00F3277C" w:rsidTr="00416522">
        <w:trPr>
          <w:trHeight w:val="300"/>
          <w:jc w:val="center"/>
        </w:trPr>
        <w:tc>
          <w:tcPr>
            <w:tcW w:w="12665" w:type="dxa"/>
            <w:gridSpan w:val="5"/>
            <w:noWrap/>
          </w:tcPr>
          <w:p w:rsidR="001C760F" w:rsidRPr="00F3277C" w:rsidRDefault="004F0E6A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Partnerships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Carlton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38</w:t>
            </w:r>
          </w:p>
        </w:tc>
        <w:tc>
          <w:tcPr>
            <w:tcW w:w="3145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LHD likelihood to establish partnersh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ips with nonprofit hospitals </w:t>
            </w:r>
          </w:p>
        </w:tc>
        <w:tc>
          <w:tcPr>
            <w:tcW w:w="2160" w:type="dxa"/>
            <w:noWrap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13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Rodriguez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39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Collaborative capacities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 to improve population health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13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Luo et al. </w:t>
            </w:r>
            <w:r w:rsidR="006542FC"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Collaboration with other organizations in the pr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>ovision of personal health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care 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4F0E6A" w:rsidRPr="00F3277C" w:rsidTr="00416522">
        <w:trPr>
          <w:trHeight w:val="300"/>
          <w:jc w:val="center"/>
        </w:trPr>
        <w:tc>
          <w:tcPr>
            <w:tcW w:w="12665" w:type="dxa"/>
            <w:gridSpan w:val="5"/>
            <w:noWrap/>
          </w:tcPr>
          <w:p w:rsidR="004F0E6A" w:rsidRPr="00F3277C" w:rsidRDefault="004F0E6A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Information Systems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Shah et al. </w:t>
            </w:r>
            <w:r w:rsidR="006542FC"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Implementation of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 electronic disease reporting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Shah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42</w:t>
            </w: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Implementation of electronic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 disease reporting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Shah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noWrap/>
            <w:hideMark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Electronic lab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>oratory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reporting </w:t>
            </w:r>
            <w:r w:rsidR="008A2D44"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Shah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42</w:t>
            </w: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Engagement in 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health information exchanges 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McCullough et al. 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43</w:t>
            </w:r>
          </w:p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Engagement in health information 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exchanges 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Shah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41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Immunization records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McCullough et al. </w:t>
            </w:r>
            <w:r w:rsidR="00950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43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  <w:hideMark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Immunization records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Shah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41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noWrap/>
            <w:hideMark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Electronic health records </w:t>
            </w:r>
            <w:r w:rsidR="008A2D44"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8A2D44" w:rsidRPr="00F3277C" w:rsidTr="00A86F49">
        <w:trPr>
          <w:trHeight w:val="300"/>
          <w:jc w:val="center"/>
        </w:trPr>
        <w:tc>
          <w:tcPr>
            <w:tcW w:w="252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McCullough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43</w:t>
            </w:r>
          </w:p>
        </w:tc>
        <w:tc>
          <w:tcPr>
            <w:tcW w:w="3145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noWrap/>
            <w:hideMark/>
          </w:tcPr>
          <w:p w:rsidR="008A2D44" w:rsidRPr="00F3277C" w:rsidRDefault="00FC1598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Electronic health records </w:t>
            </w:r>
          </w:p>
        </w:tc>
        <w:tc>
          <w:tcPr>
            <w:tcW w:w="2160" w:type="dxa"/>
            <w:noWrap/>
            <w:hideMark/>
          </w:tcPr>
          <w:p w:rsidR="008A2D44" w:rsidRPr="00F3277C" w:rsidRDefault="008A2D44" w:rsidP="008A2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:rsidR="008A2D44" w:rsidRPr="00F3277C" w:rsidRDefault="008A2D44" w:rsidP="008A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956FEB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McCullough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44</w:t>
            </w:r>
          </w:p>
        </w:tc>
        <w:tc>
          <w:tcPr>
            <w:tcW w:w="3145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noWrap/>
          </w:tcPr>
          <w:p w:rsidR="00956FEB" w:rsidRPr="00F3277C" w:rsidRDefault="00956FEB" w:rsidP="00D35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Informatics system usage by LHDs: likelihood of being a low</w:t>
            </w:r>
            <w:proofErr w:type="gramStart"/>
            <w:r w:rsidR="00D356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17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med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 xml:space="preserve">ium, </w:t>
            </w:r>
            <w:proofErr w:type="spellStart"/>
            <w:r w:rsidR="00D356A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informatics user</w:t>
            </w:r>
          </w:p>
        </w:tc>
        <w:tc>
          <w:tcPr>
            <w:tcW w:w="216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956FEB" w:rsidRPr="00F3277C" w:rsidRDefault="00956FEB" w:rsidP="0095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956FEB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Merrill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145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Information dissemin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ation in a jurisdiction </w:t>
            </w:r>
          </w:p>
        </w:tc>
        <w:tc>
          <w:tcPr>
            <w:tcW w:w="216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956FEB" w:rsidRPr="00F3277C" w:rsidRDefault="00956FEB" w:rsidP="0095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956FEB" w:rsidRPr="00F3277C" w:rsidTr="00416522">
        <w:trPr>
          <w:trHeight w:val="300"/>
          <w:jc w:val="center"/>
        </w:trPr>
        <w:tc>
          <w:tcPr>
            <w:tcW w:w="12665" w:type="dxa"/>
            <w:gridSpan w:val="5"/>
            <w:noWrap/>
          </w:tcPr>
          <w:p w:rsidR="00956FEB" w:rsidRPr="00F3277C" w:rsidRDefault="00956FEB" w:rsidP="0095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Public Health Performance</w:t>
            </w:r>
          </w:p>
        </w:tc>
      </w:tr>
      <w:tr w:rsidR="00956FEB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Mays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145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vested with policy authority</w:t>
            </w:r>
          </w:p>
        </w:tc>
        <w:tc>
          <w:tcPr>
            <w:tcW w:w="369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Availability and perceived effectiveness of p</w:t>
            </w:r>
            <w:r w:rsidR="00FC1598">
              <w:rPr>
                <w:rFonts w:ascii="Times New Roman" w:hAnsi="Times New Roman" w:cs="Times New Roman"/>
                <w:sz w:val="20"/>
                <w:szCs w:val="20"/>
              </w:rPr>
              <w:t xml:space="preserve">ublic health activities </w:t>
            </w:r>
          </w:p>
        </w:tc>
        <w:tc>
          <w:tcPr>
            <w:tcW w:w="216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956FEB" w:rsidRPr="00F3277C" w:rsidRDefault="00956FEB" w:rsidP="0095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956FEB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Hays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145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956FEB" w:rsidRPr="00F3277C" w:rsidRDefault="00FC1598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Public health performance </w:t>
            </w:r>
            <w:r w:rsidR="00956FEB"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noWrap/>
          </w:tcPr>
          <w:p w:rsidR="00956FEB" w:rsidRPr="00F3277C" w:rsidRDefault="00956FEB" w:rsidP="0095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956FEB" w:rsidRPr="00F3277C" w:rsidRDefault="00956FEB" w:rsidP="0095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724E07" w:rsidRPr="00F3277C" w:rsidTr="0072105E">
        <w:trPr>
          <w:trHeight w:val="530"/>
          <w:jc w:val="center"/>
        </w:trPr>
        <w:tc>
          <w:tcPr>
            <w:tcW w:w="252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Scutchfield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Presence of LBOH</w:t>
            </w:r>
            <w:r w:rsidR="009977FE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functions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724E07" w:rsidRDefault="0072105E" w:rsidP="0072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health s</w:t>
            </w:r>
            <w:r w:rsidR="00724E07">
              <w:rPr>
                <w:rFonts w:ascii="Times New Roman" w:hAnsi="Times New Roman" w:cs="Times New Roman"/>
                <w:sz w:val="20"/>
                <w:szCs w:val="20"/>
              </w:rPr>
              <w:t>ystem performance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Presence</w:t>
            </w:r>
            <w:r w:rsidR="009977F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9977FE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and governing or policy 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making had significant effect (advisory role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not effective)</w:t>
            </w: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↑</w:t>
            </w:r>
          </w:p>
        </w:tc>
      </w:tr>
      <w:tr w:rsidR="00724E07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416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Bhandari et al.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Public health performance 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724E07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416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Mays et al.</w:t>
            </w:r>
            <w:r w:rsidR="001311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145" w:type="dxa"/>
            <w:noWrap/>
          </w:tcPr>
          <w:p w:rsidR="00724E07" w:rsidRPr="00F3277C" w:rsidRDefault="0072105E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E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72105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policymaking authority</w:t>
            </w:r>
          </w:p>
        </w:tc>
        <w:tc>
          <w:tcPr>
            <w:tcW w:w="369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Public health</w:t>
            </w:r>
          </w:p>
          <w:p w:rsidR="00724E07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performance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724E07" w:rsidRPr="00F3277C" w:rsidTr="00416522">
        <w:trPr>
          <w:trHeight w:val="300"/>
          <w:jc w:val="center"/>
        </w:trPr>
        <w:tc>
          <w:tcPr>
            <w:tcW w:w="12665" w:type="dxa"/>
            <w:gridSpan w:val="5"/>
            <w:noWrap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</w:p>
        </w:tc>
      </w:tr>
      <w:tr w:rsidR="00724E07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416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Shah et al. </w:t>
            </w:r>
            <w:r w:rsidR="00AB43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Addressing disparities 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724E07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8C2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Rayens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et al. </w:t>
            </w:r>
            <w:r w:rsidRPr="00F327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Laws conce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rning a smoke-free environment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724E07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AB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Goins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Community-level urban design and land</w:t>
            </w:r>
            <w:r w:rsidR="00AB0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use policies to encourage physical activity</w:t>
            </w:r>
            <w:r w:rsidR="001B17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E07" w:rsidRPr="00F3277C" w:rsidRDefault="00AB0CAE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4E07"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ctive transportation options; and </w:t>
            </w:r>
          </w:p>
          <w:p w:rsidR="00724E07" w:rsidRPr="00F3277C" w:rsidRDefault="00AB0CAE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24E07" w:rsidRPr="00F3277C">
              <w:rPr>
                <w:rFonts w:ascii="Times New Roman" w:hAnsi="Times New Roman" w:cs="Times New Roman"/>
                <w:sz w:val="20"/>
                <w:szCs w:val="20"/>
              </w:rPr>
              <w:t>xpand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="00724E07"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access to recreation facilities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724E07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DeFriese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D356A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overnance type (local, shared, state) used as interaction terms</w:t>
            </w:r>
          </w:p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Establishing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priorities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LHDs with local or shared governance (vs. state governance) had significantly higher influence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LBoHs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724E07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DeFriese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Established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priorities 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724E07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Bekemeier</w:t>
            </w:r>
            <w:proofErr w:type="spellEnd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Qualitative theme</w:t>
            </w:r>
          </w:p>
        </w:tc>
        <w:tc>
          <w:tcPr>
            <w:tcW w:w="3690" w:type="dxa"/>
            <w:noWrap/>
          </w:tcPr>
          <w:p w:rsidR="00724E07" w:rsidRPr="00F3277C" w:rsidRDefault="00724E07" w:rsidP="00AB0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Policymaking authority </w:t>
            </w:r>
            <w:r w:rsidR="00AB0CAE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r w:rsidR="00AB0CAE"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vary in exercising authority, oversight</w:t>
            </w:r>
            <w:r w:rsidR="00AB0C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and activism, thus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confounding true associations 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Qualitative data conclusion</w:t>
            </w: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noProof/>
                <w:sz w:val="28"/>
                <w:szCs w:val="28"/>
              </w:rPr>
              <w:t>?</w:t>
            </w:r>
          </w:p>
        </w:tc>
      </w:tr>
      <w:tr w:rsidR="00724E07" w:rsidRPr="00F3277C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Lovelace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51</w:t>
            </w: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Evidence-based decision making </w:t>
            </w: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724E07" w:rsidRPr="00F3277C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</w:p>
        </w:tc>
      </w:tr>
      <w:tr w:rsidR="00724E07" w:rsidRPr="00901D6F" w:rsidTr="00A86F49">
        <w:trPr>
          <w:trHeight w:val="300"/>
          <w:jc w:val="center"/>
        </w:trPr>
        <w:tc>
          <w:tcPr>
            <w:tcW w:w="252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Merrill et al. </w:t>
            </w:r>
            <w:r w:rsidR="00416B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145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7C">
              <w:rPr>
                <w:rFonts w:ascii="Times New Roman" w:hAnsi="Times New Roman" w:cs="Times New Roman"/>
                <w:sz w:val="20"/>
                <w:szCs w:val="20"/>
              </w:rPr>
              <w:t xml:space="preserve">Presence of </w:t>
            </w:r>
            <w:proofErr w:type="spellStart"/>
            <w:r w:rsidRPr="00F3277C">
              <w:rPr>
                <w:rFonts w:ascii="Times New Roman" w:hAnsi="Times New Roman" w:cs="Times New Roman"/>
                <w:sz w:val="20"/>
                <w:szCs w:val="20"/>
              </w:rPr>
              <w:t>LBoH</w:t>
            </w:r>
            <w:proofErr w:type="spellEnd"/>
          </w:p>
        </w:tc>
        <w:tc>
          <w:tcPr>
            <w:tcW w:w="369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Ability to innovate </w:t>
            </w:r>
          </w:p>
        </w:tc>
        <w:tc>
          <w:tcPr>
            <w:tcW w:w="2160" w:type="dxa"/>
            <w:noWrap/>
          </w:tcPr>
          <w:p w:rsidR="00724E07" w:rsidRPr="00F3277C" w:rsidRDefault="00724E07" w:rsidP="0072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724E07" w:rsidRPr="00A86F49" w:rsidRDefault="00724E07" w:rsidP="007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77C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</w:tbl>
    <w:p w:rsidR="00FA4065" w:rsidRDefault="00FA4065" w:rsidP="00A86F49">
      <w:pPr>
        <w:spacing w:after="0" w:line="240" w:lineRule="auto"/>
      </w:pPr>
    </w:p>
    <w:p w:rsidR="00A11E4D" w:rsidRDefault="00A86F49" w:rsidP="00975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F49">
        <w:rPr>
          <w:rFonts w:ascii="Times New Roman" w:hAnsi="Times New Roman" w:cs="Times New Roman"/>
          <w:sz w:val="28"/>
          <w:szCs w:val="28"/>
        </w:rPr>
        <w:t>↑</w:t>
      </w:r>
      <w:r w:rsidRPr="00A86F49">
        <w:rPr>
          <w:rFonts w:ascii="Times New Roman" w:hAnsi="Times New Roman" w:cs="Times New Roman"/>
          <w:sz w:val="20"/>
          <w:szCs w:val="20"/>
        </w:rPr>
        <w:t>=</w:t>
      </w:r>
      <w:r w:rsidR="00E174AE">
        <w:rPr>
          <w:rFonts w:ascii="Times New Roman" w:hAnsi="Times New Roman" w:cs="Times New Roman"/>
          <w:sz w:val="20"/>
          <w:szCs w:val="20"/>
        </w:rPr>
        <w:t xml:space="preserve"> </w:t>
      </w:r>
      <w:r w:rsidRPr="00A86F49">
        <w:rPr>
          <w:rFonts w:ascii="Times New Roman" w:hAnsi="Times New Roman" w:cs="Times New Roman"/>
          <w:sz w:val="20"/>
          <w:szCs w:val="20"/>
        </w:rPr>
        <w:t xml:space="preserve">positive association; </w:t>
      </w:r>
      <w:r w:rsidRPr="00A86F49">
        <w:rPr>
          <w:rFonts w:ascii="Times New Roman" w:hAnsi="Times New Roman" w:cs="Times New Roman"/>
          <w:sz w:val="28"/>
          <w:szCs w:val="28"/>
        </w:rPr>
        <w:t>↓</w:t>
      </w:r>
      <w:r w:rsidRPr="00A86F49">
        <w:rPr>
          <w:rFonts w:ascii="Times New Roman" w:hAnsi="Times New Roman" w:cs="Times New Roman"/>
          <w:sz w:val="20"/>
          <w:szCs w:val="20"/>
        </w:rPr>
        <w:t>=</w:t>
      </w:r>
      <w:r w:rsidR="00E174AE">
        <w:rPr>
          <w:rFonts w:ascii="Times New Roman" w:hAnsi="Times New Roman" w:cs="Times New Roman"/>
          <w:sz w:val="20"/>
          <w:szCs w:val="20"/>
        </w:rPr>
        <w:t xml:space="preserve"> </w:t>
      </w:r>
      <w:r w:rsidRPr="00A86F49">
        <w:rPr>
          <w:rFonts w:ascii="Times New Roman" w:hAnsi="Times New Roman" w:cs="Times New Roman"/>
          <w:sz w:val="20"/>
          <w:szCs w:val="20"/>
        </w:rPr>
        <w:t xml:space="preserve">negative association; </w:t>
      </w:r>
      <w:r w:rsidRPr="00A86F49">
        <w:rPr>
          <w:rFonts w:ascii="Times New Roman" w:hAnsi="Times New Roman" w:cs="Times New Roman"/>
          <w:sz w:val="28"/>
          <w:szCs w:val="28"/>
        </w:rPr>
        <w:t>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</w:t>
      </w:r>
      <w:r w:rsidR="00E174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A86F49">
        <w:rPr>
          <w:rFonts w:ascii="Times New Roman" w:hAnsi="Times New Roman" w:cs="Times New Roman"/>
          <w:sz w:val="20"/>
          <w:szCs w:val="20"/>
        </w:rPr>
        <w:t>o significant association</w:t>
      </w:r>
    </w:p>
    <w:sectPr w:rsidR="00A11E4D" w:rsidSect="00FA40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Q0s7CwNLc0NQZiSyUdpeDU4uLM/DyQApNaAMgR7rssAAAA"/>
  </w:docVars>
  <w:rsids>
    <w:rsidRoot w:val="00FA4065"/>
    <w:rsid w:val="000119C1"/>
    <w:rsid w:val="00055D0D"/>
    <w:rsid w:val="00063E30"/>
    <w:rsid w:val="00071160"/>
    <w:rsid w:val="00072DEF"/>
    <w:rsid w:val="000D2003"/>
    <w:rsid w:val="000F0A7F"/>
    <w:rsid w:val="001119B3"/>
    <w:rsid w:val="00131102"/>
    <w:rsid w:val="00147934"/>
    <w:rsid w:val="00170D13"/>
    <w:rsid w:val="00195D5D"/>
    <w:rsid w:val="001A09BE"/>
    <w:rsid w:val="001A1DE2"/>
    <w:rsid w:val="001B1753"/>
    <w:rsid w:val="001C760F"/>
    <w:rsid w:val="00215B34"/>
    <w:rsid w:val="00272B29"/>
    <w:rsid w:val="002A63B4"/>
    <w:rsid w:val="002D72D8"/>
    <w:rsid w:val="002F726C"/>
    <w:rsid w:val="00362342"/>
    <w:rsid w:val="00392016"/>
    <w:rsid w:val="003A7A7C"/>
    <w:rsid w:val="003B4C25"/>
    <w:rsid w:val="003C346C"/>
    <w:rsid w:val="003D3DBF"/>
    <w:rsid w:val="003D5767"/>
    <w:rsid w:val="003D623C"/>
    <w:rsid w:val="00416522"/>
    <w:rsid w:val="00416B5D"/>
    <w:rsid w:val="004420AE"/>
    <w:rsid w:val="00465AEB"/>
    <w:rsid w:val="004F0E6A"/>
    <w:rsid w:val="004F2D18"/>
    <w:rsid w:val="00516A81"/>
    <w:rsid w:val="00522364"/>
    <w:rsid w:val="00533CBF"/>
    <w:rsid w:val="00535217"/>
    <w:rsid w:val="005368B9"/>
    <w:rsid w:val="0056375B"/>
    <w:rsid w:val="00576F5C"/>
    <w:rsid w:val="00595D30"/>
    <w:rsid w:val="005E3A96"/>
    <w:rsid w:val="00616058"/>
    <w:rsid w:val="00622FD1"/>
    <w:rsid w:val="00637A88"/>
    <w:rsid w:val="006542FC"/>
    <w:rsid w:val="006744CA"/>
    <w:rsid w:val="006845D0"/>
    <w:rsid w:val="006C2651"/>
    <w:rsid w:val="0072105E"/>
    <w:rsid w:val="00724E07"/>
    <w:rsid w:val="00736015"/>
    <w:rsid w:val="007419A7"/>
    <w:rsid w:val="007D60B2"/>
    <w:rsid w:val="007D6460"/>
    <w:rsid w:val="007E71EB"/>
    <w:rsid w:val="007F6D03"/>
    <w:rsid w:val="00823918"/>
    <w:rsid w:val="008A2D44"/>
    <w:rsid w:val="008C290E"/>
    <w:rsid w:val="008D2C80"/>
    <w:rsid w:val="008F7738"/>
    <w:rsid w:val="00901D6F"/>
    <w:rsid w:val="009212BC"/>
    <w:rsid w:val="00950722"/>
    <w:rsid w:val="00956FEB"/>
    <w:rsid w:val="00960DF1"/>
    <w:rsid w:val="00973143"/>
    <w:rsid w:val="00975EDD"/>
    <w:rsid w:val="00996D54"/>
    <w:rsid w:val="009977FE"/>
    <w:rsid w:val="009E4606"/>
    <w:rsid w:val="00A11E4D"/>
    <w:rsid w:val="00A13363"/>
    <w:rsid w:val="00A6204B"/>
    <w:rsid w:val="00A62487"/>
    <w:rsid w:val="00A6758E"/>
    <w:rsid w:val="00A86F49"/>
    <w:rsid w:val="00AB0CAE"/>
    <w:rsid w:val="00AB2EA5"/>
    <w:rsid w:val="00AB437D"/>
    <w:rsid w:val="00AB7F45"/>
    <w:rsid w:val="00AC2320"/>
    <w:rsid w:val="00B314FB"/>
    <w:rsid w:val="00B54B81"/>
    <w:rsid w:val="00B64B32"/>
    <w:rsid w:val="00B94DC2"/>
    <w:rsid w:val="00BB4F2F"/>
    <w:rsid w:val="00BC2BB2"/>
    <w:rsid w:val="00BE0B54"/>
    <w:rsid w:val="00CB46D0"/>
    <w:rsid w:val="00CE24E2"/>
    <w:rsid w:val="00D006BB"/>
    <w:rsid w:val="00D167CE"/>
    <w:rsid w:val="00D356AE"/>
    <w:rsid w:val="00D402C1"/>
    <w:rsid w:val="00D948DB"/>
    <w:rsid w:val="00DB6A7A"/>
    <w:rsid w:val="00DD7E6D"/>
    <w:rsid w:val="00E13227"/>
    <w:rsid w:val="00E156B9"/>
    <w:rsid w:val="00E174AE"/>
    <w:rsid w:val="00E40BC4"/>
    <w:rsid w:val="00E53B53"/>
    <w:rsid w:val="00E670DD"/>
    <w:rsid w:val="00F12909"/>
    <w:rsid w:val="00F3277C"/>
    <w:rsid w:val="00FA4065"/>
    <w:rsid w:val="00FC1598"/>
    <w:rsid w:val="00FC3CB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8149B5C-D0FE-4F61-87C9-8C6FD391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1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1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Gulzar Shah</dc:creator>
  <cp:keywords/>
  <dc:description/>
  <cp:lastModifiedBy>Sotnikov, Sergey Y. (CDC/OSTLTS/DPHPI)</cp:lastModifiedBy>
  <cp:revision>2</cp:revision>
  <cp:lastPrinted>2016-06-10T15:30:00Z</cp:lastPrinted>
  <dcterms:created xsi:type="dcterms:W3CDTF">2017-09-26T17:54:00Z</dcterms:created>
  <dcterms:modified xsi:type="dcterms:W3CDTF">2017-09-26T17:54:00Z</dcterms:modified>
</cp:coreProperties>
</file>