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B4" w:rsidRPr="00497BC2" w:rsidRDefault="008E1CB4" w:rsidP="00497BC2">
      <w:pPr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  <w:lang w:eastAsia="ko-KR"/>
        </w:rPr>
      </w:pPr>
      <w:r w:rsidRPr="00497BC2"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  <w:lang w:eastAsia="ko-KR"/>
        </w:rPr>
        <w:t xml:space="preserve">Supplemental Information </w:t>
      </w:r>
    </w:p>
    <w:p w:rsidR="00497BC2" w:rsidRPr="007A1AAF" w:rsidRDefault="00497BC2" w:rsidP="00497BC2">
      <w:pPr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  <w:lang w:eastAsia="ko-KR"/>
        </w:rPr>
      </w:pPr>
      <w:r w:rsidRPr="007A1AAF"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  <w:lang w:eastAsia="ko-KR"/>
        </w:rPr>
        <w:t>Evaluation of the Alphasense Optical Particle</w:t>
      </w:r>
      <w:r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  <w:lang w:eastAsia="ko-KR"/>
        </w:rPr>
        <w:t xml:space="preserve"> Counter (OPC-N2) and the Grimm </w:t>
      </w:r>
      <w:r w:rsidRPr="007A1AAF"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  <w:lang w:eastAsia="ko-KR"/>
        </w:rPr>
        <w:t>Portable Aerosol Spectrometer (PAS-1.108)</w:t>
      </w:r>
    </w:p>
    <w:p w:rsidR="00497BC2" w:rsidRPr="007A1AAF" w:rsidRDefault="00497BC2" w:rsidP="00497BC2">
      <w:pPr>
        <w:spacing w:line="240" w:lineRule="auto"/>
        <w:rPr>
          <w:rFonts w:ascii="Times New Roman" w:hAnsi="Times New Roman" w:cs="Times New Roman"/>
        </w:rPr>
      </w:pPr>
      <w:r w:rsidRPr="007A1AAF">
        <w:rPr>
          <w:rFonts w:ascii="Times New Roman" w:hAnsi="Times New Roman" w:cs="Times New Roman"/>
        </w:rPr>
        <w:t xml:space="preserve">Sinan </w:t>
      </w:r>
      <w:r w:rsidRPr="007A1AAF">
        <w:rPr>
          <w:rFonts w:ascii="Times New Roman" w:hAnsi="Times New Roman" w:cs="Times New Roman"/>
          <w:noProof/>
        </w:rPr>
        <w:t>Sousan</w:t>
      </w:r>
      <w:r w:rsidRPr="007A1AAF">
        <w:rPr>
          <w:rFonts w:ascii="Times New Roman" w:hAnsi="Times New Roman" w:cs="Times New Roman"/>
          <w:noProof/>
          <w:vertAlign w:val="superscript"/>
        </w:rPr>
        <w:t>1</w:t>
      </w:r>
      <w:r w:rsidRPr="007A1AAF">
        <w:rPr>
          <w:rFonts w:ascii="Times New Roman" w:hAnsi="Times New Roman" w:cs="Times New Roman"/>
        </w:rPr>
        <w:t>, Kirsten Koehler</w:t>
      </w:r>
      <w:r w:rsidRPr="007A1AAF">
        <w:rPr>
          <w:rFonts w:ascii="Times New Roman" w:hAnsi="Times New Roman" w:cs="Times New Roman"/>
          <w:vertAlign w:val="superscript"/>
        </w:rPr>
        <w:t>2</w:t>
      </w:r>
      <w:r w:rsidRPr="007A1AAF">
        <w:rPr>
          <w:rFonts w:ascii="Times New Roman" w:hAnsi="Times New Roman" w:cs="Times New Roman"/>
        </w:rPr>
        <w:t>, Laura Hallett</w:t>
      </w:r>
      <w:r w:rsidRPr="007A1AAF">
        <w:rPr>
          <w:rFonts w:ascii="Times New Roman" w:hAnsi="Times New Roman" w:cs="Times New Roman"/>
          <w:vertAlign w:val="superscript"/>
        </w:rPr>
        <w:t>1</w:t>
      </w:r>
      <w:r w:rsidRPr="007A1AAF">
        <w:rPr>
          <w:rFonts w:ascii="Times New Roman" w:hAnsi="Times New Roman" w:cs="Times New Roman"/>
        </w:rPr>
        <w:t>, and Thomas M. Peters</w:t>
      </w:r>
      <w:r w:rsidRPr="007A1AAF">
        <w:rPr>
          <w:rFonts w:ascii="Times New Roman" w:hAnsi="Times New Roman" w:cs="Times New Roman"/>
          <w:vertAlign w:val="superscript"/>
        </w:rPr>
        <w:t>1</w:t>
      </w:r>
    </w:p>
    <w:p w:rsidR="00497BC2" w:rsidRPr="007A1AAF" w:rsidRDefault="00497BC2" w:rsidP="00497BC2">
      <w:pPr>
        <w:pStyle w:val="PlainText"/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A1AA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A1AAF">
        <w:rPr>
          <w:rFonts w:ascii="Times New Roman" w:hAnsi="Times New Roman" w:cs="Times New Roman"/>
          <w:sz w:val="24"/>
          <w:szCs w:val="24"/>
        </w:rPr>
        <w:t>Department of Occupational and Environmental Health, University of Iowa, Iowa City, Iowa, USA</w:t>
      </w:r>
    </w:p>
    <w:p w:rsidR="00497BC2" w:rsidRPr="007A1AAF" w:rsidRDefault="00497BC2" w:rsidP="00497BC2">
      <w:pPr>
        <w:spacing w:after="120" w:line="240" w:lineRule="auto"/>
        <w:rPr>
          <w:rFonts w:ascii="Times New Roman" w:hAnsi="Times New Roman" w:cs="Times New Roman"/>
        </w:rPr>
      </w:pPr>
      <w:r w:rsidRPr="007A1AAF">
        <w:rPr>
          <w:rFonts w:ascii="Times New Roman" w:hAnsi="Times New Roman" w:cs="Times New Roman"/>
          <w:vertAlign w:val="superscript"/>
        </w:rPr>
        <w:t>2</w:t>
      </w:r>
      <w:r w:rsidRPr="007A1AAF">
        <w:rPr>
          <w:rFonts w:ascii="Times New Roman" w:hAnsi="Times New Roman" w:cs="Times New Roman"/>
        </w:rPr>
        <w:t>Environmental Health Sciences, Johns Hopkins Bloomberg School of Public Health, Baltimore, Maryland, USA</w:t>
      </w:r>
    </w:p>
    <w:p w:rsidR="00497BC2" w:rsidRPr="00497BC2" w:rsidRDefault="00497BC2" w:rsidP="00497BC2">
      <w:pPr>
        <w:rPr>
          <w:lang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3"/>
        <w:gridCol w:w="1545"/>
        <w:gridCol w:w="1546"/>
        <w:gridCol w:w="1726"/>
        <w:gridCol w:w="1350"/>
        <w:gridCol w:w="1350"/>
      </w:tblGrid>
      <w:tr w:rsidR="008E1CB4" w:rsidRPr="007A1AAF" w:rsidTr="00550864">
        <w:tc>
          <w:tcPr>
            <w:tcW w:w="9350" w:type="dxa"/>
            <w:gridSpan w:val="6"/>
            <w:tcBorders>
              <w:bottom w:val="single" w:sz="4" w:space="0" w:color="auto"/>
            </w:tcBorders>
          </w:tcPr>
          <w:p w:rsidR="008E1CB4" w:rsidRPr="007A1AAF" w:rsidRDefault="008E1CB4" w:rsidP="00550864">
            <w:pPr>
              <w:tabs>
                <w:tab w:val="left" w:pos="8777"/>
              </w:tabs>
              <w:ind w:left="-18"/>
              <w:rPr>
                <w:rFonts w:ascii="Times New Roman" w:eastAsia="Times New Roman" w:hAnsi="Times New Roman" w:cs="Times New Roman"/>
              </w:rPr>
            </w:pPr>
            <w:r w:rsidRPr="007A1AAF">
              <w:rPr>
                <w:rFonts w:ascii="Times New Roman" w:eastAsia="Times New Roman" w:hAnsi="Times New Roman" w:cs="Times New Roman"/>
              </w:rPr>
              <w:t>Table S1: Manufacturer-reported and measured sizes of monodispersed PSL particles.</w:t>
            </w:r>
          </w:p>
        </w:tc>
      </w:tr>
      <w:tr w:rsidR="008E1CB4" w:rsidRPr="007A1AAF" w:rsidTr="00550864">
        <w:tc>
          <w:tcPr>
            <w:tcW w:w="1833" w:type="dxa"/>
            <w:tcBorders>
              <w:top w:val="single" w:sz="4" w:space="0" w:color="auto"/>
            </w:tcBorders>
          </w:tcPr>
          <w:p w:rsidR="008E1CB4" w:rsidRPr="007A1AAF" w:rsidRDefault="008E1CB4" w:rsidP="00550864">
            <w:pPr>
              <w:jc w:val="center"/>
              <w:rPr>
                <w:rFonts w:ascii="Times New Roman" w:hAnsi="Times New Roman" w:cs="Times New Roman"/>
              </w:rPr>
            </w:pPr>
            <w:r w:rsidRPr="007A1AAF">
              <w:rPr>
                <w:rFonts w:ascii="Times New Roman" w:eastAsia="Times New Roman" w:hAnsi="Times New Roman" w:cs="Times New Roman"/>
                <w:b/>
              </w:rPr>
              <w:t>PSL size according to the manufacturer (µm)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8E1CB4" w:rsidRPr="007A1AAF" w:rsidRDefault="008E1CB4" w:rsidP="005508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1AAF">
              <w:rPr>
                <w:rFonts w:ascii="Times New Roman" w:eastAsia="Times New Roman" w:hAnsi="Times New Roman" w:cs="Times New Roman"/>
                <w:b/>
              </w:rPr>
              <w:t>OPC-N2</w:t>
            </w:r>
          </w:p>
          <w:p w:rsidR="008E1CB4" w:rsidRPr="007A1AAF" w:rsidRDefault="008E1CB4" w:rsidP="005508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1AAF">
              <w:rPr>
                <w:rFonts w:ascii="Times New Roman" w:eastAsia="Times New Roman" w:hAnsi="Times New Roman" w:cs="Times New Roman"/>
                <w:b/>
              </w:rPr>
              <w:t>bin range diameter (µm)</w:t>
            </w:r>
            <w:r w:rsidRPr="007A1AAF">
              <w:rPr>
                <w:rFonts w:ascii="Times New Roman" w:eastAsia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8E1CB4" w:rsidRPr="007A1AAF" w:rsidRDefault="008E1CB4" w:rsidP="005508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1AAF">
              <w:rPr>
                <w:rFonts w:ascii="Times New Roman" w:eastAsia="Times New Roman" w:hAnsi="Times New Roman" w:cs="Times New Roman"/>
                <w:b/>
              </w:rPr>
              <w:t xml:space="preserve">PAS-1.108 </w:t>
            </w:r>
          </w:p>
          <w:p w:rsidR="008E1CB4" w:rsidRPr="007A1AAF" w:rsidRDefault="008E1CB4" w:rsidP="005508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1AAF">
              <w:rPr>
                <w:rFonts w:ascii="Times New Roman" w:eastAsia="Times New Roman" w:hAnsi="Times New Roman" w:cs="Times New Roman"/>
                <w:b/>
              </w:rPr>
              <w:t>bin range diameter (µm)</w:t>
            </w:r>
            <w:r w:rsidRPr="007A1AAF">
              <w:rPr>
                <w:rFonts w:ascii="Times New Roman" w:eastAsia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8E1CB4" w:rsidRPr="007A1AAF" w:rsidRDefault="008E1CB4" w:rsidP="005508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1AAF">
              <w:rPr>
                <w:rFonts w:ascii="Times New Roman" w:eastAsia="Times New Roman" w:hAnsi="Times New Roman" w:cs="Times New Roman"/>
                <w:b/>
              </w:rPr>
              <w:t>APS/SMPS</w:t>
            </w:r>
            <w:r w:rsidRPr="007A1AAF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</w:p>
          <w:p w:rsidR="008E1CB4" w:rsidRPr="007A1AAF" w:rsidRDefault="008E1CB4" w:rsidP="005508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1AAF">
              <w:rPr>
                <w:rFonts w:ascii="Times New Roman" w:eastAsia="Times New Roman" w:hAnsi="Times New Roman" w:cs="Times New Roman"/>
                <w:b/>
              </w:rPr>
              <w:t>Median diameter (µm)</w:t>
            </w:r>
            <w:r w:rsidRPr="007A1AAF">
              <w:rPr>
                <w:rFonts w:ascii="Times New Roman" w:eastAsia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E1CB4" w:rsidRPr="007A1AAF" w:rsidRDefault="008E1CB4" w:rsidP="005508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1AAF">
              <w:rPr>
                <w:rFonts w:ascii="Times New Roman" w:eastAsia="Times New Roman" w:hAnsi="Times New Roman" w:cs="Times New Roman"/>
                <w:b/>
              </w:rPr>
              <w:t>APS/SMPS</w:t>
            </w:r>
            <w:r w:rsidRPr="007A1AAF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</w:p>
          <w:p w:rsidR="008E1CB4" w:rsidRPr="007A1AAF" w:rsidRDefault="008E1CB4" w:rsidP="005508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1AAF">
              <w:rPr>
                <w:rFonts w:ascii="Times New Roman" w:eastAsia="Times New Roman" w:hAnsi="Times New Roman" w:cs="Times New Roman"/>
                <w:b/>
              </w:rPr>
              <w:t>Mode diameter (µm)</w:t>
            </w:r>
            <w:r w:rsidRPr="007A1AAF">
              <w:rPr>
                <w:rFonts w:ascii="Times New Roman" w:eastAsia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E1CB4" w:rsidRPr="007A1AAF" w:rsidRDefault="008E1CB4" w:rsidP="005508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1AAF">
              <w:rPr>
                <w:rFonts w:ascii="Times New Roman" w:eastAsia="Times New Roman" w:hAnsi="Times New Roman" w:cs="Times New Roman"/>
                <w:b/>
              </w:rPr>
              <w:t>APS/SMPS</w:t>
            </w:r>
            <w:r w:rsidRPr="007A1AAF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</w:p>
          <w:p w:rsidR="008E1CB4" w:rsidRPr="007A1AAF" w:rsidRDefault="008E1CB4" w:rsidP="005508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1AAF">
              <w:rPr>
                <w:rFonts w:ascii="Times New Roman" w:eastAsia="Times New Roman" w:hAnsi="Times New Roman" w:cs="Times New Roman"/>
                <w:b/>
              </w:rPr>
              <w:t xml:space="preserve">Geometric Standard Deviation </w:t>
            </w:r>
          </w:p>
        </w:tc>
      </w:tr>
      <w:tr w:rsidR="008E1CB4" w:rsidRPr="007A1AAF" w:rsidTr="00550864">
        <w:tc>
          <w:tcPr>
            <w:tcW w:w="1833" w:type="dxa"/>
            <w:tcBorders>
              <w:top w:val="single" w:sz="4" w:space="0" w:color="auto"/>
            </w:tcBorders>
          </w:tcPr>
          <w:p w:rsidR="008E1CB4" w:rsidRPr="007A1AAF" w:rsidRDefault="008E1CB4" w:rsidP="005508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1AAF">
              <w:rPr>
                <w:rFonts w:ascii="Times New Roman" w:eastAsia="Times New Roman" w:hAnsi="Times New Roman" w:cs="Times New Roman"/>
              </w:rPr>
              <w:t>0.5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8E1CB4" w:rsidRPr="007A1AAF" w:rsidRDefault="008E1CB4" w:rsidP="005508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1AAF">
              <w:rPr>
                <w:rFonts w:ascii="Times New Roman" w:eastAsia="Times New Roman" w:hAnsi="Times New Roman" w:cs="Times New Roman"/>
              </w:rPr>
              <w:t>0.38-0.54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8E1CB4" w:rsidRPr="007A1AAF" w:rsidRDefault="008E1CB4" w:rsidP="005508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1AAF">
              <w:rPr>
                <w:rFonts w:ascii="Times New Roman" w:eastAsia="Times New Roman" w:hAnsi="Times New Roman" w:cs="Times New Roman"/>
              </w:rPr>
              <w:t>0.5-0.65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8E1CB4" w:rsidRPr="007A1AAF" w:rsidRDefault="008E1CB4" w:rsidP="005508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1AAF">
              <w:rPr>
                <w:rFonts w:ascii="Times New Roman" w:eastAsia="Times New Roman" w:hAnsi="Times New Roman" w:cs="Times New Roman"/>
              </w:rPr>
              <w:t>0.5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E1CB4" w:rsidRPr="007A1AAF" w:rsidRDefault="008E1CB4" w:rsidP="005508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1AAF">
              <w:rPr>
                <w:rFonts w:ascii="Times New Roman" w:eastAsia="Times New Roman" w:hAnsi="Times New Roman" w:cs="Times New Roman"/>
              </w:rPr>
              <w:t>0.5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E1CB4" w:rsidRPr="007A1AAF" w:rsidRDefault="008E1CB4" w:rsidP="005508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1AAF">
              <w:rPr>
                <w:rFonts w:ascii="Times New Roman" w:eastAsia="Times New Roman" w:hAnsi="Times New Roman" w:cs="Times New Roman"/>
              </w:rPr>
              <w:t>1.07</w:t>
            </w:r>
          </w:p>
        </w:tc>
      </w:tr>
      <w:tr w:rsidR="008E1CB4" w:rsidRPr="007A1AAF" w:rsidTr="00550864">
        <w:tc>
          <w:tcPr>
            <w:tcW w:w="1833" w:type="dxa"/>
          </w:tcPr>
          <w:p w:rsidR="008E1CB4" w:rsidRPr="007A1AAF" w:rsidRDefault="008E1CB4" w:rsidP="00550864">
            <w:pPr>
              <w:tabs>
                <w:tab w:val="left" w:pos="136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A1AAF">
              <w:rPr>
                <w:rFonts w:ascii="Times New Roman" w:eastAsia="Times New Roman" w:hAnsi="Times New Roman" w:cs="Times New Roman"/>
              </w:rPr>
              <w:t>0.83</w:t>
            </w:r>
          </w:p>
        </w:tc>
        <w:tc>
          <w:tcPr>
            <w:tcW w:w="1545" w:type="dxa"/>
          </w:tcPr>
          <w:p w:rsidR="008E1CB4" w:rsidRPr="007A1AAF" w:rsidRDefault="008E1CB4" w:rsidP="005508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1AAF">
              <w:rPr>
                <w:rFonts w:ascii="Times New Roman" w:eastAsia="Times New Roman" w:hAnsi="Times New Roman" w:cs="Times New Roman"/>
              </w:rPr>
              <w:t>0.78-1.05</w:t>
            </w:r>
          </w:p>
        </w:tc>
        <w:tc>
          <w:tcPr>
            <w:tcW w:w="1546" w:type="dxa"/>
          </w:tcPr>
          <w:p w:rsidR="008E1CB4" w:rsidRPr="007A1AAF" w:rsidRDefault="008E1CB4" w:rsidP="005508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1AAF">
              <w:rPr>
                <w:rFonts w:ascii="Times New Roman" w:eastAsia="Times New Roman" w:hAnsi="Times New Roman" w:cs="Times New Roman"/>
              </w:rPr>
              <w:t>0.8-1.0</w:t>
            </w:r>
          </w:p>
        </w:tc>
        <w:tc>
          <w:tcPr>
            <w:tcW w:w="1726" w:type="dxa"/>
          </w:tcPr>
          <w:p w:rsidR="008E1CB4" w:rsidRPr="007A1AAF" w:rsidRDefault="008E1CB4" w:rsidP="005508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1AAF">
              <w:rPr>
                <w:rFonts w:ascii="Times New Roman" w:eastAsia="Times New Roman" w:hAnsi="Times New Roman" w:cs="Times New Roman"/>
              </w:rPr>
              <w:t>0.82</w:t>
            </w:r>
          </w:p>
        </w:tc>
        <w:tc>
          <w:tcPr>
            <w:tcW w:w="1350" w:type="dxa"/>
          </w:tcPr>
          <w:p w:rsidR="008E1CB4" w:rsidRPr="007A1AAF" w:rsidRDefault="008E1CB4" w:rsidP="005508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1AAF">
              <w:rPr>
                <w:rFonts w:ascii="Times New Roman" w:eastAsia="Times New Roman" w:hAnsi="Times New Roman" w:cs="Times New Roman"/>
              </w:rPr>
              <w:t>0.84</w:t>
            </w:r>
          </w:p>
        </w:tc>
        <w:tc>
          <w:tcPr>
            <w:tcW w:w="1350" w:type="dxa"/>
          </w:tcPr>
          <w:p w:rsidR="008E1CB4" w:rsidRPr="007A1AAF" w:rsidRDefault="008E1CB4" w:rsidP="005508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1AAF">
              <w:rPr>
                <w:rFonts w:ascii="Times New Roman" w:eastAsia="Times New Roman" w:hAnsi="Times New Roman" w:cs="Times New Roman"/>
              </w:rPr>
              <w:t>1.1</w:t>
            </w:r>
          </w:p>
        </w:tc>
      </w:tr>
      <w:tr w:rsidR="008E1CB4" w:rsidRPr="007A1AAF" w:rsidTr="00550864">
        <w:tc>
          <w:tcPr>
            <w:tcW w:w="1833" w:type="dxa"/>
          </w:tcPr>
          <w:p w:rsidR="008E1CB4" w:rsidRPr="007A1AAF" w:rsidRDefault="008E1CB4" w:rsidP="00550864">
            <w:pPr>
              <w:tabs>
                <w:tab w:val="left" w:pos="136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A1AAF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1545" w:type="dxa"/>
          </w:tcPr>
          <w:p w:rsidR="008E1CB4" w:rsidRPr="007A1AAF" w:rsidRDefault="008E1CB4" w:rsidP="005508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1AAF">
              <w:rPr>
                <w:rFonts w:ascii="Times New Roman" w:eastAsia="Times New Roman" w:hAnsi="Times New Roman" w:cs="Times New Roman"/>
              </w:rPr>
              <w:t>0.78-1.05</w:t>
            </w:r>
          </w:p>
        </w:tc>
        <w:tc>
          <w:tcPr>
            <w:tcW w:w="1546" w:type="dxa"/>
          </w:tcPr>
          <w:p w:rsidR="008E1CB4" w:rsidRPr="007A1AAF" w:rsidRDefault="008E1CB4" w:rsidP="005508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1AAF">
              <w:rPr>
                <w:rFonts w:ascii="Times New Roman" w:eastAsia="Times New Roman" w:hAnsi="Times New Roman" w:cs="Times New Roman"/>
              </w:rPr>
              <w:t>0.8-1.0</w:t>
            </w:r>
          </w:p>
        </w:tc>
        <w:tc>
          <w:tcPr>
            <w:tcW w:w="1726" w:type="dxa"/>
          </w:tcPr>
          <w:p w:rsidR="008E1CB4" w:rsidRPr="007A1AAF" w:rsidRDefault="008E1CB4" w:rsidP="005508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1AAF">
              <w:rPr>
                <w:rFonts w:ascii="Times New Roman" w:eastAsia="Times New Roman" w:hAnsi="Times New Roman" w:cs="Times New Roman"/>
              </w:rPr>
              <w:t>1.03</w:t>
            </w:r>
          </w:p>
        </w:tc>
        <w:tc>
          <w:tcPr>
            <w:tcW w:w="1350" w:type="dxa"/>
          </w:tcPr>
          <w:p w:rsidR="008E1CB4" w:rsidRPr="007A1AAF" w:rsidRDefault="008E1CB4" w:rsidP="005508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1AAF">
              <w:rPr>
                <w:rFonts w:ascii="Times New Roman" w:eastAsia="Times New Roman" w:hAnsi="Times New Roman" w:cs="Times New Roman"/>
              </w:rPr>
              <w:t>1.04</w:t>
            </w:r>
          </w:p>
        </w:tc>
        <w:tc>
          <w:tcPr>
            <w:tcW w:w="1350" w:type="dxa"/>
          </w:tcPr>
          <w:p w:rsidR="008E1CB4" w:rsidRPr="007A1AAF" w:rsidRDefault="008E1CB4" w:rsidP="005508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1AAF">
              <w:rPr>
                <w:rFonts w:ascii="Times New Roman" w:eastAsia="Times New Roman" w:hAnsi="Times New Roman" w:cs="Times New Roman"/>
              </w:rPr>
              <w:t>1.09</w:t>
            </w:r>
          </w:p>
        </w:tc>
      </w:tr>
      <w:tr w:rsidR="008E1CB4" w:rsidRPr="007A1AAF" w:rsidTr="00550864">
        <w:tc>
          <w:tcPr>
            <w:tcW w:w="1833" w:type="dxa"/>
          </w:tcPr>
          <w:p w:rsidR="008E1CB4" w:rsidRPr="007A1AAF" w:rsidRDefault="008E1CB4" w:rsidP="00550864">
            <w:pPr>
              <w:tabs>
                <w:tab w:val="left" w:pos="136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A1AAF">
              <w:rPr>
                <w:rFonts w:ascii="Times New Roman" w:eastAsia="Times New Roman" w:hAnsi="Times New Roman" w:cs="Times New Roman"/>
              </w:rPr>
              <w:t>3.0</w:t>
            </w:r>
          </w:p>
        </w:tc>
        <w:tc>
          <w:tcPr>
            <w:tcW w:w="1545" w:type="dxa"/>
          </w:tcPr>
          <w:p w:rsidR="008E1CB4" w:rsidRPr="007A1AAF" w:rsidRDefault="008E1CB4" w:rsidP="005508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1AAF">
              <w:rPr>
                <w:rFonts w:ascii="Times New Roman" w:eastAsia="Times New Roman" w:hAnsi="Times New Roman" w:cs="Times New Roman"/>
              </w:rPr>
              <w:t>2.07-3.0</w:t>
            </w:r>
          </w:p>
        </w:tc>
        <w:tc>
          <w:tcPr>
            <w:tcW w:w="1546" w:type="dxa"/>
          </w:tcPr>
          <w:p w:rsidR="008E1CB4" w:rsidRPr="007A1AAF" w:rsidRDefault="008E1CB4" w:rsidP="005508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1AAF">
              <w:rPr>
                <w:rFonts w:ascii="Times New Roman" w:eastAsia="Times New Roman" w:hAnsi="Times New Roman" w:cs="Times New Roman"/>
              </w:rPr>
              <w:t>2.0-3.0</w:t>
            </w:r>
          </w:p>
        </w:tc>
        <w:tc>
          <w:tcPr>
            <w:tcW w:w="1726" w:type="dxa"/>
          </w:tcPr>
          <w:p w:rsidR="008E1CB4" w:rsidRPr="007A1AAF" w:rsidRDefault="008E1CB4" w:rsidP="005508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1AAF">
              <w:rPr>
                <w:rFonts w:ascii="Times New Roman" w:eastAsia="Times New Roman" w:hAnsi="Times New Roman" w:cs="Times New Roman"/>
              </w:rPr>
              <w:t>2.87</w:t>
            </w:r>
          </w:p>
        </w:tc>
        <w:tc>
          <w:tcPr>
            <w:tcW w:w="1350" w:type="dxa"/>
          </w:tcPr>
          <w:p w:rsidR="008E1CB4" w:rsidRPr="007A1AAF" w:rsidRDefault="008E1CB4" w:rsidP="005508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1AAF">
              <w:rPr>
                <w:rFonts w:ascii="Times New Roman" w:eastAsia="Times New Roman" w:hAnsi="Times New Roman" w:cs="Times New Roman"/>
              </w:rPr>
              <w:t>2.84</w:t>
            </w:r>
          </w:p>
        </w:tc>
        <w:tc>
          <w:tcPr>
            <w:tcW w:w="1350" w:type="dxa"/>
          </w:tcPr>
          <w:p w:rsidR="008E1CB4" w:rsidRPr="007A1AAF" w:rsidRDefault="008E1CB4" w:rsidP="005508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1AAF">
              <w:rPr>
                <w:rFonts w:ascii="Times New Roman" w:eastAsia="Times New Roman" w:hAnsi="Times New Roman" w:cs="Times New Roman"/>
              </w:rPr>
              <w:t>1.06</w:t>
            </w:r>
          </w:p>
        </w:tc>
      </w:tr>
      <w:tr w:rsidR="008E1CB4" w:rsidRPr="007A1AAF" w:rsidTr="00550864">
        <w:tc>
          <w:tcPr>
            <w:tcW w:w="1833" w:type="dxa"/>
            <w:tcBorders>
              <w:bottom w:val="single" w:sz="4" w:space="0" w:color="auto"/>
            </w:tcBorders>
          </w:tcPr>
          <w:p w:rsidR="008E1CB4" w:rsidRPr="007A1AAF" w:rsidRDefault="008E1CB4" w:rsidP="00550864">
            <w:pPr>
              <w:tabs>
                <w:tab w:val="left" w:pos="136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A1AAF">
              <w:rPr>
                <w:rFonts w:ascii="Times New Roman" w:eastAsia="Times New Roman" w:hAnsi="Times New Roman" w:cs="Times New Roman"/>
              </w:rPr>
              <w:t>5.0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8E1CB4" w:rsidRPr="007A1AAF" w:rsidRDefault="008E1CB4" w:rsidP="005508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1AAF">
              <w:rPr>
                <w:rFonts w:ascii="Times New Roman" w:eastAsia="Times New Roman" w:hAnsi="Times New Roman" w:cs="Times New Roman"/>
              </w:rPr>
              <w:t>4.0-5.0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8E1CB4" w:rsidRPr="007A1AAF" w:rsidRDefault="008E1CB4" w:rsidP="005508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1AAF">
              <w:rPr>
                <w:rFonts w:ascii="Times New Roman" w:eastAsia="Times New Roman" w:hAnsi="Times New Roman" w:cs="Times New Roman"/>
              </w:rPr>
              <w:t>4.0-5.0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8E1CB4" w:rsidRPr="007A1AAF" w:rsidRDefault="008E1CB4" w:rsidP="005508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1AAF">
              <w:rPr>
                <w:rFonts w:ascii="Times New Roman" w:eastAsia="Times New Roman" w:hAnsi="Times New Roman" w:cs="Times New Roman"/>
              </w:rPr>
              <w:t>4.7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E1CB4" w:rsidRPr="007A1AAF" w:rsidRDefault="008E1CB4" w:rsidP="005508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1AAF">
              <w:rPr>
                <w:rFonts w:ascii="Times New Roman" w:eastAsia="Times New Roman" w:hAnsi="Times New Roman" w:cs="Times New Roman"/>
              </w:rPr>
              <w:t>4.7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E1CB4" w:rsidRPr="007A1AAF" w:rsidRDefault="008E1CB4" w:rsidP="005508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1AAF">
              <w:rPr>
                <w:rFonts w:ascii="Times New Roman" w:eastAsia="Times New Roman" w:hAnsi="Times New Roman" w:cs="Times New Roman"/>
              </w:rPr>
              <w:t>1.04</w:t>
            </w:r>
          </w:p>
        </w:tc>
      </w:tr>
      <w:tr w:rsidR="008E1CB4" w:rsidRPr="007A1AAF" w:rsidTr="00550864">
        <w:tc>
          <w:tcPr>
            <w:tcW w:w="9350" w:type="dxa"/>
            <w:gridSpan w:val="6"/>
            <w:tcBorders>
              <w:top w:val="single" w:sz="4" w:space="0" w:color="auto"/>
            </w:tcBorders>
          </w:tcPr>
          <w:p w:rsidR="008E1CB4" w:rsidRPr="007A1AAF" w:rsidRDefault="008E1CB4" w:rsidP="00550864">
            <w:pPr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7A1AAF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7A1AAF">
              <w:rPr>
                <w:rFonts w:ascii="Times New Roman" w:eastAsia="Times New Roman" w:hAnsi="Times New Roman" w:cs="Times New Roman"/>
              </w:rPr>
              <w:t>Volumetric diameter</w:t>
            </w:r>
          </w:p>
        </w:tc>
      </w:tr>
      <w:tr w:rsidR="008E1CB4" w:rsidRPr="007A1AAF" w:rsidTr="00550864">
        <w:tc>
          <w:tcPr>
            <w:tcW w:w="9350" w:type="dxa"/>
            <w:gridSpan w:val="6"/>
          </w:tcPr>
          <w:p w:rsidR="008E1CB4" w:rsidRPr="007A1AAF" w:rsidRDefault="008E1CB4" w:rsidP="00550864">
            <w:pPr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7A1AA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7A1AAF">
              <w:rPr>
                <w:rFonts w:ascii="Times New Roman" w:eastAsia="Times New Roman" w:hAnsi="Times New Roman" w:cs="Times New Roman"/>
              </w:rPr>
              <w:t xml:space="preserve">SMPS only for the 0.5 µm particle size. </w:t>
            </w:r>
          </w:p>
        </w:tc>
      </w:tr>
    </w:tbl>
    <w:p w:rsidR="008E1CB4" w:rsidRPr="007A1AAF" w:rsidRDefault="008E1CB4" w:rsidP="008E1CB4">
      <w:pPr>
        <w:pStyle w:val="Heading1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8E1CB4" w:rsidRPr="0085665D" w:rsidTr="00550864">
        <w:tc>
          <w:tcPr>
            <w:tcW w:w="9350" w:type="dxa"/>
          </w:tcPr>
          <w:p w:rsidR="008E1CB4" w:rsidRPr="0085665D" w:rsidRDefault="008E1CB4" w:rsidP="00550864">
            <w:pPr>
              <w:rPr>
                <w:rFonts w:ascii="Arial" w:eastAsia="Times New Roman" w:hAnsi="Arial" w:cs="Arial"/>
              </w:rPr>
            </w:pPr>
            <w:r w:rsidRPr="0085665D">
              <w:rPr>
                <w:rFonts w:ascii="Arial" w:eastAsia="Times New Roman" w:hAnsi="Arial" w:cs="Arial"/>
              </w:rPr>
              <w:t xml:space="preserve">     </w:t>
            </w:r>
            <w:r w:rsidRPr="0085665D">
              <w:rPr>
                <w:rFonts w:ascii="Arial" w:hAnsi="Arial" w:cs="Arial"/>
                <w:noProof/>
              </w:rPr>
              <w:drawing>
                <wp:inline distT="0" distB="0" distL="0" distR="0" wp14:anchorId="48389796" wp14:editId="3E1C3A59">
                  <wp:extent cx="3111336" cy="236136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2" t="5692" r="9519" b="83553"/>
                          <a:stretch/>
                        </pic:blipFill>
                        <pic:spPr bwMode="auto">
                          <a:xfrm>
                            <a:off x="0" y="0"/>
                            <a:ext cx="3251646" cy="2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CB4" w:rsidRPr="0085665D" w:rsidTr="00550864">
        <w:tc>
          <w:tcPr>
            <w:tcW w:w="9350" w:type="dxa"/>
          </w:tcPr>
          <w:p w:rsidR="008E1CB4" w:rsidRPr="0085665D" w:rsidRDefault="008E1CB4" w:rsidP="00550864">
            <w:pPr>
              <w:rPr>
                <w:rFonts w:ascii="Arial" w:hAnsi="Arial" w:cs="Arial"/>
              </w:rPr>
            </w:pPr>
            <w:r w:rsidRPr="0085665D">
              <w:rPr>
                <w:rFonts w:ascii="Arial" w:eastAsia="Times New Roman" w:hAnsi="Arial" w:cs="Arial"/>
              </w:rPr>
              <w:t>A) Salt</w:t>
            </w:r>
          </w:p>
        </w:tc>
      </w:tr>
      <w:tr w:rsidR="008E1CB4" w:rsidRPr="0085665D" w:rsidTr="00550864">
        <w:tc>
          <w:tcPr>
            <w:tcW w:w="9350" w:type="dxa"/>
          </w:tcPr>
          <w:p w:rsidR="008E1CB4" w:rsidRPr="0085665D" w:rsidRDefault="008E1CB4" w:rsidP="00550864">
            <w:pPr>
              <w:rPr>
                <w:rFonts w:ascii="Arial" w:hAnsi="Arial" w:cs="Arial"/>
              </w:rPr>
            </w:pPr>
            <w:r w:rsidRPr="0085665D">
              <w:rPr>
                <w:rFonts w:ascii="Arial" w:hAnsi="Arial" w:cs="Arial"/>
                <w:noProof/>
              </w:rPr>
              <w:drawing>
                <wp:inline distT="0" distB="0" distL="0" distR="0" wp14:anchorId="5BF72E8A" wp14:editId="34C1458A">
                  <wp:extent cx="3398047" cy="202474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064"/>
                          <a:stretch/>
                        </pic:blipFill>
                        <pic:spPr bwMode="auto">
                          <a:xfrm>
                            <a:off x="0" y="0"/>
                            <a:ext cx="3406176" cy="2029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CB4" w:rsidRPr="0085665D" w:rsidTr="00550864">
        <w:tc>
          <w:tcPr>
            <w:tcW w:w="9350" w:type="dxa"/>
          </w:tcPr>
          <w:p w:rsidR="008E1CB4" w:rsidRPr="0085665D" w:rsidRDefault="008E1CB4" w:rsidP="00550864">
            <w:pPr>
              <w:rPr>
                <w:rFonts w:ascii="Arial" w:hAnsi="Arial" w:cs="Arial"/>
              </w:rPr>
            </w:pPr>
            <w:r w:rsidRPr="0085665D">
              <w:rPr>
                <w:rFonts w:ascii="Arial" w:eastAsia="Times New Roman" w:hAnsi="Arial" w:cs="Arial"/>
              </w:rPr>
              <w:t>B) Welding fume</w:t>
            </w:r>
          </w:p>
        </w:tc>
      </w:tr>
      <w:tr w:rsidR="008E1CB4" w:rsidRPr="0085665D" w:rsidTr="00550864">
        <w:tc>
          <w:tcPr>
            <w:tcW w:w="9350" w:type="dxa"/>
          </w:tcPr>
          <w:p w:rsidR="008E1CB4" w:rsidRPr="0085665D" w:rsidRDefault="008E1CB4" w:rsidP="00550864">
            <w:pPr>
              <w:rPr>
                <w:rFonts w:ascii="Arial" w:hAnsi="Arial" w:cs="Arial"/>
              </w:rPr>
            </w:pPr>
            <w:r w:rsidRPr="0085665D">
              <w:rPr>
                <w:rFonts w:ascii="Arial" w:hAnsi="Arial" w:cs="Arial"/>
                <w:noProof/>
              </w:rPr>
              <w:drawing>
                <wp:inline distT="0" distB="0" distL="0" distR="0" wp14:anchorId="75959E10" wp14:editId="07DDD157">
                  <wp:extent cx="3400877" cy="2170444"/>
                  <wp:effectExtent l="0" t="0" r="9525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25"/>
                          <a:stretch/>
                        </pic:blipFill>
                        <pic:spPr bwMode="auto">
                          <a:xfrm>
                            <a:off x="0" y="0"/>
                            <a:ext cx="3418007" cy="2181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CB4" w:rsidRPr="0085665D" w:rsidTr="00550864">
        <w:tc>
          <w:tcPr>
            <w:tcW w:w="9350" w:type="dxa"/>
          </w:tcPr>
          <w:p w:rsidR="008E1CB4" w:rsidRPr="0085665D" w:rsidRDefault="008E1CB4" w:rsidP="00550864">
            <w:pPr>
              <w:rPr>
                <w:rFonts w:ascii="Arial" w:hAnsi="Arial" w:cs="Arial"/>
              </w:rPr>
            </w:pPr>
            <w:r w:rsidRPr="0085665D">
              <w:rPr>
                <w:rFonts w:ascii="Arial" w:eastAsia="Times New Roman" w:hAnsi="Arial" w:cs="Arial"/>
              </w:rPr>
              <w:t>C) ARD</w:t>
            </w:r>
          </w:p>
        </w:tc>
      </w:tr>
      <w:tr w:rsidR="008E1CB4" w:rsidRPr="0085665D" w:rsidTr="00550864">
        <w:tc>
          <w:tcPr>
            <w:tcW w:w="9350" w:type="dxa"/>
          </w:tcPr>
          <w:p w:rsidR="008E1CB4" w:rsidRPr="0085665D" w:rsidRDefault="008E1CB4" w:rsidP="00550864">
            <w:pPr>
              <w:rPr>
                <w:rFonts w:ascii="Arial" w:hAnsi="Arial" w:cs="Arial"/>
              </w:rPr>
            </w:pPr>
            <w:r w:rsidRPr="0085665D">
              <w:rPr>
                <w:rFonts w:ascii="Arial" w:hAnsi="Arial" w:cs="Arial"/>
                <w:noProof/>
              </w:rPr>
              <w:drawing>
                <wp:inline distT="0" distB="0" distL="0" distR="0" wp14:anchorId="63B49E17" wp14:editId="2321CDFF">
                  <wp:extent cx="3448646" cy="219456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03"/>
                          <a:stretch/>
                        </pic:blipFill>
                        <pic:spPr bwMode="auto">
                          <a:xfrm>
                            <a:off x="0" y="0"/>
                            <a:ext cx="344864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CB4" w:rsidRPr="0085665D" w:rsidTr="00550864">
        <w:tc>
          <w:tcPr>
            <w:tcW w:w="9350" w:type="dxa"/>
          </w:tcPr>
          <w:p w:rsidR="008E1CB4" w:rsidRPr="0085665D" w:rsidRDefault="008E1CB4" w:rsidP="00550864">
            <w:pPr>
              <w:rPr>
                <w:rFonts w:ascii="Arial" w:hAnsi="Arial" w:cs="Arial"/>
              </w:rPr>
            </w:pPr>
            <w:r w:rsidRPr="0085665D">
              <w:rPr>
                <w:rFonts w:ascii="Arial" w:eastAsia="Times New Roman" w:hAnsi="Arial" w:cs="Arial"/>
              </w:rPr>
              <w:t>Figure S1: Fractional number concentration by size measured for low and high concentrations for A) Salt; B) Welding fume; and C) ARD</w:t>
            </w:r>
          </w:p>
        </w:tc>
      </w:tr>
    </w:tbl>
    <w:p w:rsidR="008E1CB4" w:rsidRPr="007A1AAF" w:rsidRDefault="008E1CB4" w:rsidP="008E1CB4">
      <w:pPr>
        <w:pStyle w:val="Heading1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8E1CB4" w:rsidRPr="007A1AAF" w:rsidTr="00550864">
        <w:tc>
          <w:tcPr>
            <w:tcW w:w="9350" w:type="dxa"/>
          </w:tcPr>
          <w:p w:rsidR="008E1CB4" w:rsidRPr="007A1AAF" w:rsidRDefault="008E1CB4" w:rsidP="00550864">
            <w:pPr>
              <w:rPr>
                <w:rFonts w:ascii="Times New Roman" w:eastAsia="Times New Roman" w:hAnsi="Times New Roman" w:cs="Times New Roman"/>
              </w:rPr>
            </w:pPr>
            <w:r w:rsidRPr="007A1AAF"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Pr="008761D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2E869DB" wp14:editId="0931D592">
                  <wp:extent cx="3419856" cy="27432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85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CB4" w:rsidRPr="007A1AAF" w:rsidTr="00550864">
        <w:tc>
          <w:tcPr>
            <w:tcW w:w="9350" w:type="dxa"/>
          </w:tcPr>
          <w:p w:rsidR="008E1CB4" w:rsidRPr="007A1AAF" w:rsidRDefault="008E1CB4" w:rsidP="00550864">
            <w:pPr>
              <w:rPr>
                <w:rFonts w:ascii="Times New Roman" w:hAnsi="Times New Roman" w:cs="Times New Roman"/>
              </w:rPr>
            </w:pPr>
            <w:r w:rsidRPr="007A1AAF">
              <w:rPr>
                <w:rFonts w:ascii="Times New Roman" w:eastAsia="Times New Roman" w:hAnsi="Times New Roman" w:cs="Times New Roman"/>
              </w:rPr>
              <w:t>A) Salt</w:t>
            </w:r>
          </w:p>
        </w:tc>
      </w:tr>
      <w:tr w:rsidR="008E1CB4" w:rsidRPr="007A1AAF" w:rsidTr="00550864">
        <w:tc>
          <w:tcPr>
            <w:tcW w:w="9350" w:type="dxa"/>
          </w:tcPr>
          <w:p w:rsidR="008E1CB4" w:rsidRPr="007A1AAF" w:rsidRDefault="008E1CB4" w:rsidP="00550864">
            <w:pPr>
              <w:rPr>
                <w:rFonts w:ascii="Times New Roman" w:hAnsi="Times New Roman" w:cs="Times New Roman"/>
              </w:rPr>
            </w:pPr>
            <w:r w:rsidRPr="008761D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7DB01CD" wp14:editId="07E1056B">
                  <wp:extent cx="3886200" cy="219456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CB4" w:rsidRPr="007A1AAF" w:rsidTr="00550864">
        <w:tc>
          <w:tcPr>
            <w:tcW w:w="9350" w:type="dxa"/>
          </w:tcPr>
          <w:p w:rsidR="008E1CB4" w:rsidRPr="007A1AAF" w:rsidRDefault="008E1CB4" w:rsidP="00550864">
            <w:pPr>
              <w:rPr>
                <w:rFonts w:ascii="Times New Roman" w:hAnsi="Times New Roman" w:cs="Times New Roman"/>
              </w:rPr>
            </w:pPr>
            <w:r w:rsidRPr="007A1AAF">
              <w:rPr>
                <w:rFonts w:ascii="Times New Roman" w:eastAsia="Times New Roman" w:hAnsi="Times New Roman" w:cs="Times New Roman"/>
              </w:rPr>
              <w:t>B) Welding fume</w:t>
            </w:r>
          </w:p>
        </w:tc>
      </w:tr>
      <w:tr w:rsidR="008E1CB4" w:rsidRPr="007A1AAF" w:rsidTr="00550864">
        <w:tc>
          <w:tcPr>
            <w:tcW w:w="9350" w:type="dxa"/>
          </w:tcPr>
          <w:p w:rsidR="008E1CB4" w:rsidRPr="007A1AAF" w:rsidRDefault="008E1CB4" w:rsidP="00550864">
            <w:pPr>
              <w:rPr>
                <w:rFonts w:ascii="Times New Roman" w:hAnsi="Times New Roman" w:cs="Times New Roman"/>
              </w:rPr>
            </w:pPr>
            <w:r w:rsidRPr="008761D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E999B95" wp14:editId="45F2886F">
                  <wp:extent cx="3858205" cy="2194560"/>
                  <wp:effectExtent l="0" t="0" r="9525" b="0"/>
                  <wp:docPr id="1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8205" cy="219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CB4" w:rsidRPr="007A1AAF" w:rsidTr="00550864">
        <w:tc>
          <w:tcPr>
            <w:tcW w:w="9350" w:type="dxa"/>
          </w:tcPr>
          <w:p w:rsidR="008E1CB4" w:rsidRPr="007A1AAF" w:rsidRDefault="008E1CB4" w:rsidP="00550864">
            <w:pPr>
              <w:rPr>
                <w:rFonts w:ascii="Times New Roman" w:hAnsi="Times New Roman" w:cs="Times New Roman"/>
              </w:rPr>
            </w:pPr>
            <w:r w:rsidRPr="007A1AAF">
              <w:rPr>
                <w:rFonts w:ascii="Times New Roman" w:eastAsia="Times New Roman" w:hAnsi="Times New Roman" w:cs="Times New Roman"/>
              </w:rPr>
              <w:t>C) ARD</w:t>
            </w:r>
          </w:p>
        </w:tc>
      </w:tr>
      <w:tr w:rsidR="008E1CB4" w:rsidRPr="007A1AAF" w:rsidTr="00550864">
        <w:tc>
          <w:tcPr>
            <w:tcW w:w="9350" w:type="dxa"/>
          </w:tcPr>
          <w:p w:rsidR="008E1CB4" w:rsidRPr="007A1AAF" w:rsidRDefault="008E1CB4" w:rsidP="00550864">
            <w:pPr>
              <w:rPr>
                <w:rFonts w:ascii="Times New Roman" w:hAnsi="Times New Roman" w:cs="Times New Roman"/>
              </w:rPr>
            </w:pPr>
            <w:r w:rsidRPr="008761D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468D3FC" wp14:editId="44990CDD">
                  <wp:extent cx="3858930" cy="2194560"/>
                  <wp:effectExtent l="0" t="0" r="8255" b="0"/>
                  <wp:docPr id="2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8930" cy="219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CB4" w:rsidRPr="007A1AAF" w:rsidTr="00550864">
        <w:tc>
          <w:tcPr>
            <w:tcW w:w="9350" w:type="dxa"/>
          </w:tcPr>
          <w:p w:rsidR="008E1CB4" w:rsidRPr="007A1AAF" w:rsidRDefault="008E1CB4" w:rsidP="00550864">
            <w:pPr>
              <w:rPr>
                <w:rFonts w:ascii="Times New Roman" w:hAnsi="Times New Roman" w:cs="Times New Roman"/>
              </w:rPr>
            </w:pPr>
            <w:r w:rsidRPr="008761D9">
              <w:rPr>
                <w:rFonts w:ascii="Times New Roman" w:eastAsia="Times New Roman" w:hAnsi="Times New Roman" w:cs="Times New Roman"/>
              </w:rPr>
              <w:t xml:space="preserve">Figure S1: Fractional </w:t>
            </w:r>
            <w:r>
              <w:rPr>
                <w:rFonts w:ascii="Times New Roman" w:eastAsia="Times New Roman" w:hAnsi="Times New Roman" w:cs="Times New Roman"/>
              </w:rPr>
              <w:t>mass</w:t>
            </w:r>
            <w:r w:rsidRPr="008761D9">
              <w:rPr>
                <w:rFonts w:ascii="Times New Roman" w:eastAsia="Times New Roman" w:hAnsi="Times New Roman" w:cs="Times New Roman"/>
              </w:rPr>
              <w:t xml:space="preserve"> concentration by size measured for low and high concentrations for A) Salt; B) Welding fume; and C) ARD</w:t>
            </w:r>
          </w:p>
        </w:tc>
      </w:tr>
    </w:tbl>
    <w:p w:rsidR="0071039E" w:rsidRDefault="00865EF5">
      <w:bookmarkStart w:id="0" w:name="_GoBack"/>
      <w:bookmarkEnd w:id="0"/>
    </w:p>
    <w:sectPr w:rsidR="00710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B4"/>
    <w:rsid w:val="00374046"/>
    <w:rsid w:val="00497BC2"/>
    <w:rsid w:val="00755C34"/>
    <w:rsid w:val="00865EF5"/>
    <w:rsid w:val="008E1CB4"/>
    <w:rsid w:val="00A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26BC8-A0AC-4464-9CC2-D1570CCC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CB4"/>
  </w:style>
  <w:style w:type="paragraph" w:styleId="Heading1">
    <w:name w:val="heading 1"/>
    <w:basedOn w:val="Normal"/>
    <w:next w:val="Normal"/>
    <w:link w:val="Heading1Char"/>
    <w:uiPriority w:val="9"/>
    <w:qFormat/>
    <w:rsid w:val="008E1CB4"/>
    <w:pPr>
      <w:spacing w:before="100" w:beforeAutospacing="1" w:after="100" w:afterAutospacing="1" w:line="240" w:lineRule="auto"/>
      <w:ind w:firstLine="720"/>
      <w:outlineLvl w:val="0"/>
    </w:pPr>
    <w:rPr>
      <w:rFonts w:eastAsiaTheme="minorEastAsia" w:cs="Times New Roman"/>
      <w:b/>
      <w:bCs/>
      <w:kern w:val="36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1CB4"/>
    <w:rPr>
      <w:rFonts w:eastAsiaTheme="minorEastAsia" w:cs="Times New Roman"/>
      <w:b/>
      <w:bCs/>
      <w:kern w:val="36"/>
      <w:szCs w:val="28"/>
      <w:lang w:eastAsia="ko-KR"/>
    </w:rPr>
  </w:style>
  <w:style w:type="table" w:styleId="TableGrid">
    <w:name w:val="Table Grid"/>
    <w:basedOn w:val="TableNormal"/>
    <w:uiPriority w:val="39"/>
    <w:rsid w:val="008E1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97BC2"/>
    <w:pPr>
      <w:spacing w:after="240" w:line="360" w:lineRule="auto"/>
      <w:ind w:firstLine="720"/>
      <w:jc w:val="both"/>
    </w:pPr>
    <w:rPr>
      <w:rFonts w:ascii="Calibri" w:eastAsiaTheme="minorEastAsia" w:hAnsi="Calibri"/>
      <w:szCs w:val="21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497BC2"/>
    <w:rPr>
      <w:rFonts w:ascii="Calibri" w:eastAsiaTheme="minorEastAsia" w:hAnsi="Calibri"/>
      <w:szCs w:val="21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Sousan, Sinan Dhia Jameel</dc:creator>
  <cp:keywords/>
  <dc:description/>
  <cp:lastModifiedBy>Sousan, Sinan Dhia Jameel</cp:lastModifiedBy>
  <cp:revision>3</cp:revision>
  <dcterms:created xsi:type="dcterms:W3CDTF">2016-08-31T20:39:00Z</dcterms:created>
  <dcterms:modified xsi:type="dcterms:W3CDTF">2016-09-01T17:01:00Z</dcterms:modified>
</cp:coreProperties>
</file>