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55" w:rsidRPr="00F44FEB" w:rsidRDefault="000C2755" w:rsidP="000C2755">
      <w:pPr>
        <w:rPr>
          <w:rFonts w:ascii="Times New Roman" w:hAnsi="Times New Roman"/>
          <w:sz w:val="28"/>
          <w:szCs w:val="28"/>
        </w:rPr>
      </w:pPr>
      <w:r w:rsidRPr="00F44FEB">
        <w:rPr>
          <w:rFonts w:ascii="Times New Roman" w:hAnsi="Times New Roman"/>
          <w:b/>
          <w:sz w:val="28"/>
          <w:szCs w:val="28"/>
        </w:rPr>
        <w:t xml:space="preserve">Supplemental </w:t>
      </w:r>
      <w:r w:rsidR="00504882" w:rsidRPr="00F44FEB">
        <w:rPr>
          <w:rFonts w:ascii="Times New Roman" w:hAnsi="Times New Roman"/>
          <w:b/>
          <w:sz w:val="28"/>
          <w:szCs w:val="28"/>
        </w:rPr>
        <w:t>File 1. M</w:t>
      </w:r>
      <w:r w:rsidRPr="00F44FEB">
        <w:rPr>
          <w:rFonts w:ascii="Times New Roman" w:hAnsi="Times New Roman"/>
          <w:b/>
          <w:sz w:val="28"/>
          <w:szCs w:val="28"/>
        </w:rPr>
        <w:t>ethods</w:t>
      </w:r>
    </w:p>
    <w:p w:rsidR="007C4438" w:rsidRPr="00F44FEB" w:rsidRDefault="007C4438" w:rsidP="000C2755">
      <w:pPr>
        <w:rPr>
          <w:rFonts w:ascii="Times New Roman" w:hAnsi="Times New Roman"/>
          <w:b/>
          <w:sz w:val="24"/>
          <w:szCs w:val="24"/>
        </w:rPr>
      </w:pPr>
    </w:p>
    <w:p w:rsidR="000C2755" w:rsidRPr="00F44FEB" w:rsidRDefault="000C2755" w:rsidP="00431A7A">
      <w:pPr>
        <w:spacing w:line="480" w:lineRule="auto"/>
        <w:rPr>
          <w:rFonts w:ascii="Times New Roman" w:hAnsi="Times New Roman"/>
          <w:b/>
          <w:sz w:val="24"/>
          <w:szCs w:val="24"/>
        </w:rPr>
      </w:pPr>
      <w:r w:rsidRPr="00F44FEB">
        <w:rPr>
          <w:rFonts w:ascii="Times New Roman" w:hAnsi="Times New Roman"/>
          <w:b/>
          <w:sz w:val="24"/>
          <w:szCs w:val="24"/>
        </w:rPr>
        <w:t>Case definitions</w:t>
      </w:r>
    </w:p>
    <w:p w:rsidR="000C2755" w:rsidRPr="00F44FEB" w:rsidRDefault="000C2755" w:rsidP="00431A7A">
      <w:pPr>
        <w:spacing w:line="480" w:lineRule="auto"/>
        <w:rPr>
          <w:rFonts w:ascii="Times New Roman" w:hAnsi="Times New Roman"/>
          <w:i/>
          <w:sz w:val="24"/>
          <w:szCs w:val="24"/>
        </w:rPr>
      </w:pPr>
      <w:r w:rsidRPr="00F44FEB">
        <w:rPr>
          <w:rFonts w:ascii="Times New Roman" w:hAnsi="Times New Roman"/>
          <w:sz w:val="24"/>
          <w:szCs w:val="24"/>
        </w:rPr>
        <w:t xml:space="preserve"> </w:t>
      </w:r>
      <w:r w:rsidRPr="00F44FEB">
        <w:rPr>
          <w:rFonts w:ascii="Times New Roman" w:hAnsi="Times New Roman"/>
          <w:i/>
          <w:sz w:val="24"/>
          <w:szCs w:val="24"/>
        </w:rPr>
        <w:t xml:space="preserve">Influenza-Like Illness </w:t>
      </w:r>
    </w:p>
    <w:p w:rsidR="000C2755" w:rsidRPr="00F44FEB" w:rsidRDefault="000C2755" w:rsidP="00431A7A">
      <w:pPr>
        <w:spacing w:line="480" w:lineRule="auto"/>
        <w:rPr>
          <w:rFonts w:ascii="Times New Roman" w:hAnsi="Times New Roman"/>
          <w:sz w:val="24"/>
          <w:szCs w:val="24"/>
        </w:rPr>
      </w:pPr>
      <w:r w:rsidRPr="00F44FEB">
        <w:rPr>
          <w:rFonts w:ascii="Times New Roman" w:hAnsi="Times New Roman"/>
          <w:sz w:val="24"/>
          <w:szCs w:val="24"/>
        </w:rPr>
        <w:t>For patients of all ages, influenza-like illness was defined as an axillary temperature ≥38</w:t>
      </w:r>
      <w:r w:rsidRPr="00F44FEB">
        <w:rPr>
          <w:rFonts w:ascii="Times New Roman" w:hAnsi="Times New Roman"/>
          <w:sz w:val="24"/>
          <w:szCs w:val="24"/>
          <w:vertAlign w:val="superscript"/>
        </w:rPr>
        <w:t>o</w:t>
      </w:r>
      <w:r w:rsidRPr="00F44FEB">
        <w:rPr>
          <w:rFonts w:ascii="Times New Roman" w:hAnsi="Times New Roman"/>
          <w:sz w:val="24"/>
          <w:szCs w:val="24"/>
        </w:rPr>
        <w:t xml:space="preserve">C and cough or sore throat in an outpatient </w:t>
      </w:r>
      <w:r w:rsidRPr="00F44FEB">
        <w:rPr>
          <w:rFonts w:ascii="Times New Roman" w:hAnsi="Times New Roman"/>
          <w:sz w:val="24"/>
          <w:szCs w:val="24"/>
        </w:rPr>
        <w:fldChar w:fldCharType="begin">
          <w:fldData xml:space="preserve">PEVuZE5vdGU+PENpdGU+PEF1dGhvcj5LYXR6PC9BdXRob3I+PFllYXI+MjAxMjwvWWVhcj48UmVj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c2Vhc2VzPC9hYmJyLTE+PC9hbHQtcGVyaW9kaWNhbD48cGFnZXM+UzUzLTYwPC9wYWdlcz48dm9s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YWdlcz5lMTA1NTQzPC9wYWdlcz48dm9sdW1lPjk8L3ZvbHVtZT48bnVtYmVyPjg8L251bWJlcj48
ZGF0ZXM+PHllYXI+MjAxNDwveWVhcj48L2RhdGVzPjxpc2JuPjE5MzItNjIwMyAoRWxlY3Ryb25p
YykmI3hEOzE5MzItNjIwMyAoTGlua2luZyk8L2lzYm4+PGFjY2Vzc2lvbi1udW0+MjUxMzM1NzY8
L2FjY2Vzc2lvbi1udW0+PHVybHM+PHJlbGF0ZWQtdXJscz48dXJsPmh0dHA6Ly93d3cubmNiaS5u
bG0ubmloLmdvdi9wdWJtZWQvMjUxMzM1NzY8L3VybD48L3JlbGF0ZWQtdXJscz48L3VybHM+PGN1
c3RvbTI+NDEzNjg3NjwvY3VzdG9tMj48ZWxlY3Ryb25pYy1yZXNvdXJjZS1udW0+MTAuMTM3MS9q
b3VybmFsLnBvbmUuMDEwNTU0MzwvZWxlY3Ryb25pYy1yZXNvdXJjZS1udW0+PC9yZWNvcmQ+PC9D
aXRlPjwvRW5kTm90ZT5=
</w:fldData>
        </w:fldChar>
      </w:r>
      <w:r w:rsidR="00431A7A" w:rsidRPr="00F44FEB">
        <w:rPr>
          <w:rFonts w:ascii="Times New Roman" w:hAnsi="Times New Roman"/>
          <w:sz w:val="24"/>
          <w:szCs w:val="24"/>
        </w:rPr>
        <w:instrText xml:space="preserve"> ADDIN EN.CITE </w:instrText>
      </w:r>
      <w:r w:rsidR="00431A7A" w:rsidRPr="00F44FEB">
        <w:rPr>
          <w:rFonts w:ascii="Times New Roman" w:hAnsi="Times New Roman"/>
          <w:sz w:val="24"/>
          <w:szCs w:val="24"/>
        </w:rPr>
        <w:fldChar w:fldCharType="begin">
          <w:fldData xml:space="preserve">PEVuZE5vdGU+PENpdGU+PEF1dGhvcj5LYXR6PC9BdXRob3I+PFllYXI+MjAxMjwvWWVhcj48UmVj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c2Vhc2VzPC9hYmJyLTE+PC9hbHQtcGVyaW9kaWNhbD48cGFnZXM+UzUzLTYwPC9wYWdlcz48dm9s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YWdlcz5lMTA1NTQzPC9wYWdlcz48dm9sdW1lPjk8L3ZvbHVtZT48bnVtYmVyPjg8L251bWJlcj48
ZGF0ZXM+PHllYXI+MjAxNDwveWVhcj48L2RhdGVzPjxpc2JuPjE5MzItNjIwMyAoRWxlY3Ryb25p
YykmI3hEOzE5MzItNjIwMyAoTGlua2luZyk8L2lzYm4+PGFjY2Vzc2lvbi1udW0+MjUxMzM1NzY8
L2FjY2Vzc2lvbi1udW0+PHVybHM+PHJlbGF0ZWQtdXJscz48dXJsPmh0dHA6Ly93d3cubmNiaS5u
bG0ubmloLmdvdi9wdWJtZWQvMjUxMzM1NzY8L3VybD48L3JlbGF0ZWQtdXJscz48L3VybHM+PGN1
c3RvbTI+NDEzNjg3NjwvY3VzdG9tMj48ZWxlY3Ryb25pYy1yZXNvdXJjZS1udW0+MTAuMTM3MS9q
b3VybmFsLnBvbmUuMDEwNTU0MzwvZWxlY3Ryb25pYy1yZXNvdXJjZS1udW0+PC9yZWNvcmQ+PC9D
aXRlPjwvRW5kTm90ZT5=
</w:fldData>
        </w:fldChar>
      </w:r>
      <w:r w:rsidR="00431A7A" w:rsidRPr="00F44FEB">
        <w:rPr>
          <w:rFonts w:ascii="Times New Roman" w:hAnsi="Times New Roman"/>
          <w:sz w:val="24"/>
          <w:szCs w:val="24"/>
        </w:rPr>
        <w:instrText xml:space="preserve"> ADDIN EN.CITE.DATA </w:instrText>
      </w:r>
      <w:r w:rsidR="00431A7A" w:rsidRPr="00F44FEB">
        <w:rPr>
          <w:rFonts w:ascii="Times New Roman" w:hAnsi="Times New Roman"/>
          <w:sz w:val="24"/>
          <w:szCs w:val="24"/>
        </w:rPr>
      </w:r>
      <w:r w:rsidR="00431A7A" w:rsidRPr="00F44FEB">
        <w:rPr>
          <w:rFonts w:ascii="Times New Roman" w:hAnsi="Times New Roman"/>
          <w:sz w:val="24"/>
          <w:szCs w:val="24"/>
        </w:rPr>
        <w:fldChar w:fldCharType="end"/>
      </w:r>
      <w:r w:rsidRPr="00F44FEB">
        <w:rPr>
          <w:rFonts w:ascii="Times New Roman" w:hAnsi="Times New Roman"/>
          <w:sz w:val="24"/>
          <w:szCs w:val="24"/>
        </w:rPr>
      </w:r>
      <w:r w:rsidRPr="00F44FEB">
        <w:rPr>
          <w:rFonts w:ascii="Times New Roman" w:hAnsi="Times New Roman"/>
          <w:sz w:val="24"/>
          <w:szCs w:val="24"/>
        </w:rPr>
        <w:fldChar w:fldCharType="separate"/>
      </w:r>
      <w:r w:rsidRPr="00F44FEB">
        <w:rPr>
          <w:rFonts w:ascii="Times New Roman" w:hAnsi="Times New Roman"/>
          <w:noProof/>
          <w:sz w:val="24"/>
          <w:szCs w:val="24"/>
        </w:rPr>
        <w:t>[</w:t>
      </w:r>
      <w:hyperlink w:anchor="_ENREF_1" w:tooltip="Katz, 2012 #10" w:history="1">
        <w:r w:rsidR="00431A7A" w:rsidRPr="00F44FEB">
          <w:rPr>
            <w:rFonts w:ascii="Times New Roman" w:hAnsi="Times New Roman"/>
            <w:noProof/>
            <w:sz w:val="24"/>
            <w:szCs w:val="24"/>
          </w:rPr>
          <w:t>1</w:t>
        </w:r>
      </w:hyperlink>
      <w:r w:rsidRPr="00F44FEB">
        <w:rPr>
          <w:rFonts w:ascii="Times New Roman" w:hAnsi="Times New Roman"/>
          <w:noProof/>
          <w:sz w:val="24"/>
          <w:szCs w:val="24"/>
        </w:rPr>
        <w:t xml:space="preserve">, </w:t>
      </w:r>
      <w:hyperlink w:anchor="_ENREF_2" w:tooltip="Emukule, 2014 #28" w:history="1">
        <w:r w:rsidR="00431A7A" w:rsidRPr="00F44FEB">
          <w:rPr>
            <w:rFonts w:ascii="Times New Roman" w:hAnsi="Times New Roman"/>
            <w:noProof/>
            <w:sz w:val="24"/>
            <w:szCs w:val="24"/>
          </w:rPr>
          <w:t>2</w:t>
        </w:r>
      </w:hyperlink>
      <w:r w:rsidRPr="00F44FEB">
        <w:rPr>
          <w:rFonts w:ascii="Times New Roman" w:hAnsi="Times New Roman"/>
          <w:noProof/>
          <w:sz w:val="24"/>
          <w:szCs w:val="24"/>
        </w:rPr>
        <w:t>]</w:t>
      </w:r>
      <w:r w:rsidRPr="00F44FEB">
        <w:rPr>
          <w:rFonts w:ascii="Times New Roman" w:hAnsi="Times New Roman"/>
          <w:sz w:val="24"/>
          <w:szCs w:val="24"/>
        </w:rPr>
        <w:fldChar w:fldCharType="end"/>
      </w:r>
      <w:r w:rsidRPr="00F44FEB">
        <w:rPr>
          <w:rFonts w:ascii="Times New Roman" w:hAnsi="Times New Roman"/>
          <w:sz w:val="24"/>
          <w:szCs w:val="24"/>
        </w:rPr>
        <w:t>.</w:t>
      </w:r>
    </w:p>
    <w:p w:rsidR="000C2755" w:rsidRPr="00F44FEB" w:rsidRDefault="000C2755" w:rsidP="00431A7A">
      <w:pPr>
        <w:spacing w:line="480" w:lineRule="auto"/>
        <w:rPr>
          <w:rFonts w:ascii="Times New Roman" w:hAnsi="Times New Roman"/>
          <w:i/>
          <w:sz w:val="24"/>
          <w:szCs w:val="24"/>
        </w:rPr>
      </w:pPr>
      <w:r w:rsidRPr="00F44FEB">
        <w:rPr>
          <w:rFonts w:ascii="Times New Roman" w:hAnsi="Times New Roman"/>
          <w:i/>
          <w:sz w:val="24"/>
          <w:szCs w:val="24"/>
        </w:rPr>
        <w:t>Severe Acute Respiratory Illness (SARI)</w:t>
      </w:r>
    </w:p>
    <w:p w:rsidR="000C2755" w:rsidRPr="00F44FEB" w:rsidRDefault="000C2755" w:rsidP="00431A7A">
      <w:pPr>
        <w:spacing w:line="480" w:lineRule="auto"/>
        <w:rPr>
          <w:rFonts w:ascii="Times New Roman" w:hAnsi="Times New Roman"/>
          <w:sz w:val="24"/>
          <w:szCs w:val="24"/>
        </w:rPr>
      </w:pPr>
      <w:r w:rsidRPr="00F44FEB">
        <w:rPr>
          <w:rFonts w:ascii="Times New Roman" w:hAnsi="Times New Roman"/>
          <w:sz w:val="24"/>
          <w:szCs w:val="24"/>
        </w:rPr>
        <w:t xml:space="preserve">SARI was defined differently for children under five years and for persons </w:t>
      </w:r>
      <w:r w:rsidR="00DB63B1" w:rsidRPr="00F44FEB">
        <w:rPr>
          <w:rFonts w:ascii="Times New Roman" w:hAnsi="Times New Roman"/>
          <w:sz w:val="24"/>
          <w:szCs w:val="24"/>
        </w:rPr>
        <w:t xml:space="preserve">aged </w:t>
      </w:r>
      <w:r w:rsidRPr="00F44FEB">
        <w:rPr>
          <w:rFonts w:ascii="Times New Roman" w:hAnsi="Times New Roman"/>
          <w:sz w:val="24"/>
          <w:szCs w:val="24"/>
        </w:rPr>
        <w:t>≥5 years. Among children aged &lt;5 years, SARI was defined using a modified version of the World Health Organization’s Integrated Management of Childhood Illness (IMCI) definition for pneumonia. This was defined as hospitalization with cough OR difficulty breathing, AND at least one of (maternal report of lower-chest wall in-drawing, stridor in a calm child, unable to drink or breast feed, vomiting, convulsions, lethargic or unconscious, oxygen saturation &lt;90%). Among persons aged 5 years, SARI was defined as hospitalization with cough OR difficulty breathing OR shortness of breath AND a documented fever (≥38</w:t>
      </w:r>
      <w:r w:rsidRPr="00F44FEB">
        <w:rPr>
          <w:rFonts w:ascii="Times New Roman" w:hAnsi="Times New Roman"/>
          <w:sz w:val="24"/>
          <w:szCs w:val="24"/>
          <w:vertAlign w:val="superscript"/>
        </w:rPr>
        <w:t>o</w:t>
      </w:r>
      <w:r w:rsidRPr="00F44FEB">
        <w:rPr>
          <w:rFonts w:ascii="Times New Roman" w:hAnsi="Times New Roman"/>
          <w:sz w:val="24"/>
          <w:szCs w:val="24"/>
        </w:rPr>
        <w:t xml:space="preserve">C) </w:t>
      </w:r>
      <w:r w:rsidRPr="00F44FEB">
        <w:rPr>
          <w:rFonts w:ascii="Times New Roman" w:hAnsi="Times New Roman"/>
          <w:sz w:val="24"/>
          <w:szCs w:val="24"/>
        </w:rPr>
        <w:fldChar w:fldCharType="begin">
          <w:fldData xml:space="preserve">PEVuZE5vdGU+PENpdGU+PEF1dGhvcj5LYXR6PC9BdXRob3I+PFllYXI+MjAxMjwvWWVhcj48UmVj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c2Vhc2VzPC9hYmJyLTE+PC9hbHQtcGVyaW9kaWNhbD48cGFnZXM+UzUzLTYwPC9wYWdlcz48dm9s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YWdlcz5lMTA1NTQzPC9wYWdlcz48dm9sdW1lPjk8L3ZvbHVtZT48bnVtYmVyPjg8L251bWJlcj48
ZGF0ZXM+PHllYXI+MjAxNDwveWVhcj48L2RhdGVzPjxpc2JuPjE5MzItNjIwMyAoRWxlY3Ryb25p
YykmI3hEOzE5MzItNjIwMyAoTGlua2luZyk8L2lzYm4+PGFjY2Vzc2lvbi1udW0+MjUxMzM1NzY8
L2FjY2Vzc2lvbi1udW0+PHVybHM+PHJlbGF0ZWQtdXJscz48dXJsPmh0dHA6Ly93d3cubmNiaS5u
bG0ubmloLmdvdi9wdWJtZWQvMjUxMzM1NzY8L3VybD48L3JlbGF0ZWQtdXJscz48L3VybHM+PGN1
c3RvbTI+NDEzNjg3NjwvY3VzdG9tMj48ZWxlY3Ryb25pYy1yZXNvdXJjZS1udW0+MTAuMTM3MS9q
b3VybmFsLnBvbmUuMDEwNTU0MzwvZWxlY3Ryb25pYy1yZXNvdXJjZS1udW0+PC9yZWNvcmQ+PC9D
aXRlPjwvRW5kTm90ZT5=
</w:fldData>
        </w:fldChar>
      </w:r>
      <w:r w:rsidR="00431A7A" w:rsidRPr="00F44FEB">
        <w:rPr>
          <w:rFonts w:ascii="Times New Roman" w:hAnsi="Times New Roman"/>
          <w:sz w:val="24"/>
          <w:szCs w:val="24"/>
        </w:rPr>
        <w:instrText xml:space="preserve"> ADDIN EN.CITE </w:instrText>
      </w:r>
      <w:r w:rsidR="00431A7A" w:rsidRPr="00F44FEB">
        <w:rPr>
          <w:rFonts w:ascii="Times New Roman" w:hAnsi="Times New Roman"/>
          <w:sz w:val="24"/>
          <w:szCs w:val="24"/>
        </w:rPr>
        <w:fldChar w:fldCharType="begin">
          <w:fldData xml:space="preserve">PEVuZE5vdGU+PENpdGU+PEF1dGhvcj5LYXR6PC9BdXRob3I+PFllYXI+MjAxMjwvWWVhcj48UmVj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c2Vhc2VzPC9hYmJyLTE+PC9hbHQtcGVyaW9kaWNhbD48cGFnZXM+UzUzLTYwPC9wYWdlcz48dm9s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YWdlcz5lMTA1NTQzPC9wYWdlcz48dm9sdW1lPjk8L3ZvbHVtZT48bnVtYmVyPjg8L251bWJlcj48
ZGF0ZXM+PHllYXI+MjAxNDwveWVhcj48L2RhdGVzPjxpc2JuPjE5MzItNjIwMyAoRWxlY3Ryb25p
YykmI3hEOzE5MzItNjIwMyAoTGlua2luZyk8L2lzYm4+PGFjY2Vzc2lvbi1udW0+MjUxMzM1NzY8
L2FjY2Vzc2lvbi1udW0+PHVybHM+PHJlbGF0ZWQtdXJscz48dXJsPmh0dHA6Ly93d3cubmNiaS5u
bG0ubmloLmdvdi9wdWJtZWQvMjUxMzM1NzY8L3VybD48L3JlbGF0ZWQtdXJscz48L3VybHM+PGN1
c3RvbTI+NDEzNjg3NjwvY3VzdG9tMj48ZWxlY3Ryb25pYy1yZXNvdXJjZS1udW0+MTAuMTM3MS9q
b3VybmFsLnBvbmUuMDEwNTU0MzwvZWxlY3Ryb25pYy1yZXNvdXJjZS1udW0+PC9yZWNvcmQ+PC9D
aXRlPjwvRW5kTm90ZT5=
</w:fldData>
        </w:fldChar>
      </w:r>
      <w:r w:rsidR="00431A7A" w:rsidRPr="00F44FEB">
        <w:rPr>
          <w:rFonts w:ascii="Times New Roman" w:hAnsi="Times New Roman"/>
          <w:sz w:val="24"/>
          <w:szCs w:val="24"/>
        </w:rPr>
        <w:instrText xml:space="preserve"> ADDIN EN.CITE.DATA </w:instrText>
      </w:r>
      <w:r w:rsidR="00431A7A" w:rsidRPr="00F44FEB">
        <w:rPr>
          <w:rFonts w:ascii="Times New Roman" w:hAnsi="Times New Roman"/>
          <w:sz w:val="24"/>
          <w:szCs w:val="24"/>
        </w:rPr>
      </w:r>
      <w:r w:rsidR="00431A7A" w:rsidRPr="00F44FEB">
        <w:rPr>
          <w:rFonts w:ascii="Times New Roman" w:hAnsi="Times New Roman"/>
          <w:sz w:val="24"/>
          <w:szCs w:val="24"/>
        </w:rPr>
        <w:fldChar w:fldCharType="end"/>
      </w:r>
      <w:r w:rsidRPr="00F44FEB">
        <w:rPr>
          <w:rFonts w:ascii="Times New Roman" w:hAnsi="Times New Roman"/>
          <w:sz w:val="24"/>
          <w:szCs w:val="24"/>
        </w:rPr>
      </w:r>
      <w:r w:rsidRPr="00F44FEB">
        <w:rPr>
          <w:rFonts w:ascii="Times New Roman" w:hAnsi="Times New Roman"/>
          <w:sz w:val="24"/>
          <w:szCs w:val="24"/>
        </w:rPr>
        <w:fldChar w:fldCharType="separate"/>
      </w:r>
      <w:r w:rsidRPr="00F44FEB">
        <w:rPr>
          <w:rFonts w:ascii="Times New Roman" w:hAnsi="Times New Roman"/>
          <w:noProof/>
          <w:sz w:val="24"/>
          <w:szCs w:val="24"/>
        </w:rPr>
        <w:t>[</w:t>
      </w:r>
      <w:hyperlink w:anchor="_ENREF_1" w:tooltip="Katz, 2012 #10" w:history="1">
        <w:r w:rsidR="00431A7A" w:rsidRPr="00F44FEB">
          <w:rPr>
            <w:rFonts w:ascii="Times New Roman" w:hAnsi="Times New Roman"/>
            <w:noProof/>
            <w:sz w:val="24"/>
            <w:szCs w:val="24"/>
          </w:rPr>
          <w:t>1</w:t>
        </w:r>
      </w:hyperlink>
      <w:r w:rsidRPr="00F44FEB">
        <w:rPr>
          <w:rFonts w:ascii="Times New Roman" w:hAnsi="Times New Roman"/>
          <w:noProof/>
          <w:sz w:val="24"/>
          <w:szCs w:val="24"/>
        </w:rPr>
        <w:t xml:space="preserve">, </w:t>
      </w:r>
      <w:hyperlink w:anchor="_ENREF_2" w:tooltip="Emukule, 2014 #28" w:history="1">
        <w:r w:rsidR="00431A7A" w:rsidRPr="00F44FEB">
          <w:rPr>
            <w:rFonts w:ascii="Times New Roman" w:hAnsi="Times New Roman"/>
            <w:noProof/>
            <w:sz w:val="24"/>
            <w:szCs w:val="24"/>
          </w:rPr>
          <w:t>2</w:t>
        </w:r>
      </w:hyperlink>
      <w:r w:rsidRPr="00F44FEB">
        <w:rPr>
          <w:rFonts w:ascii="Times New Roman" w:hAnsi="Times New Roman"/>
          <w:noProof/>
          <w:sz w:val="24"/>
          <w:szCs w:val="24"/>
        </w:rPr>
        <w:t>]</w:t>
      </w:r>
      <w:r w:rsidRPr="00F44FEB">
        <w:rPr>
          <w:rFonts w:ascii="Times New Roman" w:hAnsi="Times New Roman"/>
          <w:sz w:val="24"/>
          <w:szCs w:val="24"/>
        </w:rPr>
        <w:fldChar w:fldCharType="end"/>
      </w:r>
      <w:r w:rsidRPr="00F44FEB">
        <w:rPr>
          <w:rFonts w:ascii="Times New Roman" w:hAnsi="Times New Roman"/>
          <w:sz w:val="24"/>
          <w:szCs w:val="24"/>
        </w:rPr>
        <w:t>. At Lwak Mission hospital, a modified “SARI” case definition that did not require hospitalization was used</w:t>
      </w:r>
      <w:r w:rsidR="00C94A93" w:rsidRPr="00F44FEB">
        <w:rPr>
          <w:rFonts w:ascii="Times New Roman" w:hAnsi="Times New Roman"/>
          <w:sz w:val="24"/>
          <w:szCs w:val="24"/>
        </w:rPr>
        <w:t xml:space="preserve">. Among children &lt;5 years, SARI was defined as defined as cough OR difficulty breathing, AND at least one of (inability to drink or breastfeed, vomiting everything, convulsions, lethargy or unconscious, lower-chest wall in-drawing, stridor, oxygen saturation &lt;90%). For persons aged ≥5 years, SARI was defined as cough OR difficulty breathing OR chest pain, AND a documented axillary temperature of ≥38.0°C OR and oxygen saturation level of ≤90% </w:t>
      </w:r>
      <w:r w:rsidR="00C94A93" w:rsidRPr="00F44FEB">
        <w:rPr>
          <w:rFonts w:ascii="Times New Roman" w:hAnsi="Times New Roman"/>
          <w:sz w:val="24"/>
          <w:szCs w:val="24"/>
        </w:rPr>
        <w:fldChar w:fldCharType="begin">
          <w:fldData xml:space="preserve">PEVuZE5vdGU+PENpdGU+PEF1dGhvcj5LYXR6PC9BdXRob3I+PFllYXI+MjAxMjwvWWVhcj48UmVj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c2VzPC9hYmJyLTE+PC9hbHQtcGVyaW9kaWNhbD48cGFnZXM+UzUzLTYwPC9wYWdlcz48dm9sdW1l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</w:fldData>
        </w:fldChar>
      </w:r>
      <w:r w:rsidR="00431A7A" w:rsidRPr="00F44FEB">
        <w:rPr>
          <w:rFonts w:ascii="Times New Roman" w:hAnsi="Times New Roman"/>
          <w:sz w:val="24"/>
          <w:szCs w:val="24"/>
        </w:rPr>
        <w:instrText xml:space="preserve"> ADDIN EN.CITE </w:instrText>
      </w:r>
      <w:r w:rsidR="00431A7A" w:rsidRPr="00F44FEB">
        <w:rPr>
          <w:rFonts w:ascii="Times New Roman" w:hAnsi="Times New Roman"/>
          <w:sz w:val="24"/>
          <w:szCs w:val="24"/>
        </w:rPr>
        <w:fldChar w:fldCharType="begin">
          <w:fldData xml:space="preserve">PEVuZE5vdGU+PENpdGU+PEF1dGhvcj5LYXR6PC9BdXRob3I+PFllYXI+MjAxMjwvWWVhcj48UmVj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c2VzPC9hYmJyLTE+PC9hbHQtcGVyaW9kaWNhbD48cGFnZXM+UzUzLTYwPC9wYWdlcz48dm9sdW1l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</w:fldData>
        </w:fldChar>
      </w:r>
      <w:r w:rsidR="00431A7A" w:rsidRPr="00F44FEB">
        <w:rPr>
          <w:rFonts w:ascii="Times New Roman" w:hAnsi="Times New Roman"/>
          <w:sz w:val="24"/>
          <w:szCs w:val="24"/>
        </w:rPr>
        <w:instrText xml:space="preserve"> ADDIN EN.CITE.DATA </w:instrText>
      </w:r>
      <w:r w:rsidR="00431A7A" w:rsidRPr="00F44FEB">
        <w:rPr>
          <w:rFonts w:ascii="Times New Roman" w:hAnsi="Times New Roman"/>
          <w:sz w:val="24"/>
          <w:szCs w:val="24"/>
        </w:rPr>
      </w:r>
      <w:r w:rsidR="00431A7A" w:rsidRPr="00F44FEB">
        <w:rPr>
          <w:rFonts w:ascii="Times New Roman" w:hAnsi="Times New Roman"/>
          <w:sz w:val="24"/>
          <w:szCs w:val="24"/>
        </w:rPr>
        <w:fldChar w:fldCharType="end"/>
      </w:r>
      <w:r w:rsidR="00C94A93" w:rsidRPr="00F44FEB">
        <w:rPr>
          <w:rFonts w:ascii="Times New Roman" w:hAnsi="Times New Roman"/>
          <w:sz w:val="24"/>
          <w:szCs w:val="24"/>
        </w:rPr>
      </w:r>
      <w:r w:rsidR="00C94A93" w:rsidRPr="00F44FEB">
        <w:rPr>
          <w:rFonts w:ascii="Times New Roman" w:hAnsi="Times New Roman"/>
          <w:sz w:val="24"/>
          <w:szCs w:val="24"/>
        </w:rPr>
        <w:fldChar w:fldCharType="separate"/>
      </w:r>
      <w:r w:rsidR="00C94A93" w:rsidRPr="00F44FEB">
        <w:rPr>
          <w:rFonts w:ascii="Times New Roman" w:hAnsi="Times New Roman"/>
          <w:noProof/>
          <w:sz w:val="24"/>
          <w:szCs w:val="24"/>
        </w:rPr>
        <w:t>[</w:t>
      </w:r>
      <w:hyperlink w:anchor="_ENREF_1" w:tooltip="Katz, 2012 #10" w:history="1">
        <w:r w:rsidR="00431A7A" w:rsidRPr="00F44FEB">
          <w:rPr>
            <w:rFonts w:ascii="Times New Roman" w:hAnsi="Times New Roman"/>
            <w:noProof/>
            <w:sz w:val="24"/>
            <w:szCs w:val="24"/>
          </w:rPr>
          <w:t>1</w:t>
        </w:r>
      </w:hyperlink>
      <w:r w:rsidR="00C94A93" w:rsidRPr="00F44FEB">
        <w:rPr>
          <w:rFonts w:ascii="Times New Roman" w:hAnsi="Times New Roman"/>
          <w:noProof/>
          <w:sz w:val="24"/>
          <w:szCs w:val="24"/>
        </w:rPr>
        <w:t>]</w:t>
      </w:r>
      <w:r w:rsidR="00C94A93" w:rsidRPr="00F44FEB">
        <w:rPr>
          <w:rFonts w:ascii="Times New Roman" w:hAnsi="Times New Roman"/>
          <w:sz w:val="24"/>
          <w:szCs w:val="24"/>
        </w:rPr>
        <w:fldChar w:fldCharType="end"/>
      </w:r>
      <w:r w:rsidRPr="00F44FEB">
        <w:rPr>
          <w:rFonts w:ascii="Times New Roman" w:hAnsi="Times New Roman"/>
          <w:sz w:val="24"/>
          <w:szCs w:val="24"/>
        </w:rPr>
        <w:t>.</w:t>
      </w:r>
    </w:p>
    <w:p w:rsidR="00631A7E" w:rsidRPr="00F44FEB" w:rsidRDefault="00631A7E" w:rsidP="00431A7A">
      <w:pPr>
        <w:spacing w:line="480" w:lineRule="auto"/>
        <w:rPr>
          <w:rFonts w:ascii="Times New Roman" w:hAnsi="Times New Roman"/>
          <w:b/>
          <w:sz w:val="24"/>
          <w:szCs w:val="24"/>
        </w:rPr>
      </w:pPr>
      <w:r w:rsidRPr="00F44FEB">
        <w:rPr>
          <w:rFonts w:ascii="Times New Roman" w:hAnsi="Times New Roman"/>
          <w:b/>
          <w:sz w:val="24"/>
          <w:szCs w:val="24"/>
        </w:rPr>
        <w:t>Verbal autopsy data</w:t>
      </w:r>
    </w:p>
    <w:p w:rsidR="00631A7E" w:rsidRPr="00F44FEB" w:rsidRDefault="00631A7E" w:rsidP="00431A7A">
      <w:pPr>
        <w:spacing w:line="480" w:lineRule="auto"/>
        <w:rPr>
          <w:rFonts w:ascii="Times New Roman" w:hAnsi="Times New Roman"/>
          <w:sz w:val="24"/>
          <w:szCs w:val="24"/>
        </w:rPr>
      </w:pPr>
      <w:r w:rsidRPr="00F44FEB">
        <w:rPr>
          <w:rFonts w:ascii="Times New Roman" w:hAnsi="Times New Roman"/>
          <w:sz w:val="24"/>
          <w:szCs w:val="24"/>
        </w:rPr>
        <w:t>The InterVA-4 model software which was introduced in the year 2009 was used to assign the possible cause of death. To maintain uniformity, data that were collected prior to its introduction were re-</w:t>
      </w:r>
      <w:r w:rsidRPr="00F44FEB">
        <w:rPr>
          <w:rFonts w:ascii="Times New Roman" w:hAnsi="Times New Roman"/>
          <w:sz w:val="24"/>
          <w:szCs w:val="24"/>
        </w:rPr>
        <w:lastRenderedPageBreak/>
        <w:t xml:space="preserve">assigned a cause of death using the InterVA-4 software. It is important to mention that data from this HDSS area were included in a multi-country study that compared the physician–coded verbal autopsy (PCVA) cause of death to the cause of death as determined by the InterVA-4 model </w:t>
      </w:r>
      <w:r w:rsidRPr="00F44FEB">
        <w:rPr>
          <w:rFonts w:ascii="Times New Roman" w:hAnsi="Times New Roman"/>
          <w:sz w:val="24"/>
          <w:szCs w:val="24"/>
        </w:rPr>
        <w:fldChar w:fldCharType="begin">
          <w:fldData xml:space="preserve">PEVuZE5vdGU+PENpdGU+PEF1dGhvcj5CeWFzczwvQXV0aG9yPjxZZWFyPjIwMTU8L1llYXI+PFJl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</w:fldData>
        </w:fldChar>
      </w:r>
      <w:r w:rsidR="00C94A93" w:rsidRPr="00F44FEB">
        <w:rPr>
          <w:rFonts w:ascii="Times New Roman" w:hAnsi="Times New Roman"/>
          <w:sz w:val="24"/>
          <w:szCs w:val="24"/>
        </w:rPr>
        <w:instrText xml:space="preserve"> ADDIN EN.CITE </w:instrText>
      </w:r>
      <w:r w:rsidR="00C94A93" w:rsidRPr="00F44FEB">
        <w:rPr>
          <w:rFonts w:ascii="Times New Roman" w:hAnsi="Times New Roman"/>
          <w:sz w:val="24"/>
          <w:szCs w:val="24"/>
        </w:rPr>
        <w:fldChar w:fldCharType="begin">
          <w:fldData xml:space="preserve">PEVuZE5vdGU+PENpdGU+PEF1dGhvcj5CeWFzczwvQXV0aG9yPjxZZWFyPjIwMTU8L1llYXI+PFJl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</w:fldData>
        </w:fldChar>
      </w:r>
      <w:r w:rsidR="00C94A93" w:rsidRPr="00F44FEB">
        <w:rPr>
          <w:rFonts w:ascii="Times New Roman" w:hAnsi="Times New Roman"/>
          <w:sz w:val="24"/>
          <w:szCs w:val="24"/>
        </w:rPr>
        <w:instrText xml:space="preserve"> ADDIN EN.CITE.DATA </w:instrText>
      </w:r>
      <w:r w:rsidR="00C94A93" w:rsidRPr="00F44FEB">
        <w:rPr>
          <w:rFonts w:ascii="Times New Roman" w:hAnsi="Times New Roman"/>
          <w:sz w:val="24"/>
          <w:szCs w:val="24"/>
        </w:rPr>
      </w:r>
      <w:r w:rsidR="00C94A93" w:rsidRPr="00F44FEB">
        <w:rPr>
          <w:rFonts w:ascii="Times New Roman" w:hAnsi="Times New Roman"/>
          <w:sz w:val="24"/>
          <w:szCs w:val="24"/>
        </w:rPr>
        <w:fldChar w:fldCharType="end"/>
      </w:r>
      <w:r w:rsidRPr="00F44FEB">
        <w:rPr>
          <w:rFonts w:ascii="Times New Roman" w:hAnsi="Times New Roman"/>
          <w:sz w:val="24"/>
          <w:szCs w:val="24"/>
        </w:rPr>
      </w:r>
      <w:r w:rsidRPr="00F44FEB">
        <w:rPr>
          <w:rFonts w:ascii="Times New Roman" w:hAnsi="Times New Roman"/>
          <w:sz w:val="24"/>
          <w:szCs w:val="24"/>
        </w:rPr>
        <w:fldChar w:fldCharType="separate"/>
      </w:r>
      <w:r w:rsidR="00C94A93" w:rsidRPr="00F44FEB">
        <w:rPr>
          <w:rFonts w:ascii="Times New Roman" w:hAnsi="Times New Roman"/>
          <w:noProof/>
          <w:sz w:val="24"/>
          <w:szCs w:val="24"/>
        </w:rPr>
        <w:t>[</w:t>
      </w:r>
      <w:hyperlink w:anchor="_ENREF_3" w:tooltip="Byass, 2015 #99" w:history="1">
        <w:r w:rsidR="00431A7A" w:rsidRPr="00F44FEB">
          <w:rPr>
            <w:rFonts w:ascii="Times New Roman" w:hAnsi="Times New Roman"/>
            <w:noProof/>
            <w:sz w:val="24"/>
            <w:szCs w:val="24"/>
          </w:rPr>
          <w:t>3</w:t>
        </w:r>
      </w:hyperlink>
      <w:r w:rsidR="00C94A93" w:rsidRPr="00F44FEB">
        <w:rPr>
          <w:rFonts w:ascii="Times New Roman" w:hAnsi="Times New Roman"/>
          <w:noProof/>
          <w:sz w:val="24"/>
          <w:szCs w:val="24"/>
        </w:rPr>
        <w:t>]</w:t>
      </w:r>
      <w:r w:rsidRPr="00F44FEB">
        <w:rPr>
          <w:rFonts w:ascii="Times New Roman" w:hAnsi="Times New Roman"/>
          <w:sz w:val="24"/>
          <w:szCs w:val="24"/>
        </w:rPr>
        <w:fldChar w:fldCharType="end"/>
      </w:r>
      <w:r w:rsidRPr="00F44FEB">
        <w:rPr>
          <w:rFonts w:ascii="Times New Roman" w:hAnsi="Times New Roman"/>
          <w:sz w:val="24"/>
          <w:szCs w:val="24"/>
        </w:rPr>
        <w:t xml:space="preserve">. Results from this analysis showed a very strong correlation 0.83 (95% CI 0.75 to 0.91) among the five participating countries. Specifically for the Western Kenya HDSS data (with 21,236 deaths), the correlation was 0.85 (95% CI 0.79 - 0.92) </w:t>
      </w:r>
      <w:r w:rsidRPr="00F44FEB">
        <w:rPr>
          <w:rFonts w:ascii="Times New Roman" w:hAnsi="Times New Roman"/>
          <w:sz w:val="24"/>
          <w:szCs w:val="24"/>
        </w:rPr>
        <w:fldChar w:fldCharType="begin">
          <w:fldData xml:space="preserve">PEVuZE5vdGU+PENpdGU+PEF1dGhvcj5CeWFzczwvQXV0aG9yPjxZZWFyPjIwMTU8L1llYXI+PFJl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</w:fldData>
        </w:fldChar>
      </w:r>
      <w:r w:rsidR="00C94A93" w:rsidRPr="00F44FEB">
        <w:rPr>
          <w:rFonts w:ascii="Times New Roman" w:hAnsi="Times New Roman"/>
          <w:sz w:val="24"/>
          <w:szCs w:val="24"/>
        </w:rPr>
        <w:instrText xml:space="preserve"> ADDIN EN.CITE </w:instrText>
      </w:r>
      <w:r w:rsidR="00C94A93" w:rsidRPr="00F44FEB">
        <w:rPr>
          <w:rFonts w:ascii="Times New Roman" w:hAnsi="Times New Roman"/>
          <w:sz w:val="24"/>
          <w:szCs w:val="24"/>
        </w:rPr>
        <w:fldChar w:fldCharType="begin">
          <w:fldData xml:space="preserve">PEVuZE5vdGU+PENpdGU+PEF1dGhvcj5CeWFzczwvQXV0aG9yPjxZZWFyPjIwMTU8L1llYXI+PFJl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</w:fldData>
        </w:fldChar>
      </w:r>
      <w:r w:rsidR="00C94A93" w:rsidRPr="00F44FEB">
        <w:rPr>
          <w:rFonts w:ascii="Times New Roman" w:hAnsi="Times New Roman"/>
          <w:sz w:val="24"/>
          <w:szCs w:val="24"/>
        </w:rPr>
        <w:instrText xml:space="preserve"> ADDIN EN.CITE.DATA </w:instrText>
      </w:r>
      <w:r w:rsidR="00C94A93" w:rsidRPr="00F44FEB">
        <w:rPr>
          <w:rFonts w:ascii="Times New Roman" w:hAnsi="Times New Roman"/>
          <w:sz w:val="24"/>
          <w:szCs w:val="24"/>
        </w:rPr>
      </w:r>
      <w:r w:rsidR="00C94A93" w:rsidRPr="00F44FEB">
        <w:rPr>
          <w:rFonts w:ascii="Times New Roman" w:hAnsi="Times New Roman"/>
          <w:sz w:val="24"/>
          <w:szCs w:val="24"/>
        </w:rPr>
        <w:fldChar w:fldCharType="end"/>
      </w:r>
      <w:r w:rsidRPr="00F44FEB">
        <w:rPr>
          <w:rFonts w:ascii="Times New Roman" w:hAnsi="Times New Roman"/>
          <w:sz w:val="24"/>
          <w:szCs w:val="24"/>
        </w:rPr>
      </w:r>
      <w:r w:rsidRPr="00F44FEB">
        <w:rPr>
          <w:rFonts w:ascii="Times New Roman" w:hAnsi="Times New Roman"/>
          <w:sz w:val="24"/>
          <w:szCs w:val="24"/>
        </w:rPr>
        <w:fldChar w:fldCharType="separate"/>
      </w:r>
      <w:r w:rsidR="00C94A93" w:rsidRPr="00F44FEB">
        <w:rPr>
          <w:rFonts w:ascii="Times New Roman" w:hAnsi="Times New Roman"/>
          <w:noProof/>
          <w:sz w:val="24"/>
          <w:szCs w:val="24"/>
        </w:rPr>
        <w:t>[</w:t>
      </w:r>
      <w:hyperlink w:anchor="_ENREF_3" w:tooltip="Byass, 2015 #99" w:history="1">
        <w:r w:rsidR="00431A7A" w:rsidRPr="00F44FEB">
          <w:rPr>
            <w:rFonts w:ascii="Times New Roman" w:hAnsi="Times New Roman"/>
            <w:noProof/>
            <w:sz w:val="24"/>
            <w:szCs w:val="24"/>
          </w:rPr>
          <w:t>3</w:t>
        </w:r>
      </w:hyperlink>
      <w:r w:rsidR="00C94A93" w:rsidRPr="00F44FEB">
        <w:rPr>
          <w:rFonts w:ascii="Times New Roman" w:hAnsi="Times New Roman"/>
          <w:noProof/>
          <w:sz w:val="24"/>
          <w:szCs w:val="24"/>
        </w:rPr>
        <w:t>]</w:t>
      </w:r>
      <w:r w:rsidRPr="00F44FEB">
        <w:rPr>
          <w:rFonts w:ascii="Times New Roman" w:hAnsi="Times New Roman"/>
          <w:sz w:val="24"/>
          <w:szCs w:val="24"/>
        </w:rPr>
        <w:fldChar w:fldCharType="end"/>
      </w:r>
      <w:r w:rsidRPr="00F44FEB">
        <w:rPr>
          <w:rFonts w:ascii="Times New Roman" w:hAnsi="Times New Roman"/>
          <w:sz w:val="24"/>
          <w:szCs w:val="24"/>
        </w:rPr>
        <w:t xml:space="preserve">. </w:t>
      </w:r>
      <w:r w:rsidR="0050473B" w:rsidRPr="00F44FEB">
        <w:rPr>
          <w:rFonts w:ascii="Times New Roman" w:hAnsi="Times New Roman"/>
          <w:sz w:val="24"/>
          <w:szCs w:val="24"/>
        </w:rPr>
        <w:t>Table 1 below shows the cause-of-death list for the mortality outcomes that we considered with the corresponding ICD-10 codes</w:t>
      </w:r>
      <w:r w:rsidR="0050473B" w:rsidRPr="00F44FEB">
        <w:rPr>
          <w:rFonts w:ascii="Times New Roman" w:hAnsi="Times New Roman"/>
          <w:sz w:val="24"/>
          <w:szCs w:val="24"/>
        </w:rPr>
        <w:fldChar w:fldCharType="begin"/>
      </w:r>
      <w:r w:rsidR="00C94A93" w:rsidRPr="00F44FEB">
        <w:rPr>
          <w:rFonts w:ascii="Times New Roman" w:hAnsi="Times New Roman"/>
          <w:sz w:val="24"/>
          <w:szCs w:val="24"/>
        </w:rPr>
        <w:instrText xml:space="preserve"> ADDIN EN.CITE &lt;EndNote&gt;&lt;Cite&gt;&lt;Author&gt;World Health Organization (WHO)&lt;/Author&gt;&lt;RecNum&gt;150&lt;/RecNum&gt;&lt;DisplayText&gt;[4]&lt;/DisplayText&gt;&lt;record&gt;&lt;rec-number&gt;150&lt;/rec-number&gt;&lt;foreign-keys&gt;&lt;key app="EN" db-id="5zfseteeo9a2x7eds5x59d0v99a2e22sw25e"&gt;150&lt;/key&gt;&lt;/foreign-keys&gt;&lt;ref-type name="Journal Article"&gt;17&lt;/ref-type&gt;&lt;contributors&gt;&lt;authors&gt;&lt;author&gt;World Health Organization (WHO),&lt;/author&gt;&lt;/authors&gt;&lt;/contributors&gt;&lt;titles&gt;&lt;title&gt;Verbal Autopsy Standards. Available at: http://apps.who.int/iris/bitstream/10665/43764/1/9789241547215_eng.pdf. Accessed Mar 8th 2016.&lt;/title&gt;&lt;/titles&gt;&lt;dates&gt;&lt;/dates&gt;&lt;urls&gt;&lt;/urls&gt;&lt;/record&gt;&lt;/Cite&gt;&lt;/EndNote&gt;</w:instrText>
      </w:r>
      <w:r w:rsidR="0050473B" w:rsidRPr="00F44FEB">
        <w:rPr>
          <w:rFonts w:ascii="Times New Roman" w:hAnsi="Times New Roman"/>
          <w:sz w:val="24"/>
          <w:szCs w:val="24"/>
        </w:rPr>
        <w:fldChar w:fldCharType="separate"/>
      </w:r>
      <w:r w:rsidR="00C94A93" w:rsidRPr="00F44FEB">
        <w:rPr>
          <w:rFonts w:ascii="Times New Roman" w:hAnsi="Times New Roman"/>
          <w:noProof/>
          <w:sz w:val="24"/>
          <w:szCs w:val="24"/>
        </w:rPr>
        <w:t>[</w:t>
      </w:r>
      <w:hyperlink w:anchor="_ENREF_4" w:tooltip="World Health Organization (WHO),  #150" w:history="1">
        <w:r w:rsidR="00431A7A" w:rsidRPr="00F44FEB">
          <w:rPr>
            <w:rFonts w:ascii="Times New Roman" w:hAnsi="Times New Roman"/>
            <w:noProof/>
            <w:sz w:val="24"/>
            <w:szCs w:val="24"/>
          </w:rPr>
          <w:t>4</w:t>
        </w:r>
      </w:hyperlink>
      <w:r w:rsidR="00C94A93" w:rsidRPr="00F44FEB">
        <w:rPr>
          <w:rFonts w:ascii="Times New Roman" w:hAnsi="Times New Roman"/>
          <w:noProof/>
          <w:sz w:val="24"/>
          <w:szCs w:val="24"/>
        </w:rPr>
        <w:t>]</w:t>
      </w:r>
      <w:r w:rsidR="0050473B" w:rsidRPr="00F44FEB">
        <w:rPr>
          <w:rFonts w:ascii="Times New Roman" w:hAnsi="Times New Roman"/>
          <w:sz w:val="24"/>
          <w:szCs w:val="24"/>
        </w:rPr>
        <w:fldChar w:fldCharType="end"/>
      </w:r>
      <w:r w:rsidR="0050473B" w:rsidRPr="00F44FEB">
        <w:rPr>
          <w:rFonts w:ascii="Times New Roman" w:hAnsi="Times New Roman"/>
          <w:sz w:val="24"/>
          <w:szCs w:val="24"/>
        </w:rPr>
        <w:t>.</w:t>
      </w:r>
    </w:p>
    <w:p w:rsidR="000B0F80" w:rsidRPr="00F44FEB" w:rsidRDefault="000B0F80" w:rsidP="000B0F80">
      <w:pPr>
        <w:rPr>
          <w:rFonts w:ascii="Times New Roman" w:hAnsi="Times New Roman"/>
          <w:sz w:val="24"/>
          <w:szCs w:val="24"/>
        </w:rPr>
      </w:pPr>
      <w:r w:rsidRPr="00F44FEB">
        <w:rPr>
          <w:rFonts w:ascii="Times New Roman" w:hAnsi="Times New Roman"/>
          <w:sz w:val="24"/>
          <w:szCs w:val="24"/>
        </w:rPr>
        <w:t>Table 1: Cause-of-death list for verbal autopsy with corresponding broad ICD-10 codes</w:t>
      </w:r>
    </w:p>
    <w:tbl>
      <w:tblPr>
        <w:tblW w:w="10430" w:type="dxa"/>
        <w:tblInd w:w="5" w:type="dxa"/>
        <w:tblLook w:val="04A0" w:firstRow="1" w:lastRow="0" w:firstColumn="1" w:lastColumn="0" w:noHBand="0" w:noVBand="1"/>
      </w:tblPr>
      <w:tblGrid>
        <w:gridCol w:w="2960"/>
        <w:gridCol w:w="1123"/>
        <w:gridCol w:w="6347"/>
      </w:tblGrid>
      <w:tr w:rsidR="000B0F80" w:rsidRPr="00F44FEB" w:rsidTr="000B0F8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80" w:rsidRPr="00F44FEB" w:rsidRDefault="000B0F80" w:rsidP="008A26AA">
            <w:pPr>
              <w:spacing w:after="0" w:line="240" w:lineRule="auto"/>
              <w:rPr>
                <w:rFonts w:ascii="Times New Roman" w:hAnsi="Times New Roman"/>
                <w:b/>
                <w:bCs/>
                <w:color w:val="000000"/>
                <w:sz w:val="20"/>
                <w:szCs w:val="20"/>
              </w:rPr>
            </w:pPr>
            <w:bookmarkStart w:id="0" w:name="_GoBack"/>
            <w:r w:rsidRPr="00F44FEB">
              <w:rPr>
                <w:rFonts w:ascii="Times New Roman" w:hAnsi="Times New Roman"/>
                <w:b/>
                <w:bCs/>
                <w:color w:val="000000"/>
                <w:sz w:val="20"/>
                <w:szCs w:val="20"/>
              </w:rPr>
              <w:t>Verbal autopsy title</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0B0F80" w:rsidRPr="00F44FEB" w:rsidRDefault="000B0F80" w:rsidP="008A26AA">
            <w:pPr>
              <w:spacing w:after="0" w:line="240" w:lineRule="auto"/>
              <w:rPr>
                <w:rFonts w:ascii="Times New Roman" w:hAnsi="Times New Roman"/>
                <w:b/>
                <w:bCs/>
                <w:color w:val="000000"/>
                <w:sz w:val="20"/>
                <w:szCs w:val="20"/>
              </w:rPr>
            </w:pPr>
            <w:r w:rsidRPr="00F44FEB">
              <w:rPr>
                <w:rFonts w:ascii="Times New Roman" w:hAnsi="Times New Roman"/>
                <w:b/>
                <w:bCs/>
                <w:color w:val="000000"/>
                <w:sz w:val="20"/>
                <w:szCs w:val="20"/>
              </w:rPr>
              <w:t>ICD code</w:t>
            </w:r>
          </w:p>
        </w:tc>
        <w:tc>
          <w:tcPr>
            <w:tcW w:w="6347" w:type="dxa"/>
            <w:tcBorders>
              <w:top w:val="single" w:sz="4" w:space="0" w:color="auto"/>
              <w:left w:val="nil"/>
              <w:bottom w:val="single" w:sz="4" w:space="0" w:color="auto"/>
              <w:right w:val="single" w:sz="4" w:space="0" w:color="auto"/>
            </w:tcBorders>
            <w:shd w:val="clear" w:color="auto" w:fill="auto"/>
            <w:vAlign w:val="bottom"/>
            <w:hideMark/>
          </w:tcPr>
          <w:p w:rsidR="000B0F80" w:rsidRPr="00F44FEB" w:rsidRDefault="000B0F80" w:rsidP="008A26AA">
            <w:pPr>
              <w:spacing w:after="0" w:line="240" w:lineRule="auto"/>
              <w:rPr>
                <w:rFonts w:ascii="Times New Roman" w:hAnsi="Times New Roman"/>
                <w:b/>
                <w:bCs/>
                <w:color w:val="000000"/>
                <w:sz w:val="20"/>
                <w:szCs w:val="20"/>
              </w:rPr>
            </w:pPr>
            <w:r w:rsidRPr="00F44FEB">
              <w:rPr>
                <w:rFonts w:ascii="Times New Roman" w:hAnsi="Times New Roman"/>
                <w:b/>
                <w:bCs/>
                <w:color w:val="000000"/>
                <w:sz w:val="20"/>
                <w:szCs w:val="20"/>
              </w:rPr>
              <w:t>ICD title</w:t>
            </w:r>
          </w:p>
        </w:tc>
      </w:tr>
      <w:tr w:rsidR="000B0F80" w:rsidRPr="00F44FEB" w:rsidTr="000B0F80">
        <w:trPr>
          <w:trHeight w:val="600"/>
        </w:trPr>
        <w:tc>
          <w:tcPr>
            <w:tcW w:w="2960" w:type="dxa"/>
            <w:vMerge w:val="restart"/>
            <w:tcBorders>
              <w:top w:val="nil"/>
              <w:left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Tuberculosis</w:t>
            </w:r>
            <w:r w:rsidR="00A725A1">
              <w:rPr>
                <w:rFonts w:ascii="Times New Roman" w:hAnsi="Times New Roman"/>
                <w:color w:val="000000"/>
                <w:sz w:val="20"/>
                <w:szCs w:val="20"/>
              </w:rPr>
              <w:t xml:space="preserve"> (TB)</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A159</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Respiratory tuberculosis, unspecified, confirmed bacteriologically and histologically</w:t>
            </w:r>
          </w:p>
        </w:tc>
      </w:tr>
      <w:tr w:rsidR="000B0F80" w:rsidRPr="00F44FEB" w:rsidTr="000B0F80">
        <w:trPr>
          <w:trHeight w:val="512"/>
        </w:trPr>
        <w:tc>
          <w:tcPr>
            <w:tcW w:w="2960" w:type="dxa"/>
            <w:vMerge/>
            <w:tcBorders>
              <w:left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A169</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Respiratory tuberculosis, unspecified, without mention of bacteriological or histological confirmation</w:t>
            </w:r>
          </w:p>
        </w:tc>
      </w:tr>
      <w:tr w:rsidR="000B0F80" w:rsidRPr="00F44FEB" w:rsidTr="000B0F80">
        <w:trPr>
          <w:trHeight w:val="300"/>
        </w:trPr>
        <w:tc>
          <w:tcPr>
            <w:tcW w:w="2960" w:type="dxa"/>
            <w:vMerge/>
            <w:tcBorders>
              <w:left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A179</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Tuberculosis of nervous system, unspecified</w:t>
            </w:r>
          </w:p>
        </w:tc>
      </w:tr>
      <w:tr w:rsidR="000B0F80" w:rsidRPr="00F44FEB" w:rsidTr="000B0F80">
        <w:trPr>
          <w:trHeight w:val="300"/>
        </w:trPr>
        <w:tc>
          <w:tcPr>
            <w:tcW w:w="2960" w:type="dxa"/>
            <w:vMerge/>
            <w:tcBorders>
              <w:left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A192</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Acute miliary tuberculosis, unspecified</w:t>
            </w:r>
          </w:p>
        </w:tc>
      </w:tr>
      <w:tr w:rsidR="000B0F80" w:rsidRPr="00F44FEB" w:rsidTr="000B0F80">
        <w:trPr>
          <w:trHeight w:val="300"/>
        </w:trPr>
        <w:tc>
          <w:tcPr>
            <w:tcW w:w="2960" w:type="dxa"/>
            <w:vMerge/>
            <w:tcBorders>
              <w:left w:val="single" w:sz="4" w:space="0" w:color="auto"/>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A199</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Miliary tuberculosis, unspecified</w:t>
            </w:r>
          </w:p>
        </w:tc>
      </w:tr>
      <w:tr w:rsidR="000B0F80" w:rsidRPr="00F44FEB" w:rsidTr="000B0F80">
        <w:trPr>
          <w:trHeight w:val="377"/>
        </w:trPr>
        <w:tc>
          <w:tcPr>
            <w:tcW w:w="2960" w:type="dxa"/>
            <w:vMerge w:val="restart"/>
            <w:tcBorders>
              <w:top w:val="nil"/>
              <w:left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HIV/AIDS</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B209</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HIV disease resulting in unspecified infectious or parasitic disease</w:t>
            </w:r>
          </w:p>
        </w:tc>
      </w:tr>
      <w:tr w:rsidR="000B0F80" w:rsidRPr="00F44FEB" w:rsidTr="000B0F80">
        <w:trPr>
          <w:trHeight w:val="350"/>
        </w:trPr>
        <w:tc>
          <w:tcPr>
            <w:tcW w:w="2960" w:type="dxa"/>
            <w:vMerge/>
            <w:tcBorders>
              <w:left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B219</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HIV disease resulting in unspecified malignant neoplasm</w:t>
            </w:r>
          </w:p>
        </w:tc>
      </w:tr>
      <w:tr w:rsidR="000B0F80" w:rsidRPr="00F44FEB" w:rsidTr="000B0F80">
        <w:trPr>
          <w:trHeight w:val="600"/>
        </w:trPr>
        <w:tc>
          <w:tcPr>
            <w:tcW w:w="2960" w:type="dxa"/>
            <w:vMerge/>
            <w:tcBorders>
              <w:left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B227</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Human immunodeficiency virus [HIV] disease resulting in multiple diseases classified elsewhere</w:t>
            </w:r>
          </w:p>
        </w:tc>
      </w:tr>
      <w:tr w:rsidR="000B0F80" w:rsidRPr="00F44FEB" w:rsidTr="000B0F80">
        <w:trPr>
          <w:trHeight w:val="600"/>
        </w:trPr>
        <w:tc>
          <w:tcPr>
            <w:tcW w:w="2960" w:type="dxa"/>
            <w:vMerge/>
            <w:tcBorders>
              <w:left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B238</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Human immunodeficiency virus [HIV] disease resulting in other specified conditions</w:t>
            </w:r>
          </w:p>
        </w:tc>
      </w:tr>
      <w:tr w:rsidR="000B0F80" w:rsidRPr="00F44FEB" w:rsidTr="000B0F80">
        <w:trPr>
          <w:trHeight w:val="305"/>
        </w:trPr>
        <w:tc>
          <w:tcPr>
            <w:tcW w:w="2960" w:type="dxa"/>
            <w:vMerge/>
            <w:tcBorders>
              <w:left w:val="single" w:sz="4" w:space="0" w:color="auto"/>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B24</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Unspecified human immunodeficiency virus [HIV] disease</w:t>
            </w:r>
          </w:p>
        </w:tc>
      </w:tr>
      <w:tr w:rsidR="000B0F80" w:rsidRPr="00F44FEB" w:rsidTr="000B0F80">
        <w:trPr>
          <w:trHeight w:val="350"/>
        </w:trPr>
        <w:tc>
          <w:tcPr>
            <w:tcW w:w="2960" w:type="dxa"/>
            <w:vMerge w:val="restart"/>
            <w:tcBorders>
              <w:top w:val="nil"/>
              <w:left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Acute lower respiratory infections (including pneumonia and acute bronchitis)</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 </w:t>
            </w: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J129</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Viral pneumonia, unspecified</w:t>
            </w:r>
          </w:p>
        </w:tc>
      </w:tr>
      <w:tr w:rsidR="000B0F80" w:rsidRPr="00F44FEB" w:rsidTr="000B0F80">
        <w:trPr>
          <w:trHeight w:val="300"/>
        </w:trPr>
        <w:tc>
          <w:tcPr>
            <w:tcW w:w="2960" w:type="dxa"/>
            <w:vMerge/>
            <w:tcBorders>
              <w:left w:val="single" w:sz="4" w:space="0" w:color="auto"/>
              <w:right w:val="single" w:sz="4" w:space="0" w:color="auto"/>
            </w:tcBorders>
            <w:shd w:val="clear" w:color="auto" w:fill="auto"/>
            <w:vAlign w:val="bottom"/>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J159</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Bacterial pneumonia, unspecified</w:t>
            </w:r>
          </w:p>
        </w:tc>
      </w:tr>
      <w:tr w:rsidR="000B0F80" w:rsidRPr="00F44FEB" w:rsidTr="000B0F80">
        <w:trPr>
          <w:trHeight w:val="300"/>
        </w:trPr>
        <w:tc>
          <w:tcPr>
            <w:tcW w:w="2960" w:type="dxa"/>
            <w:vMerge/>
            <w:tcBorders>
              <w:left w:val="single" w:sz="4" w:space="0" w:color="auto"/>
              <w:right w:val="single" w:sz="4" w:space="0" w:color="auto"/>
            </w:tcBorders>
            <w:shd w:val="clear" w:color="auto" w:fill="auto"/>
            <w:vAlign w:val="bottom"/>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J180</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Bronchopneumonia, unspecified</w:t>
            </w:r>
          </w:p>
        </w:tc>
      </w:tr>
      <w:tr w:rsidR="000B0F80" w:rsidRPr="00F44FEB" w:rsidTr="000B0F80">
        <w:trPr>
          <w:trHeight w:val="70"/>
        </w:trPr>
        <w:tc>
          <w:tcPr>
            <w:tcW w:w="2960" w:type="dxa"/>
            <w:vMerge/>
            <w:tcBorders>
              <w:left w:val="single" w:sz="4" w:space="0" w:color="auto"/>
              <w:right w:val="single" w:sz="4" w:space="0" w:color="auto"/>
            </w:tcBorders>
            <w:shd w:val="clear" w:color="auto" w:fill="auto"/>
            <w:vAlign w:val="bottom"/>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J181</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Lobar pneumonia, unspecified</w:t>
            </w:r>
          </w:p>
        </w:tc>
      </w:tr>
      <w:tr w:rsidR="000B0F80" w:rsidRPr="00F44FEB" w:rsidTr="000B0F80">
        <w:trPr>
          <w:trHeight w:val="300"/>
        </w:trPr>
        <w:tc>
          <w:tcPr>
            <w:tcW w:w="2960" w:type="dxa"/>
            <w:vMerge/>
            <w:tcBorders>
              <w:left w:val="single" w:sz="4" w:space="0" w:color="auto"/>
              <w:right w:val="single" w:sz="4" w:space="0" w:color="auto"/>
            </w:tcBorders>
            <w:shd w:val="clear" w:color="auto" w:fill="auto"/>
            <w:vAlign w:val="bottom"/>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J182</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Hypostatic pneumonia, unspecified</w:t>
            </w:r>
          </w:p>
        </w:tc>
      </w:tr>
      <w:tr w:rsidR="000B0F80" w:rsidRPr="00F44FEB" w:rsidTr="000B0F80">
        <w:trPr>
          <w:trHeight w:val="305"/>
        </w:trPr>
        <w:tc>
          <w:tcPr>
            <w:tcW w:w="2960" w:type="dxa"/>
            <w:vMerge/>
            <w:tcBorders>
              <w:left w:val="single" w:sz="4" w:space="0" w:color="auto"/>
              <w:bottom w:val="single" w:sz="4" w:space="0" w:color="auto"/>
              <w:right w:val="single" w:sz="4" w:space="0" w:color="auto"/>
            </w:tcBorders>
            <w:shd w:val="clear" w:color="auto" w:fill="auto"/>
            <w:vAlign w:val="bottom"/>
            <w:hideMark/>
          </w:tcPr>
          <w:p w:rsidR="000B0F80" w:rsidRPr="00F44FEB" w:rsidRDefault="000B0F80" w:rsidP="008A26AA">
            <w:pPr>
              <w:spacing w:after="0" w:line="240" w:lineRule="auto"/>
              <w:rPr>
                <w:rFonts w:ascii="Times New Roman" w:hAnsi="Times New Roman"/>
                <w:color w:val="000000"/>
                <w:sz w:val="20"/>
                <w:szCs w:val="20"/>
              </w:rPr>
            </w:pPr>
          </w:p>
        </w:tc>
        <w:tc>
          <w:tcPr>
            <w:tcW w:w="1123" w:type="dxa"/>
            <w:tcBorders>
              <w:top w:val="nil"/>
              <w:left w:val="nil"/>
              <w:bottom w:val="single" w:sz="4" w:space="0" w:color="auto"/>
              <w:right w:val="single" w:sz="4" w:space="0" w:color="auto"/>
            </w:tcBorders>
            <w:shd w:val="clear" w:color="auto" w:fill="auto"/>
            <w:noWrap/>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J189</w:t>
            </w:r>
          </w:p>
        </w:tc>
        <w:tc>
          <w:tcPr>
            <w:tcW w:w="6347" w:type="dxa"/>
            <w:tcBorders>
              <w:top w:val="nil"/>
              <w:left w:val="nil"/>
              <w:bottom w:val="single" w:sz="4" w:space="0" w:color="auto"/>
              <w:right w:val="single" w:sz="4" w:space="0" w:color="auto"/>
            </w:tcBorders>
            <w:shd w:val="clear" w:color="auto" w:fill="auto"/>
            <w:hideMark/>
          </w:tcPr>
          <w:p w:rsidR="000B0F80" w:rsidRPr="00F44FEB" w:rsidRDefault="000B0F80" w:rsidP="008A26AA">
            <w:pPr>
              <w:spacing w:after="0" w:line="240" w:lineRule="auto"/>
              <w:rPr>
                <w:rFonts w:ascii="Times New Roman" w:hAnsi="Times New Roman"/>
                <w:color w:val="000000"/>
                <w:sz w:val="20"/>
                <w:szCs w:val="20"/>
              </w:rPr>
            </w:pPr>
            <w:r w:rsidRPr="00F44FEB">
              <w:rPr>
                <w:rFonts w:ascii="Times New Roman" w:hAnsi="Times New Roman"/>
                <w:color w:val="000000"/>
                <w:sz w:val="20"/>
                <w:szCs w:val="20"/>
              </w:rPr>
              <w:t>Pneumonia, unspecified</w:t>
            </w:r>
          </w:p>
        </w:tc>
      </w:tr>
      <w:bookmarkEnd w:id="0"/>
    </w:tbl>
    <w:p w:rsidR="00631A7E" w:rsidRPr="00F44FEB" w:rsidRDefault="00631A7E" w:rsidP="000C2755">
      <w:pPr>
        <w:rPr>
          <w:rFonts w:ascii="Times New Roman" w:hAnsi="Times New Roman"/>
          <w:b/>
          <w:sz w:val="24"/>
          <w:szCs w:val="24"/>
        </w:rPr>
      </w:pPr>
    </w:p>
    <w:p w:rsidR="000C2755" w:rsidRPr="00F44FEB" w:rsidRDefault="000C2755" w:rsidP="00431A7A">
      <w:pPr>
        <w:spacing w:line="480" w:lineRule="auto"/>
        <w:rPr>
          <w:rFonts w:ascii="Times New Roman" w:hAnsi="Times New Roman"/>
          <w:b/>
          <w:sz w:val="24"/>
          <w:szCs w:val="24"/>
        </w:rPr>
      </w:pPr>
      <w:r w:rsidRPr="00F44FEB">
        <w:rPr>
          <w:rFonts w:ascii="Times New Roman" w:hAnsi="Times New Roman"/>
          <w:b/>
          <w:sz w:val="24"/>
          <w:szCs w:val="24"/>
        </w:rPr>
        <w:t xml:space="preserve">Defining influenza and RSV </w:t>
      </w:r>
      <w:r w:rsidR="007C4438" w:rsidRPr="00F44FEB">
        <w:rPr>
          <w:rFonts w:ascii="Times New Roman" w:hAnsi="Times New Roman"/>
          <w:b/>
          <w:sz w:val="24"/>
          <w:szCs w:val="24"/>
        </w:rPr>
        <w:t>‘baseline’ and ‘activity months’</w:t>
      </w:r>
    </w:p>
    <w:p w:rsidR="000569B5" w:rsidRPr="00F44FEB" w:rsidRDefault="000569B5" w:rsidP="00431A7A">
      <w:pPr>
        <w:spacing w:line="480" w:lineRule="auto"/>
        <w:rPr>
          <w:rFonts w:ascii="Times New Roman" w:hAnsi="Times New Roman"/>
          <w:sz w:val="24"/>
          <w:szCs w:val="24"/>
        </w:rPr>
      </w:pPr>
      <w:r w:rsidRPr="00F44FEB">
        <w:rPr>
          <w:rFonts w:ascii="Times New Roman" w:hAnsi="Times New Roman"/>
          <w:sz w:val="24"/>
          <w:szCs w:val="24"/>
        </w:rPr>
        <w:t xml:space="preserve">Contrary to temperate countries which are characterized by distinct seasons </w:t>
      </w:r>
      <w:r w:rsidRPr="00F44FEB">
        <w:rPr>
          <w:rFonts w:ascii="Times New Roman" w:hAnsi="Times New Roman"/>
          <w:sz w:val="24"/>
          <w:szCs w:val="24"/>
        </w:rPr>
        <w:fldChar w:fldCharType="begin">
          <w:fldData xml:space="preserve">PEVuZE5vdGU+PENpdGU+PEF1dGhvcj5GaW5rZWxtYW48L0F1dGhvcj48WWVhcj4yMDA3PC9ZZWFy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bHQtcGVyaW9kaWNhbD48cGFnZXM+ZTEyOTY8L3BhZ2VzPjx2b2x1bWU+Mjwvdm9sdW1lPjxudW1i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</w:fldData>
        </w:fldChar>
      </w:r>
      <w:r w:rsidR="00C94A93" w:rsidRPr="00F44FEB">
        <w:rPr>
          <w:rFonts w:ascii="Times New Roman" w:hAnsi="Times New Roman"/>
          <w:sz w:val="24"/>
          <w:szCs w:val="24"/>
        </w:rPr>
        <w:instrText xml:space="preserve"> ADDIN EN.CITE </w:instrText>
      </w:r>
      <w:r w:rsidR="00C94A93" w:rsidRPr="00F44FEB">
        <w:rPr>
          <w:rFonts w:ascii="Times New Roman" w:hAnsi="Times New Roman"/>
          <w:sz w:val="24"/>
          <w:szCs w:val="24"/>
        </w:rPr>
        <w:fldChar w:fldCharType="begin">
          <w:fldData xml:space="preserve">PEVuZE5vdGU+PENpdGU+PEF1dGhvcj5GaW5rZWxtYW48L0F1dGhvcj48WWVhcj4yMDA3PC9ZZWFy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bHQtcGVyaW9kaWNhbD48cGFnZXM+ZTEyOTY8L3BhZ2VzPjx2b2x1bWU+Mjwvdm9sdW1lPjxudW1i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</w:fldData>
        </w:fldChar>
      </w:r>
      <w:r w:rsidR="00C94A93" w:rsidRPr="00F44FEB">
        <w:rPr>
          <w:rFonts w:ascii="Times New Roman" w:hAnsi="Times New Roman"/>
          <w:sz w:val="24"/>
          <w:szCs w:val="24"/>
        </w:rPr>
        <w:instrText xml:space="preserve"> ADDIN EN.CITE.DATA </w:instrText>
      </w:r>
      <w:r w:rsidR="00C94A93" w:rsidRPr="00F44FEB">
        <w:rPr>
          <w:rFonts w:ascii="Times New Roman" w:hAnsi="Times New Roman"/>
          <w:sz w:val="24"/>
          <w:szCs w:val="24"/>
        </w:rPr>
      </w:r>
      <w:r w:rsidR="00C94A93" w:rsidRPr="00F44FEB">
        <w:rPr>
          <w:rFonts w:ascii="Times New Roman" w:hAnsi="Times New Roman"/>
          <w:sz w:val="24"/>
          <w:szCs w:val="24"/>
        </w:rPr>
        <w:fldChar w:fldCharType="end"/>
      </w:r>
      <w:r w:rsidRPr="00F44FEB">
        <w:rPr>
          <w:rFonts w:ascii="Times New Roman" w:hAnsi="Times New Roman"/>
          <w:sz w:val="24"/>
          <w:szCs w:val="24"/>
        </w:rPr>
      </w:r>
      <w:r w:rsidRPr="00F44FEB">
        <w:rPr>
          <w:rFonts w:ascii="Times New Roman" w:hAnsi="Times New Roman"/>
          <w:sz w:val="24"/>
          <w:szCs w:val="24"/>
        </w:rPr>
        <w:fldChar w:fldCharType="separate"/>
      </w:r>
      <w:r w:rsidR="00C94A93" w:rsidRPr="00F44FEB">
        <w:rPr>
          <w:rFonts w:ascii="Times New Roman" w:hAnsi="Times New Roman"/>
          <w:noProof/>
          <w:sz w:val="24"/>
          <w:szCs w:val="24"/>
        </w:rPr>
        <w:t>[</w:t>
      </w:r>
      <w:hyperlink w:anchor="_ENREF_5" w:tooltip="Finkelman, 2007 #140" w:history="1">
        <w:r w:rsidR="00431A7A" w:rsidRPr="00F44FEB">
          <w:rPr>
            <w:rFonts w:ascii="Times New Roman" w:hAnsi="Times New Roman"/>
            <w:noProof/>
            <w:sz w:val="24"/>
            <w:szCs w:val="24"/>
          </w:rPr>
          <w:t>5</w:t>
        </w:r>
      </w:hyperlink>
      <w:r w:rsidR="00C94A93" w:rsidRPr="00F44FEB">
        <w:rPr>
          <w:rFonts w:ascii="Times New Roman" w:hAnsi="Times New Roman"/>
          <w:noProof/>
          <w:sz w:val="24"/>
          <w:szCs w:val="24"/>
        </w:rPr>
        <w:t xml:space="preserve">, </w:t>
      </w:r>
      <w:hyperlink w:anchor="_ENREF_6" w:tooltip="Viboud, 2004 #141" w:history="1">
        <w:r w:rsidR="00431A7A" w:rsidRPr="00F44FEB">
          <w:rPr>
            <w:rFonts w:ascii="Times New Roman" w:hAnsi="Times New Roman"/>
            <w:noProof/>
            <w:sz w:val="24"/>
            <w:szCs w:val="24"/>
          </w:rPr>
          <w:t>6</w:t>
        </w:r>
      </w:hyperlink>
      <w:r w:rsidR="00C94A93" w:rsidRPr="00F44FEB">
        <w:rPr>
          <w:rFonts w:ascii="Times New Roman" w:hAnsi="Times New Roman"/>
          <w:noProof/>
          <w:sz w:val="24"/>
          <w:szCs w:val="24"/>
        </w:rPr>
        <w:t>]</w:t>
      </w:r>
      <w:r w:rsidRPr="00F44FEB">
        <w:rPr>
          <w:rFonts w:ascii="Times New Roman" w:hAnsi="Times New Roman"/>
          <w:sz w:val="24"/>
          <w:szCs w:val="24"/>
        </w:rPr>
        <w:fldChar w:fldCharType="end"/>
      </w:r>
      <w:r w:rsidRPr="00F44FEB">
        <w:rPr>
          <w:rFonts w:ascii="Times New Roman" w:hAnsi="Times New Roman"/>
          <w:sz w:val="24"/>
          <w:szCs w:val="24"/>
        </w:rPr>
        <w:t xml:space="preserve">, influenza and RSV are detected in Kenya almost throughout the year </w:t>
      </w:r>
      <w:r w:rsidRPr="00F44FEB">
        <w:rPr>
          <w:rFonts w:ascii="Times New Roman" w:hAnsi="Times New Roman"/>
          <w:sz w:val="24"/>
          <w:szCs w:val="24"/>
        </w:rPr>
        <w:fldChar w:fldCharType="begin">
          <w:fldData xml:space="preserve">PEVuZE5vdGU+PENpdGU+PEF1dGhvcj5LYXR6PC9BdXRob3I+PFllYXI+MjAxMjwvWWVhcj48UmVj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UGxvUyBvbmU8L2FiYnItMT48L2FsdC1wZXJpb2RpY2FsPjxwYWdlcz5lOTg2MTU8L3BhZ2VzPjx2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ZTwvYWJici0xPjwvYWx0LXBlcmlvZGljYWw+PHBhZ2VzPmUxMDU1NDM8L3BhZ2VzPjx2b2x1bWU+
OTwvdm9sdW1lPjxudW1iZXI+ODwvbnVtYmVyPjxkYXRlcz48eWVhcj4yMDE0PC95ZWFyPjwvZGF0
ZXM+PGlzYm4+MTkzMi02MjAzIChFbGVjdHJvbmljKSYjeEQ7MTkzMi02MjAzIChMaW5raW5nKTwv
aXNibj48YWNjZXNzaW9uLW51bT4yNTEzMzU3NjwvYWNjZXNzaW9uLW51bT48dXJscz48cmVsYXRl
ZC11cmxzPjx1cmw+aHR0cDovL3d3dy5uY2JpLm5sbS5uaWguZ292L3B1Ym1lZC8yNTEzMzU3Njwv
dXJsPjwvcmVsYXRlZC11cmxzPjwvdXJscz48Y3VzdG9tMj40MTM2ODc2PC9jdXN0b20yPjxlbGVj
dHJvbmljLXJlc291cmNlLW51bT4xMC4xMzcxL2pvdXJuYWwucG9uZS4wMTA1NTQzPC9lbGVjdHJv
bmljLXJlc291cmNlLW51bT48L3JlY29yZD48L0NpdGU+PC9FbmROb3RlPgB=
</w:fldData>
        </w:fldChar>
      </w:r>
      <w:r w:rsidR="00431A7A" w:rsidRPr="00F44FEB">
        <w:rPr>
          <w:rFonts w:ascii="Times New Roman" w:hAnsi="Times New Roman"/>
          <w:sz w:val="24"/>
          <w:szCs w:val="24"/>
        </w:rPr>
        <w:instrText xml:space="preserve"> ADDIN EN.CITE </w:instrText>
      </w:r>
      <w:r w:rsidR="00431A7A" w:rsidRPr="00F44FEB">
        <w:rPr>
          <w:rFonts w:ascii="Times New Roman" w:hAnsi="Times New Roman"/>
          <w:sz w:val="24"/>
          <w:szCs w:val="24"/>
        </w:rPr>
        <w:fldChar w:fldCharType="begin">
          <w:fldData xml:space="preserve">PEVuZE5vdGU+PENpdGU+PEF1dGhvcj5LYXR6PC9BdXRob3I+PFllYXI+MjAxMjwvWWVhcj48UmVj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UGxvUyBvbmU8L2FiYnItMT48L2FsdC1wZXJpb2RpY2FsPjxwYWdlcz5lOTg2MTU8L3BhZ2VzPjx2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ZTwvYWJici0xPjwvYWx0LXBlcmlvZGljYWw+PHBhZ2VzPmUxMDU1NDM8L3BhZ2VzPjx2b2x1bWU+
OTwvdm9sdW1lPjxudW1iZXI+ODwvbnVtYmVyPjxkYXRlcz48eWVhcj4yMDE0PC95ZWFyPjwvZGF0
ZXM+PGlzYm4+MTkzMi02MjAzIChFbGVjdHJvbmljKSYjeEQ7MTkzMi02MjAzIChMaW5raW5nKTwv
aXNibj48YWNjZXNzaW9uLW51bT4yNTEzMzU3NjwvYWNjZXNzaW9uLW51bT48dXJscz48cmVsYXRl
ZC11cmxzPjx1cmw+aHR0cDovL3d3dy5uY2JpLm5sbS5uaWguZ292L3B1Ym1lZC8yNTEzMzU3Njwv
dXJsPjwvcmVsYXRlZC11cmxzPjwvdXJscz48Y3VzdG9tMj40MTM2ODc2PC9jdXN0b20yPjxlbGVj
dHJvbmljLXJlc291cmNlLW51bT4xMC4xMzcxL2pvdXJuYWwucG9uZS4wMTA1NTQzPC9lbGVjdHJv
bmljLXJlc291cmNlLW51bT48L3JlY29yZD48L0NpdGU+PC9FbmROb3RlPgB=
</w:fldData>
        </w:fldChar>
      </w:r>
      <w:r w:rsidR="00431A7A" w:rsidRPr="00F44FEB">
        <w:rPr>
          <w:rFonts w:ascii="Times New Roman" w:hAnsi="Times New Roman"/>
          <w:sz w:val="24"/>
          <w:szCs w:val="24"/>
        </w:rPr>
        <w:instrText xml:space="preserve"> ADDIN EN.CITE.DATA </w:instrText>
      </w:r>
      <w:r w:rsidR="00431A7A" w:rsidRPr="00F44FEB">
        <w:rPr>
          <w:rFonts w:ascii="Times New Roman" w:hAnsi="Times New Roman"/>
          <w:sz w:val="24"/>
          <w:szCs w:val="24"/>
        </w:rPr>
      </w:r>
      <w:r w:rsidR="00431A7A" w:rsidRPr="00F44FEB">
        <w:rPr>
          <w:rFonts w:ascii="Times New Roman" w:hAnsi="Times New Roman"/>
          <w:sz w:val="24"/>
          <w:szCs w:val="24"/>
        </w:rPr>
        <w:fldChar w:fldCharType="end"/>
      </w:r>
      <w:r w:rsidRPr="00F44FEB">
        <w:rPr>
          <w:rFonts w:ascii="Times New Roman" w:hAnsi="Times New Roman"/>
          <w:sz w:val="24"/>
          <w:szCs w:val="24"/>
        </w:rPr>
      </w:r>
      <w:r w:rsidRPr="00F44FEB">
        <w:rPr>
          <w:rFonts w:ascii="Times New Roman" w:hAnsi="Times New Roman"/>
          <w:sz w:val="24"/>
          <w:szCs w:val="24"/>
        </w:rPr>
        <w:fldChar w:fldCharType="separate"/>
      </w:r>
      <w:r w:rsidR="00C94A93" w:rsidRPr="00F44FEB">
        <w:rPr>
          <w:rFonts w:ascii="Times New Roman" w:hAnsi="Times New Roman"/>
          <w:noProof/>
          <w:sz w:val="24"/>
          <w:szCs w:val="24"/>
        </w:rPr>
        <w:t>[</w:t>
      </w:r>
      <w:hyperlink w:anchor="_ENREF_1" w:tooltip="Katz, 2012 #10" w:history="1">
        <w:r w:rsidR="00431A7A" w:rsidRPr="00F44FEB">
          <w:rPr>
            <w:rFonts w:ascii="Times New Roman" w:hAnsi="Times New Roman"/>
            <w:noProof/>
            <w:sz w:val="24"/>
            <w:szCs w:val="24"/>
          </w:rPr>
          <w:t>1</w:t>
        </w:r>
      </w:hyperlink>
      <w:r w:rsidR="00C94A93" w:rsidRPr="00F44FEB">
        <w:rPr>
          <w:rFonts w:ascii="Times New Roman" w:hAnsi="Times New Roman"/>
          <w:noProof/>
          <w:sz w:val="24"/>
          <w:szCs w:val="24"/>
        </w:rPr>
        <w:t xml:space="preserve">, </w:t>
      </w:r>
      <w:hyperlink w:anchor="_ENREF_2" w:tooltip="Emukule, 2014 #28" w:history="1">
        <w:r w:rsidR="00431A7A" w:rsidRPr="00F44FEB">
          <w:rPr>
            <w:rFonts w:ascii="Times New Roman" w:hAnsi="Times New Roman"/>
            <w:noProof/>
            <w:sz w:val="24"/>
            <w:szCs w:val="24"/>
          </w:rPr>
          <w:t>2</w:t>
        </w:r>
      </w:hyperlink>
      <w:r w:rsidR="00C94A93" w:rsidRPr="00F44FEB">
        <w:rPr>
          <w:rFonts w:ascii="Times New Roman" w:hAnsi="Times New Roman"/>
          <w:noProof/>
          <w:sz w:val="24"/>
          <w:szCs w:val="24"/>
        </w:rPr>
        <w:t xml:space="preserve">, </w:t>
      </w:r>
      <w:hyperlink w:anchor="_ENREF_7" w:tooltip="Katz, 2014 #81" w:history="1">
        <w:r w:rsidR="00431A7A" w:rsidRPr="00F44FEB">
          <w:rPr>
            <w:rFonts w:ascii="Times New Roman" w:hAnsi="Times New Roman"/>
            <w:noProof/>
            <w:sz w:val="24"/>
            <w:szCs w:val="24"/>
          </w:rPr>
          <w:t>7</w:t>
        </w:r>
      </w:hyperlink>
      <w:r w:rsidR="00C94A93" w:rsidRPr="00F44FEB">
        <w:rPr>
          <w:rFonts w:ascii="Times New Roman" w:hAnsi="Times New Roman"/>
          <w:noProof/>
          <w:sz w:val="24"/>
          <w:szCs w:val="24"/>
        </w:rPr>
        <w:t>]</w:t>
      </w:r>
      <w:r w:rsidRPr="00F44FEB">
        <w:rPr>
          <w:rFonts w:ascii="Times New Roman" w:hAnsi="Times New Roman"/>
          <w:sz w:val="24"/>
          <w:szCs w:val="24"/>
        </w:rPr>
        <w:fldChar w:fldCharType="end"/>
      </w:r>
      <w:r w:rsidRPr="00F44FEB">
        <w:rPr>
          <w:rFonts w:ascii="Times New Roman" w:hAnsi="Times New Roman"/>
          <w:sz w:val="24"/>
          <w:szCs w:val="24"/>
        </w:rPr>
        <w:t xml:space="preserve"> without distinct periods of activity, which is </w:t>
      </w:r>
      <w:r w:rsidRPr="00F44FEB">
        <w:rPr>
          <w:rFonts w:ascii="Times New Roman" w:hAnsi="Times New Roman"/>
          <w:sz w:val="24"/>
          <w:szCs w:val="24"/>
        </w:rPr>
        <w:lastRenderedPageBreak/>
        <w:t>particularly true for influenza. We therefore used a cut-off defined using the average monthly p</w:t>
      </w:r>
      <w:r w:rsidR="006F61DB" w:rsidRPr="00F44FEB">
        <w:rPr>
          <w:rFonts w:ascii="Times New Roman" w:hAnsi="Times New Roman"/>
          <w:sz w:val="24"/>
          <w:szCs w:val="24"/>
        </w:rPr>
        <w:t>ercentage</w:t>
      </w:r>
      <w:r w:rsidRPr="00F44FEB">
        <w:rPr>
          <w:rFonts w:ascii="Times New Roman" w:hAnsi="Times New Roman"/>
          <w:sz w:val="24"/>
          <w:szCs w:val="24"/>
        </w:rPr>
        <w:t xml:space="preserve"> of cases detected to define the ‘baseline’ and ‘increased activity’ months for influenza and RSV</w:t>
      </w:r>
      <w:r w:rsidR="007C4438" w:rsidRPr="00F44FEB">
        <w:rPr>
          <w:rFonts w:ascii="Times New Roman" w:hAnsi="Times New Roman"/>
          <w:sz w:val="24"/>
          <w:szCs w:val="24"/>
        </w:rPr>
        <w:t xml:space="preserve"> that were used for the estimation of excess mortality using the rate-difference method</w:t>
      </w:r>
      <w:r w:rsidRPr="00F44FEB">
        <w:rPr>
          <w:rFonts w:ascii="Times New Roman" w:hAnsi="Times New Roman"/>
          <w:sz w:val="24"/>
          <w:szCs w:val="24"/>
        </w:rPr>
        <w:t>. From the distribution of the monthly p</w:t>
      </w:r>
      <w:r w:rsidR="006F61DB" w:rsidRPr="00F44FEB">
        <w:rPr>
          <w:rFonts w:ascii="Times New Roman" w:hAnsi="Times New Roman"/>
          <w:sz w:val="24"/>
          <w:szCs w:val="24"/>
        </w:rPr>
        <w:t>ercentage</w:t>
      </w:r>
      <w:r w:rsidRPr="00F44FEB">
        <w:rPr>
          <w:rFonts w:ascii="Times New Roman" w:hAnsi="Times New Roman"/>
          <w:sz w:val="24"/>
          <w:szCs w:val="24"/>
        </w:rPr>
        <w:t xml:space="preserve"> of influenza positive cases over the entire study period, we determined that the average was 12% (95% CI 10-14).  Months where ≥15% (higher than the upper confidence limit on the average p</w:t>
      </w:r>
      <w:r w:rsidR="006F61DB" w:rsidRPr="00F44FEB">
        <w:rPr>
          <w:rFonts w:ascii="Times New Roman" w:hAnsi="Times New Roman"/>
          <w:sz w:val="24"/>
          <w:szCs w:val="24"/>
        </w:rPr>
        <w:t>ercentage</w:t>
      </w:r>
      <w:r w:rsidRPr="00F44FEB">
        <w:rPr>
          <w:rFonts w:ascii="Times New Roman" w:hAnsi="Times New Roman"/>
          <w:sz w:val="24"/>
          <w:szCs w:val="24"/>
        </w:rPr>
        <w:t>) cases of influenza were detected were classified as increased influenza activity months. Similarly, the average monthly p</w:t>
      </w:r>
      <w:r w:rsidR="006F61DB" w:rsidRPr="00F44FEB">
        <w:rPr>
          <w:rFonts w:ascii="Times New Roman" w:hAnsi="Times New Roman"/>
          <w:sz w:val="24"/>
          <w:szCs w:val="24"/>
        </w:rPr>
        <w:t>ercentage</w:t>
      </w:r>
      <w:r w:rsidRPr="00F44FEB">
        <w:rPr>
          <w:rFonts w:ascii="Times New Roman" w:hAnsi="Times New Roman"/>
          <w:sz w:val="24"/>
          <w:szCs w:val="24"/>
        </w:rPr>
        <w:t xml:space="preserve"> of RSV cases was 9% (95% CI 7-11) and months where ≥12% cases of RSV were detected were classified as increased RSV activity months.  </w:t>
      </w:r>
    </w:p>
    <w:p w:rsidR="007C4438" w:rsidRPr="00F44FEB" w:rsidRDefault="007C4438" w:rsidP="00431A7A">
      <w:pPr>
        <w:spacing w:line="480" w:lineRule="auto"/>
        <w:rPr>
          <w:rFonts w:ascii="Times New Roman" w:hAnsi="Times New Roman"/>
          <w:b/>
          <w:sz w:val="24"/>
          <w:szCs w:val="24"/>
        </w:rPr>
      </w:pPr>
    </w:p>
    <w:p w:rsidR="006B0F3F" w:rsidRPr="00F44FEB" w:rsidRDefault="006B0F3F" w:rsidP="00431A7A">
      <w:pPr>
        <w:spacing w:line="480" w:lineRule="auto"/>
        <w:rPr>
          <w:rFonts w:ascii="Times New Roman" w:hAnsi="Times New Roman"/>
          <w:b/>
          <w:sz w:val="24"/>
          <w:szCs w:val="24"/>
        </w:rPr>
      </w:pPr>
      <w:r w:rsidRPr="00F44FEB">
        <w:rPr>
          <w:rFonts w:ascii="Times New Roman" w:hAnsi="Times New Roman"/>
          <w:b/>
          <w:sz w:val="24"/>
          <w:szCs w:val="24"/>
        </w:rPr>
        <w:t>Dealing with potential double counting of deaths in the rate-difference method</w:t>
      </w:r>
    </w:p>
    <w:p w:rsidR="006B0F3F" w:rsidRPr="00F44FEB" w:rsidRDefault="006B0F3F" w:rsidP="00431A7A">
      <w:pPr>
        <w:spacing w:line="480" w:lineRule="auto"/>
        <w:rPr>
          <w:rFonts w:ascii="Times New Roman" w:hAnsi="Times New Roman"/>
          <w:sz w:val="24"/>
          <w:szCs w:val="24"/>
        </w:rPr>
      </w:pPr>
      <w:r w:rsidRPr="00F44FEB">
        <w:rPr>
          <w:rFonts w:ascii="Times New Roman" w:hAnsi="Times New Roman"/>
          <w:sz w:val="24"/>
          <w:szCs w:val="24"/>
        </w:rPr>
        <w:t>The following steps were applied in calculating excess deaths associated with influenza and RSV for months when the activity index of both pathogens exceeded the stated thresholds (15% and 12% for influenza and RSV respectively):</w:t>
      </w:r>
    </w:p>
    <w:p w:rsidR="006B0F3F" w:rsidRPr="00F44FEB" w:rsidRDefault="006B0F3F" w:rsidP="00431A7A">
      <w:pPr>
        <w:pStyle w:val="ListParagraph"/>
        <w:numPr>
          <w:ilvl w:val="0"/>
          <w:numId w:val="2"/>
        </w:numPr>
        <w:spacing w:line="480" w:lineRule="auto"/>
        <w:rPr>
          <w:rFonts w:ascii="Times New Roman" w:hAnsi="Times New Roman"/>
          <w:sz w:val="24"/>
          <w:szCs w:val="24"/>
        </w:rPr>
      </w:pPr>
      <w:r w:rsidRPr="00F44FEB">
        <w:rPr>
          <w:rFonts w:ascii="Times New Roman" w:hAnsi="Times New Roman"/>
          <w:sz w:val="24"/>
          <w:szCs w:val="24"/>
        </w:rPr>
        <w:t>We standardized the activity index variables (based on the monthly percentage of influenza and RSV</w:t>
      </w:r>
      <w:r w:rsidR="0089644E" w:rsidRPr="00F44FEB">
        <w:rPr>
          <w:rFonts w:ascii="Times New Roman" w:hAnsi="Times New Roman"/>
          <w:sz w:val="24"/>
          <w:szCs w:val="24"/>
        </w:rPr>
        <w:t xml:space="preserve"> cases</w:t>
      </w:r>
      <w:r w:rsidRPr="00F44FEB">
        <w:rPr>
          <w:rFonts w:ascii="Times New Roman" w:hAnsi="Times New Roman"/>
          <w:sz w:val="24"/>
          <w:szCs w:val="24"/>
        </w:rPr>
        <w:t>)</w:t>
      </w:r>
    </w:p>
    <w:p w:rsidR="006B0F3F" w:rsidRPr="00F44FEB" w:rsidRDefault="006B0F3F" w:rsidP="00431A7A">
      <w:pPr>
        <w:pStyle w:val="ListParagraph"/>
        <w:numPr>
          <w:ilvl w:val="0"/>
          <w:numId w:val="2"/>
        </w:numPr>
        <w:spacing w:line="480" w:lineRule="auto"/>
        <w:rPr>
          <w:rFonts w:ascii="Times New Roman" w:hAnsi="Times New Roman"/>
          <w:sz w:val="24"/>
          <w:szCs w:val="24"/>
        </w:rPr>
      </w:pPr>
      <w:r w:rsidRPr="00F44FEB">
        <w:rPr>
          <w:rFonts w:ascii="Times New Roman" w:hAnsi="Times New Roman"/>
          <w:sz w:val="24"/>
          <w:szCs w:val="24"/>
        </w:rPr>
        <w:t xml:space="preserve">The excess deaths were then calculated as the positive difference between the monthly number of deaths and the average monthly number of deaths that occurred when the pathogen circulation was low (&lt;15% and &lt;12% for influenza and RSV respectively). </w:t>
      </w:r>
    </w:p>
    <w:p w:rsidR="006B0F3F" w:rsidRPr="00F44FEB" w:rsidRDefault="006B0F3F" w:rsidP="00431A7A">
      <w:pPr>
        <w:pStyle w:val="ListParagraph"/>
        <w:numPr>
          <w:ilvl w:val="0"/>
          <w:numId w:val="2"/>
        </w:numPr>
        <w:spacing w:line="480" w:lineRule="auto"/>
        <w:rPr>
          <w:rFonts w:ascii="Times New Roman" w:hAnsi="Times New Roman"/>
          <w:sz w:val="24"/>
          <w:szCs w:val="24"/>
        </w:rPr>
      </w:pPr>
      <w:r w:rsidRPr="00F44FEB">
        <w:rPr>
          <w:rFonts w:ascii="Times New Roman" w:hAnsi="Times New Roman"/>
          <w:sz w:val="24"/>
          <w:szCs w:val="24"/>
        </w:rPr>
        <w:t>Excess deaths were then apportioned on the basis of pathogen activity, as indicated by the standardized pathogen index as shown below:</w:t>
      </w:r>
    </w:p>
    <w:p w:rsidR="006B0F3F" w:rsidRPr="00F44FEB" w:rsidRDefault="00A94839" w:rsidP="00431A7A">
      <w:pPr>
        <w:pStyle w:val="ListParagraph"/>
        <w:spacing w:line="480" w:lineRule="auto"/>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Excessdeaths</m:t>
              </m:r>
            </m:e>
            <m:sub>
              <m:r>
                <w:rPr>
                  <w:rFonts w:ascii="Cambria Math" w:hAnsi="Cambria Math"/>
                  <w:sz w:val="24"/>
                  <w:szCs w:val="24"/>
                </w:rPr>
                <m:t>flu</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Excessdeaths×</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flu</m:t>
                      </m:r>
                    </m:sub>
                  </m:sSub>
                </m:num>
                <m:den>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flu</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rsv</m:t>
                      </m:r>
                    </m:sub>
                  </m:sSub>
                </m:den>
              </m:f>
            </m:e>
          </m:d>
        </m:oMath>
      </m:oMathPara>
    </w:p>
    <w:p w:rsidR="006B0F3F" w:rsidRPr="00F44FEB" w:rsidRDefault="006B0F3F" w:rsidP="00431A7A">
      <w:pPr>
        <w:pStyle w:val="ListParagraph"/>
        <w:spacing w:line="480" w:lineRule="auto"/>
        <w:rPr>
          <w:rFonts w:ascii="Times New Roman" w:hAnsi="Times New Roman"/>
          <w:sz w:val="18"/>
          <w:szCs w:val="18"/>
        </w:rPr>
      </w:pPr>
    </w:p>
    <w:p w:rsidR="006B0F3F" w:rsidRPr="00F44FEB" w:rsidRDefault="006B0F3F" w:rsidP="00431A7A">
      <w:pPr>
        <w:pStyle w:val="ListParagraph"/>
        <w:spacing w:line="480" w:lineRule="auto"/>
        <w:rPr>
          <w:rFonts w:ascii="Times New Roman" w:hAnsi="Times New Roman"/>
          <w:sz w:val="18"/>
          <w:szCs w:val="18"/>
        </w:rPr>
      </w:pPr>
      <w:r w:rsidRPr="00F44FEB">
        <w:rPr>
          <w:rFonts w:ascii="Times New Roman" w:hAnsi="Times New Roman"/>
          <w:sz w:val="18"/>
          <w:szCs w:val="18"/>
        </w:rPr>
        <w:t xml:space="preserve">Where: </w:t>
      </w:r>
    </w:p>
    <w:p w:rsidR="0089644E" w:rsidRPr="00F44FEB" w:rsidRDefault="00A94839" w:rsidP="00431A7A">
      <w:pPr>
        <w:pStyle w:val="ListParagraph"/>
        <w:tabs>
          <w:tab w:val="left" w:pos="720"/>
        </w:tabs>
        <w:spacing w:line="480" w:lineRule="auto"/>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Excessdeaths</m:t>
            </m:r>
          </m:e>
          <m:sub>
            <m:r>
              <w:rPr>
                <w:rFonts w:ascii="Cambria Math" w:hAnsi="Cambria Math"/>
                <w:sz w:val="18"/>
                <w:szCs w:val="18"/>
              </w:rPr>
              <m:t>flu</m:t>
            </m:r>
          </m:sub>
        </m:sSub>
      </m:oMath>
      <w:r w:rsidR="0089644E" w:rsidRPr="00F44FEB">
        <w:rPr>
          <w:rFonts w:ascii="Times New Roman" w:hAnsi="Times New Roman"/>
          <w:sz w:val="18"/>
          <w:szCs w:val="18"/>
        </w:rPr>
        <w:t xml:space="preserve"> = Excess deaths associated with influenza activity for a specific month</w:t>
      </w:r>
    </w:p>
    <w:p w:rsidR="0089644E" w:rsidRPr="00F44FEB" w:rsidRDefault="0089644E" w:rsidP="00431A7A">
      <w:pPr>
        <w:pStyle w:val="ListParagraph"/>
        <w:tabs>
          <w:tab w:val="left" w:pos="720"/>
        </w:tabs>
        <w:spacing w:line="480" w:lineRule="auto"/>
        <w:rPr>
          <w:rFonts w:ascii="Times New Roman" w:hAnsi="Times New Roman"/>
          <w:sz w:val="18"/>
          <w:szCs w:val="18"/>
        </w:rPr>
      </w:pPr>
      <m:oMath>
        <m:r>
          <w:rPr>
            <w:rFonts w:ascii="Cambria Math" w:hAnsi="Cambria Math"/>
            <w:sz w:val="18"/>
            <w:szCs w:val="18"/>
          </w:rPr>
          <m:t>Excessdeaths</m:t>
        </m:r>
      </m:oMath>
      <w:r w:rsidRPr="00F44FEB">
        <w:rPr>
          <w:rFonts w:ascii="Times New Roman" w:hAnsi="Times New Roman"/>
          <w:sz w:val="18"/>
          <w:szCs w:val="18"/>
        </w:rPr>
        <w:t xml:space="preserve"> = Excess deaths for a specific month over the average monthly number of deaths that occurred during the months of low influenza activity</w:t>
      </w:r>
    </w:p>
    <w:p w:rsidR="0089644E" w:rsidRPr="00F44FEB" w:rsidRDefault="00A94839" w:rsidP="00431A7A">
      <w:pPr>
        <w:pStyle w:val="ListParagraph"/>
        <w:tabs>
          <w:tab w:val="left" w:pos="720"/>
        </w:tabs>
        <w:spacing w:line="480" w:lineRule="auto"/>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flu</m:t>
            </m:r>
          </m:sub>
        </m:sSub>
      </m:oMath>
      <w:r w:rsidR="0089644E" w:rsidRPr="00F44FEB">
        <w:rPr>
          <w:rFonts w:ascii="Times New Roman" w:hAnsi="Times New Roman"/>
          <w:sz w:val="18"/>
          <w:szCs w:val="18"/>
        </w:rPr>
        <w:t xml:space="preserve"> = Standardized index for influenza activity for a specific month</w:t>
      </w:r>
    </w:p>
    <w:p w:rsidR="0089644E" w:rsidRPr="00F44FEB" w:rsidRDefault="00A94839" w:rsidP="00431A7A">
      <w:pPr>
        <w:pStyle w:val="ListParagraph"/>
        <w:tabs>
          <w:tab w:val="left" w:pos="720"/>
        </w:tabs>
        <w:spacing w:line="480" w:lineRule="auto"/>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rsv</m:t>
            </m:r>
          </m:sub>
        </m:sSub>
      </m:oMath>
      <w:r w:rsidR="0089644E" w:rsidRPr="00F44FEB">
        <w:rPr>
          <w:rFonts w:ascii="Times New Roman" w:hAnsi="Times New Roman"/>
          <w:sz w:val="18"/>
          <w:szCs w:val="18"/>
        </w:rPr>
        <w:t xml:space="preserve"> = Standardized index for RSV activity for a specific month</w:t>
      </w:r>
    </w:p>
    <w:p w:rsidR="006B0F3F" w:rsidRPr="00F44FEB" w:rsidRDefault="006B0F3F" w:rsidP="00431A7A">
      <w:pPr>
        <w:pStyle w:val="ListParagraph"/>
        <w:spacing w:line="480" w:lineRule="auto"/>
        <w:rPr>
          <w:rFonts w:ascii="Times New Roman" w:hAnsi="Times New Roman"/>
          <w:sz w:val="24"/>
          <w:szCs w:val="24"/>
        </w:rPr>
      </w:pPr>
    </w:p>
    <w:p w:rsidR="000C2755" w:rsidRPr="00F44FEB" w:rsidRDefault="00ED4FBD" w:rsidP="00431A7A">
      <w:pPr>
        <w:spacing w:line="480" w:lineRule="auto"/>
        <w:rPr>
          <w:rFonts w:ascii="Times New Roman" w:hAnsi="Times New Roman"/>
          <w:b/>
          <w:sz w:val="24"/>
          <w:szCs w:val="24"/>
        </w:rPr>
      </w:pPr>
      <w:r w:rsidRPr="00F44FEB">
        <w:rPr>
          <w:rFonts w:ascii="Times New Roman" w:hAnsi="Times New Roman"/>
          <w:b/>
          <w:sz w:val="24"/>
          <w:szCs w:val="24"/>
        </w:rPr>
        <w:t>References</w:t>
      </w:r>
    </w:p>
    <w:p w:rsidR="00431A7A" w:rsidRPr="00F44FEB" w:rsidRDefault="000C2755" w:rsidP="00431A7A">
      <w:pPr>
        <w:pStyle w:val="EndNoteBibliography"/>
        <w:spacing w:after="0" w:line="480" w:lineRule="auto"/>
        <w:rPr>
          <w:rFonts w:ascii="Times New Roman" w:hAnsi="Times New Roman"/>
        </w:rPr>
      </w:pPr>
      <w:r w:rsidRPr="00F44FEB">
        <w:rPr>
          <w:rFonts w:ascii="Times New Roman" w:hAnsi="Times New Roman"/>
        </w:rPr>
        <w:fldChar w:fldCharType="begin"/>
      </w:r>
      <w:r w:rsidRPr="00F44FEB">
        <w:rPr>
          <w:rFonts w:ascii="Times New Roman" w:hAnsi="Times New Roman"/>
        </w:rPr>
        <w:instrText xml:space="preserve"> ADDIN EN.REFLIST </w:instrText>
      </w:r>
      <w:r w:rsidRPr="00F44FEB">
        <w:rPr>
          <w:rFonts w:ascii="Times New Roman" w:hAnsi="Times New Roman"/>
        </w:rPr>
        <w:fldChar w:fldCharType="separate"/>
      </w:r>
      <w:bookmarkStart w:id="1" w:name="_ENREF_1"/>
      <w:r w:rsidR="00431A7A" w:rsidRPr="00F44FEB">
        <w:rPr>
          <w:rFonts w:ascii="Times New Roman" w:hAnsi="Times New Roman"/>
        </w:rPr>
        <w:t>1.</w:t>
      </w:r>
      <w:r w:rsidR="00431A7A" w:rsidRPr="00F44FEB">
        <w:rPr>
          <w:rFonts w:ascii="Times New Roman" w:hAnsi="Times New Roman"/>
        </w:rPr>
        <w:tab/>
        <w:t>Katz MA, Lebo E, Emukule G, Njuguna HN, Aura B, Cosmas L, et al. Epidemiology, seasonality, and burden of influenza and influenza-like illness in urban and rural Kenya, 2007-2010. The Journal of infectious diseases. 2012;206 Suppl 1:S53-60. doi: 10.1093/infdis/jis530. PubMed PMID: 23169973.</w:t>
      </w:r>
      <w:bookmarkEnd w:id="1"/>
    </w:p>
    <w:p w:rsidR="00431A7A" w:rsidRPr="00F44FEB" w:rsidRDefault="00431A7A" w:rsidP="00431A7A">
      <w:pPr>
        <w:pStyle w:val="EndNoteBibliography"/>
        <w:spacing w:after="0" w:line="480" w:lineRule="auto"/>
        <w:rPr>
          <w:rFonts w:ascii="Times New Roman" w:hAnsi="Times New Roman"/>
        </w:rPr>
      </w:pPr>
      <w:bookmarkStart w:id="2" w:name="_ENREF_2"/>
      <w:r w:rsidRPr="00F44FEB">
        <w:rPr>
          <w:rFonts w:ascii="Times New Roman" w:hAnsi="Times New Roman"/>
        </w:rPr>
        <w:t>2.</w:t>
      </w:r>
      <w:r w:rsidRPr="00F44FEB">
        <w:rPr>
          <w:rFonts w:ascii="Times New Roman" w:hAnsi="Times New Roman"/>
        </w:rPr>
        <w:tab/>
        <w:t>Emukule GO, Khagayi S, McMorrow ML, Ochola R, Otieno N, Widdowson MA, et al. The burden of influenza and RSV among inpatients and outpatients in rural western Kenya, 2009-2012. PloS one. 2014;9(8):e105543. doi: 10.1371/journal.pone.0105543. PubMed PMID: 25133576; PubMed Central PMCID: PMC4136876.</w:t>
      </w:r>
      <w:bookmarkEnd w:id="2"/>
    </w:p>
    <w:p w:rsidR="00431A7A" w:rsidRPr="00F44FEB" w:rsidRDefault="00431A7A" w:rsidP="00431A7A">
      <w:pPr>
        <w:pStyle w:val="EndNoteBibliography"/>
        <w:spacing w:after="0" w:line="480" w:lineRule="auto"/>
        <w:rPr>
          <w:rFonts w:ascii="Times New Roman" w:hAnsi="Times New Roman"/>
        </w:rPr>
      </w:pPr>
      <w:bookmarkStart w:id="3" w:name="_ENREF_3"/>
      <w:r w:rsidRPr="00F44FEB">
        <w:rPr>
          <w:rFonts w:ascii="Times New Roman" w:hAnsi="Times New Roman"/>
        </w:rPr>
        <w:t>3.</w:t>
      </w:r>
      <w:r w:rsidRPr="00F44FEB">
        <w:rPr>
          <w:rFonts w:ascii="Times New Roman" w:hAnsi="Times New Roman"/>
        </w:rPr>
        <w:tab/>
        <w:t>Byass P, Herbst K, Fottrell E, Ali MM, Odhiambo F, Amek N, et al. Comparing verbal autopsy cause of death findings as determined by physician coding and probabilistic modelling: a public health analysis of 54 000 deaths in Africa and Asia. Journal of global health. 2015;5(1):010402. doi: 10.7189/jogh.05.010402. PubMed PMID: 25734004; PubMed Central PMCID: PMC4337147.</w:t>
      </w:r>
      <w:bookmarkEnd w:id="3"/>
    </w:p>
    <w:p w:rsidR="00431A7A" w:rsidRPr="00F44FEB" w:rsidRDefault="00431A7A" w:rsidP="00431A7A">
      <w:pPr>
        <w:pStyle w:val="EndNoteBibliography"/>
        <w:spacing w:after="0" w:line="480" w:lineRule="auto"/>
        <w:rPr>
          <w:rFonts w:ascii="Times New Roman" w:hAnsi="Times New Roman"/>
        </w:rPr>
      </w:pPr>
      <w:bookmarkStart w:id="4" w:name="_ENREF_4"/>
      <w:r w:rsidRPr="00F44FEB">
        <w:rPr>
          <w:rFonts w:ascii="Times New Roman" w:hAnsi="Times New Roman"/>
        </w:rPr>
        <w:t>4.</w:t>
      </w:r>
      <w:r w:rsidRPr="00F44FEB">
        <w:rPr>
          <w:rFonts w:ascii="Times New Roman" w:hAnsi="Times New Roman"/>
        </w:rPr>
        <w:tab/>
        <w:t xml:space="preserve">World Health Organization (WHO). Verbal Autopsy Standards. Available at: </w:t>
      </w:r>
      <w:hyperlink r:id="rId8" w:history="1">
        <w:r w:rsidRPr="00F44FEB">
          <w:rPr>
            <w:rStyle w:val="Hyperlink"/>
            <w:rFonts w:ascii="Times New Roman" w:hAnsi="Times New Roman"/>
          </w:rPr>
          <w:t>http://apps.who.int/iris/bitstream/10665/43764/1/9789241547215_eng.pdf</w:t>
        </w:r>
      </w:hyperlink>
      <w:r w:rsidRPr="00F44FEB">
        <w:rPr>
          <w:rFonts w:ascii="Times New Roman" w:hAnsi="Times New Roman"/>
        </w:rPr>
        <w:t>. Accessed Mar 8th 2016.</w:t>
      </w:r>
      <w:bookmarkEnd w:id="4"/>
    </w:p>
    <w:p w:rsidR="00431A7A" w:rsidRPr="00F44FEB" w:rsidRDefault="00431A7A" w:rsidP="00431A7A">
      <w:pPr>
        <w:pStyle w:val="EndNoteBibliography"/>
        <w:spacing w:after="0" w:line="480" w:lineRule="auto"/>
        <w:rPr>
          <w:rFonts w:ascii="Times New Roman" w:hAnsi="Times New Roman"/>
        </w:rPr>
      </w:pPr>
      <w:bookmarkStart w:id="5" w:name="_ENREF_5"/>
      <w:r w:rsidRPr="00F44FEB">
        <w:rPr>
          <w:rFonts w:ascii="Times New Roman" w:hAnsi="Times New Roman"/>
        </w:rPr>
        <w:t>5.</w:t>
      </w:r>
      <w:r w:rsidRPr="00F44FEB">
        <w:rPr>
          <w:rFonts w:ascii="Times New Roman" w:hAnsi="Times New Roman"/>
        </w:rPr>
        <w:tab/>
        <w:t>Finkelman BS, Viboud C, Koelle K, Ferrari MJ, Bharti N, Grenfell BT. Global patterns in seasonal activity of influenza A/H3N2, A/H1N1, and B from 1997 to 2005: viral coexistence and latitudinal gradients. PloS one. 2007;2(12):e1296. doi: 10.1371/journal.pone.0001296. PubMed PMID: 18074020; PubMed Central PMCID: PMC2117904.</w:t>
      </w:r>
      <w:bookmarkEnd w:id="5"/>
    </w:p>
    <w:p w:rsidR="00431A7A" w:rsidRPr="00F44FEB" w:rsidRDefault="00431A7A" w:rsidP="00431A7A">
      <w:pPr>
        <w:pStyle w:val="EndNoteBibliography"/>
        <w:spacing w:after="0" w:line="480" w:lineRule="auto"/>
        <w:rPr>
          <w:rFonts w:ascii="Times New Roman" w:hAnsi="Times New Roman"/>
        </w:rPr>
      </w:pPr>
      <w:bookmarkStart w:id="6" w:name="_ENREF_6"/>
      <w:r w:rsidRPr="00F44FEB">
        <w:rPr>
          <w:rFonts w:ascii="Times New Roman" w:hAnsi="Times New Roman"/>
        </w:rPr>
        <w:t>6.</w:t>
      </w:r>
      <w:r w:rsidRPr="00F44FEB">
        <w:rPr>
          <w:rFonts w:ascii="Times New Roman" w:hAnsi="Times New Roman"/>
        </w:rPr>
        <w:tab/>
        <w:t>Viboud C, Boelle PY, Pakdaman K, Carrat F, Valleron AJ, Flahault A. Influenza epidemics in the United States, France, and Australia, 1972-1997. Emerging infectious diseases. 2004;10(1):32-9. doi: 10.3201/eid1001.020705. PubMed PMID: 15078594; PubMed Central PMCID: PMC3322745.</w:t>
      </w:r>
      <w:bookmarkEnd w:id="6"/>
    </w:p>
    <w:p w:rsidR="00431A7A" w:rsidRPr="00F44FEB" w:rsidRDefault="00431A7A" w:rsidP="00431A7A">
      <w:pPr>
        <w:pStyle w:val="EndNoteBibliography"/>
        <w:spacing w:line="480" w:lineRule="auto"/>
        <w:rPr>
          <w:rFonts w:ascii="Times New Roman" w:hAnsi="Times New Roman"/>
        </w:rPr>
      </w:pPr>
      <w:bookmarkStart w:id="7" w:name="_ENREF_7"/>
      <w:r w:rsidRPr="00F44FEB">
        <w:rPr>
          <w:rFonts w:ascii="Times New Roman" w:hAnsi="Times New Roman"/>
        </w:rPr>
        <w:lastRenderedPageBreak/>
        <w:t>7.</w:t>
      </w:r>
      <w:r w:rsidRPr="00F44FEB">
        <w:rPr>
          <w:rFonts w:ascii="Times New Roman" w:hAnsi="Times New Roman"/>
        </w:rPr>
        <w:tab/>
        <w:t>Katz MA, Muthoka P, Emukule GO, Kalani R, Njuguna H, Waiboci LW, et al. Results from the first six years of national sentinel surveillance for influenza in Kenya, July 2007-June 2013. PloS one. 2014;9(6):e98615. doi: 10.1371/journal.pone.0098615. PubMed PMID: 24955962; PubMed Central PMCID: PMC4067481.</w:t>
      </w:r>
      <w:bookmarkEnd w:id="7"/>
    </w:p>
    <w:p w:rsidR="00DC57CC" w:rsidRPr="00F44FEB" w:rsidRDefault="000C2755" w:rsidP="00431A7A">
      <w:pPr>
        <w:spacing w:line="480" w:lineRule="auto"/>
        <w:rPr>
          <w:rFonts w:ascii="Times New Roman" w:hAnsi="Times New Roman"/>
        </w:rPr>
      </w:pPr>
      <w:r w:rsidRPr="00F44FEB">
        <w:rPr>
          <w:rFonts w:ascii="Times New Roman" w:hAnsi="Times New Roman"/>
        </w:rPr>
        <w:fldChar w:fldCharType="end"/>
      </w:r>
    </w:p>
    <w:sectPr w:rsidR="00DC57CC" w:rsidRPr="00F44FEB"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39" w:rsidRDefault="00A94839" w:rsidP="008B5D54">
      <w:pPr>
        <w:spacing w:after="0" w:line="240" w:lineRule="auto"/>
      </w:pPr>
      <w:r>
        <w:separator/>
      </w:r>
    </w:p>
  </w:endnote>
  <w:endnote w:type="continuationSeparator" w:id="0">
    <w:p w:rsidR="00A94839" w:rsidRDefault="00A9483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39" w:rsidRDefault="00A94839" w:rsidP="008B5D54">
      <w:pPr>
        <w:spacing w:after="0" w:line="240" w:lineRule="auto"/>
      </w:pPr>
      <w:r>
        <w:separator/>
      </w:r>
    </w:p>
  </w:footnote>
  <w:footnote w:type="continuationSeparator" w:id="0">
    <w:p w:rsidR="00A94839" w:rsidRDefault="00A94839"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9DA"/>
    <w:multiLevelType w:val="hybridMultilevel"/>
    <w:tmpl w:val="CF24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92B"/>
    <w:multiLevelType w:val="hybridMultilevel"/>
    <w:tmpl w:val="E0A0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tftpdfx62efa8ez9fmpfrervwa5p2rfa2r0&quot;&gt;EconBurden&lt;record-ids&gt;&lt;item&gt;10&lt;/item&gt;&lt;item&gt;28&lt;/item&gt;&lt;/record-ids&gt;&lt;/item&gt;&lt;/Libraries&gt;"/>
  </w:docVars>
  <w:rsids>
    <w:rsidRoot w:val="000C2755"/>
    <w:rsid w:val="00033F77"/>
    <w:rsid w:val="00045700"/>
    <w:rsid w:val="000569B5"/>
    <w:rsid w:val="000B0F80"/>
    <w:rsid w:val="000B62AE"/>
    <w:rsid w:val="000C2755"/>
    <w:rsid w:val="0018748E"/>
    <w:rsid w:val="001F7DA5"/>
    <w:rsid w:val="002A2C98"/>
    <w:rsid w:val="002C59FB"/>
    <w:rsid w:val="0031464B"/>
    <w:rsid w:val="003678B6"/>
    <w:rsid w:val="003E67F3"/>
    <w:rsid w:val="003F29C6"/>
    <w:rsid w:val="00431A7A"/>
    <w:rsid w:val="004D4969"/>
    <w:rsid w:val="0050473B"/>
    <w:rsid w:val="00504882"/>
    <w:rsid w:val="00573947"/>
    <w:rsid w:val="00631A7E"/>
    <w:rsid w:val="006657F1"/>
    <w:rsid w:val="006B0F3F"/>
    <w:rsid w:val="006C15DC"/>
    <w:rsid w:val="006C6578"/>
    <w:rsid w:val="006F61DB"/>
    <w:rsid w:val="007250C9"/>
    <w:rsid w:val="00743BCF"/>
    <w:rsid w:val="00760E57"/>
    <w:rsid w:val="007B037D"/>
    <w:rsid w:val="007C4438"/>
    <w:rsid w:val="008175FF"/>
    <w:rsid w:val="00876460"/>
    <w:rsid w:val="0089644E"/>
    <w:rsid w:val="008B5D54"/>
    <w:rsid w:val="009355D8"/>
    <w:rsid w:val="00944D55"/>
    <w:rsid w:val="009659DA"/>
    <w:rsid w:val="00986178"/>
    <w:rsid w:val="00A07DB0"/>
    <w:rsid w:val="00A6702F"/>
    <w:rsid w:val="00A725A1"/>
    <w:rsid w:val="00A94839"/>
    <w:rsid w:val="00B33A70"/>
    <w:rsid w:val="00B55735"/>
    <w:rsid w:val="00B608AC"/>
    <w:rsid w:val="00C5379C"/>
    <w:rsid w:val="00C94A93"/>
    <w:rsid w:val="00D458AD"/>
    <w:rsid w:val="00DA01B2"/>
    <w:rsid w:val="00DB63B1"/>
    <w:rsid w:val="00DC57CC"/>
    <w:rsid w:val="00DC5F3E"/>
    <w:rsid w:val="00E64822"/>
    <w:rsid w:val="00ED03DE"/>
    <w:rsid w:val="00ED4FBD"/>
    <w:rsid w:val="00F44FEB"/>
    <w:rsid w:val="00F7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5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0C2755"/>
    <w:rPr>
      <w:color w:val="0000FF" w:themeColor="hyperlink"/>
      <w:u w:val="single"/>
    </w:rPr>
  </w:style>
  <w:style w:type="paragraph" w:styleId="ListParagraph">
    <w:name w:val="List Paragraph"/>
    <w:basedOn w:val="Normal"/>
    <w:uiPriority w:val="34"/>
    <w:qFormat/>
    <w:rsid w:val="000C2755"/>
    <w:pPr>
      <w:ind w:left="720"/>
      <w:contextualSpacing/>
    </w:pPr>
  </w:style>
  <w:style w:type="character" w:styleId="CommentReference">
    <w:name w:val="annotation reference"/>
    <w:uiPriority w:val="99"/>
    <w:semiHidden/>
    <w:unhideWhenUsed/>
    <w:rsid w:val="00631A7E"/>
    <w:rPr>
      <w:rFonts w:cs="Times New Roman"/>
      <w:sz w:val="16"/>
      <w:szCs w:val="16"/>
    </w:rPr>
  </w:style>
  <w:style w:type="paragraph" w:styleId="CommentText">
    <w:name w:val="annotation text"/>
    <w:basedOn w:val="Normal"/>
    <w:link w:val="CommentTextChar"/>
    <w:uiPriority w:val="99"/>
    <w:unhideWhenUsed/>
    <w:rsid w:val="00631A7E"/>
    <w:pPr>
      <w:spacing w:line="240" w:lineRule="auto"/>
    </w:pPr>
    <w:rPr>
      <w:sz w:val="20"/>
      <w:szCs w:val="20"/>
    </w:rPr>
  </w:style>
  <w:style w:type="character" w:customStyle="1" w:styleId="CommentTextChar">
    <w:name w:val="Comment Text Char"/>
    <w:basedOn w:val="DefaultParagraphFont"/>
    <w:link w:val="CommentText"/>
    <w:uiPriority w:val="99"/>
    <w:rsid w:val="00631A7E"/>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3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7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659DA"/>
    <w:rPr>
      <w:b/>
      <w:bCs/>
    </w:rPr>
  </w:style>
  <w:style w:type="character" w:customStyle="1" w:styleId="CommentSubjectChar">
    <w:name w:val="Comment Subject Char"/>
    <w:basedOn w:val="CommentTextChar"/>
    <w:link w:val="CommentSubject"/>
    <w:uiPriority w:val="99"/>
    <w:semiHidden/>
    <w:rsid w:val="009659DA"/>
    <w:rPr>
      <w:rFonts w:ascii="Calibri" w:eastAsia="Times New Roman" w:hAnsi="Calibri" w:cs="Times New Roman"/>
      <w:b/>
      <w:bCs/>
      <w:sz w:val="20"/>
      <w:szCs w:val="20"/>
    </w:rPr>
  </w:style>
  <w:style w:type="paragraph" w:customStyle="1" w:styleId="EndNoteBibliographyTitle">
    <w:name w:val="EndNote Bibliography Title"/>
    <w:basedOn w:val="Normal"/>
    <w:link w:val="EndNoteBibliographyTitleChar"/>
    <w:rsid w:val="006F61DB"/>
    <w:pPr>
      <w:spacing w:after="0"/>
      <w:jc w:val="center"/>
    </w:pPr>
    <w:rPr>
      <w:noProof/>
    </w:rPr>
  </w:style>
  <w:style w:type="character" w:customStyle="1" w:styleId="EndNoteBibliographyTitleChar">
    <w:name w:val="EndNote Bibliography Title Char"/>
    <w:basedOn w:val="DefaultParagraphFont"/>
    <w:link w:val="EndNoteBibliographyTitle"/>
    <w:rsid w:val="006F61DB"/>
    <w:rPr>
      <w:rFonts w:ascii="Calibri" w:eastAsia="Times New Roman" w:hAnsi="Calibri" w:cs="Times New Roman"/>
      <w:noProof/>
    </w:rPr>
  </w:style>
  <w:style w:type="paragraph" w:customStyle="1" w:styleId="EndNoteBibliography">
    <w:name w:val="EndNote Bibliography"/>
    <w:basedOn w:val="Normal"/>
    <w:link w:val="EndNoteBibliographyChar"/>
    <w:rsid w:val="006F61DB"/>
    <w:pPr>
      <w:spacing w:line="240" w:lineRule="auto"/>
    </w:pPr>
    <w:rPr>
      <w:noProof/>
    </w:rPr>
  </w:style>
  <w:style w:type="character" w:customStyle="1" w:styleId="EndNoteBibliographyChar">
    <w:name w:val="EndNote Bibliography Char"/>
    <w:basedOn w:val="DefaultParagraphFont"/>
    <w:link w:val="EndNoteBibliography"/>
    <w:rsid w:val="006F61DB"/>
    <w:rPr>
      <w:rFonts w:ascii="Calibri" w:eastAsia="Times New Roman"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43764/1/9789241547215_e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F0685-8963-4C04-92F9-F946D51F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2016-09-12T08:27:00Z</dcterms:created>
  <dcterms:modified xsi:type="dcterms:W3CDTF">2017-04-26T05:29:00Z</dcterms:modified>
</cp:coreProperties>
</file>