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83589" w14:textId="4B673888" w:rsidR="00266DAA" w:rsidRPr="009F74CF" w:rsidRDefault="0054187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F74CF">
        <w:rPr>
          <w:rFonts w:ascii="Times New Roman" w:hAnsi="Times New Roman" w:cs="Times New Roman"/>
          <w:b/>
          <w:sz w:val="24"/>
          <w:szCs w:val="24"/>
        </w:rPr>
        <w:t>Supplement</w:t>
      </w:r>
      <w:r w:rsidR="007E55AD" w:rsidRPr="009F74CF">
        <w:rPr>
          <w:rFonts w:ascii="Times New Roman" w:hAnsi="Times New Roman" w:cs="Times New Roman"/>
          <w:b/>
          <w:sz w:val="24"/>
          <w:szCs w:val="24"/>
        </w:rPr>
        <w:t>al</w:t>
      </w:r>
      <w:r w:rsidRPr="009F74CF">
        <w:rPr>
          <w:rFonts w:ascii="Times New Roman" w:hAnsi="Times New Roman" w:cs="Times New Roman"/>
          <w:b/>
          <w:sz w:val="24"/>
          <w:szCs w:val="24"/>
        </w:rPr>
        <w:t xml:space="preserve"> Materials</w:t>
      </w:r>
    </w:p>
    <w:p w14:paraId="1A1029E6" w14:textId="070B8F9B" w:rsidR="007E55AD" w:rsidRPr="009F74CF" w:rsidRDefault="001917C7" w:rsidP="007E55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17C7">
        <w:rPr>
          <w:rFonts w:ascii="Times New Roman" w:hAnsi="Times New Roman" w:cs="Times New Roman"/>
          <w:b/>
          <w:sz w:val="24"/>
          <w:szCs w:val="24"/>
        </w:rPr>
        <w:t>Seasonal and temperature modifications of the association between fine particulate air pollution and cardiovascular hospitalization in New York State</w:t>
      </w:r>
    </w:p>
    <w:p w14:paraId="3C368E7B" w14:textId="17F204FA" w:rsidR="007E55AD" w:rsidRDefault="007E55AD" w:rsidP="00F40757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F74CF">
        <w:rPr>
          <w:rFonts w:ascii="Times New Roman" w:hAnsi="Times New Roman" w:cs="Times New Roman"/>
          <w:sz w:val="24"/>
          <w:szCs w:val="24"/>
        </w:rPr>
        <w:t>Wan-Hsiang Hsu, Syni-An Hwang, Patrick L. Kinney, Shao Lin</w:t>
      </w:r>
    </w:p>
    <w:p w14:paraId="591A2800" w14:textId="77777777" w:rsidR="009F74CF" w:rsidRPr="009F74CF" w:rsidRDefault="009F74CF" w:rsidP="00F40757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  <w:lang w:eastAsia="zh-TW"/>
        </w:rPr>
        <w:id w:val="2069988090"/>
        <w:docPartObj>
          <w:docPartGallery w:val="Table of Contents"/>
          <w:docPartUnique/>
        </w:docPartObj>
      </w:sdtPr>
      <w:sdtEndPr/>
      <w:sdtContent>
        <w:p w14:paraId="28B42A97" w14:textId="7651DDA4" w:rsidR="00F40757" w:rsidRPr="009F74CF" w:rsidRDefault="00F40757" w:rsidP="009F74CF">
          <w:pPr>
            <w:pStyle w:val="TOCHeading"/>
            <w:rPr>
              <w:rFonts w:ascii="Times New Roman" w:hAnsi="Times New Roman" w:cs="Times New Roman"/>
              <w:b/>
              <w:color w:val="auto"/>
              <w:sz w:val="24"/>
              <w:szCs w:val="24"/>
              <w:u w:val="single"/>
            </w:rPr>
          </w:pPr>
          <w:r w:rsidRPr="009F74CF">
            <w:rPr>
              <w:rFonts w:ascii="Times New Roman" w:hAnsi="Times New Roman" w:cs="Times New Roman"/>
              <w:b/>
              <w:color w:val="auto"/>
              <w:sz w:val="24"/>
              <w:szCs w:val="24"/>
              <w:u w:val="single"/>
            </w:rPr>
            <w:t>Table of Contents</w:t>
          </w:r>
        </w:p>
        <w:p w14:paraId="2C773736" w14:textId="77777777" w:rsidR="009F74CF" w:rsidRPr="009F74CF" w:rsidRDefault="009F74CF" w:rsidP="009F74CF">
          <w:pPr>
            <w:rPr>
              <w:lang w:eastAsia="en-US"/>
            </w:rPr>
          </w:pPr>
        </w:p>
        <w:p w14:paraId="2ABCBD44" w14:textId="40AFD763" w:rsidR="003C291F" w:rsidRPr="009F74CF" w:rsidRDefault="003C291F" w:rsidP="003C291F">
          <w:pPr>
            <w:pStyle w:val="TOC1"/>
            <w:rPr>
              <w:rFonts w:ascii="Times New Roman" w:hAnsi="Times New Roman"/>
              <w:sz w:val="24"/>
              <w:szCs w:val="24"/>
            </w:rPr>
          </w:pPr>
          <w:r w:rsidRPr="009F74CF">
            <w:rPr>
              <w:rFonts w:ascii="Times New Roman" w:hAnsi="Times New Roman"/>
              <w:b/>
              <w:bCs/>
              <w:sz w:val="24"/>
              <w:szCs w:val="24"/>
            </w:rPr>
            <w:t>Supplemental Material, Figure S1:</w:t>
          </w:r>
          <w:r w:rsidRPr="00157CDB">
            <w:rPr>
              <w:rFonts w:ascii="Times New Roman" w:hAnsi="Times New Roman"/>
              <w:sz w:val="24"/>
              <w:szCs w:val="24"/>
            </w:rPr>
            <w:t xml:space="preserve"> </w:t>
          </w:r>
          <w:r w:rsidR="009B71DD">
            <w:rPr>
              <w:rFonts w:ascii="Times New Roman" w:hAnsi="Times New Roman"/>
              <w:sz w:val="24"/>
              <w:szCs w:val="24"/>
            </w:rPr>
            <w:t xml:space="preserve">Daily average temperature and </w:t>
          </w:r>
          <w:r w:rsidR="009B71DD" w:rsidRPr="00266DAA">
            <w:rPr>
              <w:rFonts w:ascii="Times New Roman" w:eastAsia="Times New Roman" w:hAnsi="Times New Roman"/>
              <w:color w:val="000000"/>
              <w:sz w:val="24"/>
              <w:szCs w:val="24"/>
            </w:rPr>
            <w:t>PM</w:t>
          </w:r>
          <w:r w:rsidR="009B71DD" w:rsidRPr="003C291F">
            <w:rPr>
              <w:rFonts w:ascii="Times New Roman" w:eastAsia="Times New Roman" w:hAnsi="Times New Roman"/>
              <w:color w:val="000000"/>
              <w:sz w:val="24"/>
              <w:szCs w:val="24"/>
              <w:vertAlign w:val="subscript"/>
            </w:rPr>
            <w:t xml:space="preserve">2.5 </w:t>
          </w:r>
          <w:r w:rsidR="009B71DD">
            <w:rPr>
              <w:rFonts w:ascii="Times New Roman" w:hAnsi="Times New Roman"/>
              <w:sz w:val="24"/>
              <w:szCs w:val="24"/>
            </w:rPr>
            <w:t xml:space="preserve">concentrations for the 14 NYS weather regions, 1991-2006. </w:t>
          </w:r>
          <w:r w:rsidRPr="009F74CF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614014">
            <w:rPr>
              <w:rFonts w:ascii="Times New Roman" w:hAnsi="Times New Roman"/>
              <w:b/>
              <w:sz w:val="24"/>
              <w:szCs w:val="24"/>
            </w:rPr>
            <w:t>2</w:t>
          </w:r>
        </w:p>
        <w:p w14:paraId="22D2A7F1" w14:textId="50817AD5" w:rsidR="00F40757" w:rsidRPr="009F74CF" w:rsidRDefault="00F40757">
          <w:pPr>
            <w:pStyle w:val="TOC1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F74CF">
            <w:rPr>
              <w:rFonts w:ascii="Times New Roman" w:hAnsi="Times New Roman"/>
              <w:b/>
              <w:bCs/>
              <w:sz w:val="24"/>
              <w:szCs w:val="24"/>
            </w:rPr>
            <w:t>Supplemental Material, Table S1</w:t>
          </w:r>
          <w:r w:rsidR="009F74CF" w:rsidRPr="009F74CF">
            <w:rPr>
              <w:rFonts w:ascii="Times New Roman" w:hAnsi="Times New Roman"/>
              <w:b/>
              <w:bCs/>
              <w:sz w:val="24"/>
              <w:szCs w:val="24"/>
            </w:rPr>
            <w:t xml:space="preserve">: </w:t>
          </w:r>
          <w:r w:rsidR="009B71DD" w:rsidRPr="0030397F">
            <w:rPr>
              <w:rFonts w:ascii="Times New Roman" w:eastAsia="Times New Roman" w:hAnsi="Times New Roman"/>
              <w:color w:val="000000"/>
              <w:sz w:val="24"/>
              <w:szCs w:val="24"/>
            </w:rPr>
            <w:t>Percent risk change</w:t>
          </w:r>
          <w:r w:rsidR="009B71DD">
            <w:rPr>
              <w:rFonts w:ascii="Times New Roman" w:eastAsia="Times New Roman" w:hAnsi="Times New Roman"/>
              <w:color w:val="000000"/>
              <w:sz w:val="24"/>
              <w:szCs w:val="24"/>
            </w:rPr>
            <w:t xml:space="preserve"> (lag 0-lag 3)</w:t>
          </w:r>
          <w:r w:rsidR="009B71DD" w:rsidRPr="0030397F">
            <w:rPr>
              <w:rFonts w:ascii="Times New Roman" w:eastAsia="Times New Roman" w:hAnsi="Times New Roman"/>
              <w:color w:val="000000"/>
              <w:sz w:val="24"/>
              <w:szCs w:val="24"/>
            </w:rPr>
            <w:t xml:space="preserve"> in cardiovascular morbidity per 10 µg/m</w:t>
          </w:r>
          <w:r w:rsidR="009B71DD" w:rsidRPr="0030397F">
            <w:rPr>
              <w:rFonts w:ascii="Times New Roman" w:eastAsia="Times New Roman" w:hAnsi="Times New Roman"/>
              <w:color w:val="000000"/>
              <w:sz w:val="24"/>
              <w:szCs w:val="24"/>
              <w:vertAlign w:val="superscript"/>
            </w:rPr>
            <w:t>3</w:t>
          </w:r>
          <w:r w:rsidR="009B71DD" w:rsidRPr="0030397F">
            <w:rPr>
              <w:rFonts w:ascii="Times New Roman" w:eastAsia="Times New Roman" w:hAnsi="Times New Roman"/>
              <w:color w:val="000000"/>
              <w:sz w:val="24"/>
              <w:szCs w:val="24"/>
            </w:rPr>
            <w:t xml:space="preserve"> increase in PM2.5 in NYS, 1991-2006</w:t>
          </w:r>
          <w:r w:rsidRPr="009F74CF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6107B3">
            <w:rPr>
              <w:rFonts w:ascii="Times New Roman" w:hAnsi="Times New Roman"/>
              <w:b/>
              <w:sz w:val="24"/>
              <w:szCs w:val="24"/>
            </w:rPr>
            <w:t>4</w:t>
          </w:r>
        </w:p>
        <w:p w14:paraId="639B7EE6" w14:textId="77715192" w:rsidR="009F74CF" w:rsidRPr="009F74CF" w:rsidRDefault="009F74CF" w:rsidP="009F74CF">
          <w:pPr>
            <w:pStyle w:val="TOC1"/>
            <w:rPr>
              <w:rFonts w:ascii="Times New Roman" w:hAnsi="Times New Roman"/>
              <w:sz w:val="24"/>
              <w:szCs w:val="24"/>
            </w:rPr>
          </w:pPr>
          <w:r w:rsidRPr="009F74CF">
            <w:rPr>
              <w:rFonts w:ascii="Times New Roman" w:hAnsi="Times New Roman"/>
              <w:b/>
              <w:bCs/>
              <w:sz w:val="24"/>
              <w:szCs w:val="24"/>
            </w:rPr>
            <w:t>Supplemental Material, Table S2:</w:t>
          </w:r>
          <w:r w:rsidR="00DA327A" w:rsidRPr="00DA327A">
            <w:rPr>
              <w:rFonts w:ascii="Times New Roman" w:eastAsia="Times New Roman" w:hAnsi="Times New Roman"/>
              <w:color w:val="000000"/>
              <w:sz w:val="24"/>
              <w:szCs w:val="24"/>
            </w:rPr>
            <w:t xml:space="preserve"> </w:t>
          </w:r>
          <w:r w:rsidR="00B46734" w:rsidRPr="00BA099C">
            <w:rPr>
              <w:rFonts w:ascii="Times New Roman" w:eastAsia="Times New Roman" w:hAnsi="Times New Roman"/>
              <w:color w:val="000000"/>
              <w:sz w:val="24"/>
              <w:szCs w:val="24"/>
            </w:rPr>
            <w:t>Percent risk change in cardiovascular morbidity per 10 µg/m</w:t>
          </w:r>
          <w:r w:rsidR="00B46734" w:rsidRPr="00BA099C">
            <w:rPr>
              <w:rFonts w:ascii="Times New Roman" w:eastAsia="Times New Roman" w:hAnsi="Times New Roman"/>
              <w:color w:val="000000"/>
              <w:sz w:val="24"/>
              <w:szCs w:val="24"/>
              <w:vertAlign w:val="superscript"/>
            </w:rPr>
            <w:t>3</w:t>
          </w:r>
          <w:r w:rsidR="00B46734" w:rsidRPr="00BA099C">
            <w:rPr>
              <w:rFonts w:ascii="Times New Roman" w:eastAsia="Times New Roman" w:hAnsi="Times New Roman"/>
              <w:color w:val="000000"/>
              <w:sz w:val="24"/>
              <w:szCs w:val="24"/>
            </w:rPr>
            <w:t xml:space="preserve"> increase in </w:t>
          </w:r>
          <w:r w:rsidR="00DE6579" w:rsidRPr="00D10D00">
            <w:rPr>
              <w:rFonts w:ascii="Times New Roman" w:hAnsi="Times New Roman"/>
            </w:rPr>
            <w:t>PM</w:t>
          </w:r>
          <w:r w:rsidR="00DE6579" w:rsidRPr="00D10D00">
            <w:rPr>
              <w:rFonts w:ascii="Times New Roman" w:hAnsi="Times New Roman"/>
              <w:vertAlign w:val="subscript"/>
            </w:rPr>
            <w:t>2.5</w:t>
          </w:r>
          <w:r w:rsidR="00DE6579" w:rsidRPr="00D10D00">
            <w:rPr>
              <w:rFonts w:ascii="Times New Roman" w:hAnsi="Times New Roman"/>
            </w:rPr>
            <w:t xml:space="preserve"> </w:t>
          </w:r>
          <w:r w:rsidR="00B46734" w:rsidRPr="00BA099C">
            <w:rPr>
              <w:rFonts w:ascii="Times New Roman" w:eastAsia="Times New Roman" w:hAnsi="Times New Roman"/>
              <w:color w:val="000000"/>
              <w:sz w:val="24"/>
              <w:szCs w:val="24"/>
            </w:rPr>
            <w:t>in NYS, 1991-2006</w:t>
          </w:r>
          <w:r w:rsidR="00B46734">
            <w:rPr>
              <w:rFonts w:ascii="Times New Roman" w:eastAsia="Times New Roman" w:hAnsi="Times New Roman"/>
              <w:color w:val="000000"/>
              <w:sz w:val="24"/>
              <w:szCs w:val="24"/>
            </w:rPr>
            <w:t xml:space="preserve"> using different DFs for the natural spline of the calendar time</w:t>
          </w:r>
          <w:r w:rsidRPr="009F74CF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Pr="009F74CF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6107B3">
            <w:rPr>
              <w:rFonts w:ascii="Times New Roman" w:hAnsi="Times New Roman"/>
              <w:b/>
              <w:sz w:val="24"/>
              <w:szCs w:val="24"/>
            </w:rPr>
            <w:t>5</w:t>
          </w:r>
        </w:p>
        <w:p w14:paraId="08D23CCD" w14:textId="1D8E6367" w:rsidR="009F74CF" w:rsidRPr="009F74CF" w:rsidRDefault="009F74CF" w:rsidP="009F74CF">
          <w:pPr>
            <w:pStyle w:val="TOC1"/>
            <w:rPr>
              <w:rFonts w:ascii="Times New Roman" w:hAnsi="Times New Roman"/>
              <w:sz w:val="24"/>
              <w:szCs w:val="24"/>
            </w:rPr>
          </w:pPr>
          <w:r w:rsidRPr="009F74CF">
            <w:rPr>
              <w:rFonts w:ascii="Times New Roman" w:hAnsi="Times New Roman"/>
              <w:b/>
              <w:bCs/>
              <w:sz w:val="24"/>
              <w:szCs w:val="24"/>
            </w:rPr>
            <w:t xml:space="preserve">Supplemental Material, Table S3: </w:t>
          </w:r>
          <w:r w:rsidR="00C87EAF">
            <w:rPr>
              <w:rFonts w:ascii="Times New Roman" w:eastAsia="Times New Roman" w:hAnsi="Times New Roman"/>
              <w:color w:val="000000"/>
              <w:sz w:val="24"/>
              <w:szCs w:val="24"/>
            </w:rPr>
            <w:t>Percent</w:t>
          </w:r>
          <w:r w:rsidR="00140269">
            <w:rPr>
              <w:rFonts w:ascii="Times New Roman" w:eastAsia="Times New Roman" w:hAnsi="Times New Roman"/>
              <w:color w:val="000000"/>
              <w:sz w:val="24"/>
              <w:szCs w:val="24"/>
            </w:rPr>
            <w:t xml:space="preserve"> </w:t>
          </w:r>
          <w:r w:rsidR="00140269" w:rsidRPr="00F40757">
            <w:rPr>
              <w:rFonts w:ascii="Times New Roman" w:eastAsia="Times New Roman" w:hAnsi="Times New Roman"/>
              <w:color w:val="000000"/>
              <w:sz w:val="24"/>
              <w:szCs w:val="24"/>
            </w:rPr>
            <w:t>change in cardiovascular morbidity per 10</w:t>
          </w:r>
          <w:r w:rsidR="00DA327A">
            <w:rPr>
              <w:rFonts w:ascii="Times New Roman" w:eastAsia="Times New Roman" w:hAnsi="Times New Roman"/>
              <w:color w:val="000000"/>
              <w:sz w:val="24"/>
              <w:szCs w:val="24"/>
            </w:rPr>
            <w:t>-</w:t>
          </w:r>
          <w:r w:rsidR="00140269" w:rsidRPr="00F40757">
            <w:rPr>
              <w:rFonts w:ascii="Times New Roman" w:eastAsia="Times New Roman" w:hAnsi="Times New Roman"/>
              <w:color w:val="000000"/>
              <w:sz w:val="24"/>
              <w:szCs w:val="24"/>
            </w:rPr>
            <w:t>µg/m</w:t>
          </w:r>
          <w:r w:rsidR="00140269" w:rsidRPr="00F40757">
            <w:rPr>
              <w:rFonts w:ascii="Times New Roman" w:eastAsia="Times New Roman" w:hAnsi="Times New Roman"/>
              <w:color w:val="000000"/>
              <w:sz w:val="24"/>
              <w:szCs w:val="24"/>
              <w:vertAlign w:val="superscript"/>
            </w:rPr>
            <w:t>3</w:t>
          </w:r>
          <w:r w:rsidR="00140269" w:rsidRPr="00F40757">
            <w:rPr>
              <w:rFonts w:ascii="Times New Roman" w:eastAsia="Times New Roman" w:hAnsi="Times New Roman"/>
              <w:color w:val="000000"/>
              <w:sz w:val="24"/>
              <w:szCs w:val="24"/>
            </w:rPr>
            <w:t xml:space="preserve"> increase in PM</w:t>
          </w:r>
          <w:r w:rsidR="00140269" w:rsidRPr="00DA327A">
            <w:rPr>
              <w:rFonts w:ascii="Times New Roman" w:eastAsia="Times New Roman" w:hAnsi="Times New Roman"/>
              <w:color w:val="000000"/>
              <w:sz w:val="24"/>
              <w:szCs w:val="24"/>
              <w:vertAlign w:val="subscript"/>
            </w:rPr>
            <w:t xml:space="preserve">2.5 </w:t>
          </w:r>
          <w:r w:rsidR="006107B3" w:rsidRPr="006107B3">
            <w:rPr>
              <w:rFonts w:ascii="Times New Roman" w:eastAsia="Times New Roman" w:hAnsi="Times New Roman"/>
              <w:color w:val="000000"/>
              <w:sz w:val="24"/>
              <w:szCs w:val="24"/>
            </w:rPr>
            <w:t xml:space="preserve">in </w:t>
          </w:r>
          <w:r w:rsidR="00140269" w:rsidRPr="006107B3">
            <w:rPr>
              <w:rFonts w:ascii="Times New Roman" w:eastAsia="Times New Roman" w:hAnsi="Times New Roman"/>
              <w:color w:val="000000"/>
              <w:sz w:val="24"/>
              <w:szCs w:val="24"/>
            </w:rPr>
            <w:t>NYS</w:t>
          </w:r>
          <w:r w:rsidRPr="009F74CF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6107B3">
            <w:rPr>
              <w:rFonts w:ascii="Times New Roman" w:hAnsi="Times New Roman"/>
              <w:b/>
              <w:bCs/>
              <w:sz w:val="24"/>
              <w:szCs w:val="24"/>
            </w:rPr>
            <w:t>6</w:t>
          </w:r>
        </w:p>
        <w:p w14:paraId="321B7D1D" w14:textId="77777777" w:rsidR="009F74CF" w:rsidRPr="009F74CF" w:rsidRDefault="009F74CF" w:rsidP="009F74CF">
          <w:pPr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</w:p>
        <w:p w14:paraId="795CF8DB" w14:textId="64B273E9" w:rsidR="00F40757" w:rsidRPr="009F74CF" w:rsidRDefault="00097823" w:rsidP="009F74CF">
          <w:pPr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</w:p>
      </w:sdtContent>
    </w:sdt>
    <w:p w14:paraId="509DFD7C" w14:textId="77777777" w:rsidR="00F40757" w:rsidRPr="009F74CF" w:rsidRDefault="00F40757" w:rsidP="00F407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8469BB" w14:textId="77777777" w:rsidR="009F74CF" w:rsidRDefault="009F74CF" w:rsidP="00F4075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7D9145C" w14:textId="77777777" w:rsidR="009F74CF" w:rsidRDefault="009F74CF" w:rsidP="00F4075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3940305" w14:textId="77777777" w:rsidR="009F74CF" w:rsidRDefault="009F74CF" w:rsidP="00F40757">
      <w:pPr>
        <w:spacing w:line="360" w:lineRule="auto"/>
        <w:rPr>
          <w:rFonts w:ascii="Times New Roman" w:hAnsi="Times New Roman"/>
          <w:sz w:val="24"/>
          <w:szCs w:val="24"/>
        </w:rPr>
        <w:sectPr w:rsidR="009F74CF" w:rsidSect="009F74CF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619AF9" w14:textId="77777777" w:rsidR="00BF39B5" w:rsidRDefault="00BF39B5">
      <w:pPr>
        <w:rPr>
          <w:rFonts w:ascii="Times New Roman" w:hAnsi="Times New Roman" w:cs="Times New Roman"/>
          <w:sz w:val="24"/>
          <w:szCs w:val="24"/>
        </w:rPr>
      </w:pPr>
    </w:p>
    <w:p w14:paraId="683328A8" w14:textId="2D16873D" w:rsidR="00BF39B5" w:rsidRPr="000202ED" w:rsidRDefault="00BF39B5" w:rsidP="00BF39B5">
      <w:pPr>
        <w:rPr>
          <w:rFonts w:ascii="Times New Roman" w:hAnsi="Times New Roman" w:cs="Times New Roman"/>
          <w:sz w:val="24"/>
          <w:szCs w:val="24"/>
        </w:rPr>
      </w:pPr>
      <w:r w:rsidRPr="000202ED">
        <w:rPr>
          <w:rFonts w:ascii="Times New Roman" w:hAnsi="Times New Roman" w:cs="Times New Roman"/>
          <w:sz w:val="24"/>
          <w:szCs w:val="24"/>
        </w:rPr>
        <w:t>Supplemental Material, Figure S1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202E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Daily average temperature for the 14 NYS weather regions, 1991-2006. Boxplots show the mean</w:t>
      </w:r>
      <w:r w:rsidR="0098780A">
        <w:rPr>
          <w:rFonts w:ascii="Times New Roman" w:hAnsi="Times New Roman" w:cs="Times New Roman"/>
          <w:sz w:val="24"/>
          <w:szCs w:val="24"/>
        </w:rPr>
        <w:t xml:space="preserve"> (marker)</w:t>
      </w:r>
      <w:r>
        <w:rPr>
          <w:rFonts w:ascii="Times New Roman" w:hAnsi="Times New Roman" w:cs="Times New Roman"/>
          <w:sz w:val="24"/>
          <w:szCs w:val="24"/>
        </w:rPr>
        <w:t>, median</w:t>
      </w:r>
      <w:r w:rsidR="0098780A">
        <w:rPr>
          <w:rFonts w:ascii="Times New Roman" w:hAnsi="Times New Roman" w:cs="Times New Roman"/>
          <w:sz w:val="24"/>
          <w:szCs w:val="24"/>
        </w:rPr>
        <w:t xml:space="preserve"> (line)</w:t>
      </w:r>
      <w:r>
        <w:rPr>
          <w:rFonts w:ascii="Times New Roman" w:hAnsi="Times New Roman" w:cs="Times New Roman"/>
          <w:sz w:val="24"/>
          <w:szCs w:val="24"/>
        </w:rPr>
        <w:t xml:space="preserve">, and IQR (box) with minimum to maximum range. </w:t>
      </w:r>
    </w:p>
    <w:p w14:paraId="3978363D" w14:textId="67E7336E" w:rsidR="00BF39B5" w:rsidRDefault="00BF39B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US"/>
        </w:rPr>
        <w:drawing>
          <wp:inline distT="0" distB="0" distL="0" distR="0" wp14:anchorId="2BACF7C7" wp14:editId="25AA4797">
            <wp:extent cx="5943600" cy="4459093"/>
            <wp:effectExtent l="0" t="0" r="0" b="0"/>
            <wp:docPr id="2" name="Picture 2" descr="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EBFB1" w14:textId="77777777" w:rsidR="0098780A" w:rsidRDefault="0098780A" w:rsidP="0098780A">
      <w:pPr>
        <w:rPr>
          <w:rFonts w:ascii="Times New Roman" w:hAnsi="Times New Roman" w:cs="Times New Roman"/>
          <w:sz w:val="24"/>
          <w:szCs w:val="24"/>
        </w:rPr>
      </w:pPr>
    </w:p>
    <w:p w14:paraId="334E600F" w14:textId="5A378D75" w:rsidR="0098780A" w:rsidRPr="000202ED" w:rsidRDefault="0098780A" w:rsidP="0098780A">
      <w:pPr>
        <w:rPr>
          <w:rFonts w:ascii="Times New Roman" w:hAnsi="Times New Roman" w:cs="Times New Roman"/>
          <w:sz w:val="24"/>
          <w:szCs w:val="24"/>
        </w:rPr>
      </w:pPr>
      <w:r w:rsidRPr="000202ED">
        <w:rPr>
          <w:rFonts w:ascii="Times New Roman" w:hAnsi="Times New Roman" w:cs="Times New Roman"/>
          <w:sz w:val="24"/>
          <w:szCs w:val="24"/>
        </w:rPr>
        <w:lastRenderedPageBreak/>
        <w:t>Supplemental Material, Figure S1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202E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Daily concentrations of PM</w:t>
      </w:r>
      <w:r w:rsidRPr="0098780A">
        <w:rPr>
          <w:rFonts w:ascii="Times New Roman" w:hAnsi="Times New Roman" w:cs="Times New Roman"/>
          <w:sz w:val="24"/>
          <w:szCs w:val="24"/>
          <w:vertAlign w:val="subscript"/>
        </w:rPr>
        <w:t xml:space="preserve">2.5 </w:t>
      </w:r>
      <w:r>
        <w:rPr>
          <w:rFonts w:ascii="Times New Roman" w:hAnsi="Times New Roman" w:cs="Times New Roman"/>
          <w:sz w:val="24"/>
          <w:szCs w:val="24"/>
        </w:rPr>
        <w:t xml:space="preserve">for the 14 NYS weather regions, 1991-2006. Boxplots show the mean (marker), median (line), and IQR (box) with minimum to maximum range. </w:t>
      </w:r>
    </w:p>
    <w:p w14:paraId="17DB85FA" w14:textId="32E6A3AC" w:rsidR="005D608F" w:rsidRDefault="0098780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US"/>
        </w:rPr>
        <w:drawing>
          <wp:inline distT="0" distB="0" distL="0" distR="0" wp14:anchorId="2CB48B68" wp14:editId="2554EB40">
            <wp:extent cx="5943600" cy="4459093"/>
            <wp:effectExtent l="0" t="0" r="0" b="0"/>
            <wp:docPr id="3" name="Picture 3" descr="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1DF1D" w14:textId="0930D175" w:rsidR="0098780A" w:rsidRDefault="0098780A" w:rsidP="005D608F">
      <w:pPr>
        <w:rPr>
          <w:rFonts w:ascii="Times New Roman" w:hAnsi="Times New Roman" w:cs="Times New Roman"/>
          <w:sz w:val="24"/>
          <w:szCs w:val="24"/>
        </w:rPr>
      </w:pPr>
    </w:p>
    <w:p w14:paraId="30E02CE1" w14:textId="5AD60EFE" w:rsidR="005D608F" w:rsidRDefault="005D608F" w:rsidP="005D608F">
      <w:pPr>
        <w:rPr>
          <w:rFonts w:ascii="Times New Roman" w:hAnsi="Times New Roman" w:cs="Times New Roman"/>
          <w:sz w:val="24"/>
          <w:szCs w:val="24"/>
        </w:rPr>
      </w:pPr>
    </w:p>
    <w:p w14:paraId="610A1A1C" w14:textId="69DA4814" w:rsidR="005D608F" w:rsidRDefault="005D608F" w:rsidP="005D60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790" w:type="dxa"/>
        <w:tblLook w:val="04A0" w:firstRow="1" w:lastRow="0" w:firstColumn="1" w:lastColumn="0" w:noHBand="0" w:noVBand="1"/>
      </w:tblPr>
      <w:tblGrid>
        <w:gridCol w:w="3780"/>
        <w:gridCol w:w="1980"/>
        <w:gridCol w:w="1980"/>
        <w:gridCol w:w="2070"/>
        <w:gridCol w:w="1980"/>
      </w:tblGrid>
      <w:tr w:rsidR="0030397F" w:rsidRPr="0030397F" w14:paraId="0A5ADE77" w14:textId="77777777" w:rsidTr="0030397F">
        <w:trPr>
          <w:trHeight w:val="765"/>
        </w:trPr>
        <w:tc>
          <w:tcPr>
            <w:tcW w:w="11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6FA3D" w14:textId="7DF82554" w:rsidR="0030397F" w:rsidRPr="0030397F" w:rsidRDefault="0030397F" w:rsidP="0030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Supplemental Material, Table S1: Percent risk change</w:t>
            </w:r>
            <w:r w:rsidR="009B7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(lag 0-lag 3)</w:t>
            </w: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cardiovascular morbidity per 10 µg/m</w:t>
            </w: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increase in </w:t>
            </w:r>
            <w:r w:rsidR="00DE6579" w:rsidRPr="00D10D00">
              <w:rPr>
                <w:rFonts w:ascii="Times New Roman" w:hAnsi="Times New Roman"/>
              </w:rPr>
              <w:t>PM</w:t>
            </w:r>
            <w:r w:rsidR="00DE6579" w:rsidRPr="00D10D00">
              <w:rPr>
                <w:rFonts w:ascii="Times New Roman" w:hAnsi="Times New Roman"/>
                <w:vertAlign w:val="subscript"/>
              </w:rPr>
              <w:t>2.5</w:t>
            </w:r>
            <w:r w:rsidR="00DE6579" w:rsidRPr="00D10D00">
              <w:rPr>
                <w:rFonts w:ascii="Times New Roman" w:hAnsi="Times New Roman"/>
              </w:rPr>
              <w:t xml:space="preserve"> </w:t>
            </w: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NYS, 1991-2006</w:t>
            </w:r>
          </w:p>
        </w:tc>
      </w:tr>
      <w:tr w:rsidR="0030397F" w:rsidRPr="0030397F" w14:paraId="5256360E" w14:textId="77777777" w:rsidTr="0030397F">
        <w:trPr>
          <w:trHeight w:val="330"/>
        </w:trPr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528B6" w14:textId="77777777" w:rsidR="0030397F" w:rsidRPr="0030397F" w:rsidRDefault="0030397F" w:rsidP="0030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7B1C5" w14:textId="77777777" w:rsidR="0030397F" w:rsidRPr="0030397F" w:rsidRDefault="0030397F" w:rsidP="0030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BC2BB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A7CEB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6F5F3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397F" w:rsidRPr="0030397F" w14:paraId="20AB0C6F" w14:textId="77777777" w:rsidTr="0030397F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9B90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0D368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Risk Change</w:t>
            </w: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30397F" w:rsidRPr="0030397F" w14:paraId="708138A3" w14:textId="77777777" w:rsidTr="0030397F">
        <w:trPr>
          <w:trHeight w:val="330"/>
        </w:trPr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8B505" w14:textId="77777777" w:rsidR="0030397F" w:rsidRPr="0030397F" w:rsidRDefault="0030397F" w:rsidP="0030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Region</w:t>
            </w:r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57196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Lag 0</w:t>
            </w:r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34920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Lag 1</w:t>
            </w:r>
          </w:p>
        </w:tc>
        <w:tc>
          <w:tcPr>
            <w:tcW w:w="2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95553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Lag 2</w:t>
            </w:r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B1F02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Lag 3</w:t>
            </w:r>
          </w:p>
        </w:tc>
      </w:tr>
      <w:tr w:rsidR="0030397F" w:rsidRPr="0030397F" w14:paraId="4543D9EA" w14:textId="77777777" w:rsidTr="0030397F">
        <w:trPr>
          <w:trHeight w:val="39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6A5CD" w14:textId="77777777" w:rsidR="0030397F" w:rsidRPr="0030397F" w:rsidRDefault="0030397F" w:rsidP="0030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NYC, Long Island &amp; Hudson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6233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 (0.90, 1.84)</w:t>
            </w: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DEE6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 (-0.05, 0.69)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E304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-0.18 (-0.53, 0.18)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D289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-0.27 (-0.63, 0.09)</w:t>
            </w:r>
          </w:p>
        </w:tc>
      </w:tr>
      <w:tr w:rsidR="0030397F" w:rsidRPr="0030397F" w14:paraId="39AE16BB" w14:textId="77777777" w:rsidTr="0030397F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BC17F" w14:textId="77777777" w:rsidR="0030397F" w:rsidRPr="0030397F" w:rsidRDefault="0030397F" w:rsidP="0030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Adirondack &amp; North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F6A8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-0.43 (-2.33, 1.51)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7CD9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-0.60 (-2.32, 1.16)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6760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-1.50 (-3.27, 0.30)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9FD9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-0.61 (-2.37, 1.17)</w:t>
            </w:r>
          </w:p>
        </w:tc>
      </w:tr>
      <w:tr w:rsidR="0030397F" w:rsidRPr="0030397F" w14:paraId="25B95B5D" w14:textId="77777777" w:rsidTr="0030397F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AE809" w14:textId="77777777" w:rsidR="0030397F" w:rsidRPr="0030397F" w:rsidRDefault="0030397F" w:rsidP="0030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Mohawk Valley &amp; Binghamton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94E2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 (-2.03, 2.95)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865A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 (-0.82, 2.17)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2C3F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 (-1.45, 1.81)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48F9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-0.72 (-2.33, 0.92)</w:t>
            </w:r>
          </w:p>
        </w:tc>
      </w:tr>
      <w:tr w:rsidR="0030397F" w:rsidRPr="0030397F" w14:paraId="6C14A45B" w14:textId="77777777" w:rsidTr="0030397F">
        <w:trPr>
          <w:trHeight w:val="330"/>
        </w:trPr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F2CFA2" w14:textId="77777777" w:rsidR="0030397F" w:rsidRPr="0030397F" w:rsidRDefault="0030397F" w:rsidP="00303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Central &amp; Western 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45351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 (-0.64, 0.91)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D1F9E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 (-0.30, 1.42)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2DE65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 (-0.62, 1.05)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A950B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-0.15 (-0.91, 0.62)</w:t>
            </w:r>
          </w:p>
        </w:tc>
      </w:tr>
      <w:tr w:rsidR="0030397F" w:rsidRPr="0030397F" w14:paraId="366F0BFA" w14:textId="77777777" w:rsidTr="0030397F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1D55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43D5" w14:textId="77777777" w:rsidR="0030397F" w:rsidRPr="0030397F" w:rsidRDefault="0030397F" w:rsidP="0030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2941" w14:textId="77777777" w:rsidR="0030397F" w:rsidRPr="0030397F" w:rsidRDefault="0030397F" w:rsidP="0030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8B83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05D1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97F" w:rsidRPr="0030397F" w14:paraId="561DDC8E" w14:textId="77777777" w:rsidTr="0030397F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42C5" w14:textId="77777777" w:rsidR="0030397F" w:rsidRPr="0030397F" w:rsidRDefault="0030397F" w:rsidP="0030397F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Year-round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6E4F" w14:textId="77777777" w:rsidR="0030397F" w:rsidRPr="0030397F" w:rsidRDefault="0030397F" w:rsidP="0030397F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B860" w14:textId="77777777" w:rsidR="0030397F" w:rsidRPr="0030397F" w:rsidRDefault="0030397F" w:rsidP="0030397F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EF06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A334" w14:textId="77777777" w:rsidR="0030397F" w:rsidRPr="0030397F" w:rsidRDefault="0030397F" w:rsidP="0030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97F" w:rsidRPr="0030397F" w14:paraId="4D50AF35" w14:textId="77777777" w:rsidTr="0030397F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052F" w14:textId="77777777" w:rsidR="0030397F" w:rsidRPr="0030397F" w:rsidRDefault="0030397F" w:rsidP="0030397F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b: significant, p-value &lt; 0.05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AAE7F" w14:textId="77777777" w:rsidR="0030397F" w:rsidRPr="0030397F" w:rsidRDefault="0030397F" w:rsidP="0030397F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5107B" w14:textId="77777777" w:rsidR="0030397F" w:rsidRPr="0030397F" w:rsidRDefault="0030397F" w:rsidP="0030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6306D" w14:textId="77777777" w:rsidR="0030397F" w:rsidRPr="0030397F" w:rsidRDefault="0030397F" w:rsidP="0030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C9518" w14:textId="77777777" w:rsidR="0030397F" w:rsidRPr="0030397F" w:rsidRDefault="0030397F" w:rsidP="0030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073F9F" w14:textId="40622013" w:rsidR="005D608F" w:rsidRDefault="005D608F" w:rsidP="005D608F">
      <w:pPr>
        <w:spacing w:line="360" w:lineRule="auto"/>
        <w:rPr>
          <w:rFonts w:ascii="Times New Roman" w:hAnsi="Times New Roman"/>
        </w:rPr>
      </w:pPr>
    </w:p>
    <w:p w14:paraId="0F7547F4" w14:textId="4F32A666" w:rsidR="00BA099C" w:rsidRDefault="00BA099C" w:rsidP="005D608F">
      <w:pPr>
        <w:spacing w:line="360" w:lineRule="auto"/>
        <w:rPr>
          <w:rFonts w:ascii="Times New Roman" w:hAnsi="Times New Roman"/>
        </w:rPr>
      </w:pPr>
    </w:p>
    <w:p w14:paraId="65266773" w14:textId="7CE0DA10" w:rsidR="00BA099C" w:rsidRDefault="00BA099C" w:rsidP="005D608F">
      <w:pPr>
        <w:spacing w:line="360" w:lineRule="auto"/>
        <w:rPr>
          <w:rFonts w:ascii="Times New Roman" w:hAnsi="Times New Roman"/>
        </w:rPr>
      </w:pPr>
    </w:p>
    <w:p w14:paraId="591A855B" w14:textId="3AC849AD" w:rsidR="00BA099C" w:rsidRDefault="00BA099C" w:rsidP="005D608F">
      <w:pPr>
        <w:spacing w:line="360" w:lineRule="auto"/>
        <w:rPr>
          <w:rFonts w:ascii="Times New Roman" w:hAnsi="Times New Roman"/>
        </w:rPr>
      </w:pPr>
    </w:p>
    <w:p w14:paraId="30BF507C" w14:textId="5EFB0BC7" w:rsidR="00BA099C" w:rsidRDefault="00BA099C" w:rsidP="005D608F">
      <w:pPr>
        <w:spacing w:line="360" w:lineRule="auto"/>
        <w:rPr>
          <w:rFonts w:ascii="Times New Roman" w:hAnsi="Times New Roman"/>
        </w:rPr>
      </w:pPr>
    </w:p>
    <w:p w14:paraId="5FFFB82B" w14:textId="0086BDEF" w:rsidR="00BA099C" w:rsidRDefault="00BA099C" w:rsidP="005D608F">
      <w:pPr>
        <w:spacing w:line="360" w:lineRule="auto"/>
        <w:rPr>
          <w:rFonts w:ascii="Times New Roman" w:hAnsi="Times New Roman"/>
        </w:rPr>
      </w:pPr>
    </w:p>
    <w:p w14:paraId="4C3122BC" w14:textId="3881539F" w:rsidR="00BA099C" w:rsidRDefault="00BA099C" w:rsidP="005D608F">
      <w:pPr>
        <w:spacing w:line="360" w:lineRule="auto"/>
        <w:rPr>
          <w:rFonts w:ascii="Times New Roman" w:hAnsi="Times New Roman"/>
        </w:rPr>
      </w:pPr>
    </w:p>
    <w:p w14:paraId="5471C2D8" w14:textId="6C77D3A8" w:rsidR="00BA099C" w:rsidRDefault="00BA099C" w:rsidP="005D608F">
      <w:pPr>
        <w:spacing w:line="360" w:lineRule="auto"/>
        <w:rPr>
          <w:rFonts w:ascii="Times New Roman" w:hAnsi="Times New Roman"/>
        </w:rPr>
      </w:pPr>
    </w:p>
    <w:p w14:paraId="4BFFD6DB" w14:textId="4EB00EF5" w:rsidR="00BA099C" w:rsidRDefault="00BA099C" w:rsidP="005D608F">
      <w:pPr>
        <w:spacing w:line="360" w:lineRule="auto"/>
        <w:rPr>
          <w:rFonts w:ascii="Times New Roman" w:hAnsi="Times New Roman"/>
        </w:rPr>
      </w:pPr>
    </w:p>
    <w:p w14:paraId="533ABF1E" w14:textId="4EEDACEF" w:rsidR="00BA099C" w:rsidRDefault="00BA099C" w:rsidP="005D608F">
      <w:pPr>
        <w:spacing w:line="360" w:lineRule="auto"/>
        <w:rPr>
          <w:rFonts w:ascii="Times New Roman" w:hAnsi="Times New Roman"/>
        </w:rPr>
      </w:pPr>
    </w:p>
    <w:tbl>
      <w:tblPr>
        <w:tblW w:w="10170" w:type="dxa"/>
        <w:tblLook w:val="04A0" w:firstRow="1" w:lastRow="0" w:firstColumn="1" w:lastColumn="0" w:noHBand="0" w:noVBand="1"/>
      </w:tblPr>
      <w:tblGrid>
        <w:gridCol w:w="3780"/>
        <w:gridCol w:w="2070"/>
        <w:gridCol w:w="2250"/>
        <w:gridCol w:w="2070"/>
      </w:tblGrid>
      <w:tr w:rsidR="00BA099C" w:rsidRPr="00BA099C" w14:paraId="5E6251DA" w14:textId="77777777" w:rsidTr="00BA099C">
        <w:trPr>
          <w:trHeight w:val="705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A8E4F" w14:textId="700FEEA4" w:rsidR="00BA099C" w:rsidRPr="00BA099C" w:rsidRDefault="00BA099C" w:rsidP="00B46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Supplemental Material, Table S2: Percent risk change in cardiovascular morbidity per 10 µg/m</w:t>
            </w: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increase in </w:t>
            </w:r>
            <w:r w:rsidR="00DE6579" w:rsidRPr="00D10D00">
              <w:rPr>
                <w:rFonts w:ascii="Times New Roman" w:hAnsi="Times New Roman"/>
              </w:rPr>
              <w:t>PM</w:t>
            </w:r>
            <w:r w:rsidR="00DE6579" w:rsidRPr="00D10D00">
              <w:rPr>
                <w:rFonts w:ascii="Times New Roman" w:hAnsi="Times New Roman"/>
                <w:vertAlign w:val="subscript"/>
              </w:rPr>
              <w:t>2.5</w:t>
            </w:r>
            <w:r w:rsidR="00DE6579" w:rsidRPr="00D10D00">
              <w:rPr>
                <w:rFonts w:ascii="Times New Roman" w:hAnsi="Times New Roman"/>
              </w:rPr>
              <w:t xml:space="preserve"> </w:t>
            </w: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NYS, 1991-2006</w:t>
            </w:r>
            <w:r w:rsidR="009B7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using </w:t>
            </w:r>
            <w:r w:rsidR="009B7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different DFs</w:t>
            </w:r>
            <w:r w:rsidR="00B4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 the natural spline of the calendar time</w:t>
            </w:r>
          </w:p>
        </w:tc>
      </w:tr>
      <w:tr w:rsidR="00BA099C" w:rsidRPr="00BA099C" w14:paraId="1A4211A4" w14:textId="77777777" w:rsidTr="00BA099C">
        <w:trPr>
          <w:trHeight w:val="330"/>
        </w:trPr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AFA46" w14:textId="77777777" w:rsidR="00BA099C" w:rsidRPr="00BA099C" w:rsidRDefault="00BA099C" w:rsidP="00BA0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046B7" w14:textId="77777777" w:rsidR="00BA099C" w:rsidRPr="00BA099C" w:rsidRDefault="00BA099C" w:rsidP="00BA0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5BAEB" w14:textId="77777777" w:rsidR="00BA099C" w:rsidRPr="00BA099C" w:rsidRDefault="00BA099C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7415" w14:textId="77777777" w:rsidR="00BA099C" w:rsidRPr="00BA099C" w:rsidRDefault="00BA099C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099C" w:rsidRPr="00BA099C" w14:paraId="0E941946" w14:textId="77777777" w:rsidTr="00BA099C">
        <w:trPr>
          <w:trHeight w:val="3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7A0C" w14:textId="77777777" w:rsidR="00BA099C" w:rsidRPr="00BA099C" w:rsidRDefault="00BA099C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6046A" w14:textId="77777777" w:rsidR="00BA099C" w:rsidRPr="00BA099C" w:rsidRDefault="00BA099C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Risk Change</w:t>
            </w: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099C" w:rsidRPr="00BA099C" w14:paraId="0A83944B" w14:textId="77777777" w:rsidTr="00BA099C">
        <w:trPr>
          <w:trHeight w:val="330"/>
        </w:trPr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A3FD6" w14:textId="77777777" w:rsidR="00BA099C" w:rsidRPr="00BA099C" w:rsidRDefault="00BA099C" w:rsidP="00BA0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Region</w:t>
            </w:r>
          </w:p>
        </w:tc>
        <w:tc>
          <w:tcPr>
            <w:tcW w:w="2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FD16D" w14:textId="6E5CA89C" w:rsidR="00BA099C" w:rsidRPr="00BA099C" w:rsidRDefault="00B46734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DF</w:t>
            </w:r>
            <w:r w:rsidR="00BA099C"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=7/year</w:t>
            </w:r>
          </w:p>
        </w:tc>
        <w:tc>
          <w:tcPr>
            <w:tcW w:w="22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236E2" w14:textId="59FFCF90" w:rsidR="00BA099C" w:rsidRPr="00BA099C" w:rsidRDefault="00B46734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DF</w:t>
            </w:r>
            <w:r w:rsidR="00BA099C"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=5/year</w:t>
            </w:r>
          </w:p>
        </w:tc>
        <w:tc>
          <w:tcPr>
            <w:tcW w:w="2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078B5" w14:textId="3D3090AD" w:rsidR="00BA099C" w:rsidRPr="00BA099C" w:rsidRDefault="00B46734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DF</w:t>
            </w:r>
            <w:r w:rsidR="00BA099C"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=9/year</w:t>
            </w:r>
          </w:p>
        </w:tc>
      </w:tr>
      <w:tr w:rsidR="00BA099C" w:rsidRPr="00BA099C" w14:paraId="620D313F" w14:textId="77777777" w:rsidTr="00BA099C">
        <w:trPr>
          <w:trHeight w:val="39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CC13B" w14:textId="77777777" w:rsidR="00BA099C" w:rsidRPr="00BA099C" w:rsidRDefault="00BA099C" w:rsidP="00BA0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NYC, Long Island &amp; Hudson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F948" w14:textId="77777777" w:rsidR="00BA099C" w:rsidRPr="00BA099C" w:rsidRDefault="00BA099C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 (0.90, 1.84)</w:t>
            </w: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1AF1" w14:textId="77777777" w:rsidR="00BA099C" w:rsidRPr="00BA099C" w:rsidRDefault="00BA099C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 (1.00, 1.91)</w:t>
            </w: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7CF2" w14:textId="77777777" w:rsidR="00BA099C" w:rsidRPr="00BA099C" w:rsidRDefault="00BA099C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 (0.93, 1.87)</w:t>
            </w: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BA099C" w:rsidRPr="00BA099C" w14:paraId="78557B52" w14:textId="77777777" w:rsidTr="00BA099C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715DB" w14:textId="77777777" w:rsidR="00BA099C" w:rsidRPr="00BA099C" w:rsidRDefault="00BA099C" w:rsidP="00BA0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Adirondack &amp; North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2F7B" w14:textId="77777777" w:rsidR="00BA099C" w:rsidRPr="00BA099C" w:rsidRDefault="00BA099C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-0.43 (-2.33, 1.51)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28A5" w14:textId="77777777" w:rsidR="00BA099C" w:rsidRPr="00BA099C" w:rsidRDefault="00BA099C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-0.36 (-2.25, 1.56)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2D2A" w14:textId="77777777" w:rsidR="00BA099C" w:rsidRPr="00BA099C" w:rsidRDefault="00BA099C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-0.21 (-2.13, 1.74)</w:t>
            </w:r>
          </w:p>
        </w:tc>
      </w:tr>
      <w:tr w:rsidR="00BA099C" w:rsidRPr="00BA099C" w14:paraId="2B112B1D" w14:textId="77777777" w:rsidTr="00BA099C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8FB8B" w14:textId="77777777" w:rsidR="00BA099C" w:rsidRPr="00BA099C" w:rsidRDefault="00BA099C" w:rsidP="00BA0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Mohawk Valley &amp; Binghamton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B5A0" w14:textId="77777777" w:rsidR="00BA099C" w:rsidRPr="00BA099C" w:rsidRDefault="00BA099C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 (-2.03, 2.95)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8276" w14:textId="77777777" w:rsidR="00BA099C" w:rsidRPr="00BA099C" w:rsidRDefault="00BA099C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 (-1.36, 2.47)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B059" w14:textId="77777777" w:rsidR="00BA099C" w:rsidRPr="00BA099C" w:rsidRDefault="00BA099C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 (-1.51, 2.31)</w:t>
            </w:r>
          </w:p>
        </w:tc>
      </w:tr>
      <w:tr w:rsidR="00BA099C" w:rsidRPr="00BA099C" w14:paraId="24113615" w14:textId="77777777" w:rsidTr="00BA099C">
        <w:trPr>
          <w:trHeight w:val="330"/>
        </w:trPr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AFB6C6" w14:textId="77777777" w:rsidR="00BA099C" w:rsidRPr="00BA099C" w:rsidRDefault="00BA099C" w:rsidP="00BA0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Central &amp; Western NY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3AF76" w14:textId="77777777" w:rsidR="00BA099C" w:rsidRPr="00BA099C" w:rsidRDefault="00BA099C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 (-0.64, 0.91)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EFA11" w14:textId="77777777" w:rsidR="00BA099C" w:rsidRPr="00BA099C" w:rsidRDefault="00BA099C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 (-0.64, 1.00)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C1A7F" w14:textId="77777777" w:rsidR="00BA099C" w:rsidRPr="00BA099C" w:rsidRDefault="00BA099C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 (-0.67, 0.94)</w:t>
            </w:r>
          </w:p>
        </w:tc>
      </w:tr>
      <w:tr w:rsidR="00BA099C" w:rsidRPr="00BA099C" w14:paraId="319C03C8" w14:textId="77777777" w:rsidTr="00BA099C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8318" w14:textId="77777777" w:rsidR="00BA099C" w:rsidRPr="00BA099C" w:rsidRDefault="00BA099C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03CA" w14:textId="77777777" w:rsidR="00BA099C" w:rsidRPr="00BA099C" w:rsidRDefault="00BA099C" w:rsidP="00BA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2E94" w14:textId="77777777" w:rsidR="00BA099C" w:rsidRPr="00BA099C" w:rsidRDefault="00BA099C" w:rsidP="00BA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C792" w14:textId="77777777" w:rsidR="00BA099C" w:rsidRPr="00BA099C" w:rsidRDefault="00BA099C" w:rsidP="00BA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35C" w:rsidRPr="00BA099C" w14:paraId="13DD50EE" w14:textId="77777777" w:rsidTr="00F409F5">
        <w:trPr>
          <w:trHeight w:val="315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140E" w14:textId="7DABBB93" w:rsidR="00B4335C" w:rsidRPr="00BA099C" w:rsidRDefault="00B4335C" w:rsidP="00B4673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Year-round at lag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B4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 the natural spline of calendar time </w:t>
            </w:r>
          </w:p>
        </w:tc>
      </w:tr>
      <w:tr w:rsidR="00BA099C" w:rsidRPr="00BA099C" w14:paraId="677239B0" w14:textId="77777777" w:rsidTr="00BA099C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670B" w14:textId="77777777" w:rsidR="00BA099C" w:rsidRPr="00BA099C" w:rsidRDefault="00BA099C" w:rsidP="00BA099C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b: significant, p-value &lt; 0.05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BEDC2" w14:textId="77777777" w:rsidR="00BA099C" w:rsidRPr="00BA099C" w:rsidRDefault="00BA099C" w:rsidP="00BA099C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D005F" w14:textId="77777777" w:rsidR="00BA099C" w:rsidRPr="00BA099C" w:rsidRDefault="00BA099C" w:rsidP="00BA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40EA2" w14:textId="77777777" w:rsidR="00BA099C" w:rsidRPr="00BA099C" w:rsidRDefault="00BA099C" w:rsidP="00BA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1026AB" w14:textId="77777777" w:rsidR="00BA099C" w:rsidRDefault="00BA099C" w:rsidP="005D608F">
      <w:pPr>
        <w:spacing w:line="360" w:lineRule="auto"/>
        <w:rPr>
          <w:rFonts w:ascii="Times New Roman" w:hAnsi="Times New Roman"/>
        </w:rPr>
      </w:pPr>
    </w:p>
    <w:p w14:paraId="760C2884" w14:textId="48F9709B" w:rsidR="005D608F" w:rsidRDefault="005D608F" w:rsidP="005D608F">
      <w:pPr>
        <w:rPr>
          <w:rFonts w:ascii="Times New Roman" w:hAnsi="Times New Roman" w:cs="Times New Roman"/>
          <w:sz w:val="24"/>
          <w:szCs w:val="24"/>
        </w:rPr>
      </w:pPr>
    </w:p>
    <w:p w14:paraId="2461D216" w14:textId="1088FEB2" w:rsidR="004B2C82" w:rsidRDefault="004B2C82" w:rsidP="005D608F">
      <w:pPr>
        <w:rPr>
          <w:rFonts w:ascii="Times New Roman" w:hAnsi="Times New Roman" w:cs="Times New Roman"/>
          <w:sz w:val="24"/>
          <w:szCs w:val="24"/>
        </w:rPr>
      </w:pPr>
    </w:p>
    <w:p w14:paraId="729FBCC4" w14:textId="270A4C81" w:rsidR="004B2C82" w:rsidRDefault="004B2C82" w:rsidP="005D608F">
      <w:pPr>
        <w:rPr>
          <w:rFonts w:ascii="Times New Roman" w:hAnsi="Times New Roman" w:cs="Times New Roman"/>
          <w:sz w:val="24"/>
          <w:szCs w:val="24"/>
        </w:rPr>
      </w:pPr>
    </w:p>
    <w:p w14:paraId="5125B379" w14:textId="66E14145" w:rsidR="004B2C82" w:rsidRDefault="004B2C82" w:rsidP="005D608F">
      <w:pPr>
        <w:rPr>
          <w:rFonts w:ascii="Times New Roman" w:hAnsi="Times New Roman" w:cs="Times New Roman"/>
          <w:sz w:val="24"/>
          <w:szCs w:val="24"/>
        </w:rPr>
      </w:pPr>
    </w:p>
    <w:p w14:paraId="6A91F251" w14:textId="2A550599" w:rsidR="004B2C82" w:rsidRDefault="004B2C82" w:rsidP="005D608F">
      <w:pPr>
        <w:rPr>
          <w:rFonts w:ascii="Times New Roman" w:hAnsi="Times New Roman" w:cs="Times New Roman"/>
          <w:sz w:val="24"/>
          <w:szCs w:val="24"/>
        </w:rPr>
      </w:pPr>
    </w:p>
    <w:p w14:paraId="1AC4865E" w14:textId="2BA38014" w:rsidR="004B2C82" w:rsidRDefault="004B2C82" w:rsidP="005D608F">
      <w:pPr>
        <w:rPr>
          <w:rFonts w:ascii="Times New Roman" w:hAnsi="Times New Roman" w:cs="Times New Roman"/>
          <w:sz w:val="24"/>
          <w:szCs w:val="24"/>
        </w:rPr>
      </w:pPr>
    </w:p>
    <w:p w14:paraId="3A754EC4" w14:textId="5D5EEC93" w:rsidR="004B2C82" w:rsidRDefault="004B2C82" w:rsidP="005D608F">
      <w:pPr>
        <w:rPr>
          <w:rFonts w:ascii="Times New Roman" w:hAnsi="Times New Roman" w:cs="Times New Roman"/>
          <w:sz w:val="24"/>
          <w:szCs w:val="24"/>
        </w:rPr>
      </w:pPr>
    </w:p>
    <w:p w14:paraId="1DA6BC90" w14:textId="38563CD0" w:rsidR="004B2C82" w:rsidRDefault="004B2C82" w:rsidP="005D608F">
      <w:pPr>
        <w:rPr>
          <w:rFonts w:ascii="Times New Roman" w:hAnsi="Times New Roman" w:cs="Times New Roman"/>
          <w:sz w:val="24"/>
          <w:szCs w:val="24"/>
        </w:rPr>
      </w:pPr>
    </w:p>
    <w:p w14:paraId="5F67DCA4" w14:textId="5A1B9B88" w:rsidR="004B2C82" w:rsidRDefault="004B2C82" w:rsidP="005D608F">
      <w:pPr>
        <w:rPr>
          <w:rFonts w:ascii="Times New Roman" w:hAnsi="Times New Roman" w:cs="Times New Roman"/>
          <w:sz w:val="24"/>
          <w:szCs w:val="24"/>
        </w:rPr>
      </w:pPr>
    </w:p>
    <w:p w14:paraId="702AA7C4" w14:textId="765236A6" w:rsidR="004B2C82" w:rsidRDefault="004B2C82" w:rsidP="005D60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90" w:type="dxa"/>
        <w:tblLook w:val="04A0" w:firstRow="1" w:lastRow="0" w:firstColumn="1" w:lastColumn="0" w:noHBand="0" w:noVBand="1"/>
      </w:tblPr>
      <w:tblGrid>
        <w:gridCol w:w="3330"/>
        <w:gridCol w:w="2250"/>
        <w:gridCol w:w="2160"/>
        <w:gridCol w:w="2250"/>
      </w:tblGrid>
      <w:tr w:rsidR="004B2C82" w:rsidRPr="004B2C82" w14:paraId="171DCA3D" w14:textId="77777777" w:rsidTr="004B2C82">
        <w:trPr>
          <w:trHeight w:val="795"/>
        </w:trPr>
        <w:tc>
          <w:tcPr>
            <w:tcW w:w="9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D6CA5" w14:textId="114F6C05" w:rsidR="004B2C82" w:rsidRPr="004B2C82" w:rsidRDefault="004B2C82" w:rsidP="004B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Supplemental Material, Table S3: Percent risk change in cardiovascular morbidity per 10 µg/m</w:t>
            </w: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increase in </w:t>
            </w:r>
            <w:r w:rsidR="00DE6579" w:rsidRPr="00D10D00">
              <w:rPr>
                <w:rFonts w:ascii="Times New Roman" w:hAnsi="Times New Roman"/>
              </w:rPr>
              <w:t>PM</w:t>
            </w:r>
            <w:r w:rsidR="00DE6579" w:rsidRPr="00D10D00">
              <w:rPr>
                <w:rFonts w:ascii="Times New Roman" w:hAnsi="Times New Roman"/>
                <w:vertAlign w:val="subscript"/>
              </w:rPr>
              <w:t>2.5</w:t>
            </w:r>
            <w:r w:rsidR="00DE6579" w:rsidRPr="00D10D00">
              <w:rPr>
                <w:rFonts w:ascii="Times New Roman" w:hAnsi="Times New Roman"/>
              </w:rPr>
              <w:t xml:space="preserve"> </w:t>
            </w: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NYS</w:t>
            </w:r>
          </w:p>
        </w:tc>
      </w:tr>
      <w:tr w:rsidR="004B2C82" w:rsidRPr="004B2C82" w14:paraId="2B3343FA" w14:textId="77777777" w:rsidTr="004B2C82">
        <w:trPr>
          <w:trHeight w:val="330"/>
        </w:trPr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446E5" w14:textId="77777777" w:rsidR="004B2C82" w:rsidRPr="004B2C82" w:rsidRDefault="004B2C82" w:rsidP="004B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0BD00" w14:textId="77777777" w:rsidR="004B2C82" w:rsidRPr="004B2C82" w:rsidRDefault="004B2C82" w:rsidP="004B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F5B94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9078C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B2C82" w:rsidRPr="004B2C82" w14:paraId="512F0712" w14:textId="77777777" w:rsidTr="004B2C82">
        <w:trPr>
          <w:trHeight w:val="37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978C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9CBDF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Risk Change</w:t>
            </w: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4B2C82" w:rsidRPr="004B2C82" w14:paraId="2E12BAAD" w14:textId="77777777" w:rsidTr="004B2C82">
        <w:trPr>
          <w:trHeight w:val="390"/>
        </w:trPr>
        <w:tc>
          <w:tcPr>
            <w:tcW w:w="33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F2E4F" w14:textId="77777777" w:rsidR="004B2C82" w:rsidRPr="004B2C82" w:rsidRDefault="004B2C82" w:rsidP="004B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Region</w:t>
            </w:r>
          </w:p>
        </w:tc>
        <w:tc>
          <w:tcPr>
            <w:tcW w:w="22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04E55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1991-2006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A1794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1991-2004</w:t>
            </w:r>
          </w:p>
        </w:tc>
        <w:tc>
          <w:tcPr>
            <w:tcW w:w="22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7569E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1991-2004 (O</w:t>
            </w: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B2C82" w:rsidRPr="004B2C82" w14:paraId="79BB608A" w14:textId="77777777" w:rsidTr="004B2C82">
        <w:trPr>
          <w:trHeight w:val="39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03912" w14:textId="77777777" w:rsidR="004B2C82" w:rsidRPr="004B2C82" w:rsidRDefault="004B2C82" w:rsidP="004B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NYC, Long Island &amp; Hudson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202E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 (0.90, 1.84)</w:t>
            </w: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9135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 (0.94, 1.87)</w:t>
            </w: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418C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1.49 (1.00, 1.99)</w:t>
            </w: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4B2C82" w:rsidRPr="004B2C82" w14:paraId="217BD82B" w14:textId="77777777" w:rsidTr="004B2C82">
        <w:trPr>
          <w:trHeight w:val="31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38652" w14:textId="77777777" w:rsidR="004B2C82" w:rsidRPr="004B2C82" w:rsidRDefault="004B2C82" w:rsidP="004B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Adirondack &amp; North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B8C0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-0.43 (-2.33, 1.51)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8A1A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-0.77 (-2.79, 1.29)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ADBC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-1.09 (-3.25, 1.12)</w:t>
            </w:r>
          </w:p>
        </w:tc>
      </w:tr>
      <w:tr w:rsidR="004B2C82" w:rsidRPr="004B2C82" w14:paraId="148AEE1C" w14:textId="77777777" w:rsidTr="004B2C82">
        <w:trPr>
          <w:trHeight w:val="31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BF6A" w14:textId="77777777" w:rsidR="004B2C82" w:rsidRPr="004B2C82" w:rsidRDefault="004B2C82" w:rsidP="004B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Mohawk Valley &amp; Binghamton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1E86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 (-2.03, 2.95)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CC6E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 (-1.89, 2.42)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51F5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 (-1.76, 2.20)</w:t>
            </w:r>
          </w:p>
        </w:tc>
      </w:tr>
      <w:tr w:rsidR="004B2C82" w:rsidRPr="004B2C82" w14:paraId="7160B3B1" w14:textId="77777777" w:rsidTr="004B2C82">
        <w:trPr>
          <w:trHeight w:val="330"/>
        </w:trPr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DD744D" w14:textId="77777777" w:rsidR="004B2C82" w:rsidRPr="004B2C82" w:rsidRDefault="004B2C82" w:rsidP="004B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Central &amp; Western NY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3766E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 (-0.64, 0.91)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3263C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 (-0.75, 0.90)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EC88D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 (-0.65, 1.20)</w:t>
            </w:r>
          </w:p>
        </w:tc>
      </w:tr>
      <w:tr w:rsidR="004B2C82" w:rsidRPr="004B2C82" w14:paraId="7920B00B" w14:textId="77777777" w:rsidTr="004B2C82">
        <w:trPr>
          <w:trHeight w:val="31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91C7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382A" w14:textId="77777777" w:rsidR="004B2C82" w:rsidRPr="004B2C82" w:rsidRDefault="004B2C82" w:rsidP="004B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77EE" w14:textId="77777777" w:rsidR="004B2C82" w:rsidRPr="004B2C82" w:rsidRDefault="004B2C82" w:rsidP="004B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A2AE" w14:textId="77777777" w:rsidR="004B2C82" w:rsidRPr="004B2C82" w:rsidRDefault="004B2C82" w:rsidP="004B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C82" w:rsidRPr="004B2C82" w14:paraId="28C772B9" w14:textId="77777777" w:rsidTr="004B2C82">
        <w:trPr>
          <w:trHeight w:val="375"/>
        </w:trPr>
        <w:tc>
          <w:tcPr>
            <w:tcW w:w="9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9718" w14:textId="15A44466" w:rsidR="004B2C82" w:rsidRPr="004B2C82" w:rsidRDefault="004B2C82" w:rsidP="00493DF3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Year-round at lag 0 during 1991-2006 and 1991-2004; 1991-2004 (O</w:t>
            </w: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controlled for </w:t>
            </w:r>
            <w:r w:rsidR="00493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8-hr </w:t>
            </w: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maximum </w:t>
            </w:r>
            <w:r w:rsidR="00493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ozone </w:t>
            </w: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 season</w:t>
            </w:r>
          </w:p>
        </w:tc>
      </w:tr>
      <w:tr w:rsidR="004B2C82" w:rsidRPr="004B2C82" w14:paraId="4DC83F5B" w14:textId="77777777" w:rsidTr="00A32758">
        <w:trPr>
          <w:trHeight w:val="315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0ECA" w14:textId="6B722820" w:rsidR="004B2C82" w:rsidRPr="004B2C82" w:rsidRDefault="004B2C82" w:rsidP="004B2C82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b: significant, p-value &lt; 0.05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845DB" w14:textId="77777777" w:rsidR="004B2C82" w:rsidRPr="004B2C82" w:rsidRDefault="004B2C82" w:rsidP="004B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CC0AB" w14:textId="77777777" w:rsidR="004B2C82" w:rsidRPr="004B2C82" w:rsidRDefault="004B2C82" w:rsidP="004B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078194" w14:textId="77777777" w:rsidR="004B2C82" w:rsidRDefault="004B2C82" w:rsidP="005D608F">
      <w:pPr>
        <w:rPr>
          <w:rFonts w:ascii="Times New Roman" w:hAnsi="Times New Roman" w:cs="Times New Roman"/>
          <w:sz w:val="24"/>
          <w:szCs w:val="24"/>
        </w:rPr>
      </w:pPr>
    </w:p>
    <w:p w14:paraId="3450FC17" w14:textId="5ADDBB22" w:rsidR="005D608F" w:rsidRDefault="005D608F" w:rsidP="005D608F">
      <w:pPr>
        <w:rPr>
          <w:rFonts w:ascii="Times New Roman" w:hAnsi="Times New Roman" w:cs="Times New Roman"/>
          <w:sz w:val="24"/>
          <w:szCs w:val="24"/>
        </w:rPr>
      </w:pPr>
    </w:p>
    <w:p w14:paraId="0760F2E1" w14:textId="77777777" w:rsidR="005D608F" w:rsidRPr="005D608F" w:rsidRDefault="005D608F" w:rsidP="005D608F">
      <w:pPr>
        <w:rPr>
          <w:rFonts w:ascii="Times New Roman" w:hAnsi="Times New Roman" w:cs="Times New Roman"/>
          <w:sz w:val="24"/>
          <w:szCs w:val="24"/>
        </w:rPr>
      </w:pPr>
    </w:p>
    <w:p w14:paraId="02E6D009" w14:textId="20D41BCA" w:rsidR="000202ED" w:rsidRDefault="000202ED">
      <w:pPr>
        <w:rPr>
          <w:sz w:val="24"/>
          <w:szCs w:val="24"/>
        </w:rPr>
      </w:pPr>
    </w:p>
    <w:sectPr w:rsidR="000202ED" w:rsidSect="000513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B40C6" w14:textId="77777777" w:rsidR="00097823" w:rsidRDefault="00097823" w:rsidP="00A03902">
      <w:pPr>
        <w:spacing w:after="0" w:line="240" w:lineRule="auto"/>
      </w:pPr>
      <w:r>
        <w:separator/>
      </w:r>
    </w:p>
  </w:endnote>
  <w:endnote w:type="continuationSeparator" w:id="0">
    <w:p w14:paraId="5F1BCF4B" w14:textId="77777777" w:rsidR="00097823" w:rsidRDefault="00097823" w:rsidP="00A0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3119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3CAD9" w14:textId="25DDC9B3" w:rsidR="00BF39B5" w:rsidRDefault="00BF39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E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9F63FF" w14:textId="77777777" w:rsidR="00BF39B5" w:rsidRDefault="00BF39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A1696" w14:textId="77777777" w:rsidR="00097823" w:rsidRDefault="00097823" w:rsidP="00A03902">
      <w:pPr>
        <w:spacing w:after="0" w:line="240" w:lineRule="auto"/>
      </w:pPr>
      <w:r>
        <w:separator/>
      </w:r>
    </w:p>
  </w:footnote>
  <w:footnote w:type="continuationSeparator" w:id="0">
    <w:p w14:paraId="64F4D4D1" w14:textId="77777777" w:rsidR="00097823" w:rsidRDefault="00097823" w:rsidP="00A03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otal_Editing_Time" w:val="0"/>
  </w:docVars>
  <w:rsids>
    <w:rsidRoot w:val="00541876"/>
    <w:rsid w:val="00002EAF"/>
    <w:rsid w:val="000202ED"/>
    <w:rsid w:val="0005134E"/>
    <w:rsid w:val="00097823"/>
    <w:rsid w:val="00140269"/>
    <w:rsid w:val="00157CDB"/>
    <w:rsid w:val="001917C7"/>
    <w:rsid w:val="00266DAA"/>
    <w:rsid w:val="002F4C86"/>
    <w:rsid w:val="00300657"/>
    <w:rsid w:val="0030397F"/>
    <w:rsid w:val="0038340B"/>
    <w:rsid w:val="003C291F"/>
    <w:rsid w:val="00416771"/>
    <w:rsid w:val="004549DB"/>
    <w:rsid w:val="00493DF3"/>
    <w:rsid w:val="00495226"/>
    <w:rsid w:val="004B2C1F"/>
    <w:rsid w:val="004B2C82"/>
    <w:rsid w:val="004B7C82"/>
    <w:rsid w:val="00541876"/>
    <w:rsid w:val="00545695"/>
    <w:rsid w:val="005A5664"/>
    <w:rsid w:val="005B09D2"/>
    <w:rsid w:val="005D608F"/>
    <w:rsid w:val="006107B3"/>
    <w:rsid w:val="00614014"/>
    <w:rsid w:val="0072737D"/>
    <w:rsid w:val="00777887"/>
    <w:rsid w:val="00782697"/>
    <w:rsid w:val="0079664E"/>
    <w:rsid w:val="007C63B5"/>
    <w:rsid w:val="007E1AED"/>
    <w:rsid w:val="007E55AD"/>
    <w:rsid w:val="008A775D"/>
    <w:rsid w:val="00976EF1"/>
    <w:rsid w:val="0098780A"/>
    <w:rsid w:val="009A2FF8"/>
    <w:rsid w:val="009B71DD"/>
    <w:rsid w:val="009F1F6B"/>
    <w:rsid w:val="009F74CF"/>
    <w:rsid w:val="00A03902"/>
    <w:rsid w:val="00B06DEB"/>
    <w:rsid w:val="00B321FC"/>
    <w:rsid w:val="00B4335C"/>
    <w:rsid w:val="00B46734"/>
    <w:rsid w:val="00B909D6"/>
    <w:rsid w:val="00BA099C"/>
    <w:rsid w:val="00BD1043"/>
    <w:rsid w:val="00BD7194"/>
    <w:rsid w:val="00BE3954"/>
    <w:rsid w:val="00BF39B5"/>
    <w:rsid w:val="00BF60D6"/>
    <w:rsid w:val="00C25A9E"/>
    <w:rsid w:val="00C7459D"/>
    <w:rsid w:val="00C85000"/>
    <w:rsid w:val="00C87EAF"/>
    <w:rsid w:val="00C96036"/>
    <w:rsid w:val="00CA384B"/>
    <w:rsid w:val="00D600DF"/>
    <w:rsid w:val="00DA327A"/>
    <w:rsid w:val="00DD0D80"/>
    <w:rsid w:val="00DE6579"/>
    <w:rsid w:val="00DE6EEF"/>
    <w:rsid w:val="00E25F17"/>
    <w:rsid w:val="00E53E6B"/>
    <w:rsid w:val="00E9209A"/>
    <w:rsid w:val="00EC4090"/>
    <w:rsid w:val="00EF7E27"/>
    <w:rsid w:val="00F40757"/>
    <w:rsid w:val="00F87470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5871A"/>
  <w15:docId w15:val="{F8EE5C55-6AF1-4B9F-A13F-F493428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7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32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1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1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1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1F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40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40757"/>
    <w:pPr>
      <w:outlineLvl w:val="9"/>
    </w:pPr>
    <w:rPr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F40757"/>
    <w:pPr>
      <w:spacing w:after="100"/>
      <w:ind w:left="220"/>
    </w:pPr>
    <w:rPr>
      <w:rFonts w:cs="Times New Roman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40757"/>
    <w:pPr>
      <w:spacing w:after="100"/>
    </w:pPr>
    <w:rPr>
      <w:rFonts w:cs="Times New Roman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F40757"/>
    <w:pPr>
      <w:spacing w:after="100"/>
      <w:ind w:left="440"/>
    </w:pPr>
    <w:rPr>
      <w:rFonts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3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902"/>
  </w:style>
  <w:style w:type="paragraph" w:styleId="Footer">
    <w:name w:val="footer"/>
    <w:basedOn w:val="Normal"/>
    <w:link w:val="FooterChar"/>
    <w:uiPriority w:val="99"/>
    <w:unhideWhenUsed/>
    <w:rsid w:val="00A03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D626-2B80-4C17-8473-CC8454C9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Department of Health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Wan-Hsiang Hsu</dc:creator>
  <cp:keywords/>
  <dc:description/>
  <cp:lastModifiedBy>Morita, Haruka</cp:lastModifiedBy>
  <cp:revision>2</cp:revision>
  <cp:lastPrinted>2016-06-09T13:57:00Z</cp:lastPrinted>
  <dcterms:created xsi:type="dcterms:W3CDTF">2017-04-04T21:09:00Z</dcterms:created>
  <dcterms:modified xsi:type="dcterms:W3CDTF">2017-04-04T21:09:00Z</dcterms:modified>
</cp:coreProperties>
</file>