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2F" w:rsidRPr="00D25879" w:rsidRDefault="009C292F" w:rsidP="00590A00">
      <w:pPr>
        <w:spacing w:line="240" w:lineRule="auto"/>
        <w:rPr>
          <w:rFonts w:cs="Times New Roman"/>
          <w:sz w:val="20"/>
          <w:szCs w:val="20"/>
        </w:rPr>
      </w:pPr>
      <w:r w:rsidRPr="00590A00">
        <w:rPr>
          <w:rFonts w:cs="Times New Roman"/>
          <w:b/>
          <w:sz w:val="24"/>
          <w:szCs w:val="20"/>
        </w:rPr>
        <w:t xml:space="preserve">Supplementary Table 1. </w:t>
      </w:r>
      <w:r w:rsidRPr="00590A00">
        <w:rPr>
          <w:rFonts w:cs="Times New Roman"/>
          <w:sz w:val="24"/>
          <w:szCs w:val="20"/>
        </w:rPr>
        <w:t>Participant characteristics by quintiles of exam date</w:t>
      </w:r>
      <w:r w:rsidR="00784584" w:rsidRPr="00590A00">
        <w:rPr>
          <w:rFonts w:cs="Times New Roman"/>
          <w:sz w:val="24"/>
          <w:szCs w:val="20"/>
        </w:rPr>
        <w:t xml:space="preserve"> among a </w:t>
      </w:r>
      <w:r w:rsidR="008728E5" w:rsidRPr="00590A00">
        <w:rPr>
          <w:rFonts w:cs="Times New Roman"/>
          <w:sz w:val="24"/>
          <w:szCs w:val="20"/>
        </w:rPr>
        <w:t xml:space="preserve">random </w:t>
      </w:r>
      <w:r w:rsidR="00784584" w:rsidRPr="00590A00">
        <w:rPr>
          <w:rFonts w:cs="Times New Roman"/>
          <w:sz w:val="24"/>
          <w:szCs w:val="20"/>
        </w:rPr>
        <w:t>subset of participants with similar distributions of age across days after Mother’s Day harvest</w:t>
      </w:r>
      <w:r w:rsidRPr="00590A00">
        <w:rPr>
          <w:rFonts w:cs="Times New Roman"/>
          <w:sz w:val="24"/>
          <w:szCs w:val="20"/>
        </w:rPr>
        <w:t>.</w:t>
      </w:r>
      <w:r w:rsidR="00784584" w:rsidRPr="00590A00">
        <w:rPr>
          <w:rFonts w:cs="Times New Roman"/>
          <w:sz w:val="24"/>
          <w:szCs w:val="20"/>
        </w:rPr>
        <w:t xml:space="preserve"> N=244</w:t>
      </w:r>
    </w:p>
    <w:tbl>
      <w:tblPr>
        <w:tblW w:w="10530" w:type="dxa"/>
        <w:tblInd w:w="43" w:type="dxa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970"/>
        <w:gridCol w:w="1350"/>
        <w:gridCol w:w="1260"/>
        <w:gridCol w:w="1350"/>
        <w:gridCol w:w="1350"/>
        <w:gridCol w:w="1350"/>
        <w:gridCol w:w="900"/>
      </w:tblGrid>
      <w:tr w:rsidR="009C292F" w:rsidRPr="00590A00" w:rsidTr="004660CC">
        <w:trPr>
          <w:trHeight w:val="360"/>
        </w:trPr>
        <w:tc>
          <w:tcPr>
            <w:tcW w:w="2970" w:type="dxa"/>
            <w:vMerge w:val="restart"/>
            <w:vAlign w:val="center"/>
          </w:tcPr>
          <w:p w:rsidR="009C292F" w:rsidRPr="00590A00" w:rsidRDefault="009C292F" w:rsidP="00590A00">
            <w:pPr>
              <w:pStyle w:val="NoSpacing"/>
              <w:rPr>
                <w:szCs w:val="20"/>
              </w:rPr>
            </w:pPr>
            <w:r w:rsidRPr="00590A00">
              <w:rPr>
                <w:szCs w:val="20"/>
              </w:rPr>
              <w:t> 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szCs w:val="20"/>
              </w:rPr>
              <w:t>Days after Mother’s Day harvest</w:t>
            </w:r>
            <w:r w:rsidRPr="00590A00">
              <w:rPr>
                <w:b/>
                <w:bCs/>
                <w:szCs w:val="20"/>
              </w:rPr>
              <w:t xml:space="preserve"> (quintiles)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9C292F" w:rsidRPr="00590A00" w:rsidRDefault="009C292F" w:rsidP="00590A00">
            <w:pPr>
              <w:pStyle w:val="NoSpacing"/>
              <w:rPr>
                <w:b/>
                <w:bCs/>
                <w:szCs w:val="20"/>
              </w:rPr>
            </w:pPr>
          </w:p>
        </w:tc>
      </w:tr>
      <w:tr w:rsidR="009C292F" w:rsidRPr="00590A00" w:rsidTr="004660CC">
        <w:trPr>
          <w:trHeight w:val="368"/>
        </w:trPr>
        <w:tc>
          <w:tcPr>
            <w:tcW w:w="2970" w:type="dxa"/>
            <w:vMerge/>
            <w:vAlign w:val="center"/>
          </w:tcPr>
          <w:p w:rsidR="009C292F" w:rsidRPr="00590A00" w:rsidRDefault="009C292F" w:rsidP="00590A00">
            <w:pPr>
              <w:pStyle w:val="NoSpacing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1</w:t>
            </w:r>
            <w:r w:rsidRPr="00590A00">
              <w:rPr>
                <w:b/>
                <w:bCs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2</w:t>
            </w:r>
            <w:r w:rsidRPr="00590A00">
              <w:rPr>
                <w:b/>
                <w:bCs/>
                <w:szCs w:val="20"/>
                <w:vertAlign w:val="superscript"/>
              </w:rPr>
              <w:t>nd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3</w:t>
            </w:r>
            <w:r w:rsidRPr="00590A00">
              <w:rPr>
                <w:b/>
                <w:bCs/>
                <w:szCs w:val="20"/>
                <w:vertAlign w:val="superscript"/>
              </w:rPr>
              <w:t>rd</w:t>
            </w: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4</w:t>
            </w:r>
            <w:r w:rsidRPr="00590A00">
              <w:rPr>
                <w:b/>
                <w:bCs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5</w:t>
            </w:r>
            <w:r w:rsidRPr="00590A00">
              <w:rPr>
                <w:b/>
                <w:bCs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P-Trend</w:t>
            </w:r>
          </w:p>
        </w:tc>
      </w:tr>
      <w:tr w:rsidR="009C292F" w:rsidRPr="00590A00" w:rsidTr="004660CC">
        <w:trPr>
          <w:trHeight w:val="285"/>
        </w:trPr>
        <w:tc>
          <w:tcPr>
            <w:tcW w:w="2970" w:type="dxa"/>
            <w:vAlign w:val="center"/>
          </w:tcPr>
          <w:p w:rsidR="009C292F" w:rsidRPr="00590A00" w:rsidRDefault="009C292F" w:rsidP="00590A00">
            <w:pPr>
              <w:pStyle w:val="NoSpacing"/>
              <w:jc w:val="right"/>
              <w:rPr>
                <w:b/>
                <w:szCs w:val="20"/>
              </w:rPr>
            </w:pPr>
            <w:r w:rsidRPr="00590A00">
              <w:rPr>
                <w:b/>
                <w:szCs w:val="20"/>
              </w:rPr>
              <w:t>N</w:t>
            </w:r>
          </w:p>
        </w:tc>
        <w:tc>
          <w:tcPr>
            <w:tcW w:w="1350" w:type="dxa"/>
            <w:vAlign w:val="center"/>
          </w:tcPr>
          <w:p w:rsidR="009C292F" w:rsidRPr="00590A00" w:rsidRDefault="00E15063" w:rsidP="00590A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48</w:t>
            </w:r>
          </w:p>
        </w:tc>
        <w:tc>
          <w:tcPr>
            <w:tcW w:w="1260" w:type="dxa"/>
            <w:vAlign w:val="center"/>
          </w:tcPr>
          <w:p w:rsidR="009C292F" w:rsidRPr="00590A00" w:rsidRDefault="00E15063" w:rsidP="00590A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51</w:t>
            </w:r>
          </w:p>
        </w:tc>
        <w:tc>
          <w:tcPr>
            <w:tcW w:w="1350" w:type="dxa"/>
            <w:vAlign w:val="center"/>
          </w:tcPr>
          <w:p w:rsidR="009C292F" w:rsidRPr="00590A00" w:rsidRDefault="00E15063" w:rsidP="00590A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5</w:t>
            </w:r>
            <w:r w:rsidR="009C292F" w:rsidRPr="00590A00">
              <w:rPr>
                <w:rFonts w:eastAsia="Times New Roman" w:cs="Times New Roman"/>
                <w:b/>
                <w:color w:val="00000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9C292F" w:rsidRPr="00590A00" w:rsidRDefault="00E15063" w:rsidP="00590A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50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E15063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49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</w:p>
        </w:tc>
      </w:tr>
      <w:tr w:rsidR="009C292F" w:rsidRPr="00590A00" w:rsidTr="004660CC">
        <w:trPr>
          <w:trHeight w:val="230"/>
        </w:trPr>
        <w:tc>
          <w:tcPr>
            <w:tcW w:w="2970" w:type="dxa"/>
            <w:vAlign w:val="center"/>
          </w:tcPr>
          <w:p w:rsidR="009C292F" w:rsidRPr="00590A00" w:rsidRDefault="009C292F" w:rsidP="00590A00">
            <w:pPr>
              <w:pStyle w:val="NoSpacing"/>
              <w:jc w:val="right"/>
              <w:rPr>
                <w:b/>
                <w:szCs w:val="20"/>
              </w:rPr>
            </w:pPr>
            <w:r w:rsidRPr="00590A00">
              <w:rPr>
                <w:b/>
                <w:szCs w:val="20"/>
              </w:rPr>
              <w:t>Range (days)</w:t>
            </w: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Cs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63.4-75.5</w:t>
            </w:r>
          </w:p>
        </w:tc>
        <w:tc>
          <w:tcPr>
            <w:tcW w:w="126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Cs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7</w:t>
            </w:r>
            <w:r w:rsidR="00891D82" w:rsidRPr="00590A00">
              <w:rPr>
                <w:rFonts w:eastAsia="Times New Roman" w:cs="Times New Roman"/>
                <w:b/>
                <w:color w:val="000000"/>
                <w:szCs w:val="20"/>
              </w:rPr>
              <w:t>5.5</w:t>
            </w: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-82.7</w:t>
            </w: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Cs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8</w:t>
            </w:r>
            <w:r w:rsidR="00891D82" w:rsidRPr="00590A00">
              <w:rPr>
                <w:rFonts w:eastAsia="Times New Roman" w:cs="Times New Roman"/>
                <w:b/>
                <w:color w:val="000000"/>
                <w:szCs w:val="20"/>
              </w:rPr>
              <w:t>3.4</w:t>
            </w: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-9</w:t>
            </w:r>
            <w:r w:rsidR="00891D82" w:rsidRPr="00590A00">
              <w:rPr>
                <w:rFonts w:eastAsia="Times New Roman" w:cs="Times New Roman"/>
                <w:b/>
                <w:color w:val="000000"/>
                <w:szCs w:val="20"/>
              </w:rPr>
              <w:t>0.5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rFonts w:eastAsia="Times New Roman" w:cs="Times New Roman"/>
                <w:b/>
                <w:color w:val="000000"/>
                <w:szCs w:val="20"/>
              </w:rPr>
              <w:t>90.5-96.5</w:t>
            </w:r>
          </w:p>
        </w:tc>
        <w:tc>
          <w:tcPr>
            <w:tcW w:w="1350" w:type="dxa"/>
            <w:tcBorders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C292F" w:rsidRPr="00590A00" w:rsidRDefault="00035427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590A00">
              <w:rPr>
                <w:b/>
                <w:bCs/>
                <w:szCs w:val="20"/>
              </w:rPr>
              <w:t>96.5</w:t>
            </w:r>
            <w:r w:rsidR="009C292F" w:rsidRPr="00590A00">
              <w:rPr>
                <w:b/>
                <w:bCs/>
                <w:szCs w:val="20"/>
              </w:rPr>
              <w:t>- 99.6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b/>
                <w:bCs/>
                <w:szCs w:val="20"/>
              </w:rPr>
            </w:pPr>
          </w:p>
        </w:tc>
      </w:tr>
      <w:tr w:rsidR="009C292F" w:rsidRPr="00590A00" w:rsidTr="004660CC">
        <w:trPr>
          <w:trHeight w:val="423"/>
        </w:trPr>
        <w:tc>
          <w:tcPr>
            <w:tcW w:w="5580" w:type="dxa"/>
            <w:gridSpan w:val="3"/>
            <w:tcMar>
              <w:left w:w="43" w:type="dxa"/>
              <w:right w:w="43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rPr>
                <w:b/>
                <w:color w:val="000000"/>
                <w:szCs w:val="20"/>
              </w:rPr>
            </w:pPr>
            <w:r w:rsidRPr="00590A00">
              <w:rPr>
                <w:b/>
                <w:szCs w:val="20"/>
              </w:rPr>
              <w:t>Demographic and socio-economic status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</w:tr>
      <w:tr w:rsidR="001A4B8B" w:rsidRPr="00590A00" w:rsidTr="004660CC">
        <w:trPr>
          <w:trHeight w:val="160"/>
        </w:trPr>
        <w:tc>
          <w:tcPr>
            <w:tcW w:w="2970" w:type="dxa"/>
            <w:tcMar>
              <w:left w:w="43" w:type="dxa"/>
              <w:right w:w="43" w:type="dxa"/>
            </w:tcMar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Age, years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6.4</w:t>
            </w:r>
            <w:r w:rsidR="001A4B8B" w:rsidRPr="00590A00">
              <w:rPr>
                <w:color w:val="000000"/>
                <w:szCs w:val="20"/>
              </w:rPr>
              <w:t xml:space="preserve"> (1.</w:t>
            </w:r>
            <w:r w:rsidRPr="00590A00">
              <w:rPr>
                <w:color w:val="000000"/>
                <w:szCs w:val="20"/>
              </w:rPr>
              <w:t>5</w:t>
            </w:r>
            <w:r w:rsidR="001A4B8B"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6.5 (1.6)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6.6</w:t>
            </w:r>
            <w:r w:rsidR="001A4B8B" w:rsidRPr="00590A00">
              <w:rPr>
                <w:color w:val="000000"/>
                <w:szCs w:val="20"/>
              </w:rPr>
              <w:t xml:space="preserve"> (1.</w:t>
            </w:r>
            <w:r w:rsidRPr="00590A00">
              <w:rPr>
                <w:color w:val="000000"/>
                <w:szCs w:val="20"/>
              </w:rPr>
              <w:t>6</w:t>
            </w:r>
            <w:r w:rsidR="001A4B8B"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6.9 (1.</w:t>
            </w:r>
            <w:r w:rsidR="003A274C" w:rsidRPr="00590A00">
              <w:rPr>
                <w:color w:val="000000"/>
                <w:szCs w:val="20"/>
              </w:rPr>
              <w:t>7</w:t>
            </w:r>
            <w:r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6.5 (1.6)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0.59</w:t>
            </w:r>
          </w:p>
        </w:tc>
      </w:tr>
      <w:tr w:rsidR="001A4B8B" w:rsidRPr="00590A00" w:rsidTr="004660CC">
        <w:trPr>
          <w:trHeight w:val="241"/>
        </w:trPr>
        <w:tc>
          <w:tcPr>
            <w:tcW w:w="2970" w:type="dxa"/>
            <w:tcMar>
              <w:left w:w="43" w:type="dxa"/>
              <w:right w:w="43" w:type="dxa"/>
            </w:tcMar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Sex, male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48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37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</w:t>
            </w:r>
            <w:r w:rsidR="008A3B02" w:rsidRPr="00590A00">
              <w:rPr>
                <w:color w:val="00000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41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0.96</w:t>
            </w:r>
          </w:p>
        </w:tc>
      </w:tr>
      <w:tr w:rsidR="001A4B8B" w:rsidRPr="00590A00" w:rsidTr="004660CC">
        <w:trPr>
          <w:trHeight w:val="214"/>
        </w:trPr>
        <w:tc>
          <w:tcPr>
            <w:tcW w:w="2970" w:type="dxa"/>
            <w:tcMar>
              <w:left w:w="43" w:type="dxa"/>
              <w:right w:w="43" w:type="dxa"/>
            </w:tcMar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Race, mestizo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89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65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1A4B8B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72</w:t>
            </w:r>
          </w:p>
        </w:tc>
        <w:tc>
          <w:tcPr>
            <w:tcW w:w="1350" w:type="dxa"/>
            <w:vAlign w:val="bottom"/>
          </w:tcPr>
          <w:p w:rsidR="001A4B8B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98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0.93</w:t>
            </w:r>
          </w:p>
        </w:tc>
      </w:tr>
      <w:tr w:rsidR="001A4B8B" w:rsidRPr="00590A00" w:rsidTr="004660CC">
        <w:trPr>
          <w:trHeight w:val="196"/>
        </w:trPr>
        <w:tc>
          <w:tcPr>
            <w:tcW w:w="2970" w:type="dxa"/>
            <w:tcMar>
              <w:left w:w="43" w:type="dxa"/>
              <w:right w:w="43" w:type="dxa"/>
            </w:tcMar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Race, indigenous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9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33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48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26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0.97</w:t>
            </w:r>
          </w:p>
        </w:tc>
      </w:tr>
      <w:tr w:rsidR="001A4B8B" w:rsidRPr="00590A00" w:rsidTr="004660CC">
        <w:trPr>
          <w:trHeight w:val="160"/>
        </w:trPr>
        <w:tc>
          <w:tcPr>
            <w:tcW w:w="2970" w:type="dxa"/>
            <w:tcMar>
              <w:left w:w="43" w:type="dxa"/>
              <w:right w:w="43" w:type="dxa"/>
            </w:tcMar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  <w:vertAlign w:val="superscript"/>
              </w:rPr>
            </w:pPr>
            <w:r w:rsidRPr="00590A00">
              <w:rPr>
                <w:szCs w:val="20"/>
              </w:rPr>
              <w:t xml:space="preserve">Monthly household </w:t>
            </w:r>
            <w:proofErr w:type="spellStart"/>
            <w:r w:rsidRPr="00590A00">
              <w:rPr>
                <w:szCs w:val="20"/>
              </w:rPr>
              <w:t>income</w:t>
            </w:r>
            <w:r w:rsidRPr="00590A00">
              <w:rPr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3.0</w:t>
            </w:r>
            <w:r w:rsidR="001A4B8B" w:rsidRPr="00590A00">
              <w:rPr>
                <w:color w:val="000000"/>
                <w:szCs w:val="20"/>
              </w:rPr>
              <w:t xml:space="preserve"> (0.8)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3.6 (0.</w:t>
            </w:r>
            <w:r w:rsidR="003A274C" w:rsidRPr="00590A00">
              <w:rPr>
                <w:color w:val="000000"/>
                <w:szCs w:val="20"/>
              </w:rPr>
              <w:t>7</w:t>
            </w:r>
            <w:r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3.3 (0.</w:t>
            </w:r>
            <w:r w:rsidR="003A274C" w:rsidRPr="00590A00">
              <w:rPr>
                <w:color w:val="000000"/>
                <w:szCs w:val="20"/>
              </w:rPr>
              <w:t>6</w:t>
            </w:r>
            <w:r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2.</w:t>
            </w:r>
            <w:r w:rsidR="001A4B8B" w:rsidRPr="00590A00">
              <w:rPr>
                <w:color w:val="000000"/>
                <w:szCs w:val="20"/>
              </w:rPr>
              <w:t>8 (0.7)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2.8 (0.</w:t>
            </w:r>
            <w:r w:rsidR="003A274C" w:rsidRPr="00590A00">
              <w:rPr>
                <w:color w:val="000000"/>
                <w:szCs w:val="20"/>
              </w:rPr>
              <w:t>9</w:t>
            </w:r>
            <w:r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0.03</w:t>
            </w:r>
          </w:p>
        </w:tc>
      </w:tr>
      <w:tr w:rsidR="001A4B8B" w:rsidRPr="00590A00" w:rsidTr="004660CC">
        <w:trPr>
          <w:trHeight w:val="160"/>
        </w:trPr>
        <w:tc>
          <w:tcPr>
            <w:tcW w:w="2970" w:type="dxa"/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Maternal education, years</w:t>
            </w:r>
          </w:p>
        </w:tc>
        <w:tc>
          <w:tcPr>
            <w:tcW w:w="1350" w:type="dxa"/>
            <w:tcMar>
              <w:left w:w="14" w:type="dxa"/>
              <w:right w:w="43" w:type="dxa"/>
            </w:tcMar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7.2</w:t>
            </w:r>
            <w:r w:rsidR="001A4B8B" w:rsidRPr="00590A00">
              <w:rPr>
                <w:color w:val="000000"/>
                <w:szCs w:val="20"/>
              </w:rPr>
              <w:t xml:space="preserve"> (4.3)</w:t>
            </w:r>
          </w:p>
        </w:tc>
        <w:tc>
          <w:tcPr>
            <w:tcW w:w="126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8.6 (4.4</w:t>
            </w:r>
            <w:r w:rsidR="001A4B8B"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5.7</w:t>
            </w:r>
            <w:r w:rsidR="001A4B8B" w:rsidRPr="00590A00">
              <w:rPr>
                <w:color w:val="000000"/>
                <w:szCs w:val="20"/>
              </w:rPr>
              <w:t xml:space="preserve"> (2.9)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6.6 (3.1</w:t>
            </w:r>
            <w:r w:rsidR="001A4B8B"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7.8</w:t>
            </w:r>
            <w:r w:rsidR="001A4B8B" w:rsidRPr="00590A00">
              <w:rPr>
                <w:color w:val="000000"/>
                <w:szCs w:val="20"/>
              </w:rPr>
              <w:t xml:space="preserve"> (3.7)</w:t>
            </w:r>
          </w:p>
        </w:tc>
        <w:tc>
          <w:tcPr>
            <w:tcW w:w="90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0.68</w:t>
            </w:r>
          </w:p>
        </w:tc>
      </w:tr>
      <w:tr w:rsidR="001A4B8B" w:rsidRPr="00590A00" w:rsidTr="004660CC">
        <w:trPr>
          <w:trHeight w:val="160"/>
        </w:trPr>
        <w:tc>
          <w:tcPr>
            <w:tcW w:w="2970" w:type="dxa"/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Flower worker cohabitation</w:t>
            </w:r>
          </w:p>
        </w:tc>
        <w:tc>
          <w:tcPr>
            <w:tcW w:w="1350" w:type="dxa"/>
            <w:tcMar>
              <w:left w:w="14" w:type="dxa"/>
              <w:right w:w="43" w:type="dxa"/>
            </w:tcMar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54</w:t>
            </w:r>
          </w:p>
        </w:tc>
        <w:tc>
          <w:tcPr>
            <w:tcW w:w="1260" w:type="dxa"/>
            <w:vAlign w:val="bottom"/>
          </w:tcPr>
          <w:p w:rsidR="001A4B8B" w:rsidRPr="00590A00" w:rsidRDefault="003A274C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61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73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16</w:t>
            </w:r>
          </w:p>
        </w:tc>
        <w:tc>
          <w:tcPr>
            <w:tcW w:w="135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53</w:t>
            </w:r>
          </w:p>
        </w:tc>
        <w:tc>
          <w:tcPr>
            <w:tcW w:w="900" w:type="dxa"/>
            <w:vAlign w:val="bottom"/>
          </w:tcPr>
          <w:p w:rsidR="001A4B8B" w:rsidRPr="00590A00" w:rsidRDefault="001A4B8B" w:rsidP="00590A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0.02</w:t>
            </w:r>
          </w:p>
        </w:tc>
      </w:tr>
      <w:tr w:rsidR="001A4B8B" w:rsidRPr="00590A00" w:rsidTr="001A4B8B">
        <w:trPr>
          <w:trHeight w:val="160"/>
        </w:trPr>
        <w:tc>
          <w:tcPr>
            <w:tcW w:w="2970" w:type="dxa"/>
          </w:tcPr>
          <w:p w:rsidR="001A4B8B" w:rsidRPr="00590A00" w:rsidRDefault="001A4B8B" w:rsidP="00590A00">
            <w:pPr>
              <w:pStyle w:val="NoSpacing"/>
              <w:ind w:left="227"/>
              <w:rPr>
                <w:szCs w:val="20"/>
              </w:rPr>
            </w:pPr>
            <w:r w:rsidRPr="00590A00">
              <w:rPr>
                <w:szCs w:val="20"/>
              </w:rPr>
              <w:t>Home distance to nearest flower plantation, m</w:t>
            </w:r>
          </w:p>
        </w:tc>
        <w:tc>
          <w:tcPr>
            <w:tcW w:w="1350" w:type="dxa"/>
            <w:tcMar>
              <w:left w:w="14" w:type="dxa"/>
              <w:right w:w="43" w:type="dxa"/>
            </w:tcMar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68</w:t>
            </w:r>
            <w:r w:rsidR="007C306F" w:rsidRPr="00590A00">
              <w:rPr>
                <w:color w:val="000000"/>
                <w:szCs w:val="20"/>
              </w:rPr>
              <w:t>2</w:t>
            </w:r>
            <w:r w:rsidRPr="00590A00">
              <w:rPr>
                <w:color w:val="000000"/>
                <w:szCs w:val="20"/>
              </w:rPr>
              <w:t xml:space="preserve"> (476)</w:t>
            </w:r>
          </w:p>
        </w:tc>
        <w:tc>
          <w:tcPr>
            <w:tcW w:w="1260" w:type="dxa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209 (122)</w:t>
            </w:r>
          </w:p>
        </w:tc>
        <w:tc>
          <w:tcPr>
            <w:tcW w:w="1350" w:type="dxa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347 (257)</w:t>
            </w:r>
          </w:p>
        </w:tc>
        <w:tc>
          <w:tcPr>
            <w:tcW w:w="1350" w:type="dxa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450 (339)</w:t>
            </w:r>
          </w:p>
        </w:tc>
        <w:tc>
          <w:tcPr>
            <w:tcW w:w="1350" w:type="dxa"/>
          </w:tcPr>
          <w:p w:rsidR="001A4B8B" w:rsidRPr="00590A00" w:rsidRDefault="001A4B8B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564 (276)</w:t>
            </w:r>
          </w:p>
        </w:tc>
        <w:tc>
          <w:tcPr>
            <w:tcW w:w="900" w:type="dxa"/>
          </w:tcPr>
          <w:p w:rsidR="001A4B8B" w:rsidRPr="00590A00" w:rsidRDefault="001A4B8B" w:rsidP="00590A00">
            <w:pPr>
              <w:pStyle w:val="NoSpacing"/>
              <w:jc w:val="right"/>
              <w:rPr>
                <w:szCs w:val="20"/>
              </w:rPr>
            </w:pPr>
            <w:r w:rsidRPr="00590A00">
              <w:rPr>
                <w:szCs w:val="20"/>
              </w:rPr>
              <w:t>0.53</w:t>
            </w:r>
          </w:p>
        </w:tc>
      </w:tr>
      <w:tr w:rsidR="009C292F" w:rsidRPr="00590A00" w:rsidTr="004660CC">
        <w:trPr>
          <w:trHeight w:val="214"/>
        </w:trPr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rPr>
                <w:b/>
                <w:szCs w:val="20"/>
              </w:rPr>
            </w:pPr>
            <w:r w:rsidRPr="00590A00">
              <w:rPr>
                <w:b/>
                <w:szCs w:val="20"/>
              </w:rPr>
              <w:t>Anthropometry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9C292F" w:rsidRPr="00590A00" w:rsidRDefault="009C292F" w:rsidP="00590A00">
            <w:pPr>
              <w:pStyle w:val="NoSpacing"/>
              <w:jc w:val="center"/>
              <w:rPr>
                <w:color w:val="000000"/>
                <w:szCs w:val="20"/>
              </w:rPr>
            </w:pPr>
          </w:p>
        </w:tc>
      </w:tr>
      <w:tr w:rsidR="008A3B02" w:rsidRPr="00590A00" w:rsidTr="004660CC">
        <w:trPr>
          <w:trHeight w:val="214"/>
        </w:trPr>
        <w:tc>
          <w:tcPr>
            <w:tcW w:w="2970" w:type="dxa"/>
            <w:tcMar>
              <w:left w:w="29" w:type="dxa"/>
              <w:right w:w="29" w:type="dxa"/>
            </w:tcMar>
          </w:tcPr>
          <w:p w:rsidR="008A3B02" w:rsidRPr="00590A00" w:rsidRDefault="008A3B02" w:rsidP="00590A00">
            <w:pPr>
              <w:pStyle w:val="NoSpacing"/>
              <w:ind w:left="241"/>
              <w:rPr>
                <w:szCs w:val="20"/>
              </w:rPr>
            </w:pPr>
            <w:r w:rsidRPr="00590A00">
              <w:rPr>
                <w:szCs w:val="20"/>
              </w:rPr>
              <w:t>Height-for-age z-score, SD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-1.13 (0.8</w:t>
            </w:r>
            <w:r w:rsidR="00F55024" w:rsidRPr="00590A00">
              <w:rPr>
                <w:color w:val="000000"/>
                <w:szCs w:val="20"/>
              </w:rPr>
              <w:t>0</w:t>
            </w:r>
            <w:r w:rsidRPr="00590A00">
              <w:rPr>
                <w:color w:val="000000"/>
                <w:szCs w:val="20"/>
              </w:rPr>
              <w:t>)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-1.1</w:t>
            </w:r>
            <w:r w:rsidR="00745361" w:rsidRPr="00590A00">
              <w:rPr>
                <w:color w:val="000000"/>
                <w:szCs w:val="20"/>
              </w:rPr>
              <w:t>0</w:t>
            </w:r>
            <w:r w:rsidRPr="00590A00">
              <w:rPr>
                <w:color w:val="000000"/>
                <w:szCs w:val="20"/>
              </w:rPr>
              <w:t xml:space="preserve"> (0.99)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-1.78 (0.97)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-1.21 (0.95)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-1.05 (1.03)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8A3B02" w:rsidRPr="00590A00" w:rsidRDefault="008A3B02" w:rsidP="00590A00">
            <w:pPr>
              <w:pStyle w:val="NoSpacing"/>
              <w:jc w:val="center"/>
              <w:rPr>
                <w:szCs w:val="20"/>
              </w:rPr>
            </w:pPr>
            <w:r w:rsidRPr="00590A00">
              <w:rPr>
                <w:szCs w:val="20"/>
              </w:rPr>
              <w:t>0.98</w:t>
            </w:r>
          </w:p>
        </w:tc>
      </w:tr>
      <w:tr w:rsidR="008A3B02" w:rsidRPr="00590A00" w:rsidTr="004660CC">
        <w:trPr>
          <w:trHeight w:val="250"/>
        </w:trPr>
        <w:tc>
          <w:tcPr>
            <w:tcW w:w="2970" w:type="dxa"/>
            <w:tcMar>
              <w:left w:w="29" w:type="dxa"/>
              <w:right w:w="29" w:type="dxa"/>
            </w:tcMar>
          </w:tcPr>
          <w:p w:rsidR="008A3B02" w:rsidRPr="00590A00" w:rsidRDefault="008A3B02" w:rsidP="00590A00">
            <w:pPr>
              <w:pStyle w:val="NoSpacing"/>
              <w:ind w:left="241"/>
              <w:rPr>
                <w:szCs w:val="20"/>
                <w:vertAlign w:val="superscript"/>
                <w:lang w:val="es-EC"/>
              </w:rPr>
            </w:pPr>
            <w:r w:rsidRPr="00590A00">
              <w:rPr>
                <w:szCs w:val="20"/>
                <w:lang w:val="es-EC"/>
              </w:rPr>
              <w:t>Acetylcholinesterase, U/</w:t>
            </w:r>
            <w:proofErr w:type="spellStart"/>
            <w:r w:rsidRPr="00590A00">
              <w:rPr>
                <w:szCs w:val="20"/>
                <w:lang w:val="es-EC"/>
              </w:rPr>
              <w:t>mL</w:t>
            </w:r>
            <w:proofErr w:type="spellEnd"/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2.93 (0.52)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3.11 (0.48)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3.13 (0.51)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3.12 (0.48)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3.33 (0.43)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8A3B02" w:rsidRPr="00590A00" w:rsidRDefault="008A3B02" w:rsidP="00590A00">
            <w:pPr>
              <w:pStyle w:val="NoSpacing"/>
              <w:jc w:val="center"/>
              <w:rPr>
                <w:szCs w:val="20"/>
              </w:rPr>
            </w:pPr>
            <w:r w:rsidRPr="00590A00">
              <w:rPr>
                <w:szCs w:val="20"/>
              </w:rPr>
              <w:t>&lt;0.01</w:t>
            </w:r>
          </w:p>
        </w:tc>
      </w:tr>
      <w:tr w:rsidR="008A3B02" w:rsidRPr="00590A00" w:rsidTr="004660CC">
        <w:trPr>
          <w:trHeight w:val="169"/>
        </w:trPr>
        <w:tc>
          <w:tcPr>
            <w:tcW w:w="2970" w:type="dxa"/>
            <w:tcMar>
              <w:left w:w="29" w:type="dxa"/>
              <w:right w:w="29" w:type="dxa"/>
            </w:tcMar>
          </w:tcPr>
          <w:p w:rsidR="008A3B02" w:rsidRPr="00590A00" w:rsidRDefault="008A3B02" w:rsidP="00590A00">
            <w:pPr>
              <w:pStyle w:val="NoSpacing"/>
              <w:ind w:left="241"/>
              <w:rPr>
                <w:szCs w:val="20"/>
                <w:vertAlign w:val="superscript"/>
              </w:rPr>
            </w:pPr>
            <w:r w:rsidRPr="00590A00">
              <w:rPr>
                <w:szCs w:val="20"/>
              </w:rPr>
              <w:t>Hemoglobin, g/L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11.98 (1.21)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12.8 (0.87)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12.75 (1.35)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12.64 (0.96)</w:t>
            </w:r>
          </w:p>
        </w:tc>
        <w:tc>
          <w:tcPr>
            <w:tcW w:w="1350" w:type="dxa"/>
            <w:vAlign w:val="bottom"/>
          </w:tcPr>
          <w:p w:rsidR="008A3B02" w:rsidRPr="00590A00" w:rsidRDefault="008A3B02" w:rsidP="00590A00">
            <w:pPr>
              <w:spacing w:line="240" w:lineRule="auto"/>
              <w:jc w:val="center"/>
              <w:rPr>
                <w:color w:val="000000"/>
                <w:szCs w:val="20"/>
              </w:rPr>
            </w:pPr>
            <w:r w:rsidRPr="00590A00">
              <w:rPr>
                <w:color w:val="000000"/>
                <w:szCs w:val="20"/>
              </w:rPr>
              <w:t>13.08 (0.97)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8A3B02" w:rsidRPr="00590A00" w:rsidRDefault="008A3B02" w:rsidP="00590A00">
            <w:pPr>
              <w:pStyle w:val="NoSpacing"/>
              <w:jc w:val="center"/>
              <w:rPr>
                <w:szCs w:val="20"/>
              </w:rPr>
            </w:pPr>
            <w:r w:rsidRPr="00590A00">
              <w:rPr>
                <w:szCs w:val="20"/>
              </w:rPr>
              <w:t>&lt;0.01</w:t>
            </w:r>
          </w:p>
        </w:tc>
      </w:tr>
      <w:tr w:rsidR="009C292F" w:rsidRPr="00590A00" w:rsidTr="004660CC">
        <w:trPr>
          <w:trHeight w:val="169"/>
        </w:trPr>
        <w:tc>
          <w:tcPr>
            <w:tcW w:w="10530" w:type="dxa"/>
            <w:gridSpan w:val="7"/>
          </w:tcPr>
          <w:p w:rsidR="00BF37FD" w:rsidRPr="00590A00" w:rsidRDefault="00BF37FD" w:rsidP="00590A00">
            <w:pPr>
              <w:pStyle w:val="NoSpacing"/>
              <w:rPr>
                <w:szCs w:val="20"/>
              </w:rPr>
            </w:pPr>
          </w:p>
          <w:p w:rsidR="009C292F" w:rsidRPr="00590A00" w:rsidRDefault="009C292F" w:rsidP="00590A00">
            <w:pPr>
              <w:pStyle w:val="NoSpacing"/>
              <w:rPr>
                <w:szCs w:val="20"/>
              </w:rPr>
            </w:pPr>
            <w:r w:rsidRPr="00590A00">
              <w:rPr>
                <w:szCs w:val="20"/>
              </w:rPr>
              <w:t>Table entries are percentage or mean (SD)</w:t>
            </w:r>
          </w:p>
          <w:p w:rsidR="009C292F" w:rsidRPr="00590A00" w:rsidRDefault="009C292F" w:rsidP="00590A00">
            <w:pPr>
              <w:pStyle w:val="NoSpacing"/>
              <w:rPr>
                <w:szCs w:val="20"/>
              </w:rPr>
            </w:pPr>
            <w:r w:rsidRPr="00590A00">
              <w:rPr>
                <w:szCs w:val="20"/>
                <w:vertAlign w:val="superscript"/>
              </w:rPr>
              <w:t>a</w:t>
            </w:r>
            <w:r w:rsidRPr="00590A00">
              <w:rPr>
                <w:szCs w:val="20"/>
              </w:rPr>
              <w:t xml:space="preserve"> Monthly income categories (USD): 1= 0-50, 2= 51-150, 3=151-300, 4=301-500, 5= 501-1000, 6=&gt;1000</w:t>
            </w:r>
          </w:p>
          <w:p w:rsidR="009C292F" w:rsidRPr="00590A00" w:rsidRDefault="009C292F" w:rsidP="00590A00">
            <w:pPr>
              <w:pStyle w:val="NoSpacing"/>
              <w:rPr>
                <w:color w:val="000000"/>
                <w:szCs w:val="20"/>
              </w:rPr>
            </w:pPr>
          </w:p>
        </w:tc>
      </w:tr>
    </w:tbl>
    <w:p w:rsidR="009C292F" w:rsidRDefault="009C292F" w:rsidP="009C292F">
      <w:pPr>
        <w:spacing w:line="480" w:lineRule="auto"/>
        <w:rPr>
          <w:rFonts w:cs="Times New Roman"/>
          <w:b/>
          <w:sz w:val="20"/>
          <w:szCs w:val="20"/>
        </w:rPr>
        <w:sectPr w:rsidR="009C292F" w:rsidSect="00590A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C292F" w:rsidRPr="00D25879" w:rsidRDefault="009C292F" w:rsidP="009C292F">
      <w:pPr>
        <w:spacing w:line="480" w:lineRule="auto"/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17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10"/>
        <w:gridCol w:w="7"/>
        <w:gridCol w:w="446"/>
        <w:gridCol w:w="2068"/>
        <w:gridCol w:w="1710"/>
        <w:gridCol w:w="14"/>
        <w:gridCol w:w="529"/>
        <w:gridCol w:w="1710"/>
        <w:gridCol w:w="1713"/>
      </w:tblGrid>
      <w:tr w:rsidR="009C292F" w:rsidRPr="00483CC6" w:rsidTr="004660CC">
        <w:trPr>
          <w:trHeight w:val="430"/>
        </w:trPr>
        <w:tc>
          <w:tcPr>
            <w:tcW w:w="11700" w:type="dxa"/>
            <w:gridSpan w:val="10"/>
            <w:shd w:val="clear" w:color="auto" w:fill="auto"/>
            <w:vAlign w:val="center"/>
          </w:tcPr>
          <w:p w:rsidR="00E51DB1" w:rsidRPr="00590A00" w:rsidRDefault="009C292F" w:rsidP="00EF1320">
            <w:pPr>
              <w:rPr>
                <w:rFonts w:cs="Times New Roman"/>
                <w:sz w:val="24"/>
                <w:szCs w:val="20"/>
              </w:rPr>
            </w:pPr>
            <w:r w:rsidRPr="00590A00">
              <w:rPr>
                <w:rFonts w:cs="Times New Roman"/>
                <w:b/>
                <w:sz w:val="24"/>
                <w:szCs w:val="20"/>
              </w:rPr>
              <w:br w:type="page"/>
            </w:r>
            <w:r w:rsidR="000B6F02" w:rsidRPr="00590A00">
              <w:rPr>
                <w:rFonts w:cs="Times New Roman"/>
                <w:b/>
                <w:sz w:val="24"/>
              </w:rPr>
              <w:t xml:space="preserve">Supplementary </w:t>
            </w:r>
            <w:r w:rsidR="00DF399C" w:rsidRPr="00590A00">
              <w:rPr>
                <w:rFonts w:cs="Times New Roman"/>
                <w:b/>
                <w:sz w:val="24"/>
              </w:rPr>
              <w:t xml:space="preserve">Figure </w:t>
            </w:r>
            <w:r w:rsidR="00D35156" w:rsidRPr="00590A00">
              <w:rPr>
                <w:rFonts w:cs="Times New Roman"/>
                <w:b/>
                <w:sz w:val="24"/>
              </w:rPr>
              <w:t>1</w:t>
            </w:r>
            <w:r w:rsidRPr="00590A00">
              <w:rPr>
                <w:rFonts w:cs="Times New Roman"/>
                <w:b/>
                <w:sz w:val="24"/>
              </w:rPr>
              <w:t xml:space="preserve">. </w:t>
            </w:r>
            <w:r w:rsidRPr="00590A00">
              <w:rPr>
                <w:rFonts w:cs="Times New Roman"/>
                <w:sz w:val="24"/>
              </w:rPr>
              <w:t xml:space="preserve">Children’s neurobehavioral scores in relation to days after Mother’s Day </w:t>
            </w:r>
            <w:proofErr w:type="spellStart"/>
            <w:r w:rsidRPr="00590A00">
              <w:rPr>
                <w:rFonts w:cs="Times New Roman"/>
                <w:sz w:val="24"/>
              </w:rPr>
              <w:t>harvest</w:t>
            </w:r>
            <w:r w:rsidRPr="00590A00">
              <w:rPr>
                <w:rFonts w:cs="Times New Roman"/>
                <w:sz w:val="24"/>
                <w:vertAlign w:val="superscript"/>
              </w:rPr>
              <w:t>a</w:t>
            </w:r>
            <w:proofErr w:type="spellEnd"/>
            <w:r w:rsidRPr="00590A00">
              <w:rPr>
                <w:rFonts w:cs="Times New Roman"/>
                <w:sz w:val="24"/>
              </w:rPr>
              <w:t xml:space="preserve"> </w:t>
            </w:r>
            <w:r w:rsidR="00E51DB1" w:rsidRPr="00590A00">
              <w:rPr>
                <w:rFonts w:cs="Times New Roman"/>
                <w:sz w:val="24"/>
              </w:rPr>
              <w:t xml:space="preserve">among </w:t>
            </w:r>
            <w:r w:rsidR="00E51DB1" w:rsidRPr="00590A00">
              <w:rPr>
                <w:rFonts w:cs="Times New Roman"/>
                <w:sz w:val="24"/>
                <w:szCs w:val="20"/>
              </w:rPr>
              <w:t>a subset of participants with similar distributions of age across days after Mother’s Day harvest. N=244</w:t>
            </w:r>
          </w:p>
          <w:p w:rsidR="009C292F" w:rsidRPr="002009A6" w:rsidRDefault="009C292F" w:rsidP="00EF1320">
            <w:pPr>
              <w:pStyle w:val="NoSpacing"/>
              <w:rPr>
                <w:rFonts w:cs="Times New Roman"/>
                <w:b/>
                <w:sz w:val="20"/>
              </w:rPr>
            </w:pPr>
          </w:p>
        </w:tc>
      </w:tr>
      <w:tr w:rsidR="009C292F" w:rsidRPr="00483CC6" w:rsidTr="004660CC">
        <w:trPr>
          <w:trHeight w:val="55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92F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Total </w:t>
            </w:r>
          </w:p>
          <w:p w:rsidR="009C292F" w:rsidRPr="002009A6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Neurobehavior</w:t>
            </w:r>
          </w:p>
        </w:tc>
        <w:tc>
          <w:tcPr>
            <w:tcW w:w="446" w:type="dxa"/>
            <w:tcBorders>
              <w:left w:val="nil"/>
            </w:tcBorders>
            <w:shd w:val="clear" w:color="auto" w:fill="auto"/>
            <w:vAlign w:val="center"/>
          </w:tcPr>
          <w:p w:rsidR="009C292F" w:rsidRPr="002009A6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92F" w:rsidRPr="002009A6" w:rsidRDefault="00634677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Attention and Inhibitory Control</w:t>
            </w:r>
            <w:r w:rsidR="009C292F" w:rsidRPr="00B771E8">
              <w:rPr>
                <w:rFonts w:cs="Times New Roman"/>
                <w:b/>
                <w:bCs/>
                <w:sz w:val="20"/>
              </w:rPr>
              <w:t xml:space="preserve"> </w:t>
            </w:r>
            <w:proofErr w:type="spellStart"/>
            <w:r w:rsidR="009C292F" w:rsidRPr="00B771E8">
              <w:rPr>
                <w:rFonts w:cs="Times New Roman"/>
                <w:b/>
                <w:bCs/>
                <w:sz w:val="20"/>
              </w:rPr>
              <w:t>Domain</w:t>
            </w:r>
            <w:r w:rsidR="009C292F" w:rsidRPr="00B771E8">
              <w:rPr>
                <w:rFonts w:cs="Times New Roman"/>
                <w:b/>
                <w:bCs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vAlign w:val="center"/>
          </w:tcPr>
          <w:p w:rsidR="009C292F" w:rsidRPr="002009A6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92F" w:rsidRPr="00B771E8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Visuospatial Processing</w:t>
            </w:r>
          </w:p>
          <w:p w:rsidR="009C292F" w:rsidRPr="002009A6" w:rsidRDefault="009C292F" w:rsidP="00EF1320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 w:rsidRPr="00B771E8">
              <w:rPr>
                <w:rFonts w:cs="Times New Roman"/>
                <w:b/>
                <w:bCs/>
                <w:sz w:val="20"/>
              </w:rPr>
              <w:t>Domain</w:t>
            </w:r>
          </w:p>
        </w:tc>
      </w:tr>
      <w:tr w:rsidR="009C292F" w:rsidTr="000B6F02">
        <w:trPr>
          <w:trHeight w:val="3230"/>
        </w:trPr>
        <w:tc>
          <w:tcPr>
            <w:tcW w:w="3956" w:type="dxa"/>
            <w:gridSpan w:val="4"/>
            <w:shd w:val="clear" w:color="auto" w:fill="auto"/>
          </w:tcPr>
          <w:p w:rsidR="009C292F" w:rsidRDefault="007A1F7E" w:rsidP="00EF13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96C24" wp14:editId="36068C00">
                  <wp:extent cx="2185416" cy="2011680"/>
                  <wp:effectExtent l="0" t="0" r="5715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3"/>
            <w:shd w:val="clear" w:color="auto" w:fill="auto"/>
          </w:tcPr>
          <w:p w:rsidR="009C292F" w:rsidRDefault="003C6E15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35BD8F" wp14:editId="0CB5DD76">
                  <wp:extent cx="2185416" cy="2011680"/>
                  <wp:effectExtent l="0" t="0" r="5715" b="762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952" w:type="dxa"/>
            <w:gridSpan w:val="3"/>
            <w:shd w:val="clear" w:color="auto" w:fill="auto"/>
          </w:tcPr>
          <w:p w:rsidR="009C292F" w:rsidRDefault="000B6F02" w:rsidP="00EF13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FDA86C" wp14:editId="193305B0">
                  <wp:extent cx="2185416" cy="2011680"/>
                  <wp:effectExtent l="0" t="0" r="5715" b="762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9C292F" w:rsidRPr="002009A6" w:rsidTr="004660CC">
        <w:trPr>
          <w:trHeight w:val="440"/>
        </w:trPr>
        <w:tc>
          <w:tcPr>
            <w:tcW w:w="11700" w:type="dxa"/>
            <w:gridSpan w:val="10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:rsidR="009C292F" w:rsidRPr="002009A6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61F3">
              <w:rPr>
                <w:rFonts w:cs="Times New Roman"/>
                <w:b/>
                <w:bCs/>
                <w:sz w:val="20"/>
                <w:szCs w:val="20"/>
              </w:rPr>
              <w:t xml:space="preserve">Neurobehavioral score difference (95% CI) per </w:t>
            </w:r>
            <w:proofErr w:type="spellStart"/>
            <w:r w:rsidRPr="003361F3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r w:rsidRPr="003361F3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r w:rsidRPr="003361F3">
              <w:rPr>
                <w:rFonts w:cs="Times New Roman"/>
                <w:b/>
                <w:bCs/>
                <w:sz w:val="20"/>
                <w:szCs w:val="20"/>
              </w:rPr>
              <w:t xml:space="preserve"> of time after Mother’s Day harvest</w:t>
            </w:r>
          </w:p>
        </w:tc>
      </w:tr>
      <w:tr w:rsidR="009C292F" w:rsidTr="004660CC"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Minimal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Full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53" w:type="dxa"/>
            <w:gridSpan w:val="2"/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Minimal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Full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543" w:type="dxa"/>
            <w:gridSpan w:val="2"/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Minimal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47BA">
              <w:rPr>
                <w:rFonts w:cs="Times New Roman"/>
                <w:b/>
                <w:sz w:val="20"/>
                <w:szCs w:val="20"/>
              </w:rPr>
              <w:t>Full</w:t>
            </w:r>
            <w:r w:rsidRPr="00B447BA">
              <w:rPr>
                <w:rFonts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9C292F" w:rsidTr="004660CC">
        <w:trPr>
          <w:trHeight w:val="41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</w:tcPr>
          <w:p w:rsidR="009C292F" w:rsidRPr="00B447BA" w:rsidRDefault="00EE7A30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</w:t>
            </w:r>
            <w:r w:rsidR="000D0901">
              <w:rPr>
                <w:rFonts w:cs="Times New Roman"/>
                <w:sz w:val="20"/>
                <w:szCs w:val="20"/>
              </w:rPr>
              <w:t xml:space="preserve"> (0.0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9C292F" w:rsidRPr="00B447BA">
              <w:rPr>
                <w:rFonts w:cs="Times New Roman"/>
                <w:sz w:val="20"/>
                <w:szCs w:val="20"/>
              </w:rPr>
              <w:t>, 0.4</w:t>
            </w:r>
            <w:r w:rsidR="000D0901">
              <w:rPr>
                <w:rFonts w:cs="Times New Roman"/>
                <w:sz w:val="20"/>
                <w:szCs w:val="20"/>
              </w:rPr>
              <w:t>0</w:t>
            </w:r>
            <w:r w:rsidR="009C292F"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7BA">
              <w:rPr>
                <w:rFonts w:cs="Times New Roman"/>
                <w:sz w:val="20"/>
                <w:szCs w:val="20"/>
              </w:rPr>
              <w:t>0.2</w:t>
            </w:r>
            <w:r w:rsidR="00BF1D95">
              <w:rPr>
                <w:rFonts w:cs="Times New Roman"/>
                <w:sz w:val="20"/>
                <w:szCs w:val="20"/>
              </w:rPr>
              <w:t>9</w:t>
            </w:r>
            <w:r w:rsidR="0014431F">
              <w:rPr>
                <w:rFonts w:cs="Times New Roman"/>
                <w:sz w:val="20"/>
                <w:szCs w:val="20"/>
              </w:rPr>
              <w:t xml:space="preserve"> (0.0</w:t>
            </w:r>
            <w:r w:rsidR="00365274">
              <w:rPr>
                <w:rFonts w:cs="Times New Roman"/>
                <w:sz w:val="20"/>
                <w:szCs w:val="20"/>
              </w:rPr>
              <w:t>9</w:t>
            </w:r>
            <w:r w:rsidR="0014431F">
              <w:rPr>
                <w:rFonts w:cs="Times New Roman"/>
                <w:sz w:val="20"/>
                <w:szCs w:val="20"/>
              </w:rPr>
              <w:t>, 0.4</w:t>
            </w:r>
            <w:r w:rsidR="00365274">
              <w:rPr>
                <w:rFonts w:cs="Times New Roman"/>
                <w:sz w:val="20"/>
                <w:szCs w:val="20"/>
              </w:rPr>
              <w:t>9</w:t>
            </w:r>
            <w:r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0D0901" w:rsidP="00EF132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All: 0.2</w:t>
            </w:r>
            <w:r w:rsidR="00EE7A30">
              <w:rPr>
                <w:rFonts w:cs="Times New Roman"/>
                <w:sz w:val="20"/>
                <w:szCs w:val="20"/>
              </w:rPr>
              <w:t>7</w:t>
            </w:r>
            <w:r w:rsidR="009C292F" w:rsidRPr="00B447BA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9C292F" w:rsidRPr="00B447BA">
              <w:rPr>
                <w:rFonts w:cs="Times New Roman"/>
                <w:sz w:val="20"/>
                <w:szCs w:val="20"/>
              </w:rPr>
              <w:t>0.0</w:t>
            </w:r>
            <w:r w:rsidR="00EE7A30">
              <w:rPr>
                <w:rFonts w:cs="Times New Roman"/>
                <w:sz w:val="20"/>
                <w:szCs w:val="20"/>
              </w:rPr>
              <w:t>2, 0.57</w:t>
            </w:r>
            <w:r w:rsidR="009C292F"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365274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0.35</w:t>
            </w:r>
            <w:r w:rsidR="0014431F">
              <w:rPr>
                <w:rFonts w:cs="Times New Roman"/>
                <w:sz w:val="20"/>
                <w:szCs w:val="20"/>
              </w:rPr>
              <w:t xml:space="preserve"> (0.</w:t>
            </w:r>
            <w:r w:rsidR="009C292F" w:rsidRPr="00B447BA">
              <w:rPr>
                <w:rFonts w:cs="Times New Roman"/>
                <w:sz w:val="20"/>
                <w:szCs w:val="20"/>
              </w:rPr>
              <w:t>0</w:t>
            </w:r>
            <w:r w:rsidR="00CE1ECD">
              <w:rPr>
                <w:rFonts w:cs="Times New Roman"/>
                <w:sz w:val="20"/>
                <w:szCs w:val="20"/>
              </w:rPr>
              <w:t>5</w:t>
            </w:r>
            <w:r w:rsidR="0014431F">
              <w:rPr>
                <w:rFonts w:cs="Times New Roman"/>
                <w:sz w:val="20"/>
                <w:szCs w:val="20"/>
              </w:rPr>
              <w:t>, 0.6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9C292F"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7BA">
              <w:rPr>
                <w:rFonts w:cs="Times New Roman"/>
                <w:sz w:val="20"/>
                <w:szCs w:val="20"/>
              </w:rPr>
              <w:t>0.</w:t>
            </w:r>
            <w:r w:rsidR="008B632A">
              <w:rPr>
                <w:rFonts w:cs="Times New Roman"/>
                <w:sz w:val="20"/>
                <w:szCs w:val="20"/>
              </w:rPr>
              <w:t>5</w:t>
            </w:r>
            <w:r w:rsidR="00EE7A30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B447BA">
              <w:rPr>
                <w:rFonts w:cs="Times New Roman"/>
                <w:sz w:val="20"/>
                <w:szCs w:val="20"/>
              </w:rPr>
              <w:t>0.</w:t>
            </w:r>
            <w:r w:rsidR="00EE7A30">
              <w:rPr>
                <w:rFonts w:cs="Times New Roman"/>
                <w:sz w:val="20"/>
                <w:szCs w:val="20"/>
              </w:rPr>
              <w:t>14</w:t>
            </w:r>
            <w:r w:rsidRPr="00B447BA">
              <w:rPr>
                <w:rFonts w:cs="Times New Roman"/>
                <w:sz w:val="20"/>
                <w:szCs w:val="20"/>
              </w:rPr>
              <w:t>, 0.</w:t>
            </w:r>
            <w:r w:rsidR="008B632A">
              <w:rPr>
                <w:rFonts w:cs="Times New Roman"/>
                <w:sz w:val="20"/>
                <w:szCs w:val="20"/>
              </w:rPr>
              <w:t>89</w:t>
            </w:r>
            <w:r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14431F">
              <w:rPr>
                <w:rFonts w:cs="Times New Roman"/>
                <w:sz w:val="20"/>
                <w:szCs w:val="20"/>
              </w:rPr>
              <w:t>6</w:t>
            </w:r>
            <w:r w:rsidR="00365274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B447BA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65274">
              <w:rPr>
                <w:rFonts w:cs="Times New Roman"/>
                <w:sz w:val="20"/>
                <w:szCs w:val="20"/>
              </w:rPr>
              <w:t>5</w:t>
            </w:r>
            <w:r w:rsidRPr="00B447BA">
              <w:rPr>
                <w:rFonts w:cs="Times New Roman"/>
                <w:sz w:val="20"/>
                <w:szCs w:val="20"/>
              </w:rPr>
              <w:t xml:space="preserve">, </w:t>
            </w:r>
            <w:r w:rsidR="00CE1ECD">
              <w:rPr>
                <w:rFonts w:cs="Times New Roman"/>
                <w:sz w:val="20"/>
                <w:szCs w:val="20"/>
              </w:rPr>
              <w:t>1.02</w:t>
            </w:r>
            <w:r w:rsidRPr="00B447B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292F" w:rsidTr="004660CC">
        <w:trPr>
          <w:trHeight w:val="297"/>
        </w:trPr>
        <w:tc>
          <w:tcPr>
            <w:tcW w:w="1793" w:type="dxa"/>
            <w:shd w:val="clear" w:color="auto" w:fill="auto"/>
            <w:tcMar>
              <w:left w:w="29" w:type="dxa"/>
              <w:right w:w="14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sz w:val="20"/>
                <w:szCs w:val="20"/>
              </w:rPr>
            </w:pPr>
            <w:r w:rsidRPr="00B447BA">
              <w:rPr>
                <w:rFonts w:cs="Times New Roman"/>
                <w:sz w:val="20"/>
                <w:szCs w:val="20"/>
              </w:rPr>
              <w:t xml:space="preserve">Girls: </w:t>
            </w:r>
            <w:r w:rsidR="00EE7A30">
              <w:rPr>
                <w:sz w:val="20"/>
                <w:szCs w:val="20"/>
              </w:rPr>
              <w:t>0.60</w:t>
            </w:r>
            <w:r w:rsidRPr="00B447BA">
              <w:rPr>
                <w:sz w:val="20"/>
                <w:szCs w:val="20"/>
              </w:rPr>
              <w:t xml:space="preserve"> (0.2</w:t>
            </w:r>
            <w:r w:rsidR="00EE7A30">
              <w:rPr>
                <w:sz w:val="20"/>
                <w:szCs w:val="20"/>
              </w:rPr>
              <w:t>3, 0.97</w:t>
            </w:r>
            <w:r w:rsidRPr="00B447BA">
              <w:rPr>
                <w:sz w:val="20"/>
                <w:szCs w:val="20"/>
              </w:rPr>
              <w:t>)</w:t>
            </w:r>
          </w:p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7BA">
              <w:rPr>
                <w:rFonts w:cs="Times New Roman"/>
                <w:sz w:val="20"/>
                <w:szCs w:val="20"/>
              </w:rPr>
              <w:t xml:space="preserve">Boys: </w:t>
            </w:r>
            <w:r w:rsidR="00440B40">
              <w:rPr>
                <w:sz w:val="20"/>
                <w:szCs w:val="20"/>
              </w:rPr>
              <w:t>-0.</w:t>
            </w:r>
            <w:r w:rsidR="00EE7A30">
              <w:rPr>
                <w:sz w:val="20"/>
                <w:szCs w:val="20"/>
              </w:rPr>
              <w:t>09</w:t>
            </w:r>
            <w:r w:rsidRPr="00B447BA">
              <w:rPr>
                <w:sz w:val="20"/>
                <w:szCs w:val="20"/>
              </w:rPr>
              <w:t xml:space="preserve"> (-0.</w:t>
            </w:r>
            <w:r w:rsidR="00440B40">
              <w:rPr>
                <w:sz w:val="20"/>
                <w:szCs w:val="20"/>
              </w:rPr>
              <w:t>57</w:t>
            </w:r>
            <w:r w:rsidRPr="00B447BA">
              <w:rPr>
                <w:sz w:val="20"/>
                <w:szCs w:val="20"/>
              </w:rPr>
              <w:t>, 0.3</w:t>
            </w:r>
            <w:r w:rsidR="00EE7A30">
              <w:rPr>
                <w:sz w:val="20"/>
                <w:szCs w:val="20"/>
              </w:rPr>
              <w:t>8</w:t>
            </w:r>
            <w:r w:rsidRPr="00B447BA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440B40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</w:t>
            </w:r>
            <w:r w:rsidR="00895DED">
              <w:rPr>
                <w:rFonts w:cs="Times New Roman"/>
                <w:sz w:val="20"/>
                <w:szCs w:val="20"/>
              </w:rPr>
              <w:t xml:space="preserve">7 (0.28, </w:t>
            </w:r>
            <w:proofErr w:type="gramStart"/>
            <w:r w:rsidR="00895DED">
              <w:rPr>
                <w:rFonts w:cs="Times New Roman"/>
                <w:sz w:val="20"/>
                <w:szCs w:val="20"/>
              </w:rPr>
              <w:t>1.06</w:t>
            </w:r>
            <w:r w:rsidR="009C292F" w:rsidRPr="00B447BA">
              <w:rPr>
                <w:rFonts w:cs="Times New Roman"/>
                <w:sz w:val="20"/>
                <w:szCs w:val="20"/>
              </w:rPr>
              <w:t>)</w:t>
            </w:r>
            <w:r w:rsidR="009C292F" w:rsidRPr="00B447BA">
              <w:rPr>
                <w:rFonts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  <w:p w:rsidR="009C292F" w:rsidRPr="00B447BA" w:rsidRDefault="00895DED" w:rsidP="00EF1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0.17</w:t>
            </w:r>
            <w:r w:rsidR="00440B40">
              <w:rPr>
                <w:rFonts w:cs="Times New Roman"/>
                <w:sz w:val="20"/>
                <w:szCs w:val="20"/>
              </w:rPr>
              <w:t xml:space="preserve"> (-0.</w:t>
            </w:r>
            <w:r w:rsidR="009C292F" w:rsidRPr="00B447B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9C292F" w:rsidRPr="00B447BA">
              <w:rPr>
                <w:rFonts w:cs="Times New Roman"/>
                <w:sz w:val="20"/>
                <w:szCs w:val="20"/>
              </w:rPr>
              <w:t>, 0.</w:t>
            </w:r>
            <w:r>
              <w:rPr>
                <w:rFonts w:cs="Times New Roman"/>
                <w:sz w:val="20"/>
                <w:szCs w:val="20"/>
              </w:rPr>
              <w:t>68</w:t>
            </w:r>
            <w:r w:rsidR="009C292F" w:rsidRPr="00B447B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9C292F" w:rsidRPr="00B447BA" w:rsidRDefault="009C292F" w:rsidP="00EF1320">
            <w:pPr>
              <w:rPr>
                <w:rFonts w:cs="Times New Roman"/>
                <w:sz w:val="20"/>
                <w:szCs w:val="20"/>
              </w:rPr>
            </w:pPr>
          </w:p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29" w:type="dxa"/>
              <w:right w:w="29" w:type="dxa"/>
            </w:tcMar>
          </w:tcPr>
          <w:p w:rsidR="009C292F" w:rsidRPr="00B447BA" w:rsidRDefault="009C292F" w:rsidP="00EF13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F1320" w:rsidRDefault="00EF1320">
      <w:r>
        <w:br w:type="page"/>
      </w:r>
    </w:p>
    <w:tbl>
      <w:tblPr>
        <w:tblStyle w:val="TableGrid"/>
        <w:tblW w:w="117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0"/>
      </w:tblGrid>
      <w:tr w:rsidR="009C292F" w:rsidTr="004660CC">
        <w:trPr>
          <w:trHeight w:val="1710"/>
        </w:trPr>
        <w:tc>
          <w:tcPr>
            <w:tcW w:w="11700" w:type="dxa"/>
            <w:shd w:val="clear" w:color="auto" w:fill="auto"/>
            <w:tcMar>
              <w:left w:w="29" w:type="dxa"/>
              <w:right w:w="14" w:type="dxa"/>
            </w:tcMar>
          </w:tcPr>
          <w:tbl>
            <w:tblPr>
              <w:tblStyle w:val="TableGrid"/>
              <w:tblW w:w="11700" w:type="dxa"/>
              <w:tblInd w:w="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710"/>
              <w:gridCol w:w="7"/>
              <w:gridCol w:w="446"/>
              <w:gridCol w:w="2068"/>
              <w:gridCol w:w="1710"/>
              <w:gridCol w:w="14"/>
              <w:gridCol w:w="529"/>
              <w:gridCol w:w="1710"/>
              <w:gridCol w:w="1713"/>
            </w:tblGrid>
            <w:tr w:rsidR="00311BD6" w:rsidRPr="00483CC6" w:rsidTr="004660CC">
              <w:trPr>
                <w:trHeight w:val="430"/>
              </w:trPr>
              <w:tc>
                <w:tcPr>
                  <w:tcW w:w="11700" w:type="dxa"/>
                  <w:gridSpan w:val="10"/>
                  <w:shd w:val="clear" w:color="auto" w:fill="auto"/>
                  <w:vAlign w:val="center"/>
                </w:tcPr>
                <w:p w:rsidR="00311BD6" w:rsidRPr="002009A6" w:rsidRDefault="00311BD6" w:rsidP="00EF1320">
                  <w:pPr>
                    <w:pStyle w:val="NoSpacing"/>
                    <w:rPr>
                      <w:rFonts w:cs="Times New Roman"/>
                      <w:b/>
                      <w:sz w:val="20"/>
                    </w:rPr>
                  </w:pPr>
                </w:p>
              </w:tc>
            </w:tr>
            <w:tr w:rsidR="00311BD6" w:rsidRPr="00483CC6" w:rsidTr="004660CC">
              <w:trPr>
                <w:trHeight w:val="558"/>
              </w:trPr>
              <w:tc>
                <w:tcPr>
                  <w:tcW w:w="351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1BD6" w:rsidRPr="00B771E8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 w:rsidRPr="00B771E8">
                    <w:rPr>
                      <w:rFonts w:cs="Times New Roman"/>
                      <w:b/>
                      <w:bCs/>
                      <w:sz w:val="20"/>
                    </w:rPr>
                    <w:t>Sensorimotor</w:t>
                  </w:r>
                </w:p>
                <w:p w:rsidR="00311BD6" w:rsidRPr="002009A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 w:rsidRPr="00B771E8">
                    <w:rPr>
                      <w:rFonts w:cs="Times New Roman"/>
                      <w:b/>
                      <w:bCs/>
                      <w:sz w:val="20"/>
                    </w:rPr>
                    <w:t>Domain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1BD6" w:rsidRPr="002009A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</w:p>
              </w:tc>
              <w:tc>
                <w:tcPr>
                  <w:tcW w:w="379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1BD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bCs/>
                      <w:sz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</w:rPr>
                    <w:t>Memory and Learning</w:t>
                  </w:r>
                </w:p>
                <w:p w:rsidR="00311BD6" w:rsidRPr="002009A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</w:rPr>
                    <w:t>Domain</w:t>
                  </w:r>
                </w:p>
              </w:tc>
              <w:tc>
                <w:tcPr>
                  <w:tcW w:w="5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1BD6" w:rsidRPr="002009A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1BD6" w:rsidRPr="00B771E8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</w:rPr>
                    <w:t>Language</w:t>
                  </w:r>
                </w:p>
                <w:p w:rsidR="00311BD6" w:rsidRPr="002009A6" w:rsidRDefault="00311BD6" w:rsidP="00EF1320">
                  <w:pPr>
                    <w:pStyle w:val="NoSpacing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 w:rsidRPr="00B771E8">
                    <w:rPr>
                      <w:rFonts w:cs="Times New Roman"/>
                      <w:b/>
                      <w:bCs/>
                      <w:sz w:val="20"/>
                    </w:rPr>
                    <w:t>Domain</w:t>
                  </w:r>
                </w:p>
              </w:tc>
            </w:tr>
            <w:tr w:rsidR="00311BD6" w:rsidTr="004660CC">
              <w:trPr>
                <w:trHeight w:val="3059"/>
              </w:trPr>
              <w:tc>
                <w:tcPr>
                  <w:tcW w:w="3956" w:type="dxa"/>
                  <w:gridSpan w:val="4"/>
                  <w:shd w:val="clear" w:color="auto" w:fill="auto"/>
                </w:tcPr>
                <w:p w:rsidR="00311BD6" w:rsidRDefault="00311BD6" w:rsidP="00EF1320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6DEB3B" wp14:editId="74E61C68">
                        <wp:extent cx="2185416" cy="2011680"/>
                        <wp:effectExtent l="0" t="0" r="5715" b="7620"/>
                        <wp:docPr id="11" name="Chart 1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2" w:type="dxa"/>
                  <w:gridSpan w:val="3"/>
                  <w:shd w:val="clear" w:color="auto" w:fill="auto"/>
                </w:tcPr>
                <w:p w:rsidR="00311BD6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DCCA27" wp14:editId="4344041F">
                        <wp:extent cx="2185416" cy="2011680"/>
                        <wp:effectExtent l="0" t="0" r="5715" b="7620"/>
                        <wp:docPr id="12" name="Chart 1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2" w:type="dxa"/>
                  <w:gridSpan w:val="3"/>
                  <w:shd w:val="clear" w:color="auto" w:fill="auto"/>
                </w:tcPr>
                <w:p w:rsidR="00311BD6" w:rsidRDefault="00311BD6" w:rsidP="00EF1320">
                  <w:pPr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5EFDD1" wp14:editId="0E3C0BA0">
                        <wp:extent cx="2185416" cy="2011680"/>
                        <wp:effectExtent l="0" t="0" r="5715" b="7620"/>
                        <wp:docPr id="13" name="Chart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311BD6" w:rsidRPr="002009A6" w:rsidTr="004660CC">
              <w:trPr>
                <w:trHeight w:val="440"/>
              </w:trPr>
              <w:tc>
                <w:tcPr>
                  <w:tcW w:w="11700" w:type="dxa"/>
                  <w:gridSpan w:val="10"/>
                  <w:shd w:val="clear" w:color="auto" w:fill="auto"/>
                  <w:tcMar>
                    <w:left w:w="29" w:type="dxa"/>
                    <w:right w:w="14" w:type="dxa"/>
                  </w:tcMar>
                  <w:vAlign w:val="center"/>
                </w:tcPr>
                <w:p w:rsidR="00311BD6" w:rsidRPr="002009A6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361F3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Neurobehavioral score difference (95% CI) per </w:t>
                  </w:r>
                  <w:proofErr w:type="spellStart"/>
                  <w:r w:rsidRPr="003361F3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SD</w:t>
                  </w:r>
                  <w:r w:rsidRPr="003361F3">
                    <w:rPr>
                      <w:rFonts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  <w:r w:rsidRPr="003361F3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of time after Mother’s Day harvest</w:t>
                  </w:r>
                </w:p>
              </w:tc>
            </w:tr>
            <w:tr w:rsidR="00311BD6" w:rsidTr="004660CC">
              <w:tc>
                <w:tcPr>
                  <w:tcW w:w="17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14" w:type="dxa"/>
                  </w:tcMar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Minimal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Full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proofErr w:type="spellEnd"/>
                </w:p>
              </w:tc>
              <w:tc>
                <w:tcPr>
                  <w:tcW w:w="453" w:type="dxa"/>
                  <w:gridSpan w:val="2"/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8" w:type="dxa"/>
                    <w:right w:w="14" w:type="dxa"/>
                  </w:tcMar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Minimal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Full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proofErr w:type="spellEnd"/>
                </w:p>
              </w:tc>
              <w:tc>
                <w:tcPr>
                  <w:tcW w:w="543" w:type="dxa"/>
                  <w:gridSpan w:val="2"/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8" w:type="dxa"/>
                    <w:right w:w="14" w:type="dxa"/>
                  </w:tcMar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Minimal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7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447BA">
                    <w:rPr>
                      <w:rFonts w:cs="Times New Roman"/>
                      <w:b/>
                      <w:sz w:val="20"/>
                      <w:szCs w:val="20"/>
                    </w:rPr>
                    <w:t>Full</w:t>
                  </w:r>
                  <w:r w:rsidRPr="00B447BA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proofErr w:type="spellEnd"/>
                </w:p>
              </w:tc>
            </w:tr>
            <w:tr w:rsidR="00311BD6" w:rsidTr="004660CC">
              <w:trPr>
                <w:trHeight w:val="41"/>
              </w:trPr>
              <w:tc>
                <w:tcPr>
                  <w:tcW w:w="179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9" w:type="dxa"/>
                    <w:right w:w="14" w:type="dxa"/>
                  </w:tcMar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0.4</w:t>
                  </w:r>
                  <w:r w:rsidR="00EE7A30">
                    <w:rPr>
                      <w:rFonts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(0.</w:t>
                  </w:r>
                  <w:r w:rsidR="00EE7A30">
                    <w:rPr>
                      <w:rFonts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cs="Times New Roman"/>
                      <w:sz w:val="20"/>
                      <w:szCs w:val="20"/>
                    </w:rPr>
                    <w:t>, 0.</w:t>
                  </w:r>
                  <w:r w:rsidR="00EE7A30">
                    <w:rPr>
                      <w:rFonts w:cs="Times New Roman"/>
                      <w:sz w:val="20"/>
                      <w:szCs w:val="20"/>
                    </w:rPr>
                    <w:t>85</w:t>
                  </w:r>
                  <w:r w:rsidRPr="00B447BA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:rsidR="00311BD6" w:rsidRPr="00B447BA" w:rsidRDefault="00365274" w:rsidP="00EF132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0.53 (0.16</w:t>
                  </w:r>
                  <w:r w:rsidR="00311BD6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311BD6">
                    <w:rPr>
                      <w:rFonts w:cs="Times New Roman"/>
                      <w:sz w:val="20"/>
                      <w:szCs w:val="20"/>
                    </w:rPr>
                    <w:t>0.9</w:t>
                  </w:r>
                  <w:r>
                    <w:rPr>
                      <w:rFonts w:cs="Times New Roman"/>
                      <w:sz w:val="20"/>
                      <w:szCs w:val="20"/>
                    </w:rPr>
                    <w:t>0</w:t>
                  </w:r>
                  <w:r w:rsidR="00311BD6" w:rsidRPr="00B447BA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65274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g</w:t>
                  </w:r>
                  <w:proofErr w:type="gramEnd"/>
                </w:p>
              </w:tc>
              <w:tc>
                <w:tcPr>
                  <w:tcW w:w="453" w:type="dxa"/>
                  <w:gridSpan w:val="2"/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:rsidR="00311BD6" w:rsidRPr="00B22AC5" w:rsidRDefault="00311BD6" w:rsidP="00EF1320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0.03</w:t>
                  </w:r>
                  <w:r w:rsidRPr="00B22A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(-0.23, 0.29</w:t>
                  </w:r>
                  <w:r w:rsidRPr="00B22AC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:rsidR="00311BD6" w:rsidRPr="000471C7" w:rsidRDefault="00311BD6" w:rsidP="00EF1320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0.07</w:t>
                  </w:r>
                  <w:r w:rsidRPr="000471C7">
                    <w:rPr>
                      <w:sz w:val="20"/>
                      <w:szCs w:val="20"/>
                    </w:rPr>
                    <w:t xml:space="preserve"> (-0.</w:t>
                  </w:r>
                  <w:r w:rsidR="00365274">
                    <w:rPr>
                      <w:sz w:val="20"/>
                      <w:szCs w:val="20"/>
                    </w:rPr>
                    <w:t>19</w:t>
                  </w:r>
                  <w:r>
                    <w:rPr>
                      <w:sz w:val="20"/>
                      <w:szCs w:val="20"/>
                    </w:rPr>
                    <w:t>, 0.34</w:t>
                  </w:r>
                  <w:r w:rsidRPr="000471C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3" w:type="dxa"/>
                  <w:gridSpan w:val="2"/>
                  <w:shd w:val="clear" w:color="auto" w:fill="auto"/>
                </w:tcPr>
                <w:p w:rsidR="00311BD6" w:rsidRPr="00B447BA" w:rsidRDefault="00311BD6" w:rsidP="00EF132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:rsidR="00311BD6" w:rsidRPr="00B22AC5" w:rsidRDefault="00EE7A30" w:rsidP="00EF1320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-0.20</w:t>
                  </w:r>
                  <w:r w:rsidR="00311BD6" w:rsidRPr="00B22AC5">
                    <w:rPr>
                      <w:sz w:val="20"/>
                      <w:szCs w:val="20"/>
                    </w:rPr>
                    <w:t xml:space="preserve"> (-0.5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311BD6">
                    <w:rPr>
                      <w:sz w:val="20"/>
                      <w:szCs w:val="20"/>
                    </w:rPr>
                    <w:t>, 0.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311BD6" w:rsidRPr="00B22AC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:rsidR="00311BD6" w:rsidRPr="000471C7" w:rsidRDefault="00365274" w:rsidP="00EF1320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-0.13</w:t>
                  </w:r>
                  <w:r w:rsidR="00311BD6">
                    <w:rPr>
                      <w:sz w:val="20"/>
                      <w:szCs w:val="20"/>
                    </w:rPr>
                    <w:t xml:space="preserve"> (-0.4</w:t>
                  </w:r>
                  <w:r>
                    <w:rPr>
                      <w:sz w:val="20"/>
                      <w:szCs w:val="20"/>
                    </w:rPr>
                    <w:t xml:space="preserve">3, </w:t>
                  </w:r>
                  <w:proofErr w:type="gramStart"/>
                  <w:r>
                    <w:rPr>
                      <w:sz w:val="20"/>
                      <w:szCs w:val="20"/>
                    </w:rPr>
                    <w:t>0.17</w:t>
                  </w:r>
                  <w:r w:rsidR="00311BD6" w:rsidRPr="000471C7">
                    <w:rPr>
                      <w:sz w:val="20"/>
                      <w:szCs w:val="20"/>
                    </w:rPr>
                    <w:t>)</w:t>
                  </w:r>
                  <w:r w:rsidR="004B463D" w:rsidRPr="004B463D">
                    <w:rPr>
                      <w:sz w:val="20"/>
                      <w:szCs w:val="20"/>
                      <w:vertAlign w:val="superscript"/>
                    </w:rPr>
                    <w:t>h</w:t>
                  </w:r>
                  <w:proofErr w:type="gramEnd"/>
                </w:p>
              </w:tc>
            </w:tr>
            <w:tr w:rsidR="00311BD6" w:rsidRPr="00610EB1" w:rsidTr="004660CC">
              <w:trPr>
                <w:trHeight w:val="1710"/>
              </w:trPr>
              <w:tc>
                <w:tcPr>
                  <w:tcW w:w="11700" w:type="dxa"/>
                  <w:gridSpan w:val="10"/>
                  <w:shd w:val="clear" w:color="auto" w:fill="auto"/>
                  <w:tcMar>
                    <w:left w:w="29" w:type="dxa"/>
                    <w:right w:w="14" w:type="dxa"/>
                  </w:tcMar>
                </w:tcPr>
                <w:p w:rsidR="00311BD6" w:rsidRDefault="00311BD6" w:rsidP="00EF1320">
                  <w:pPr>
                    <w:pStyle w:val="NoSpacing"/>
                    <w:rPr>
                      <w:sz w:val="20"/>
                      <w:vertAlign w:val="superscript"/>
                    </w:rPr>
                  </w:pPr>
                </w:p>
                <w:p w:rsidR="00311BD6" w:rsidRDefault="00311BD6" w:rsidP="00EF1320">
                  <w:pPr>
                    <w:pStyle w:val="NoSpacing"/>
                    <w:rPr>
                      <w:sz w:val="20"/>
                    </w:rPr>
                  </w:pPr>
                  <w:r w:rsidRPr="00CB443C">
                    <w:rPr>
                      <w:sz w:val="20"/>
                      <w:vertAlign w:val="superscript"/>
                    </w:rPr>
                    <w:t>a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Figures depict fully adjusted results                           </w:t>
                  </w:r>
                </w:p>
                <w:p w:rsidR="00311BD6" w:rsidRDefault="00311BD6" w:rsidP="00EF1320">
                  <w:pPr>
                    <w:pStyle w:val="NoSpacing"/>
                    <w:rPr>
                      <w:sz w:val="20"/>
                    </w:rPr>
                  </w:pPr>
                  <w:r w:rsidRPr="00111D07">
                    <w:rPr>
                      <w:sz w:val="20"/>
                      <w:vertAlign w:val="superscript"/>
                    </w:rPr>
                    <w:t>b</w:t>
                  </w:r>
                  <w:r>
                    <w:rPr>
                      <w:sz w:val="20"/>
                    </w:rPr>
                    <w:t xml:space="preserve"> </w:t>
                  </w:r>
                  <w:r w:rsidRPr="00CB443C">
                    <w:rPr>
                      <w:sz w:val="20"/>
                    </w:rPr>
                    <w:t>P-sex interaction</w:t>
                  </w:r>
                  <w:r w:rsidR="00E756A3">
                    <w:rPr>
                      <w:sz w:val="20"/>
                    </w:rPr>
                    <w:t xml:space="preserve"> </w:t>
                  </w:r>
                  <w:r w:rsidR="00E756A3" w:rsidRPr="00CB443C">
                    <w:rPr>
                      <w:sz w:val="20"/>
                    </w:rPr>
                    <w:t>for each model</w:t>
                  </w:r>
                  <w:r w:rsidR="00565E21">
                    <w:rPr>
                      <w:sz w:val="20"/>
                    </w:rPr>
                    <w:t>: 0.03 (minimal), 0.10 (</w:t>
                  </w:r>
                  <w:r w:rsidR="00365274">
                    <w:rPr>
                      <w:sz w:val="20"/>
                    </w:rPr>
                    <w:t>full</w:t>
                  </w:r>
                  <w:r w:rsidR="00565E21">
                    <w:rPr>
                      <w:sz w:val="20"/>
                    </w:rPr>
                    <w:t>)</w:t>
                  </w:r>
                </w:p>
                <w:p w:rsidR="00311BD6" w:rsidRDefault="00311BD6" w:rsidP="00EF132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 xml:space="preserve">c </w:t>
                  </w:r>
                  <w:r w:rsidRPr="00CB443C">
                    <w:rPr>
                      <w:sz w:val="20"/>
                    </w:rPr>
                    <w:t xml:space="preserve">SD: 10.8 days      </w:t>
                  </w:r>
                  <w:r>
                    <w:rPr>
                      <w:sz w:val="20"/>
                    </w:rPr>
                    <w:t xml:space="preserve">     </w:t>
                  </w:r>
                  <w:r w:rsidRPr="00CB443C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                                               </w:t>
                  </w:r>
                </w:p>
                <w:p w:rsidR="00311BD6" w:rsidRDefault="00311BD6" w:rsidP="00EF132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d</w:t>
                  </w:r>
                  <w:r w:rsidRPr="00CB443C">
                    <w:rPr>
                      <w:sz w:val="20"/>
                    </w:rPr>
                    <w:t xml:space="preserve"> Minimal a</w:t>
                  </w:r>
                  <w:r>
                    <w:rPr>
                      <w:sz w:val="20"/>
                    </w:rPr>
                    <w:t xml:space="preserve">djustment model: age, sex, race </w:t>
                  </w:r>
                  <w:r w:rsidR="00B6300C">
                    <w:rPr>
                      <w:sz w:val="20"/>
                    </w:rPr>
                    <w:t>and examiner</w:t>
                  </w:r>
                  <w:r>
                    <w:rPr>
                      <w:sz w:val="20"/>
                    </w:rPr>
                    <w:t xml:space="preserve">             </w:t>
                  </w:r>
                </w:p>
                <w:p w:rsidR="00311BD6" w:rsidRDefault="00311BD6" w:rsidP="00EF132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e</w:t>
                  </w:r>
                  <w:r w:rsidRPr="00CB443C">
                    <w:rPr>
                      <w:sz w:val="20"/>
                    </w:rPr>
                    <w:t xml:space="preserve"> Full adjustment model:  age, sex, race, </w:t>
                  </w:r>
                  <w:r w:rsidR="00B6300C">
                    <w:rPr>
                      <w:sz w:val="20"/>
                    </w:rPr>
                    <w:t xml:space="preserve">examiner, </w:t>
                  </w:r>
                  <w:r w:rsidRPr="00CB443C">
                    <w:rPr>
                      <w:sz w:val="20"/>
                    </w:rPr>
                    <w:t>height-for-age z-score, income, maternal education, distance to the nearest plantation edge and flower</w:t>
                  </w:r>
                  <w:r>
                    <w:rPr>
                      <w:sz w:val="20"/>
                    </w:rPr>
                    <w:t xml:space="preserve"> </w:t>
                  </w:r>
                  <w:r w:rsidRPr="00CB443C">
                    <w:rPr>
                      <w:sz w:val="20"/>
                    </w:rPr>
                    <w:t>worker cohabitation.</w:t>
                  </w:r>
                  <w:r>
                    <w:rPr>
                      <w:sz w:val="20"/>
                    </w:rPr>
                    <w:t xml:space="preserve">                                                    </w:t>
                  </w:r>
                </w:p>
                <w:p w:rsidR="003C24DE" w:rsidRDefault="003C24DE" w:rsidP="00EF132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f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Quadratic model: β= 10.07, β-quadratic= -0.62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(95% CI: -1.17, -0.06)</w:t>
                  </w:r>
                  <w:r w:rsidRPr="00CB443C">
                    <w:rPr>
                      <w:sz w:val="20"/>
                    </w:rPr>
                    <w:t xml:space="preserve">  </w:t>
                  </w:r>
                </w:p>
                <w:p w:rsidR="003C24DE" w:rsidRDefault="003C24DE" w:rsidP="00EF1320">
                  <w:pPr>
                    <w:pStyle w:val="NoSpacing"/>
                    <w:rPr>
                      <w:sz w:val="20"/>
                    </w:rPr>
                  </w:pPr>
                  <w:r w:rsidRPr="00365274">
                    <w:rPr>
                      <w:sz w:val="20"/>
                      <w:vertAlign w:val="superscript"/>
                    </w:rPr>
                    <w:t>g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Quadratic model: β= 9.04, β-quadratic= -0.56 (95% CI: -1.06, -0.06)</w:t>
                  </w:r>
                  <w:r w:rsidRPr="00CB443C">
                    <w:rPr>
                      <w:sz w:val="20"/>
                    </w:rPr>
                    <w:t xml:space="preserve">   </w:t>
                  </w:r>
                </w:p>
                <w:p w:rsidR="003C24DE" w:rsidRDefault="003C24DE" w:rsidP="00EF1320">
                  <w:pPr>
                    <w:pStyle w:val="NoSpacing"/>
                    <w:rPr>
                      <w:sz w:val="20"/>
                    </w:rPr>
                  </w:pPr>
                  <w:r w:rsidRPr="004B463D">
                    <w:rPr>
                      <w:sz w:val="20"/>
                      <w:vertAlign w:val="superscript"/>
                    </w:rPr>
                    <w:t>h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Quadratic model: β= -6.68, β-quadratic= 0.43</w:t>
                  </w:r>
                  <w:r w:rsidRPr="00CB443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(95% CI: 0.02, 0.84)</w:t>
                  </w:r>
                  <w:r w:rsidRPr="00CB443C">
                    <w:rPr>
                      <w:sz w:val="20"/>
                    </w:rPr>
                    <w:t xml:space="preserve">  </w:t>
                  </w:r>
                </w:p>
                <w:p w:rsidR="00365274" w:rsidRPr="00610EB1" w:rsidRDefault="00365274" w:rsidP="00EF1320">
                  <w:pPr>
                    <w:pStyle w:val="NoSpacing"/>
                    <w:rPr>
                      <w:sz w:val="20"/>
                    </w:rPr>
                  </w:pPr>
                </w:p>
              </w:tc>
            </w:tr>
          </w:tbl>
          <w:p w:rsidR="009C292F" w:rsidRPr="00610EB1" w:rsidRDefault="009C292F" w:rsidP="00EF1320">
            <w:pPr>
              <w:pStyle w:val="NoSpacing"/>
              <w:rPr>
                <w:sz w:val="20"/>
              </w:rPr>
            </w:pPr>
            <w:r w:rsidRPr="00CB443C">
              <w:rPr>
                <w:sz w:val="20"/>
              </w:rPr>
              <w:t xml:space="preserve"> </w:t>
            </w:r>
          </w:p>
        </w:tc>
      </w:tr>
    </w:tbl>
    <w:p w:rsidR="009C292F" w:rsidRDefault="009C292F" w:rsidP="009C292F">
      <w:pPr>
        <w:spacing w:line="480" w:lineRule="auto"/>
        <w:rPr>
          <w:rFonts w:ascii="SAS Monospace" w:hAnsi="SAS Monospace" w:cs="SAS Monospace"/>
          <w:sz w:val="16"/>
          <w:szCs w:val="16"/>
        </w:rPr>
      </w:pPr>
    </w:p>
    <w:p w:rsidR="0018344E" w:rsidRDefault="0018344E" w:rsidP="009C292F">
      <w:pPr>
        <w:spacing w:line="480" w:lineRule="auto"/>
        <w:rPr>
          <w:rFonts w:cs="Times New Roman"/>
          <w:sz w:val="20"/>
          <w:szCs w:val="20"/>
        </w:rPr>
      </w:pPr>
    </w:p>
    <w:sectPr w:rsidR="0018344E" w:rsidSect="009C2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F"/>
    <w:rsid w:val="00000EDF"/>
    <w:rsid w:val="00003895"/>
    <w:rsid w:val="000079A8"/>
    <w:rsid w:val="000100B6"/>
    <w:rsid w:val="00010AFB"/>
    <w:rsid w:val="0001335D"/>
    <w:rsid w:val="00014548"/>
    <w:rsid w:val="0001621D"/>
    <w:rsid w:val="00016334"/>
    <w:rsid w:val="00016546"/>
    <w:rsid w:val="000166D0"/>
    <w:rsid w:val="000200CC"/>
    <w:rsid w:val="0002014D"/>
    <w:rsid w:val="00021978"/>
    <w:rsid w:val="00023347"/>
    <w:rsid w:val="000245ED"/>
    <w:rsid w:val="00024F12"/>
    <w:rsid w:val="00026E7E"/>
    <w:rsid w:val="000278D4"/>
    <w:rsid w:val="00030DF9"/>
    <w:rsid w:val="00031A07"/>
    <w:rsid w:val="00031CBF"/>
    <w:rsid w:val="00032012"/>
    <w:rsid w:val="00033E0B"/>
    <w:rsid w:val="0003410D"/>
    <w:rsid w:val="00034222"/>
    <w:rsid w:val="00034C06"/>
    <w:rsid w:val="00035427"/>
    <w:rsid w:val="00036ED5"/>
    <w:rsid w:val="00036F81"/>
    <w:rsid w:val="0004068D"/>
    <w:rsid w:val="00040E83"/>
    <w:rsid w:val="00041726"/>
    <w:rsid w:val="000423B3"/>
    <w:rsid w:val="000429D4"/>
    <w:rsid w:val="00042F48"/>
    <w:rsid w:val="00044577"/>
    <w:rsid w:val="00045178"/>
    <w:rsid w:val="000454F0"/>
    <w:rsid w:val="000459DD"/>
    <w:rsid w:val="00046629"/>
    <w:rsid w:val="00050B3E"/>
    <w:rsid w:val="00051E3C"/>
    <w:rsid w:val="000520D4"/>
    <w:rsid w:val="00052A92"/>
    <w:rsid w:val="00054437"/>
    <w:rsid w:val="000550B4"/>
    <w:rsid w:val="00056028"/>
    <w:rsid w:val="000573C8"/>
    <w:rsid w:val="00057E6F"/>
    <w:rsid w:val="00060017"/>
    <w:rsid w:val="000614B1"/>
    <w:rsid w:val="00061829"/>
    <w:rsid w:val="00062B17"/>
    <w:rsid w:val="00062BAB"/>
    <w:rsid w:val="000638ED"/>
    <w:rsid w:val="00064BF3"/>
    <w:rsid w:val="00065165"/>
    <w:rsid w:val="0006518C"/>
    <w:rsid w:val="00065A76"/>
    <w:rsid w:val="00065C8F"/>
    <w:rsid w:val="00066137"/>
    <w:rsid w:val="00066268"/>
    <w:rsid w:val="0006727E"/>
    <w:rsid w:val="000678B7"/>
    <w:rsid w:val="00070456"/>
    <w:rsid w:val="00070F96"/>
    <w:rsid w:val="000711DA"/>
    <w:rsid w:val="000734E9"/>
    <w:rsid w:val="00074AEA"/>
    <w:rsid w:val="00074E83"/>
    <w:rsid w:val="00074FEE"/>
    <w:rsid w:val="00075480"/>
    <w:rsid w:val="000754B9"/>
    <w:rsid w:val="00075816"/>
    <w:rsid w:val="0007587D"/>
    <w:rsid w:val="000765E7"/>
    <w:rsid w:val="00076DA6"/>
    <w:rsid w:val="00080D40"/>
    <w:rsid w:val="000811CA"/>
    <w:rsid w:val="000818FC"/>
    <w:rsid w:val="00081E5D"/>
    <w:rsid w:val="000831A6"/>
    <w:rsid w:val="00083C18"/>
    <w:rsid w:val="00084D40"/>
    <w:rsid w:val="000853FB"/>
    <w:rsid w:val="00086103"/>
    <w:rsid w:val="000866A6"/>
    <w:rsid w:val="00087873"/>
    <w:rsid w:val="00087C3A"/>
    <w:rsid w:val="00087F9F"/>
    <w:rsid w:val="000908E4"/>
    <w:rsid w:val="00092396"/>
    <w:rsid w:val="000928E9"/>
    <w:rsid w:val="00094596"/>
    <w:rsid w:val="00094BE6"/>
    <w:rsid w:val="00095126"/>
    <w:rsid w:val="0009530C"/>
    <w:rsid w:val="00095E61"/>
    <w:rsid w:val="00095EFF"/>
    <w:rsid w:val="000976DA"/>
    <w:rsid w:val="00097FA0"/>
    <w:rsid w:val="000A080F"/>
    <w:rsid w:val="000A0907"/>
    <w:rsid w:val="000A241A"/>
    <w:rsid w:val="000A397A"/>
    <w:rsid w:val="000A3AC7"/>
    <w:rsid w:val="000A5210"/>
    <w:rsid w:val="000A5CC4"/>
    <w:rsid w:val="000A79A7"/>
    <w:rsid w:val="000B0369"/>
    <w:rsid w:val="000B04E8"/>
    <w:rsid w:val="000B0CC2"/>
    <w:rsid w:val="000B12CA"/>
    <w:rsid w:val="000B1576"/>
    <w:rsid w:val="000B1D6D"/>
    <w:rsid w:val="000B21FB"/>
    <w:rsid w:val="000B3268"/>
    <w:rsid w:val="000B3763"/>
    <w:rsid w:val="000B4033"/>
    <w:rsid w:val="000B42CB"/>
    <w:rsid w:val="000B461F"/>
    <w:rsid w:val="000B5F68"/>
    <w:rsid w:val="000B6F02"/>
    <w:rsid w:val="000C0AFB"/>
    <w:rsid w:val="000C0CA4"/>
    <w:rsid w:val="000C16DA"/>
    <w:rsid w:val="000C366B"/>
    <w:rsid w:val="000C5B30"/>
    <w:rsid w:val="000C5CC9"/>
    <w:rsid w:val="000C645F"/>
    <w:rsid w:val="000C6CEC"/>
    <w:rsid w:val="000C704F"/>
    <w:rsid w:val="000D045A"/>
    <w:rsid w:val="000D0901"/>
    <w:rsid w:val="000D0FA2"/>
    <w:rsid w:val="000D562A"/>
    <w:rsid w:val="000D5778"/>
    <w:rsid w:val="000D7B08"/>
    <w:rsid w:val="000E0850"/>
    <w:rsid w:val="000E17EA"/>
    <w:rsid w:val="000E1B5C"/>
    <w:rsid w:val="000E27B4"/>
    <w:rsid w:val="000E348F"/>
    <w:rsid w:val="000E467D"/>
    <w:rsid w:val="000E4CEC"/>
    <w:rsid w:val="000E4F4A"/>
    <w:rsid w:val="000E529A"/>
    <w:rsid w:val="000E6043"/>
    <w:rsid w:val="000E6519"/>
    <w:rsid w:val="000E7509"/>
    <w:rsid w:val="000F0384"/>
    <w:rsid w:val="000F0BBD"/>
    <w:rsid w:val="000F1253"/>
    <w:rsid w:val="000F18F5"/>
    <w:rsid w:val="000F1E94"/>
    <w:rsid w:val="000F305A"/>
    <w:rsid w:val="000F3428"/>
    <w:rsid w:val="000F6020"/>
    <w:rsid w:val="00100E37"/>
    <w:rsid w:val="00101232"/>
    <w:rsid w:val="001027E1"/>
    <w:rsid w:val="001042CC"/>
    <w:rsid w:val="001046A7"/>
    <w:rsid w:val="00105FA5"/>
    <w:rsid w:val="0010683D"/>
    <w:rsid w:val="001069E4"/>
    <w:rsid w:val="00106DA8"/>
    <w:rsid w:val="00107EA8"/>
    <w:rsid w:val="001106E5"/>
    <w:rsid w:val="00110B37"/>
    <w:rsid w:val="001115FC"/>
    <w:rsid w:val="001127F5"/>
    <w:rsid w:val="00112F3D"/>
    <w:rsid w:val="00113327"/>
    <w:rsid w:val="001135E7"/>
    <w:rsid w:val="00114D3F"/>
    <w:rsid w:val="00115E1F"/>
    <w:rsid w:val="001172D1"/>
    <w:rsid w:val="001173D2"/>
    <w:rsid w:val="00117465"/>
    <w:rsid w:val="001178EB"/>
    <w:rsid w:val="00117F28"/>
    <w:rsid w:val="00120681"/>
    <w:rsid w:val="00121317"/>
    <w:rsid w:val="001235CE"/>
    <w:rsid w:val="00125042"/>
    <w:rsid w:val="001257E9"/>
    <w:rsid w:val="00126930"/>
    <w:rsid w:val="00126E13"/>
    <w:rsid w:val="0012752C"/>
    <w:rsid w:val="001276BE"/>
    <w:rsid w:val="00130C34"/>
    <w:rsid w:val="0013135B"/>
    <w:rsid w:val="001319BB"/>
    <w:rsid w:val="00134589"/>
    <w:rsid w:val="00135995"/>
    <w:rsid w:val="0013759C"/>
    <w:rsid w:val="00137B39"/>
    <w:rsid w:val="001405B0"/>
    <w:rsid w:val="00140F7C"/>
    <w:rsid w:val="00141967"/>
    <w:rsid w:val="00141C5B"/>
    <w:rsid w:val="00143CBA"/>
    <w:rsid w:val="00143F8F"/>
    <w:rsid w:val="0014431F"/>
    <w:rsid w:val="00144861"/>
    <w:rsid w:val="001449F1"/>
    <w:rsid w:val="00144BEB"/>
    <w:rsid w:val="00144C4B"/>
    <w:rsid w:val="00145D05"/>
    <w:rsid w:val="00147681"/>
    <w:rsid w:val="001519F9"/>
    <w:rsid w:val="00151C49"/>
    <w:rsid w:val="00152037"/>
    <w:rsid w:val="00152243"/>
    <w:rsid w:val="0015250D"/>
    <w:rsid w:val="00152834"/>
    <w:rsid w:val="00153E05"/>
    <w:rsid w:val="00154496"/>
    <w:rsid w:val="00155BF7"/>
    <w:rsid w:val="00155CC7"/>
    <w:rsid w:val="0015689C"/>
    <w:rsid w:val="00156B56"/>
    <w:rsid w:val="0015708C"/>
    <w:rsid w:val="00157402"/>
    <w:rsid w:val="00161000"/>
    <w:rsid w:val="00162C20"/>
    <w:rsid w:val="00163097"/>
    <w:rsid w:val="00164A7B"/>
    <w:rsid w:val="00164E58"/>
    <w:rsid w:val="001662D8"/>
    <w:rsid w:val="00167475"/>
    <w:rsid w:val="00170A3D"/>
    <w:rsid w:val="00171162"/>
    <w:rsid w:val="001715F4"/>
    <w:rsid w:val="00171A91"/>
    <w:rsid w:val="00174DF6"/>
    <w:rsid w:val="00175027"/>
    <w:rsid w:val="00175F8E"/>
    <w:rsid w:val="00176664"/>
    <w:rsid w:val="001772EF"/>
    <w:rsid w:val="0017753B"/>
    <w:rsid w:val="00180190"/>
    <w:rsid w:val="00181139"/>
    <w:rsid w:val="001816F5"/>
    <w:rsid w:val="001818E8"/>
    <w:rsid w:val="0018344E"/>
    <w:rsid w:val="00183CA1"/>
    <w:rsid w:val="0018418B"/>
    <w:rsid w:val="00184241"/>
    <w:rsid w:val="00184F38"/>
    <w:rsid w:val="00185F63"/>
    <w:rsid w:val="0018639E"/>
    <w:rsid w:val="00190333"/>
    <w:rsid w:val="001929AC"/>
    <w:rsid w:val="00192E20"/>
    <w:rsid w:val="00193845"/>
    <w:rsid w:val="00193BBA"/>
    <w:rsid w:val="001948F9"/>
    <w:rsid w:val="0019506C"/>
    <w:rsid w:val="0019592B"/>
    <w:rsid w:val="00196EEE"/>
    <w:rsid w:val="00197211"/>
    <w:rsid w:val="001A0FCD"/>
    <w:rsid w:val="001A128F"/>
    <w:rsid w:val="001A179C"/>
    <w:rsid w:val="001A18E9"/>
    <w:rsid w:val="001A2C07"/>
    <w:rsid w:val="001A2CDE"/>
    <w:rsid w:val="001A432F"/>
    <w:rsid w:val="001A4B8B"/>
    <w:rsid w:val="001A4C6D"/>
    <w:rsid w:val="001A5347"/>
    <w:rsid w:val="001A55B3"/>
    <w:rsid w:val="001A6B00"/>
    <w:rsid w:val="001A7824"/>
    <w:rsid w:val="001A7A5C"/>
    <w:rsid w:val="001A7AE8"/>
    <w:rsid w:val="001A7E6A"/>
    <w:rsid w:val="001B061C"/>
    <w:rsid w:val="001B0681"/>
    <w:rsid w:val="001B07AF"/>
    <w:rsid w:val="001B0821"/>
    <w:rsid w:val="001B188D"/>
    <w:rsid w:val="001B2581"/>
    <w:rsid w:val="001B7375"/>
    <w:rsid w:val="001B7FD0"/>
    <w:rsid w:val="001C0226"/>
    <w:rsid w:val="001C0CC1"/>
    <w:rsid w:val="001C25CA"/>
    <w:rsid w:val="001C2A93"/>
    <w:rsid w:val="001C2D34"/>
    <w:rsid w:val="001C3556"/>
    <w:rsid w:val="001C41CC"/>
    <w:rsid w:val="001C592D"/>
    <w:rsid w:val="001C5A87"/>
    <w:rsid w:val="001C5DC3"/>
    <w:rsid w:val="001C650B"/>
    <w:rsid w:val="001C78F4"/>
    <w:rsid w:val="001D0166"/>
    <w:rsid w:val="001D3416"/>
    <w:rsid w:val="001D37BA"/>
    <w:rsid w:val="001D562E"/>
    <w:rsid w:val="001D657A"/>
    <w:rsid w:val="001D6C52"/>
    <w:rsid w:val="001D7698"/>
    <w:rsid w:val="001E0353"/>
    <w:rsid w:val="001E07B8"/>
    <w:rsid w:val="001E0D7C"/>
    <w:rsid w:val="001E0DFD"/>
    <w:rsid w:val="001E0F82"/>
    <w:rsid w:val="001E19C4"/>
    <w:rsid w:val="001E376A"/>
    <w:rsid w:val="001E537E"/>
    <w:rsid w:val="001E57E8"/>
    <w:rsid w:val="001E69F4"/>
    <w:rsid w:val="001E77A9"/>
    <w:rsid w:val="001E7E26"/>
    <w:rsid w:val="001E7EAC"/>
    <w:rsid w:val="001E7EE7"/>
    <w:rsid w:val="001F03AF"/>
    <w:rsid w:val="001F1113"/>
    <w:rsid w:val="001F183F"/>
    <w:rsid w:val="001F2AD0"/>
    <w:rsid w:val="001F3F93"/>
    <w:rsid w:val="001F46BD"/>
    <w:rsid w:val="001F7BCC"/>
    <w:rsid w:val="00200EF4"/>
    <w:rsid w:val="00201763"/>
    <w:rsid w:val="00201EF7"/>
    <w:rsid w:val="0020222F"/>
    <w:rsid w:val="002026C0"/>
    <w:rsid w:val="00203034"/>
    <w:rsid w:val="00203850"/>
    <w:rsid w:val="002038DE"/>
    <w:rsid w:val="00204383"/>
    <w:rsid w:val="00205DE6"/>
    <w:rsid w:val="00207137"/>
    <w:rsid w:val="00210296"/>
    <w:rsid w:val="002114AD"/>
    <w:rsid w:val="002114ED"/>
    <w:rsid w:val="0021231A"/>
    <w:rsid w:val="00213CDC"/>
    <w:rsid w:val="00214A41"/>
    <w:rsid w:val="002157B3"/>
    <w:rsid w:val="0021680B"/>
    <w:rsid w:val="002173E2"/>
    <w:rsid w:val="0022009D"/>
    <w:rsid w:val="002203A2"/>
    <w:rsid w:val="002214F4"/>
    <w:rsid w:val="002252FE"/>
    <w:rsid w:val="00227745"/>
    <w:rsid w:val="00227A49"/>
    <w:rsid w:val="00231D1A"/>
    <w:rsid w:val="0023230C"/>
    <w:rsid w:val="002336C0"/>
    <w:rsid w:val="00233856"/>
    <w:rsid w:val="00234ACC"/>
    <w:rsid w:val="00236BA8"/>
    <w:rsid w:val="00236D86"/>
    <w:rsid w:val="00236FBF"/>
    <w:rsid w:val="002421EC"/>
    <w:rsid w:val="00244573"/>
    <w:rsid w:val="00245183"/>
    <w:rsid w:val="00245564"/>
    <w:rsid w:val="00245612"/>
    <w:rsid w:val="00245C19"/>
    <w:rsid w:val="00245D14"/>
    <w:rsid w:val="002479F3"/>
    <w:rsid w:val="00250462"/>
    <w:rsid w:val="00252D03"/>
    <w:rsid w:val="0025556F"/>
    <w:rsid w:val="00255ECC"/>
    <w:rsid w:val="00256203"/>
    <w:rsid w:val="002569A1"/>
    <w:rsid w:val="00256C7A"/>
    <w:rsid w:val="00257550"/>
    <w:rsid w:val="00260105"/>
    <w:rsid w:val="00260D34"/>
    <w:rsid w:val="00263362"/>
    <w:rsid w:val="00264600"/>
    <w:rsid w:val="0026551E"/>
    <w:rsid w:val="002660BE"/>
    <w:rsid w:val="002666A8"/>
    <w:rsid w:val="00271111"/>
    <w:rsid w:val="00271BD0"/>
    <w:rsid w:val="0027226D"/>
    <w:rsid w:val="0027284C"/>
    <w:rsid w:val="00273A17"/>
    <w:rsid w:val="00275249"/>
    <w:rsid w:val="0027555D"/>
    <w:rsid w:val="00277A6D"/>
    <w:rsid w:val="00281D34"/>
    <w:rsid w:val="00282B2C"/>
    <w:rsid w:val="0028329F"/>
    <w:rsid w:val="0028458F"/>
    <w:rsid w:val="0028645C"/>
    <w:rsid w:val="002868E7"/>
    <w:rsid w:val="002875EE"/>
    <w:rsid w:val="002905A1"/>
    <w:rsid w:val="00290E5F"/>
    <w:rsid w:val="00292072"/>
    <w:rsid w:val="002925AE"/>
    <w:rsid w:val="002926B6"/>
    <w:rsid w:val="00293230"/>
    <w:rsid w:val="0029326D"/>
    <w:rsid w:val="00294704"/>
    <w:rsid w:val="00294EBA"/>
    <w:rsid w:val="002954EC"/>
    <w:rsid w:val="0029651B"/>
    <w:rsid w:val="00297046"/>
    <w:rsid w:val="00297121"/>
    <w:rsid w:val="002A1456"/>
    <w:rsid w:val="002A225F"/>
    <w:rsid w:val="002A265A"/>
    <w:rsid w:val="002A28F1"/>
    <w:rsid w:val="002A4922"/>
    <w:rsid w:val="002A4FD3"/>
    <w:rsid w:val="002A7B39"/>
    <w:rsid w:val="002B0568"/>
    <w:rsid w:val="002B168E"/>
    <w:rsid w:val="002B24FC"/>
    <w:rsid w:val="002B3826"/>
    <w:rsid w:val="002B39AA"/>
    <w:rsid w:val="002B4653"/>
    <w:rsid w:val="002B4D54"/>
    <w:rsid w:val="002B52EE"/>
    <w:rsid w:val="002B56FA"/>
    <w:rsid w:val="002B62FB"/>
    <w:rsid w:val="002B6C17"/>
    <w:rsid w:val="002B7310"/>
    <w:rsid w:val="002C06B9"/>
    <w:rsid w:val="002C0ADC"/>
    <w:rsid w:val="002C1518"/>
    <w:rsid w:val="002C160E"/>
    <w:rsid w:val="002C1BB4"/>
    <w:rsid w:val="002C26A6"/>
    <w:rsid w:val="002C2AD5"/>
    <w:rsid w:val="002C2EA6"/>
    <w:rsid w:val="002C45D3"/>
    <w:rsid w:val="002C5C9A"/>
    <w:rsid w:val="002C663C"/>
    <w:rsid w:val="002D00BC"/>
    <w:rsid w:val="002D0AEF"/>
    <w:rsid w:val="002D3306"/>
    <w:rsid w:val="002D3EB8"/>
    <w:rsid w:val="002D47DE"/>
    <w:rsid w:val="002D4988"/>
    <w:rsid w:val="002D4A59"/>
    <w:rsid w:val="002D5B42"/>
    <w:rsid w:val="002D5C4F"/>
    <w:rsid w:val="002D65E0"/>
    <w:rsid w:val="002D6834"/>
    <w:rsid w:val="002D7560"/>
    <w:rsid w:val="002D7C37"/>
    <w:rsid w:val="002E1148"/>
    <w:rsid w:val="002E1A0D"/>
    <w:rsid w:val="002E3B05"/>
    <w:rsid w:val="002E42C6"/>
    <w:rsid w:val="002E5ED1"/>
    <w:rsid w:val="002E758C"/>
    <w:rsid w:val="002E7ED1"/>
    <w:rsid w:val="002F0399"/>
    <w:rsid w:val="002F0F19"/>
    <w:rsid w:val="002F153B"/>
    <w:rsid w:val="002F4155"/>
    <w:rsid w:val="002F51FF"/>
    <w:rsid w:val="002F5D67"/>
    <w:rsid w:val="002F7203"/>
    <w:rsid w:val="003013A1"/>
    <w:rsid w:val="003013B7"/>
    <w:rsid w:val="0030164C"/>
    <w:rsid w:val="00301D83"/>
    <w:rsid w:val="00301F3B"/>
    <w:rsid w:val="003020E9"/>
    <w:rsid w:val="00303D70"/>
    <w:rsid w:val="0030428B"/>
    <w:rsid w:val="0030533C"/>
    <w:rsid w:val="003061E4"/>
    <w:rsid w:val="00311BD6"/>
    <w:rsid w:val="003120D2"/>
    <w:rsid w:val="00314F36"/>
    <w:rsid w:val="0031535D"/>
    <w:rsid w:val="003168A6"/>
    <w:rsid w:val="00316A49"/>
    <w:rsid w:val="00316E93"/>
    <w:rsid w:val="00316FD2"/>
    <w:rsid w:val="003171E0"/>
    <w:rsid w:val="00322522"/>
    <w:rsid w:val="00322F1D"/>
    <w:rsid w:val="00324190"/>
    <w:rsid w:val="00324E66"/>
    <w:rsid w:val="003258FB"/>
    <w:rsid w:val="00327AEE"/>
    <w:rsid w:val="0033178F"/>
    <w:rsid w:val="00331AFC"/>
    <w:rsid w:val="00332032"/>
    <w:rsid w:val="00332AF1"/>
    <w:rsid w:val="00333472"/>
    <w:rsid w:val="00333A93"/>
    <w:rsid w:val="00333F5A"/>
    <w:rsid w:val="0033423C"/>
    <w:rsid w:val="003351F1"/>
    <w:rsid w:val="00335355"/>
    <w:rsid w:val="00336D54"/>
    <w:rsid w:val="003371F7"/>
    <w:rsid w:val="00340DF0"/>
    <w:rsid w:val="00340E37"/>
    <w:rsid w:val="00342BE7"/>
    <w:rsid w:val="00343873"/>
    <w:rsid w:val="003438B2"/>
    <w:rsid w:val="00347222"/>
    <w:rsid w:val="00347CB2"/>
    <w:rsid w:val="003505A7"/>
    <w:rsid w:val="00350CCF"/>
    <w:rsid w:val="0035125C"/>
    <w:rsid w:val="00352B1D"/>
    <w:rsid w:val="0035323E"/>
    <w:rsid w:val="0035342B"/>
    <w:rsid w:val="003547E1"/>
    <w:rsid w:val="00354AAC"/>
    <w:rsid w:val="0035575A"/>
    <w:rsid w:val="00356796"/>
    <w:rsid w:val="003574F4"/>
    <w:rsid w:val="003612C9"/>
    <w:rsid w:val="00361B84"/>
    <w:rsid w:val="00361C08"/>
    <w:rsid w:val="00363323"/>
    <w:rsid w:val="003635E2"/>
    <w:rsid w:val="003636CB"/>
    <w:rsid w:val="00363D20"/>
    <w:rsid w:val="00363F11"/>
    <w:rsid w:val="00365274"/>
    <w:rsid w:val="00365719"/>
    <w:rsid w:val="0036596C"/>
    <w:rsid w:val="00365A1F"/>
    <w:rsid w:val="00366E17"/>
    <w:rsid w:val="003701A1"/>
    <w:rsid w:val="003703F7"/>
    <w:rsid w:val="00370BEB"/>
    <w:rsid w:val="0037263F"/>
    <w:rsid w:val="003726A0"/>
    <w:rsid w:val="0037479F"/>
    <w:rsid w:val="00374C74"/>
    <w:rsid w:val="0037520C"/>
    <w:rsid w:val="003758FB"/>
    <w:rsid w:val="00375B90"/>
    <w:rsid w:val="0037669B"/>
    <w:rsid w:val="003766EF"/>
    <w:rsid w:val="00376798"/>
    <w:rsid w:val="00376F79"/>
    <w:rsid w:val="0037734F"/>
    <w:rsid w:val="003802D8"/>
    <w:rsid w:val="00380FD9"/>
    <w:rsid w:val="0038177D"/>
    <w:rsid w:val="00381953"/>
    <w:rsid w:val="0038325A"/>
    <w:rsid w:val="0038467B"/>
    <w:rsid w:val="0038467D"/>
    <w:rsid w:val="00384A69"/>
    <w:rsid w:val="003864A8"/>
    <w:rsid w:val="00386830"/>
    <w:rsid w:val="003870E8"/>
    <w:rsid w:val="0038799A"/>
    <w:rsid w:val="00387D1F"/>
    <w:rsid w:val="00387EAF"/>
    <w:rsid w:val="003900FB"/>
    <w:rsid w:val="003910AD"/>
    <w:rsid w:val="003917CF"/>
    <w:rsid w:val="00391E1E"/>
    <w:rsid w:val="003934ED"/>
    <w:rsid w:val="00397436"/>
    <w:rsid w:val="003A0E0C"/>
    <w:rsid w:val="003A267D"/>
    <w:rsid w:val="003A274C"/>
    <w:rsid w:val="003A33C7"/>
    <w:rsid w:val="003A3457"/>
    <w:rsid w:val="003A36AA"/>
    <w:rsid w:val="003A54C3"/>
    <w:rsid w:val="003A5A0D"/>
    <w:rsid w:val="003A623E"/>
    <w:rsid w:val="003A6E0F"/>
    <w:rsid w:val="003A7340"/>
    <w:rsid w:val="003A79E9"/>
    <w:rsid w:val="003B3754"/>
    <w:rsid w:val="003B501A"/>
    <w:rsid w:val="003B63CD"/>
    <w:rsid w:val="003C106A"/>
    <w:rsid w:val="003C11AF"/>
    <w:rsid w:val="003C1460"/>
    <w:rsid w:val="003C24DE"/>
    <w:rsid w:val="003C2B68"/>
    <w:rsid w:val="003C2CA3"/>
    <w:rsid w:val="003C302C"/>
    <w:rsid w:val="003C34AF"/>
    <w:rsid w:val="003C3AB2"/>
    <w:rsid w:val="003C3C2E"/>
    <w:rsid w:val="003C56A4"/>
    <w:rsid w:val="003C5E8E"/>
    <w:rsid w:val="003C6E15"/>
    <w:rsid w:val="003C7090"/>
    <w:rsid w:val="003D0459"/>
    <w:rsid w:val="003D075A"/>
    <w:rsid w:val="003D0955"/>
    <w:rsid w:val="003D0B2B"/>
    <w:rsid w:val="003D0C32"/>
    <w:rsid w:val="003D1718"/>
    <w:rsid w:val="003D1B68"/>
    <w:rsid w:val="003D1FAE"/>
    <w:rsid w:val="003D22B5"/>
    <w:rsid w:val="003D22F5"/>
    <w:rsid w:val="003D2C70"/>
    <w:rsid w:val="003D2D30"/>
    <w:rsid w:val="003D3504"/>
    <w:rsid w:val="003D5795"/>
    <w:rsid w:val="003D5A6F"/>
    <w:rsid w:val="003D7107"/>
    <w:rsid w:val="003D7C6C"/>
    <w:rsid w:val="003E0783"/>
    <w:rsid w:val="003E0FE8"/>
    <w:rsid w:val="003E1CE5"/>
    <w:rsid w:val="003E3DF1"/>
    <w:rsid w:val="003E5797"/>
    <w:rsid w:val="003E6AF6"/>
    <w:rsid w:val="003F03FB"/>
    <w:rsid w:val="003F0E8B"/>
    <w:rsid w:val="003F0F28"/>
    <w:rsid w:val="003F1FC2"/>
    <w:rsid w:val="003F29A5"/>
    <w:rsid w:val="003F3BC1"/>
    <w:rsid w:val="003F57F1"/>
    <w:rsid w:val="003F5B4E"/>
    <w:rsid w:val="003F71A6"/>
    <w:rsid w:val="0040008B"/>
    <w:rsid w:val="00400460"/>
    <w:rsid w:val="004013C4"/>
    <w:rsid w:val="00402010"/>
    <w:rsid w:val="00402954"/>
    <w:rsid w:val="00403A26"/>
    <w:rsid w:val="00403F74"/>
    <w:rsid w:val="00404F24"/>
    <w:rsid w:val="00407462"/>
    <w:rsid w:val="004076D5"/>
    <w:rsid w:val="00410AFF"/>
    <w:rsid w:val="00410F04"/>
    <w:rsid w:val="004113EC"/>
    <w:rsid w:val="00411975"/>
    <w:rsid w:val="00412A2A"/>
    <w:rsid w:val="004152D6"/>
    <w:rsid w:val="00415416"/>
    <w:rsid w:val="004156D8"/>
    <w:rsid w:val="00416FBC"/>
    <w:rsid w:val="00420CBF"/>
    <w:rsid w:val="0042311C"/>
    <w:rsid w:val="004236F5"/>
    <w:rsid w:val="004240FB"/>
    <w:rsid w:val="004255AD"/>
    <w:rsid w:val="0042567D"/>
    <w:rsid w:val="00425B74"/>
    <w:rsid w:val="00426325"/>
    <w:rsid w:val="004336C7"/>
    <w:rsid w:val="00434087"/>
    <w:rsid w:val="0043416A"/>
    <w:rsid w:val="0043471F"/>
    <w:rsid w:val="00435081"/>
    <w:rsid w:val="00436586"/>
    <w:rsid w:val="00436D3F"/>
    <w:rsid w:val="00436F94"/>
    <w:rsid w:val="00437335"/>
    <w:rsid w:val="00437B70"/>
    <w:rsid w:val="00437B73"/>
    <w:rsid w:val="00440B40"/>
    <w:rsid w:val="00442412"/>
    <w:rsid w:val="00442439"/>
    <w:rsid w:val="004427C8"/>
    <w:rsid w:val="00444CF7"/>
    <w:rsid w:val="00444F30"/>
    <w:rsid w:val="004450B8"/>
    <w:rsid w:val="00447BA8"/>
    <w:rsid w:val="00450EDD"/>
    <w:rsid w:val="00451351"/>
    <w:rsid w:val="00451F93"/>
    <w:rsid w:val="00453117"/>
    <w:rsid w:val="00453277"/>
    <w:rsid w:val="004540C4"/>
    <w:rsid w:val="00454BFD"/>
    <w:rsid w:val="00454D50"/>
    <w:rsid w:val="00455611"/>
    <w:rsid w:val="00455BB5"/>
    <w:rsid w:val="00456F73"/>
    <w:rsid w:val="00456FCC"/>
    <w:rsid w:val="004575F8"/>
    <w:rsid w:val="00457995"/>
    <w:rsid w:val="004606A3"/>
    <w:rsid w:val="00461362"/>
    <w:rsid w:val="00462155"/>
    <w:rsid w:val="00462DB3"/>
    <w:rsid w:val="0046454A"/>
    <w:rsid w:val="00464CC1"/>
    <w:rsid w:val="00464D85"/>
    <w:rsid w:val="004660CC"/>
    <w:rsid w:val="004677EC"/>
    <w:rsid w:val="00467A00"/>
    <w:rsid w:val="00467B2A"/>
    <w:rsid w:val="00467FE0"/>
    <w:rsid w:val="004721D6"/>
    <w:rsid w:val="00472315"/>
    <w:rsid w:val="00473708"/>
    <w:rsid w:val="00474663"/>
    <w:rsid w:val="00475FF5"/>
    <w:rsid w:val="00476A71"/>
    <w:rsid w:val="004776BA"/>
    <w:rsid w:val="00480529"/>
    <w:rsid w:val="004812E7"/>
    <w:rsid w:val="00483E0A"/>
    <w:rsid w:val="00484522"/>
    <w:rsid w:val="004849D7"/>
    <w:rsid w:val="00484E29"/>
    <w:rsid w:val="00486560"/>
    <w:rsid w:val="00486E8B"/>
    <w:rsid w:val="00491F8A"/>
    <w:rsid w:val="00492296"/>
    <w:rsid w:val="00493150"/>
    <w:rsid w:val="0049339F"/>
    <w:rsid w:val="00493BCE"/>
    <w:rsid w:val="00494AE6"/>
    <w:rsid w:val="00495E34"/>
    <w:rsid w:val="00496156"/>
    <w:rsid w:val="00496E5E"/>
    <w:rsid w:val="00497040"/>
    <w:rsid w:val="0049713E"/>
    <w:rsid w:val="00497916"/>
    <w:rsid w:val="004A2437"/>
    <w:rsid w:val="004A2B34"/>
    <w:rsid w:val="004A3231"/>
    <w:rsid w:val="004A4CDA"/>
    <w:rsid w:val="004A4E7A"/>
    <w:rsid w:val="004A5F6B"/>
    <w:rsid w:val="004A6B52"/>
    <w:rsid w:val="004A71F8"/>
    <w:rsid w:val="004A749B"/>
    <w:rsid w:val="004B073C"/>
    <w:rsid w:val="004B1502"/>
    <w:rsid w:val="004B463D"/>
    <w:rsid w:val="004B4703"/>
    <w:rsid w:val="004B4DEC"/>
    <w:rsid w:val="004B51FB"/>
    <w:rsid w:val="004B6223"/>
    <w:rsid w:val="004B6617"/>
    <w:rsid w:val="004B70FB"/>
    <w:rsid w:val="004B78E5"/>
    <w:rsid w:val="004B7B8D"/>
    <w:rsid w:val="004C0497"/>
    <w:rsid w:val="004C05DD"/>
    <w:rsid w:val="004C0CA0"/>
    <w:rsid w:val="004C0D1E"/>
    <w:rsid w:val="004C0EBE"/>
    <w:rsid w:val="004C1507"/>
    <w:rsid w:val="004C17DC"/>
    <w:rsid w:val="004C21ED"/>
    <w:rsid w:val="004C31FE"/>
    <w:rsid w:val="004C3B08"/>
    <w:rsid w:val="004C44B2"/>
    <w:rsid w:val="004C47C7"/>
    <w:rsid w:val="004C4BA8"/>
    <w:rsid w:val="004C6D94"/>
    <w:rsid w:val="004D0160"/>
    <w:rsid w:val="004D2D91"/>
    <w:rsid w:val="004D3423"/>
    <w:rsid w:val="004D3929"/>
    <w:rsid w:val="004D55AC"/>
    <w:rsid w:val="004D604B"/>
    <w:rsid w:val="004D6C7E"/>
    <w:rsid w:val="004D6F07"/>
    <w:rsid w:val="004D7776"/>
    <w:rsid w:val="004E04B4"/>
    <w:rsid w:val="004E07BD"/>
    <w:rsid w:val="004E1EA7"/>
    <w:rsid w:val="004E2AC5"/>
    <w:rsid w:val="004E456D"/>
    <w:rsid w:val="004E4C84"/>
    <w:rsid w:val="004E5A30"/>
    <w:rsid w:val="004E7593"/>
    <w:rsid w:val="004F02A3"/>
    <w:rsid w:val="004F0D81"/>
    <w:rsid w:val="004F1168"/>
    <w:rsid w:val="004F1EAB"/>
    <w:rsid w:val="004F308F"/>
    <w:rsid w:val="004F3626"/>
    <w:rsid w:val="004F3A2E"/>
    <w:rsid w:val="004F42CE"/>
    <w:rsid w:val="004F4441"/>
    <w:rsid w:val="004F479A"/>
    <w:rsid w:val="004F4C7C"/>
    <w:rsid w:val="004F4CE9"/>
    <w:rsid w:val="004F4F46"/>
    <w:rsid w:val="004F559E"/>
    <w:rsid w:val="004F55C4"/>
    <w:rsid w:val="004F656D"/>
    <w:rsid w:val="004F6CC3"/>
    <w:rsid w:val="004F74CC"/>
    <w:rsid w:val="00501038"/>
    <w:rsid w:val="0050105D"/>
    <w:rsid w:val="00501EB9"/>
    <w:rsid w:val="00502B7D"/>
    <w:rsid w:val="00502E5A"/>
    <w:rsid w:val="00503D05"/>
    <w:rsid w:val="0050531B"/>
    <w:rsid w:val="00505938"/>
    <w:rsid w:val="00505C4F"/>
    <w:rsid w:val="00506819"/>
    <w:rsid w:val="00506AE6"/>
    <w:rsid w:val="00506B9E"/>
    <w:rsid w:val="00511725"/>
    <w:rsid w:val="00511F4D"/>
    <w:rsid w:val="0051204E"/>
    <w:rsid w:val="00513D6D"/>
    <w:rsid w:val="00514718"/>
    <w:rsid w:val="005150F1"/>
    <w:rsid w:val="00515283"/>
    <w:rsid w:val="00515C02"/>
    <w:rsid w:val="00515EF7"/>
    <w:rsid w:val="00516A8F"/>
    <w:rsid w:val="00516EED"/>
    <w:rsid w:val="005177BB"/>
    <w:rsid w:val="005214AB"/>
    <w:rsid w:val="005225E3"/>
    <w:rsid w:val="00522DB3"/>
    <w:rsid w:val="00522EE6"/>
    <w:rsid w:val="005232EF"/>
    <w:rsid w:val="0052362C"/>
    <w:rsid w:val="005239D5"/>
    <w:rsid w:val="00523CCB"/>
    <w:rsid w:val="00524AAA"/>
    <w:rsid w:val="00524F66"/>
    <w:rsid w:val="005261E8"/>
    <w:rsid w:val="005265A5"/>
    <w:rsid w:val="005276E9"/>
    <w:rsid w:val="00527986"/>
    <w:rsid w:val="00527BBE"/>
    <w:rsid w:val="00527FAC"/>
    <w:rsid w:val="005311E1"/>
    <w:rsid w:val="00531C7F"/>
    <w:rsid w:val="005330CD"/>
    <w:rsid w:val="00535F0F"/>
    <w:rsid w:val="00536631"/>
    <w:rsid w:val="00536FEC"/>
    <w:rsid w:val="005379AA"/>
    <w:rsid w:val="005400D4"/>
    <w:rsid w:val="00542274"/>
    <w:rsid w:val="00542D5F"/>
    <w:rsid w:val="0054432B"/>
    <w:rsid w:val="0054438C"/>
    <w:rsid w:val="0054483E"/>
    <w:rsid w:val="00544901"/>
    <w:rsid w:val="0054602A"/>
    <w:rsid w:val="0054607E"/>
    <w:rsid w:val="005463D3"/>
    <w:rsid w:val="00546D15"/>
    <w:rsid w:val="00546E9B"/>
    <w:rsid w:val="00550D60"/>
    <w:rsid w:val="00551976"/>
    <w:rsid w:val="005529C0"/>
    <w:rsid w:val="00552AE0"/>
    <w:rsid w:val="00553933"/>
    <w:rsid w:val="00556D0E"/>
    <w:rsid w:val="00557CE8"/>
    <w:rsid w:val="005601E0"/>
    <w:rsid w:val="005605DD"/>
    <w:rsid w:val="00560665"/>
    <w:rsid w:val="00561C56"/>
    <w:rsid w:val="0056254F"/>
    <w:rsid w:val="00562B8B"/>
    <w:rsid w:val="00562BD6"/>
    <w:rsid w:val="005633BC"/>
    <w:rsid w:val="00564234"/>
    <w:rsid w:val="00564EA6"/>
    <w:rsid w:val="005652DC"/>
    <w:rsid w:val="00565907"/>
    <w:rsid w:val="00565E21"/>
    <w:rsid w:val="0056629A"/>
    <w:rsid w:val="00566D4B"/>
    <w:rsid w:val="00567415"/>
    <w:rsid w:val="0057288D"/>
    <w:rsid w:val="00572FFB"/>
    <w:rsid w:val="00573072"/>
    <w:rsid w:val="0057322C"/>
    <w:rsid w:val="0057436F"/>
    <w:rsid w:val="005745BC"/>
    <w:rsid w:val="00575788"/>
    <w:rsid w:val="00575BAF"/>
    <w:rsid w:val="0058274C"/>
    <w:rsid w:val="005827E4"/>
    <w:rsid w:val="00582CB9"/>
    <w:rsid w:val="005842BC"/>
    <w:rsid w:val="00586069"/>
    <w:rsid w:val="00587036"/>
    <w:rsid w:val="00590A00"/>
    <w:rsid w:val="00590A0E"/>
    <w:rsid w:val="00590E78"/>
    <w:rsid w:val="00591713"/>
    <w:rsid w:val="00592B41"/>
    <w:rsid w:val="005937DD"/>
    <w:rsid w:val="005943F4"/>
    <w:rsid w:val="005947B5"/>
    <w:rsid w:val="00594C8D"/>
    <w:rsid w:val="00595E97"/>
    <w:rsid w:val="00596957"/>
    <w:rsid w:val="00596D1F"/>
    <w:rsid w:val="00597163"/>
    <w:rsid w:val="005A06D9"/>
    <w:rsid w:val="005A10CB"/>
    <w:rsid w:val="005A143F"/>
    <w:rsid w:val="005A1EAF"/>
    <w:rsid w:val="005A26AB"/>
    <w:rsid w:val="005A34EF"/>
    <w:rsid w:val="005A3741"/>
    <w:rsid w:val="005A3C6C"/>
    <w:rsid w:val="005A433E"/>
    <w:rsid w:val="005A4480"/>
    <w:rsid w:val="005A4E2B"/>
    <w:rsid w:val="005A5A4E"/>
    <w:rsid w:val="005A5EE7"/>
    <w:rsid w:val="005A650A"/>
    <w:rsid w:val="005B03C3"/>
    <w:rsid w:val="005B195A"/>
    <w:rsid w:val="005B1AA2"/>
    <w:rsid w:val="005B1BEF"/>
    <w:rsid w:val="005B35CC"/>
    <w:rsid w:val="005B39AA"/>
    <w:rsid w:val="005B533F"/>
    <w:rsid w:val="005B5F6F"/>
    <w:rsid w:val="005B7347"/>
    <w:rsid w:val="005B7A40"/>
    <w:rsid w:val="005C03E4"/>
    <w:rsid w:val="005C0D11"/>
    <w:rsid w:val="005C10AA"/>
    <w:rsid w:val="005C22CE"/>
    <w:rsid w:val="005C288B"/>
    <w:rsid w:val="005C46A2"/>
    <w:rsid w:val="005C47A4"/>
    <w:rsid w:val="005C494A"/>
    <w:rsid w:val="005C4E1B"/>
    <w:rsid w:val="005D071B"/>
    <w:rsid w:val="005D0C25"/>
    <w:rsid w:val="005D1E45"/>
    <w:rsid w:val="005D26C9"/>
    <w:rsid w:val="005D2AA1"/>
    <w:rsid w:val="005D3037"/>
    <w:rsid w:val="005D3942"/>
    <w:rsid w:val="005D4448"/>
    <w:rsid w:val="005D534E"/>
    <w:rsid w:val="005D5EEC"/>
    <w:rsid w:val="005D7155"/>
    <w:rsid w:val="005D7E27"/>
    <w:rsid w:val="005E0D82"/>
    <w:rsid w:val="005E1B40"/>
    <w:rsid w:val="005E21C0"/>
    <w:rsid w:val="005E576F"/>
    <w:rsid w:val="005E6982"/>
    <w:rsid w:val="005E7B89"/>
    <w:rsid w:val="005E7D11"/>
    <w:rsid w:val="005F08A3"/>
    <w:rsid w:val="005F1053"/>
    <w:rsid w:val="005F1C45"/>
    <w:rsid w:val="005F2240"/>
    <w:rsid w:val="005F2BC9"/>
    <w:rsid w:val="005F35B2"/>
    <w:rsid w:val="005F3652"/>
    <w:rsid w:val="005F385A"/>
    <w:rsid w:val="005F4471"/>
    <w:rsid w:val="005F5C29"/>
    <w:rsid w:val="005F6735"/>
    <w:rsid w:val="00601244"/>
    <w:rsid w:val="00601A8D"/>
    <w:rsid w:val="00602368"/>
    <w:rsid w:val="00604939"/>
    <w:rsid w:val="00604B52"/>
    <w:rsid w:val="006055E6"/>
    <w:rsid w:val="00605C19"/>
    <w:rsid w:val="006067D0"/>
    <w:rsid w:val="00606908"/>
    <w:rsid w:val="00611DA7"/>
    <w:rsid w:val="0061299D"/>
    <w:rsid w:val="006140F5"/>
    <w:rsid w:val="00614174"/>
    <w:rsid w:val="00614604"/>
    <w:rsid w:val="00614FB0"/>
    <w:rsid w:val="006174CB"/>
    <w:rsid w:val="00617AAB"/>
    <w:rsid w:val="00617CD2"/>
    <w:rsid w:val="00620017"/>
    <w:rsid w:val="00620B57"/>
    <w:rsid w:val="00620C43"/>
    <w:rsid w:val="00620F1C"/>
    <w:rsid w:val="006215D4"/>
    <w:rsid w:val="00623348"/>
    <w:rsid w:val="006238D2"/>
    <w:rsid w:val="00624E96"/>
    <w:rsid w:val="00625281"/>
    <w:rsid w:val="0062547F"/>
    <w:rsid w:val="00630769"/>
    <w:rsid w:val="00630AEA"/>
    <w:rsid w:val="006315B5"/>
    <w:rsid w:val="00631CCA"/>
    <w:rsid w:val="00632B24"/>
    <w:rsid w:val="00632E6A"/>
    <w:rsid w:val="00634677"/>
    <w:rsid w:val="006355AC"/>
    <w:rsid w:val="0063568E"/>
    <w:rsid w:val="006367CE"/>
    <w:rsid w:val="00636AAD"/>
    <w:rsid w:val="00636B06"/>
    <w:rsid w:val="0063717C"/>
    <w:rsid w:val="006372D0"/>
    <w:rsid w:val="006424A2"/>
    <w:rsid w:val="0064332E"/>
    <w:rsid w:val="00643914"/>
    <w:rsid w:val="00644B3C"/>
    <w:rsid w:val="00645BC9"/>
    <w:rsid w:val="00645BE2"/>
    <w:rsid w:val="00645CA9"/>
    <w:rsid w:val="00646F1A"/>
    <w:rsid w:val="00647B4B"/>
    <w:rsid w:val="00650AF8"/>
    <w:rsid w:val="00652B15"/>
    <w:rsid w:val="0065397D"/>
    <w:rsid w:val="00654034"/>
    <w:rsid w:val="00654A6A"/>
    <w:rsid w:val="00655415"/>
    <w:rsid w:val="00655630"/>
    <w:rsid w:val="006556C6"/>
    <w:rsid w:val="0065576B"/>
    <w:rsid w:val="00657333"/>
    <w:rsid w:val="00661C21"/>
    <w:rsid w:val="00662F93"/>
    <w:rsid w:val="006638ED"/>
    <w:rsid w:val="00665B17"/>
    <w:rsid w:val="00665F40"/>
    <w:rsid w:val="00665FD7"/>
    <w:rsid w:val="00666389"/>
    <w:rsid w:val="00666C87"/>
    <w:rsid w:val="00671A49"/>
    <w:rsid w:val="00672C8B"/>
    <w:rsid w:val="00672FB0"/>
    <w:rsid w:val="0067383D"/>
    <w:rsid w:val="00673C99"/>
    <w:rsid w:val="0067469A"/>
    <w:rsid w:val="006751D5"/>
    <w:rsid w:val="00675D5B"/>
    <w:rsid w:val="00675DCA"/>
    <w:rsid w:val="00676779"/>
    <w:rsid w:val="00676A2E"/>
    <w:rsid w:val="00676EA7"/>
    <w:rsid w:val="00680708"/>
    <w:rsid w:val="00682DE9"/>
    <w:rsid w:val="00684164"/>
    <w:rsid w:val="006843DC"/>
    <w:rsid w:val="006874D4"/>
    <w:rsid w:val="0068755D"/>
    <w:rsid w:val="00687D13"/>
    <w:rsid w:val="0069205B"/>
    <w:rsid w:val="00692D0C"/>
    <w:rsid w:val="00692FB0"/>
    <w:rsid w:val="00694817"/>
    <w:rsid w:val="00694B2E"/>
    <w:rsid w:val="00694D68"/>
    <w:rsid w:val="00694E45"/>
    <w:rsid w:val="00695963"/>
    <w:rsid w:val="006961BF"/>
    <w:rsid w:val="00696BE3"/>
    <w:rsid w:val="006976A4"/>
    <w:rsid w:val="0069795E"/>
    <w:rsid w:val="006A305D"/>
    <w:rsid w:val="006A4EC2"/>
    <w:rsid w:val="006A5D0F"/>
    <w:rsid w:val="006A6548"/>
    <w:rsid w:val="006A6886"/>
    <w:rsid w:val="006A707B"/>
    <w:rsid w:val="006A7194"/>
    <w:rsid w:val="006B0DBB"/>
    <w:rsid w:val="006B188E"/>
    <w:rsid w:val="006B18A0"/>
    <w:rsid w:val="006B1BFC"/>
    <w:rsid w:val="006B1DF3"/>
    <w:rsid w:val="006B1F46"/>
    <w:rsid w:val="006B2B9F"/>
    <w:rsid w:val="006B33AB"/>
    <w:rsid w:val="006B368A"/>
    <w:rsid w:val="006B3FEA"/>
    <w:rsid w:val="006B4041"/>
    <w:rsid w:val="006B4229"/>
    <w:rsid w:val="006B54A3"/>
    <w:rsid w:val="006B553F"/>
    <w:rsid w:val="006B57E5"/>
    <w:rsid w:val="006B5AB6"/>
    <w:rsid w:val="006B734B"/>
    <w:rsid w:val="006B7545"/>
    <w:rsid w:val="006C0251"/>
    <w:rsid w:val="006C16D4"/>
    <w:rsid w:val="006C277B"/>
    <w:rsid w:val="006C2C00"/>
    <w:rsid w:val="006C2EAA"/>
    <w:rsid w:val="006C3554"/>
    <w:rsid w:val="006C4367"/>
    <w:rsid w:val="006C4902"/>
    <w:rsid w:val="006C5C83"/>
    <w:rsid w:val="006C7315"/>
    <w:rsid w:val="006C75F5"/>
    <w:rsid w:val="006D049C"/>
    <w:rsid w:val="006D05C6"/>
    <w:rsid w:val="006D07B1"/>
    <w:rsid w:val="006D0EEF"/>
    <w:rsid w:val="006D25AE"/>
    <w:rsid w:val="006D27EB"/>
    <w:rsid w:val="006D2F78"/>
    <w:rsid w:val="006D3CEC"/>
    <w:rsid w:val="006D590E"/>
    <w:rsid w:val="006D7C7D"/>
    <w:rsid w:val="006E0558"/>
    <w:rsid w:val="006E09A7"/>
    <w:rsid w:val="006E0B90"/>
    <w:rsid w:val="006E11C6"/>
    <w:rsid w:val="006E139A"/>
    <w:rsid w:val="006E2651"/>
    <w:rsid w:val="006E30D2"/>
    <w:rsid w:val="006E3781"/>
    <w:rsid w:val="006E40B6"/>
    <w:rsid w:val="006E459F"/>
    <w:rsid w:val="006E66DC"/>
    <w:rsid w:val="006E68F8"/>
    <w:rsid w:val="006E6A03"/>
    <w:rsid w:val="006E6C71"/>
    <w:rsid w:val="006E76D3"/>
    <w:rsid w:val="006E7E92"/>
    <w:rsid w:val="006E7EFC"/>
    <w:rsid w:val="006F0DD0"/>
    <w:rsid w:val="006F1B8F"/>
    <w:rsid w:val="006F1CB2"/>
    <w:rsid w:val="006F1D52"/>
    <w:rsid w:val="006F2E82"/>
    <w:rsid w:val="006F372A"/>
    <w:rsid w:val="006F3C2C"/>
    <w:rsid w:val="006F3E4B"/>
    <w:rsid w:val="006F507C"/>
    <w:rsid w:val="006F56FC"/>
    <w:rsid w:val="006F6CB8"/>
    <w:rsid w:val="006F6E82"/>
    <w:rsid w:val="00700C23"/>
    <w:rsid w:val="00700E9B"/>
    <w:rsid w:val="00702826"/>
    <w:rsid w:val="00703E08"/>
    <w:rsid w:val="007045F5"/>
    <w:rsid w:val="00704F57"/>
    <w:rsid w:val="00705A9B"/>
    <w:rsid w:val="00705CC8"/>
    <w:rsid w:val="00706257"/>
    <w:rsid w:val="007063DA"/>
    <w:rsid w:val="00706D84"/>
    <w:rsid w:val="00707773"/>
    <w:rsid w:val="00707980"/>
    <w:rsid w:val="007079F2"/>
    <w:rsid w:val="0071013F"/>
    <w:rsid w:val="00710366"/>
    <w:rsid w:val="00710DB0"/>
    <w:rsid w:val="00711366"/>
    <w:rsid w:val="00711D3A"/>
    <w:rsid w:val="007124F9"/>
    <w:rsid w:val="0071364A"/>
    <w:rsid w:val="00714553"/>
    <w:rsid w:val="00714E2A"/>
    <w:rsid w:val="00715154"/>
    <w:rsid w:val="007159C3"/>
    <w:rsid w:val="00715D3F"/>
    <w:rsid w:val="00715EBF"/>
    <w:rsid w:val="00717712"/>
    <w:rsid w:val="00717803"/>
    <w:rsid w:val="00720741"/>
    <w:rsid w:val="0072248E"/>
    <w:rsid w:val="00723150"/>
    <w:rsid w:val="0072327E"/>
    <w:rsid w:val="007237CE"/>
    <w:rsid w:val="00723E03"/>
    <w:rsid w:val="00724887"/>
    <w:rsid w:val="00724D13"/>
    <w:rsid w:val="007250E9"/>
    <w:rsid w:val="0072511B"/>
    <w:rsid w:val="0072535A"/>
    <w:rsid w:val="00725362"/>
    <w:rsid w:val="0072615D"/>
    <w:rsid w:val="00727AD6"/>
    <w:rsid w:val="00730B6E"/>
    <w:rsid w:val="00732224"/>
    <w:rsid w:val="00733012"/>
    <w:rsid w:val="0073394F"/>
    <w:rsid w:val="00733956"/>
    <w:rsid w:val="00733B67"/>
    <w:rsid w:val="00734B8D"/>
    <w:rsid w:val="0073680E"/>
    <w:rsid w:val="00736FCB"/>
    <w:rsid w:val="00737FBB"/>
    <w:rsid w:val="007407AE"/>
    <w:rsid w:val="00740EE5"/>
    <w:rsid w:val="0074182C"/>
    <w:rsid w:val="00741AD6"/>
    <w:rsid w:val="00742E9E"/>
    <w:rsid w:val="00744E9E"/>
    <w:rsid w:val="00745361"/>
    <w:rsid w:val="00745387"/>
    <w:rsid w:val="007470CB"/>
    <w:rsid w:val="00747948"/>
    <w:rsid w:val="00747950"/>
    <w:rsid w:val="00750AEC"/>
    <w:rsid w:val="00750DF1"/>
    <w:rsid w:val="00751CB5"/>
    <w:rsid w:val="007521FF"/>
    <w:rsid w:val="007535DA"/>
    <w:rsid w:val="0075362C"/>
    <w:rsid w:val="007536FC"/>
    <w:rsid w:val="007545DB"/>
    <w:rsid w:val="00755DB4"/>
    <w:rsid w:val="0075684B"/>
    <w:rsid w:val="00756A82"/>
    <w:rsid w:val="00756B6F"/>
    <w:rsid w:val="00756E3C"/>
    <w:rsid w:val="00760EE7"/>
    <w:rsid w:val="0076139B"/>
    <w:rsid w:val="007631C8"/>
    <w:rsid w:val="007633C2"/>
    <w:rsid w:val="0076373D"/>
    <w:rsid w:val="00763A9D"/>
    <w:rsid w:val="00764635"/>
    <w:rsid w:val="00764A6D"/>
    <w:rsid w:val="00764C78"/>
    <w:rsid w:val="00765564"/>
    <w:rsid w:val="0077010E"/>
    <w:rsid w:val="00771206"/>
    <w:rsid w:val="00771A6D"/>
    <w:rsid w:val="00773F86"/>
    <w:rsid w:val="00774179"/>
    <w:rsid w:val="007754E6"/>
    <w:rsid w:val="00776273"/>
    <w:rsid w:val="00776685"/>
    <w:rsid w:val="00776EC0"/>
    <w:rsid w:val="007771BA"/>
    <w:rsid w:val="007773A4"/>
    <w:rsid w:val="00777510"/>
    <w:rsid w:val="00780346"/>
    <w:rsid w:val="00780B71"/>
    <w:rsid w:val="00781234"/>
    <w:rsid w:val="00781C3F"/>
    <w:rsid w:val="00781E42"/>
    <w:rsid w:val="00782463"/>
    <w:rsid w:val="00783114"/>
    <w:rsid w:val="00783676"/>
    <w:rsid w:val="00784095"/>
    <w:rsid w:val="007844B9"/>
    <w:rsid w:val="00784584"/>
    <w:rsid w:val="00786744"/>
    <w:rsid w:val="0078695E"/>
    <w:rsid w:val="007875D6"/>
    <w:rsid w:val="00790680"/>
    <w:rsid w:val="007942B8"/>
    <w:rsid w:val="00794819"/>
    <w:rsid w:val="00795793"/>
    <w:rsid w:val="007A0AF9"/>
    <w:rsid w:val="007A1F7E"/>
    <w:rsid w:val="007A2804"/>
    <w:rsid w:val="007A29FA"/>
    <w:rsid w:val="007A3179"/>
    <w:rsid w:val="007A34C1"/>
    <w:rsid w:val="007A37C4"/>
    <w:rsid w:val="007A37FC"/>
    <w:rsid w:val="007A47BA"/>
    <w:rsid w:val="007A5B92"/>
    <w:rsid w:val="007A68C9"/>
    <w:rsid w:val="007A6A3F"/>
    <w:rsid w:val="007A6B13"/>
    <w:rsid w:val="007A7680"/>
    <w:rsid w:val="007A783C"/>
    <w:rsid w:val="007A7A1F"/>
    <w:rsid w:val="007B079F"/>
    <w:rsid w:val="007B472B"/>
    <w:rsid w:val="007B5599"/>
    <w:rsid w:val="007B68E4"/>
    <w:rsid w:val="007B7325"/>
    <w:rsid w:val="007B78E7"/>
    <w:rsid w:val="007B7C0C"/>
    <w:rsid w:val="007C048A"/>
    <w:rsid w:val="007C1980"/>
    <w:rsid w:val="007C1CCF"/>
    <w:rsid w:val="007C1E52"/>
    <w:rsid w:val="007C306F"/>
    <w:rsid w:val="007C3617"/>
    <w:rsid w:val="007C4D28"/>
    <w:rsid w:val="007D0040"/>
    <w:rsid w:val="007D1C5F"/>
    <w:rsid w:val="007D221F"/>
    <w:rsid w:val="007D3B1B"/>
    <w:rsid w:val="007D3B7E"/>
    <w:rsid w:val="007D652C"/>
    <w:rsid w:val="007D655B"/>
    <w:rsid w:val="007D7CBB"/>
    <w:rsid w:val="007D7D0C"/>
    <w:rsid w:val="007E0478"/>
    <w:rsid w:val="007E09B5"/>
    <w:rsid w:val="007E1108"/>
    <w:rsid w:val="007E12B7"/>
    <w:rsid w:val="007E1355"/>
    <w:rsid w:val="007E251E"/>
    <w:rsid w:val="007E272F"/>
    <w:rsid w:val="007E2BAD"/>
    <w:rsid w:val="007E6B40"/>
    <w:rsid w:val="007E766E"/>
    <w:rsid w:val="007F1830"/>
    <w:rsid w:val="007F2240"/>
    <w:rsid w:val="007F3059"/>
    <w:rsid w:val="007F334E"/>
    <w:rsid w:val="007F3EBF"/>
    <w:rsid w:val="007F4E18"/>
    <w:rsid w:val="007F4FE1"/>
    <w:rsid w:val="007F5686"/>
    <w:rsid w:val="007F56CD"/>
    <w:rsid w:val="007F5B59"/>
    <w:rsid w:val="007F6F98"/>
    <w:rsid w:val="007F71A0"/>
    <w:rsid w:val="007F7EC2"/>
    <w:rsid w:val="00800B92"/>
    <w:rsid w:val="00801048"/>
    <w:rsid w:val="008023EA"/>
    <w:rsid w:val="008030DF"/>
    <w:rsid w:val="0080338B"/>
    <w:rsid w:val="0080453F"/>
    <w:rsid w:val="00804F0E"/>
    <w:rsid w:val="008057F5"/>
    <w:rsid w:val="008062A8"/>
    <w:rsid w:val="008069B5"/>
    <w:rsid w:val="00810969"/>
    <w:rsid w:val="00810A40"/>
    <w:rsid w:val="00811AF6"/>
    <w:rsid w:val="0081213F"/>
    <w:rsid w:val="008124CF"/>
    <w:rsid w:val="00813856"/>
    <w:rsid w:val="00815B19"/>
    <w:rsid w:val="00822626"/>
    <w:rsid w:val="00823A23"/>
    <w:rsid w:val="00824369"/>
    <w:rsid w:val="008248BF"/>
    <w:rsid w:val="00826B5B"/>
    <w:rsid w:val="008274F8"/>
    <w:rsid w:val="008277D8"/>
    <w:rsid w:val="008309D3"/>
    <w:rsid w:val="00830EDD"/>
    <w:rsid w:val="00831019"/>
    <w:rsid w:val="00831855"/>
    <w:rsid w:val="00832120"/>
    <w:rsid w:val="00833985"/>
    <w:rsid w:val="00833C3F"/>
    <w:rsid w:val="00834DAD"/>
    <w:rsid w:val="00836305"/>
    <w:rsid w:val="0083690C"/>
    <w:rsid w:val="00836C51"/>
    <w:rsid w:val="00836D6E"/>
    <w:rsid w:val="008422BA"/>
    <w:rsid w:val="008426B7"/>
    <w:rsid w:val="00843974"/>
    <w:rsid w:val="00844397"/>
    <w:rsid w:val="008445FE"/>
    <w:rsid w:val="00845C44"/>
    <w:rsid w:val="00850447"/>
    <w:rsid w:val="00851A2C"/>
    <w:rsid w:val="00851B08"/>
    <w:rsid w:val="0085368D"/>
    <w:rsid w:val="00853FF5"/>
    <w:rsid w:val="00856B70"/>
    <w:rsid w:val="00857C75"/>
    <w:rsid w:val="00860649"/>
    <w:rsid w:val="00860893"/>
    <w:rsid w:val="00861A04"/>
    <w:rsid w:val="00861ED6"/>
    <w:rsid w:val="00863644"/>
    <w:rsid w:val="008636CE"/>
    <w:rsid w:val="0086387E"/>
    <w:rsid w:val="008658F7"/>
    <w:rsid w:val="00866C72"/>
    <w:rsid w:val="00866FA3"/>
    <w:rsid w:val="00870C09"/>
    <w:rsid w:val="00872058"/>
    <w:rsid w:val="00872685"/>
    <w:rsid w:val="008728E0"/>
    <w:rsid w:val="008728E5"/>
    <w:rsid w:val="00872929"/>
    <w:rsid w:val="00874456"/>
    <w:rsid w:val="0087527B"/>
    <w:rsid w:val="008769A5"/>
    <w:rsid w:val="00880E99"/>
    <w:rsid w:val="00880F40"/>
    <w:rsid w:val="008824B4"/>
    <w:rsid w:val="008825F1"/>
    <w:rsid w:val="0088279B"/>
    <w:rsid w:val="00884260"/>
    <w:rsid w:val="008862C2"/>
    <w:rsid w:val="00887664"/>
    <w:rsid w:val="008878D9"/>
    <w:rsid w:val="00890B6D"/>
    <w:rsid w:val="00891D82"/>
    <w:rsid w:val="00893080"/>
    <w:rsid w:val="0089360A"/>
    <w:rsid w:val="00894455"/>
    <w:rsid w:val="0089471E"/>
    <w:rsid w:val="00894BBF"/>
    <w:rsid w:val="008950B0"/>
    <w:rsid w:val="0089519F"/>
    <w:rsid w:val="00895478"/>
    <w:rsid w:val="00895DED"/>
    <w:rsid w:val="00895FDC"/>
    <w:rsid w:val="00896F5D"/>
    <w:rsid w:val="00897646"/>
    <w:rsid w:val="00897723"/>
    <w:rsid w:val="008979DF"/>
    <w:rsid w:val="008A3B02"/>
    <w:rsid w:val="008A4450"/>
    <w:rsid w:val="008A5821"/>
    <w:rsid w:val="008A5B3C"/>
    <w:rsid w:val="008A6E5D"/>
    <w:rsid w:val="008A786D"/>
    <w:rsid w:val="008B00F6"/>
    <w:rsid w:val="008B1859"/>
    <w:rsid w:val="008B2901"/>
    <w:rsid w:val="008B4D0B"/>
    <w:rsid w:val="008B632A"/>
    <w:rsid w:val="008B74C8"/>
    <w:rsid w:val="008C049A"/>
    <w:rsid w:val="008C062A"/>
    <w:rsid w:val="008C1365"/>
    <w:rsid w:val="008C1636"/>
    <w:rsid w:val="008C30C0"/>
    <w:rsid w:val="008C41F9"/>
    <w:rsid w:val="008C4478"/>
    <w:rsid w:val="008C538D"/>
    <w:rsid w:val="008C6716"/>
    <w:rsid w:val="008C6D88"/>
    <w:rsid w:val="008C76F0"/>
    <w:rsid w:val="008C7879"/>
    <w:rsid w:val="008D0247"/>
    <w:rsid w:val="008D0EDA"/>
    <w:rsid w:val="008D217C"/>
    <w:rsid w:val="008D2F0A"/>
    <w:rsid w:val="008D4E86"/>
    <w:rsid w:val="008D4EA4"/>
    <w:rsid w:val="008D5F74"/>
    <w:rsid w:val="008D7401"/>
    <w:rsid w:val="008E05CB"/>
    <w:rsid w:val="008E1EDE"/>
    <w:rsid w:val="008E27D2"/>
    <w:rsid w:val="008E32C8"/>
    <w:rsid w:val="008E3685"/>
    <w:rsid w:val="008E3960"/>
    <w:rsid w:val="008E4A57"/>
    <w:rsid w:val="008E4BF7"/>
    <w:rsid w:val="008E5362"/>
    <w:rsid w:val="008E5A9C"/>
    <w:rsid w:val="008E7120"/>
    <w:rsid w:val="008E7455"/>
    <w:rsid w:val="008F054B"/>
    <w:rsid w:val="008F0C57"/>
    <w:rsid w:val="008F223D"/>
    <w:rsid w:val="008F2C03"/>
    <w:rsid w:val="008F2D8A"/>
    <w:rsid w:val="008F52DE"/>
    <w:rsid w:val="008F6A0D"/>
    <w:rsid w:val="008F7C38"/>
    <w:rsid w:val="009005C7"/>
    <w:rsid w:val="00900A25"/>
    <w:rsid w:val="00900E4C"/>
    <w:rsid w:val="00902646"/>
    <w:rsid w:val="00904EB4"/>
    <w:rsid w:val="00905D8A"/>
    <w:rsid w:val="00906E59"/>
    <w:rsid w:val="00907F0C"/>
    <w:rsid w:val="00907F59"/>
    <w:rsid w:val="00910EE5"/>
    <w:rsid w:val="00911E75"/>
    <w:rsid w:val="00912A25"/>
    <w:rsid w:val="0091300A"/>
    <w:rsid w:val="00913B60"/>
    <w:rsid w:val="00916B18"/>
    <w:rsid w:val="00917073"/>
    <w:rsid w:val="00917C14"/>
    <w:rsid w:val="00917D4E"/>
    <w:rsid w:val="00920FBC"/>
    <w:rsid w:val="009213CF"/>
    <w:rsid w:val="009227AA"/>
    <w:rsid w:val="00922CF9"/>
    <w:rsid w:val="00923751"/>
    <w:rsid w:val="009253CA"/>
    <w:rsid w:val="00925E02"/>
    <w:rsid w:val="00926793"/>
    <w:rsid w:val="00932A4C"/>
    <w:rsid w:val="00933226"/>
    <w:rsid w:val="00934C69"/>
    <w:rsid w:val="00935671"/>
    <w:rsid w:val="00936FE4"/>
    <w:rsid w:val="009375C8"/>
    <w:rsid w:val="009378BF"/>
    <w:rsid w:val="00937D11"/>
    <w:rsid w:val="009407A8"/>
    <w:rsid w:val="009412B2"/>
    <w:rsid w:val="00942580"/>
    <w:rsid w:val="0094489C"/>
    <w:rsid w:val="00944A67"/>
    <w:rsid w:val="00944A6D"/>
    <w:rsid w:val="00944EDD"/>
    <w:rsid w:val="009452F7"/>
    <w:rsid w:val="0094552D"/>
    <w:rsid w:val="00945AC0"/>
    <w:rsid w:val="00945B7E"/>
    <w:rsid w:val="00946641"/>
    <w:rsid w:val="00946CA5"/>
    <w:rsid w:val="00947B40"/>
    <w:rsid w:val="0095082A"/>
    <w:rsid w:val="00950C39"/>
    <w:rsid w:val="009517CD"/>
    <w:rsid w:val="00952155"/>
    <w:rsid w:val="00952584"/>
    <w:rsid w:val="00952D31"/>
    <w:rsid w:val="0095351C"/>
    <w:rsid w:val="00953773"/>
    <w:rsid w:val="0095541C"/>
    <w:rsid w:val="00957A5D"/>
    <w:rsid w:val="00957EB5"/>
    <w:rsid w:val="009603E3"/>
    <w:rsid w:val="009613DE"/>
    <w:rsid w:val="00962B2F"/>
    <w:rsid w:val="00962DB5"/>
    <w:rsid w:val="00963C61"/>
    <w:rsid w:val="0096405F"/>
    <w:rsid w:val="0096435A"/>
    <w:rsid w:val="00964BF2"/>
    <w:rsid w:val="00966C0D"/>
    <w:rsid w:val="00967843"/>
    <w:rsid w:val="009678D2"/>
    <w:rsid w:val="009706EE"/>
    <w:rsid w:val="00971EDC"/>
    <w:rsid w:val="009724B2"/>
    <w:rsid w:val="00972687"/>
    <w:rsid w:val="00972E9C"/>
    <w:rsid w:val="00972EC2"/>
    <w:rsid w:val="00975A26"/>
    <w:rsid w:val="009776AF"/>
    <w:rsid w:val="00980376"/>
    <w:rsid w:val="00981B32"/>
    <w:rsid w:val="009821BC"/>
    <w:rsid w:val="00982CFD"/>
    <w:rsid w:val="0098341C"/>
    <w:rsid w:val="0098396E"/>
    <w:rsid w:val="009845CF"/>
    <w:rsid w:val="009848F8"/>
    <w:rsid w:val="00984970"/>
    <w:rsid w:val="00984ADC"/>
    <w:rsid w:val="00985C4B"/>
    <w:rsid w:val="00986759"/>
    <w:rsid w:val="009869AD"/>
    <w:rsid w:val="00986C49"/>
    <w:rsid w:val="00986FD3"/>
    <w:rsid w:val="009872D3"/>
    <w:rsid w:val="009879A0"/>
    <w:rsid w:val="00987C6B"/>
    <w:rsid w:val="00991752"/>
    <w:rsid w:val="0099206C"/>
    <w:rsid w:val="00992358"/>
    <w:rsid w:val="00993439"/>
    <w:rsid w:val="0099417A"/>
    <w:rsid w:val="009942F7"/>
    <w:rsid w:val="0099610E"/>
    <w:rsid w:val="00997748"/>
    <w:rsid w:val="00997A80"/>
    <w:rsid w:val="009A0C37"/>
    <w:rsid w:val="009A125D"/>
    <w:rsid w:val="009A1AA4"/>
    <w:rsid w:val="009A1EE6"/>
    <w:rsid w:val="009A5D52"/>
    <w:rsid w:val="009A616F"/>
    <w:rsid w:val="009B0354"/>
    <w:rsid w:val="009B04FB"/>
    <w:rsid w:val="009B1936"/>
    <w:rsid w:val="009B603D"/>
    <w:rsid w:val="009B6313"/>
    <w:rsid w:val="009B7C0F"/>
    <w:rsid w:val="009C000B"/>
    <w:rsid w:val="009C13DC"/>
    <w:rsid w:val="009C292F"/>
    <w:rsid w:val="009C53ED"/>
    <w:rsid w:val="009C566B"/>
    <w:rsid w:val="009C65AB"/>
    <w:rsid w:val="009C7501"/>
    <w:rsid w:val="009C7E52"/>
    <w:rsid w:val="009D106D"/>
    <w:rsid w:val="009D2AED"/>
    <w:rsid w:val="009D382A"/>
    <w:rsid w:val="009D4296"/>
    <w:rsid w:val="009D4513"/>
    <w:rsid w:val="009D517D"/>
    <w:rsid w:val="009D5B66"/>
    <w:rsid w:val="009D6540"/>
    <w:rsid w:val="009D657A"/>
    <w:rsid w:val="009D73F9"/>
    <w:rsid w:val="009E115A"/>
    <w:rsid w:val="009E129A"/>
    <w:rsid w:val="009E1B5F"/>
    <w:rsid w:val="009E371C"/>
    <w:rsid w:val="009E3744"/>
    <w:rsid w:val="009E3FAD"/>
    <w:rsid w:val="009E4595"/>
    <w:rsid w:val="009E4C0C"/>
    <w:rsid w:val="009E6A0B"/>
    <w:rsid w:val="009E7720"/>
    <w:rsid w:val="009E7CCD"/>
    <w:rsid w:val="009F09A4"/>
    <w:rsid w:val="009F157B"/>
    <w:rsid w:val="009F28F2"/>
    <w:rsid w:val="009F3294"/>
    <w:rsid w:val="009F33F8"/>
    <w:rsid w:val="009F419B"/>
    <w:rsid w:val="009F46FC"/>
    <w:rsid w:val="009F4763"/>
    <w:rsid w:val="009F54C2"/>
    <w:rsid w:val="009F7A9B"/>
    <w:rsid w:val="009F7BAC"/>
    <w:rsid w:val="00A00433"/>
    <w:rsid w:val="00A00F1D"/>
    <w:rsid w:val="00A019A5"/>
    <w:rsid w:val="00A0326B"/>
    <w:rsid w:val="00A032AD"/>
    <w:rsid w:val="00A03DEA"/>
    <w:rsid w:val="00A05097"/>
    <w:rsid w:val="00A05AB4"/>
    <w:rsid w:val="00A05AC8"/>
    <w:rsid w:val="00A06F66"/>
    <w:rsid w:val="00A072A0"/>
    <w:rsid w:val="00A072D5"/>
    <w:rsid w:val="00A11735"/>
    <w:rsid w:val="00A11BA5"/>
    <w:rsid w:val="00A12285"/>
    <w:rsid w:val="00A126C9"/>
    <w:rsid w:val="00A13DC3"/>
    <w:rsid w:val="00A14161"/>
    <w:rsid w:val="00A14231"/>
    <w:rsid w:val="00A1471B"/>
    <w:rsid w:val="00A1647A"/>
    <w:rsid w:val="00A166AB"/>
    <w:rsid w:val="00A1705A"/>
    <w:rsid w:val="00A17317"/>
    <w:rsid w:val="00A17561"/>
    <w:rsid w:val="00A20154"/>
    <w:rsid w:val="00A20681"/>
    <w:rsid w:val="00A21EB9"/>
    <w:rsid w:val="00A21F4F"/>
    <w:rsid w:val="00A227B1"/>
    <w:rsid w:val="00A2281A"/>
    <w:rsid w:val="00A2286A"/>
    <w:rsid w:val="00A22978"/>
    <w:rsid w:val="00A22FB5"/>
    <w:rsid w:val="00A2650A"/>
    <w:rsid w:val="00A26CF2"/>
    <w:rsid w:val="00A27148"/>
    <w:rsid w:val="00A2752B"/>
    <w:rsid w:val="00A2766F"/>
    <w:rsid w:val="00A27EE3"/>
    <w:rsid w:val="00A300F1"/>
    <w:rsid w:val="00A30F28"/>
    <w:rsid w:val="00A3115C"/>
    <w:rsid w:val="00A313FD"/>
    <w:rsid w:val="00A34498"/>
    <w:rsid w:val="00A3504E"/>
    <w:rsid w:val="00A3769F"/>
    <w:rsid w:val="00A41A1C"/>
    <w:rsid w:val="00A41A2F"/>
    <w:rsid w:val="00A42027"/>
    <w:rsid w:val="00A428A0"/>
    <w:rsid w:val="00A42930"/>
    <w:rsid w:val="00A42E68"/>
    <w:rsid w:val="00A42ECD"/>
    <w:rsid w:val="00A43531"/>
    <w:rsid w:val="00A43708"/>
    <w:rsid w:val="00A43B78"/>
    <w:rsid w:val="00A43D60"/>
    <w:rsid w:val="00A44453"/>
    <w:rsid w:val="00A44A35"/>
    <w:rsid w:val="00A44FB0"/>
    <w:rsid w:val="00A4533C"/>
    <w:rsid w:val="00A45C2E"/>
    <w:rsid w:val="00A4670F"/>
    <w:rsid w:val="00A477F4"/>
    <w:rsid w:val="00A5033A"/>
    <w:rsid w:val="00A51EAE"/>
    <w:rsid w:val="00A52869"/>
    <w:rsid w:val="00A52D0D"/>
    <w:rsid w:val="00A54E8C"/>
    <w:rsid w:val="00A54F39"/>
    <w:rsid w:val="00A54F7E"/>
    <w:rsid w:val="00A5562A"/>
    <w:rsid w:val="00A560B3"/>
    <w:rsid w:val="00A572A8"/>
    <w:rsid w:val="00A57367"/>
    <w:rsid w:val="00A57497"/>
    <w:rsid w:val="00A57990"/>
    <w:rsid w:val="00A601D1"/>
    <w:rsid w:val="00A60A4A"/>
    <w:rsid w:val="00A6192F"/>
    <w:rsid w:val="00A61CA3"/>
    <w:rsid w:val="00A62B77"/>
    <w:rsid w:val="00A633D3"/>
    <w:rsid w:val="00A64B4E"/>
    <w:rsid w:val="00A6572A"/>
    <w:rsid w:val="00A66208"/>
    <w:rsid w:val="00A67853"/>
    <w:rsid w:val="00A70148"/>
    <w:rsid w:val="00A71FD0"/>
    <w:rsid w:val="00A720DA"/>
    <w:rsid w:val="00A74962"/>
    <w:rsid w:val="00A74BAF"/>
    <w:rsid w:val="00A7518C"/>
    <w:rsid w:val="00A75F5F"/>
    <w:rsid w:val="00A76C46"/>
    <w:rsid w:val="00A76FFA"/>
    <w:rsid w:val="00A770DD"/>
    <w:rsid w:val="00A7733A"/>
    <w:rsid w:val="00A77EDE"/>
    <w:rsid w:val="00A80AC6"/>
    <w:rsid w:val="00A811CB"/>
    <w:rsid w:val="00A816A1"/>
    <w:rsid w:val="00A82391"/>
    <w:rsid w:val="00A82946"/>
    <w:rsid w:val="00A83A9C"/>
    <w:rsid w:val="00A83CB1"/>
    <w:rsid w:val="00A83CB2"/>
    <w:rsid w:val="00A842B2"/>
    <w:rsid w:val="00A847FF"/>
    <w:rsid w:val="00A84B15"/>
    <w:rsid w:val="00A866C2"/>
    <w:rsid w:val="00A878B2"/>
    <w:rsid w:val="00A9023A"/>
    <w:rsid w:val="00A90CB5"/>
    <w:rsid w:val="00A91E1C"/>
    <w:rsid w:val="00A924FC"/>
    <w:rsid w:val="00A92B4C"/>
    <w:rsid w:val="00A957A7"/>
    <w:rsid w:val="00A95A03"/>
    <w:rsid w:val="00A95FB0"/>
    <w:rsid w:val="00A9600D"/>
    <w:rsid w:val="00A97BEC"/>
    <w:rsid w:val="00AA25A1"/>
    <w:rsid w:val="00AA4241"/>
    <w:rsid w:val="00AA5566"/>
    <w:rsid w:val="00AA5CD9"/>
    <w:rsid w:val="00AA63EC"/>
    <w:rsid w:val="00AA748E"/>
    <w:rsid w:val="00AB0E91"/>
    <w:rsid w:val="00AB0F5E"/>
    <w:rsid w:val="00AB2317"/>
    <w:rsid w:val="00AB246A"/>
    <w:rsid w:val="00AB264B"/>
    <w:rsid w:val="00AB2FD1"/>
    <w:rsid w:val="00AB301C"/>
    <w:rsid w:val="00AB339F"/>
    <w:rsid w:val="00AB3DA1"/>
    <w:rsid w:val="00AB3E96"/>
    <w:rsid w:val="00AB511C"/>
    <w:rsid w:val="00AB5EC2"/>
    <w:rsid w:val="00AB61AB"/>
    <w:rsid w:val="00AB78AF"/>
    <w:rsid w:val="00AC10B7"/>
    <w:rsid w:val="00AC1604"/>
    <w:rsid w:val="00AC25B1"/>
    <w:rsid w:val="00AC2D8F"/>
    <w:rsid w:val="00AC35AE"/>
    <w:rsid w:val="00AC5009"/>
    <w:rsid w:val="00AC5734"/>
    <w:rsid w:val="00AC6A9C"/>
    <w:rsid w:val="00AC6CFA"/>
    <w:rsid w:val="00AC7EB6"/>
    <w:rsid w:val="00AD138B"/>
    <w:rsid w:val="00AD1960"/>
    <w:rsid w:val="00AD19F1"/>
    <w:rsid w:val="00AD1D64"/>
    <w:rsid w:val="00AD2498"/>
    <w:rsid w:val="00AD2EAA"/>
    <w:rsid w:val="00AD30A0"/>
    <w:rsid w:val="00AD3B06"/>
    <w:rsid w:val="00AD3DC2"/>
    <w:rsid w:val="00AD42DF"/>
    <w:rsid w:val="00AE05FF"/>
    <w:rsid w:val="00AE0797"/>
    <w:rsid w:val="00AE0D76"/>
    <w:rsid w:val="00AE1098"/>
    <w:rsid w:val="00AE1656"/>
    <w:rsid w:val="00AE392A"/>
    <w:rsid w:val="00AE40FB"/>
    <w:rsid w:val="00AE4472"/>
    <w:rsid w:val="00AE5650"/>
    <w:rsid w:val="00AE5A96"/>
    <w:rsid w:val="00AE7BB0"/>
    <w:rsid w:val="00AF25D4"/>
    <w:rsid w:val="00AF2DEB"/>
    <w:rsid w:val="00AF69CE"/>
    <w:rsid w:val="00AF6D4B"/>
    <w:rsid w:val="00AF76A8"/>
    <w:rsid w:val="00AF7982"/>
    <w:rsid w:val="00B006C6"/>
    <w:rsid w:val="00B0186D"/>
    <w:rsid w:val="00B045B1"/>
    <w:rsid w:val="00B04605"/>
    <w:rsid w:val="00B047AB"/>
    <w:rsid w:val="00B04EEA"/>
    <w:rsid w:val="00B057BF"/>
    <w:rsid w:val="00B074F6"/>
    <w:rsid w:val="00B104DA"/>
    <w:rsid w:val="00B107DD"/>
    <w:rsid w:val="00B10C0E"/>
    <w:rsid w:val="00B10D45"/>
    <w:rsid w:val="00B13285"/>
    <w:rsid w:val="00B133D3"/>
    <w:rsid w:val="00B14730"/>
    <w:rsid w:val="00B157CE"/>
    <w:rsid w:val="00B16078"/>
    <w:rsid w:val="00B179AA"/>
    <w:rsid w:val="00B17C5A"/>
    <w:rsid w:val="00B20419"/>
    <w:rsid w:val="00B2070D"/>
    <w:rsid w:val="00B21A35"/>
    <w:rsid w:val="00B21EC9"/>
    <w:rsid w:val="00B22A99"/>
    <w:rsid w:val="00B23429"/>
    <w:rsid w:val="00B234E7"/>
    <w:rsid w:val="00B23C11"/>
    <w:rsid w:val="00B24462"/>
    <w:rsid w:val="00B25805"/>
    <w:rsid w:val="00B25BD8"/>
    <w:rsid w:val="00B26387"/>
    <w:rsid w:val="00B26D5A"/>
    <w:rsid w:val="00B2742D"/>
    <w:rsid w:val="00B30219"/>
    <w:rsid w:val="00B30534"/>
    <w:rsid w:val="00B3075B"/>
    <w:rsid w:val="00B308A2"/>
    <w:rsid w:val="00B318ED"/>
    <w:rsid w:val="00B321B2"/>
    <w:rsid w:val="00B326EB"/>
    <w:rsid w:val="00B32E81"/>
    <w:rsid w:val="00B35714"/>
    <w:rsid w:val="00B35AB5"/>
    <w:rsid w:val="00B35B20"/>
    <w:rsid w:val="00B36CC3"/>
    <w:rsid w:val="00B40F70"/>
    <w:rsid w:val="00B41DE9"/>
    <w:rsid w:val="00B42464"/>
    <w:rsid w:val="00B429E6"/>
    <w:rsid w:val="00B4465B"/>
    <w:rsid w:val="00B468A8"/>
    <w:rsid w:val="00B46B6B"/>
    <w:rsid w:val="00B46D61"/>
    <w:rsid w:val="00B47848"/>
    <w:rsid w:val="00B50195"/>
    <w:rsid w:val="00B506BC"/>
    <w:rsid w:val="00B534C1"/>
    <w:rsid w:val="00B534F4"/>
    <w:rsid w:val="00B53F78"/>
    <w:rsid w:val="00B55362"/>
    <w:rsid w:val="00B579FF"/>
    <w:rsid w:val="00B61EBD"/>
    <w:rsid w:val="00B6300C"/>
    <w:rsid w:val="00B634F6"/>
    <w:rsid w:val="00B636DB"/>
    <w:rsid w:val="00B648A6"/>
    <w:rsid w:val="00B6551B"/>
    <w:rsid w:val="00B67036"/>
    <w:rsid w:val="00B674CD"/>
    <w:rsid w:val="00B67E63"/>
    <w:rsid w:val="00B7023D"/>
    <w:rsid w:val="00B70334"/>
    <w:rsid w:val="00B70904"/>
    <w:rsid w:val="00B724F3"/>
    <w:rsid w:val="00B72512"/>
    <w:rsid w:val="00B72862"/>
    <w:rsid w:val="00B73378"/>
    <w:rsid w:val="00B73678"/>
    <w:rsid w:val="00B74C91"/>
    <w:rsid w:val="00B74CA1"/>
    <w:rsid w:val="00B74DCD"/>
    <w:rsid w:val="00B7515E"/>
    <w:rsid w:val="00B7566E"/>
    <w:rsid w:val="00B76485"/>
    <w:rsid w:val="00B764EE"/>
    <w:rsid w:val="00B76B1B"/>
    <w:rsid w:val="00B76F7E"/>
    <w:rsid w:val="00B771F8"/>
    <w:rsid w:val="00B808CD"/>
    <w:rsid w:val="00B80C41"/>
    <w:rsid w:val="00B8214F"/>
    <w:rsid w:val="00B8291A"/>
    <w:rsid w:val="00B84759"/>
    <w:rsid w:val="00B85EAF"/>
    <w:rsid w:val="00B8617C"/>
    <w:rsid w:val="00B8620F"/>
    <w:rsid w:val="00B8676B"/>
    <w:rsid w:val="00B86A18"/>
    <w:rsid w:val="00B87D09"/>
    <w:rsid w:val="00B9000D"/>
    <w:rsid w:val="00B90457"/>
    <w:rsid w:val="00B929FC"/>
    <w:rsid w:val="00B92D7D"/>
    <w:rsid w:val="00B93185"/>
    <w:rsid w:val="00B94309"/>
    <w:rsid w:val="00B949C5"/>
    <w:rsid w:val="00B952F7"/>
    <w:rsid w:val="00B960EC"/>
    <w:rsid w:val="00B962FE"/>
    <w:rsid w:val="00B9643E"/>
    <w:rsid w:val="00B979A8"/>
    <w:rsid w:val="00B97DA9"/>
    <w:rsid w:val="00BA0DE6"/>
    <w:rsid w:val="00BA3E55"/>
    <w:rsid w:val="00BA4A6C"/>
    <w:rsid w:val="00BA4C70"/>
    <w:rsid w:val="00BA5491"/>
    <w:rsid w:val="00BA54BC"/>
    <w:rsid w:val="00BA570E"/>
    <w:rsid w:val="00BA5C3C"/>
    <w:rsid w:val="00BA7099"/>
    <w:rsid w:val="00BA7807"/>
    <w:rsid w:val="00BA7C8D"/>
    <w:rsid w:val="00BB1977"/>
    <w:rsid w:val="00BB2FDB"/>
    <w:rsid w:val="00BB424C"/>
    <w:rsid w:val="00BB42DF"/>
    <w:rsid w:val="00BB6172"/>
    <w:rsid w:val="00BB64A4"/>
    <w:rsid w:val="00BB6AF3"/>
    <w:rsid w:val="00BC0377"/>
    <w:rsid w:val="00BC222D"/>
    <w:rsid w:val="00BC2DCB"/>
    <w:rsid w:val="00BC38B6"/>
    <w:rsid w:val="00BC432F"/>
    <w:rsid w:val="00BC449C"/>
    <w:rsid w:val="00BC686A"/>
    <w:rsid w:val="00BC68B2"/>
    <w:rsid w:val="00BC7455"/>
    <w:rsid w:val="00BD01C7"/>
    <w:rsid w:val="00BD0636"/>
    <w:rsid w:val="00BD143B"/>
    <w:rsid w:val="00BD1D45"/>
    <w:rsid w:val="00BD41EA"/>
    <w:rsid w:val="00BD55D1"/>
    <w:rsid w:val="00BD600E"/>
    <w:rsid w:val="00BD6A91"/>
    <w:rsid w:val="00BD79FA"/>
    <w:rsid w:val="00BD7C68"/>
    <w:rsid w:val="00BE03A1"/>
    <w:rsid w:val="00BE0C29"/>
    <w:rsid w:val="00BE0F06"/>
    <w:rsid w:val="00BE140C"/>
    <w:rsid w:val="00BE14AB"/>
    <w:rsid w:val="00BE174F"/>
    <w:rsid w:val="00BE1799"/>
    <w:rsid w:val="00BE1DD9"/>
    <w:rsid w:val="00BE33D2"/>
    <w:rsid w:val="00BE36E2"/>
    <w:rsid w:val="00BE3AD8"/>
    <w:rsid w:val="00BE3E44"/>
    <w:rsid w:val="00BE458A"/>
    <w:rsid w:val="00BE4B83"/>
    <w:rsid w:val="00BF0CD6"/>
    <w:rsid w:val="00BF17B3"/>
    <w:rsid w:val="00BF1D95"/>
    <w:rsid w:val="00BF1EB3"/>
    <w:rsid w:val="00BF320A"/>
    <w:rsid w:val="00BF37FD"/>
    <w:rsid w:val="00BF39B0"/>
    <w:rsid w:val="00C00EB4"/>
    <w:rsid w:val="00C015A5"/>
    <w:rsid w:val="00C0188C"/>
    <w:rsid w:val="00C025E0"/>
    <w:rsid w:val="00C0331D"/>
    <w:rsid w:val="00C03677"/>
    <w:rsid w:val="00C03C6B"/>
    <w:rsid w:val="00C04F0B"/>
    <w:rsid w:val="00C04F56"/>
    <w:rsid w:val="00C05DC2"/>
    <w:rsid w:val="00C061F3"/>
    <w:rsid w:val="00C11CAC"/>
    <w:rsid w:val="00C12494"/>
    <w:rsid w:val="00C126BC"/>
    <w:rsid w:val="00C12A56"/>
    <w:rsid w:val="00C14C02"/>
    <w:rsid w:val="00C14E08"/>
    <w:rsid w:val="00C14EA5"/>
    <w:rsid w:val="00C171EC"/>
    <w:rsid w:val="00C17AE9"/>
    <w:rsid w:val="00C17C58"/>
    <w:rsid w:val="00C22065"/>
    <w:rsid w:val="00C2658F"/>
    <w:rsid w:val="00C27E56"/>
    <w:rsid w:val="00C3085F"/>
    <w:rsid w:val="00C31609"/>
    <w:rsid w:val="00C31ACD"/>
    <w:rsid w:val="00C31D3F"/>
    <w:rsid w:val="00C32228"/>
    <w:rsid w:val="00C32873"/>
    <w:rsid w:val="00C3309C"/>
    <w:rsid w:val="00C34972"/>
    <w:rsid w:val="00C34B61"/>
    <w:rsid w:val="00C35186"/>
    <w:rsid w:val="00C35F42"/>
    <w:rsid w:val="00C3714D"/>
    <w:rsid w:val="00C37406"/>
    <w:rsid w:val="00C4068E"/>
    <w:rsid w:val="00C4487C"/>
    <w:rsid w:val="00C457DC"/>
    <w:rsid w:val="00C476BF"/>
    <w:rsid w:val="00C47E4A"/>
    <w:rsid w:val="00C50063"/>
    <w:rsid w:val="00C51765"/>
    <w:rsid w:val="00C51A05"/>
    <w:rsid w:val="00C53867"/>
    <w:rsid w:val="00C53CCA"/>
    <w:rsid w:val="00C547E3"/>
    <w:rsid w:val="00C5601E"/>
    <w:rsid w:val="00C57D3C"/>
    <w:rsid w:val="00C60075"/>
    <w:rsid w:val="00C60586"/>
    <w:rsid w:val="00C60AFF"/>
    <w:rsid w:val="00C60DB9"/>
    <w:rsid w:val="00C61BC0"/>
    <w:rsid w:val="00C62621"/>
    <w:rsid w:val="00C62E7F"/>
    <w:rsid w:val="00C62FA1"/>
    <w:rsid w:val="00C630F7"/>
    <w:rsid w:val="00C63844"/>
    <w:rsid w:val="00C63BF0"/>
    <w:rsid w:val="00C64AAF"/>
    <w:rsid w:val="00C64E33"/>
    <w:rsid w:val="00C6534E"/>
    <w:rsid w:val="00C653F7"/>
    <w:rsid w:val="00C6544E"/>
    <w:rsid w:val="00C659CA"/>
    <w:rsid w:val="00C65C62"/>
    <w:rsid w:val="00C66156"/>
    <w:rsid w:val="00C66472"/>
    <w:rsid w:val="00C70D7C"/>
    <w:rsid w:val="00C7308D"/>
    <w:rsid w:val="00C73510"/>
    <w:rsid w:val="00C74334"/>
    <w:rsid w:val="00C750CC"/>
    <w:rsid w:val="00C777A3"/>
    <w:rsid w:val="00C77853"/>
    <w:rsid w:val="00C802EE"/>
    <w:rsid w:val="00C806DD"/>
    <w:rsid w:val="00C80AF1"/>
    <w:rsid w:val="00C815BC"/>
    <w:rsid w:val="00C8292B"/>
    <w:rsid w:val="00C84B55"/>
    <w:rsid w:val="00C85317"/>
    <w:rsid w:val="00C8588F"/>
    <w:rsid w:val="00C86110"/>
    <w:rsid w:val="00C86399"/>
    <w:rsid w:val="00C87789"/>
    <w:rsid w:val="00C877C3"/>
    <w:rsid w:val="00C87D39"/>
    <w:rsid w:val="00C87DA4"/>
    <w:rsid w:val="00C87EB8"/>
    <w:rsid w:val="00C913B1"/>
    <w:rsid w:val="00C93275"/>
    <w:rsid w:val="00C93D4B"/>
    <w:rsid w:val="00C95004"/>
    <w:rsid w:val="00C95BCD"/>
    <w:rsid w:val="00C96144"/>
    <w:rsid w:val="00C96B36"/>
    <w:rsid w:val="00CA1617"/>
    <w:rsid w:val="00CA193D"/>
    <w:rsid w:val="00CA3043"/>
    <w:rsid w:val="00CA3E60"/>
    <w:rsid w:val="00CA414C"/>
    <w:rsid w:val="00CA62BA"/>
    <w:rsid w:val="00CA7745"/>
    <w:rsid w:val="00CA79E9"/>
    <w:rsid w:val="00CB0950"/>
    <w:rsid w:val="00CB11D3"/>
    <w:rsid w:val="00CB1B19"/>
    <w:rsid w:val="00CB449E"/>
    <w:rsid w:val="00CB47C2"/>
    <w:rsid w:val="00CB47DE"/>
    <w:rsid w:val="00CB4BBC"/>
    <w:rsid w:val="00CB52EA"/>
    <w:rsid w:val="00CB5500"/>
    <w:rsid w:val="00CB5B63"/>
    <w:rsid w:val="00CB5D2C"/>
    <w:rsid w:val="00CB6439"/>
    <w:rsid w:val="00CB66F2"/>
    <w:rsid w:val="00CB7767"/>
    <w:rsid w:val="00CB7C1E"/>
    <w:rsid w:val="00CC22EC"/>
    <w:rsid w:val="00CC3B3F"/>
    <w:rsid w:val="00CC4BF9"/>
    <w:rsid w:val="00CC4E1A"/>
    <w:rsid w:val="00CC6D3E"/>
    <w:rsid w:val="00CC77EC"/>
    <w:rsid w:val="00CD0066"/>
    <w:rsid w:val="00CD018F"/>
    <w:rsid w:val="00CD2E52"/>
    <w:rsid w:val="00CD3049"/>
    <w:rsid w:val="00CD7A3A"/>
    <w:rsid w:val="00CD7D19"/>
    <w:rsid w:val="00CE0B98"/>
    <w:rsid w:val="00CE1042"/>
    <w:rsid w:val="00CE1CCB"/>
    <w:rsid w:val="00CE1ECD"/>
    <w:rsid w:val="00CE1F39"/>
    <w:rsid w:val="00CE267F"/>
    <w:rsid w:val="00CE3806"/>
    <w:rsid w:val="00CE44D7"/>
    <w:rsid w:val="00CE5280"/>
    <w:rsid w:val="00CE536F"/>
    <w:rsid w:val="00CE700F"/>
    <w:rsid w:val="00CE7593"/>
    <w:rsid w:val="00CF040F"/>
    <w:rsid w:val="00CF17EB"/>
    <w:rsid w:val="00CF2899"/>
    <w:rsid w:val="00CF2EC8"/>
    <w:rsid w:val="00CF2F1D"/>
    <w:rsid w:val="00CF356A"/>
    <w:rsid w:val="00CF3ED1"/>
    <w:rsid w:val="00CF4B14"/>
    <w:rsid w:val="00CF4E30"/>
    <w:rsid w:val="00CF4E98"/>
    <w:rsid w:val="00CF50DA"/>
    <w:rsid w:val="00CF5A30"/>
    <w:rsid w:val="00CF5F24"/>
    <w:rsid w:val="00CF6662"/>
    <w:rsid w:val="00CF67AE"/>
    <w:rsid w:val="00CF792B"/>
    <w:rsid w:val="00D02D74"/>
    <w:rsid w:val="00D0493B"/>
    <w:rsid w:val="00D04D19"/>
    <w:rsid w:val="00D05181"/>
    <w:rsid w:val="00D05B24"/>
    <w:rsid w:val="00D064AD"/>
    <w:rsid w:val="00D10A2E"/>
    <w:rsid w:val="00D12E71"/>
    <w:rsid w:val="00D14268"/>
    <w:rsid w:val="00D14AB2"/>
    <w:rsid w:val="00D16E3E"/>
    <w:rsid w:val="00D1725F"/>
    <w:rsid w:val="00D202F5"/>
    <w:rsid w:val="00D2067A"/>
    <w:rsid w:val="00D2234C"/>
    <w:rsid w:val="00D22DD5"/>
    <w:rsid w:val="00D23818"/>
    <w:rsid w:val="00D24953"/>
    <w:rsid w:val="00D24CC1"/>
    <w:rsid w:val="00D25001"/>
    <w:rsid w:val="00D25713"/>
    <w:rsid w:val="00D26380"/>
    <w:rsid w:val="00D27032"/>
    <w:rsid w:val="00D27171"/>
    <w:rsid w:val="00D27BEB"/>
    <w:rsid w:val="00D27E34"/>
    <w:rsid w:val="00D300A7"/>
    <w:rsid w:val="00D30651"/>
    <w:rsid w:val="00D30D90"/>
    <w:rsid w:val="00D310A1"/>
    <w:rsid w:val="00D3263F"/>
    <w:rsid w:val="00D32D88"/>
    <w:rsid w:val="00D33AF5"/>
    <w:rsid w:val="00D33FB7"/>
    <w:rsid w:val="00D34C17"/>
    <w:rsid w:val="00D35156"/>
    <w:rsid w:val="00D351FD"/>
    <w:rsid w:val="00D354FA"/>
    <w:rsid w:val="00D356D6"/>
    <w:rsid w:val="00D3588E"/>
    <w:rsid w:val="00D3736E"/>
    <w:rsid w:val="00D37426"/>
    <w:rsid w:val="00D37526"/>
    <w:rsid w:val="00D37668"/>
    <w:rsid w:val="00D404F9"/>
    <w:rsid w:val="00D406B3"/>
    <w:rsid w:val="00D4089D"/>
    <w:rsid w:val="00D417D6"/>
    <w:rsid w:val="00D43439"/>
    <w:rsid w:val="00D439FA"/>
    <w:rsid w:val="00D43C78"/>
    <w:rsid w:val="00D45780"/>
    <w:rsid w:val="00D45E57"/>
    <w:rsid w:val="00D4608B"/>
    <w:rsid w:val="00D46461"/>
    <w:rsid w:val="00D47095"/>
    <w:rsid w:val="00D47D19"/>
    <w:rsid w:val="00D50AE2"/>
    <w:rsid w:val="00D50D77"/>
    <w:rsid w:val="00D51AF2"/>
    <w:rsid w:val="00D521CA"/>
    <w:rsid w:val="00D522EB"/>
    <w:rsid w:val="00D52451"/>
    <w:rsid w:val="00D53B24"/>
    <w:rsid w:val="00D53BA3"/>
    <w:rsid w:val="00D53C23"/>
    <w:rsid w:val="00D53EBB"/>
    <w:rsid w:val="00D5479A"/>
    <w:rsid w:val="00D60245"/>
    <w:rsid w:val="00D6098D"/>
    <w:rsid w:val="00D61D79"/>
    <w:rsid w:val="00D62ED5"/>
    <w:rsid w:val="00D6451B"/>
    <w:rsid w:val="00D65247"/>
    <w:rsid w:val="00D6741E"/>
    <w:rsid w:val="00D675AB"/>
    <w:rsid w:val="00D67902"/>
    <w:rsid w:val="00D702F6"/>
    <w:rsid w:val="00D71A71"/>
    <w:rsid w:val="00D71AEB"/>
    <w:rsid w:val="00D71B11"/>
    <w:rsid w:val="00D7212E"/>
    <w:rsid w:val="00D7231B"/>
    <w:rsid w:val="00D72454"/>
    <w:rsid w:val="00D72901"/>
    <w:rsid w:val="00D72C52"/>
    <w:rsid w:val="00D73605"/>
    <w:rsid w:val="00D7489E"/>
    <w:rsid w:val="00D74DEF"/>
    <w:rsid w:val="00D76A9B"/>
    <w:rsid w:val="00D76F2E"/>
    <w:rsid w:val="00D77419"/>
    <w:rsid w:val="00D80B5A"/>
    <w:rsid w:val="00D80F23"/>
    <w:rsid w:val="00D81389"/>
    <w:rsid w:val="00D81864"/>
    <w:rsid w:val="00D82556"/>
    <w:rsid w:val="00D845F5"/>
    <w:rsid w:val="00D865E8"/>
    <w:rsid w:val="00D9064D"/>
    <w:rsid w:val="00D916F2"/>
    <w:rsid w:val="00D91D52"/>
    <w:rsid w:val="00D922A9"/>
    <w:rsid w:val="00D92501"/>
    <w:rsid w:val="00D941F8"/>
    <w:rsid w:val="00D94C63"/>
    <w:rsid w:val="00D951CB"/>
    <w:rsid w:val="00D9524A"/>
    <w:rsid w:val="00D95694"/>
    <w:rsid w:val="00D96480"/>
    <w:rsid w:val="00D972FD"/>
    <w:rsid w:val="00DA08E6"/>
    <w:rsid w:val="00DA0B3F"/>
    <w:rsid w:val="00DA1D28"/>
    <w:rsid w:val="00DA229C"/>
    <w:rsid w:val="00DA22FD"/>
    <w:rsid w:val="00DA25EF"/>
    <w:rsid w:val="00DA46B8"/>
    <w:rsid w:val="00DA4A47"/>
    <w:rsid w:val="00DA4BF5"/>
    <w:rsid w:val="00DA5174"/>
    <w:rsid w:val="00DA5ECE"/>
    <w:rsid w:val="00DA68EF"/>
    <w:rsid w:val="00DA6E06"/>
    <w:rsid w:val="00DA7699"/>
    <w:rsid w:val="00DB0E42"/>
    <w:rsid w:val="00DB20E6"/>
    <w:rsid w:val="00DB24BF"/>
    <w:rsid w:val="00DB250D"/>
    <w:rsid w:val="00DB5761"/>
    <w:rsid w:val="00DB61D7"/>
    <w:rsid w:val="00DB6336"/>
    <w:rsid w:val="00DB6FF7"/>
    <w:rsid w:val="00DB7391"/>
    <w:rsid w:val="00DC02C6"/>
    <w:rsid w:val="00DC1A01"/>
    <w:rsid w:val="00DC1DBE"/>
    <w:rsid w:val="00DC1E74"/>
    <w:rsid w:val="00DC4066"/>
    <w:rsid w:val="00DC72E3"/>
    <w:rsid w:val="00DC75B9"/>
    <w:rsid w:val="00DD0399"/>
    <w:rsid w:val="00DD0E81"/>
    <w:rsid w:val="00DD18E5"/>
    <w:rsid w:val="00DD1D32"/>
    <w:rsid w:val="00DD56E8"/>
    <w:rsid w:val="00DD6B40"/>
    <w:rsid w:val="00DD707A"/>
    <w:rsid w:val="00DD7F9D"/>
    <w:rsid w:val="00DE017A"/>
    <w:rsid w:val="00DE0901"/>
    <w:rsid w:val="00DE20CE"/>
    <w:rsid w:val="00DE2CCE"/>
    <w:rsid w:val="00DE3708"/>
    <w:rsid w:val="00DE3E15"/>
    <w:rsid w:val="00DE4096"/>
    <w:rsid w:val="00DE447E"/>
    <w:rsid w:val="00DE4F0B"/>
    <w:rsid w:val="00DE6C75"/>
    <w:rsid w:val="00DE6D1C"/>
    <w:rsid w:val="00DF03FF"/>
    <w:rsid w:val="00DF0BF2"/>
    <w:rsid w:val="00DF0C6E"/>
    <w:rsid w:val="00DF160A"/>
    <w:rsid w:val="00DF1B77"/>
    <w:rsid w:val="00DF3098"/>
    <w:rsid w:val="00DF399C"/>
    <w:rsid w:val="00DF3BC5"/>
    <w:rsid w:val="00DF4AAA"/>
    <w:rsid w:val="00DF4EA8"/>
    <w:rsid w:val="00DF551F"/>
    <w:rsid w:val="00DF6E4F"/>
    <w:rsid w:val="00DF7146"/>
    <w:rsid w:val="00DF7B7D"/>
    <w:rsid w:val="00DF7CF8"/>
    <w:rsid w:val="00E02AB1"/>
    <w:rsid w:val="00E0411E"/>
    <w:rsid w:val="00E04751"/>
    <w:rsid w:val="00E04FB0"/>
    <w:rsid w:val="00E05D7F"/>
    <w:rsid w:val="00E0646D"/>
    <w:rsid w:val="00E064B2"/>
    <w:rsid w:val="00E069D0"/>
    <w:rsid w:val="00E0704D"/>
    <w:rsid w:val="00E0707B"/>
    <w:rsid w:val="00E0730F"/>
    <w:rsid w:val="00E1107F"/>
    <w:rsid w:val="00E11219"/>
    <w:rsid w:val="00E14C4B"/>
    <w:rsid w:val="00E15063"/>
    <w:rsid w:val="00E151C1"/>
    <w:rsid w:val="00E16E87"/>
    <w:rsid w:val="00E16F6E"/>
    <w:rsid w:val="00E17F8B"/>
    <w:rsid w:val="00E21542"/>
    <w:rsid w:val="00E228FA"/>
    <w:rsid w:val="00E23621"/>
    <w:rsid w:val="00E23C34"/>
    <w:rsid w:val="00E2657B"/>
    <w:rsid w:val="00E27070"/>
    <w:rsid w:val="00E3065D"/>
    <w:rsid w:val="00E3167A"/>
    <w:rsid w:val="00E31A03"/>
    <w:rsid w:val="00E31E27"/>
    <w:rsid w:val="00E32AAB"/>
    <w:rsid w:val="00E32B49"/>
    <w:rsid w:val="00E32D8B"/>
    <w:rsid w:val="00E33574"/>
    <w:rsid w:val="00E3361A"/>
    <w:rsid w:val="00E34AC7"/>
    <w:rsid w:val="00E353E4"/>
    <w:rsid w:val="00E36246"/>
    <w:rsid w:val="00E3649A"/>
    <w:rsid w:val="00E364B8"/>
    <w:rsid w:val="00E36ABA"/>
    <w:rsid w:val="00E36FFD"/>
    <w:rsid w:val="00E377A0"/>
    <w:rsid w:val="00E403FE"/>
    <w:rsid w:val="00E43CD1"/>
    <w:rsid w:val="00E446C3"/>
    <w:rsid w:val="00E44A0A"/>
    <w:rsid w:val="00E45E38"/>
    <w:rsid w:val="00E45FB5"/>
    <w:rsid w:val="00E463E9"/>
    <w:rsid w:val="00E46A92"/>
    <w:rsid w:val="00E47429"/>
    <w:rsid w:val="00E47B97"/>
    <w:rsid w:val="00E50CDD"/>
    <w:rsid w:val="00E50ECD"/>
    <w:rsid w:val="00E5163B"/>
    <w:rsid w:val="00E51DB1"/>
    <w:rsid w:val="00E52BA7"/>
    <w:rsid w:val="00E52E2B"/>
    <w:rsid w:val="00E52FE6"/>
    <w:rsid w:val="00E5378A"/>
    <w:rsid w:val="00E53E85"/>
    <w:rsid w:val="00E54827"/>
    <w:rsid w:val="00E548E4"/>
    <w:rsid w:val="00E54ABD"/>
    <w:rsid w:val="00E54EE3"/>
    <w:rsid w:val="00E56503"/>
    <w:rsid w:val="00E565EC"/>
    <w:rsid w:val="00E569FA"/>
    <w:rsid w:val="00E57C95"/>
    <w:rsid w:val="00E60294"/>
    <w:rsid w:val="00E6083A"/>
    <w:rsid w:val="00E6195D"/>
    <w:rsid w:val="00E62BE5"/>
    <w:rsid w:val="00E62C06"/>
    <w:rsid w:val="00E63228"/>
    <w:rsid w:val="00E63293"/>
    <w:rsid w:val="00E63837"/>
    <w:rsid w:val="00E659E1"/>
    <w:rsid w:val="00E665CF"/>
    <w:rsid w:val="00E6690B"/>
    <w:rsid w:val="00E669FB"/>
    <w:rsid w:val="00E66F78"/>
    <w:rsid w:val="00E6799C"/>
    <w:rsid w:val="00E714BE"/>
    <w:rsid w:val="00E71D69"/>
    <w:rsid w:val="00E72766"/>
    <w:rsid w:val="00E744D9"/>
    <w:rsid w:val="00E74A51"/>
    <w:rsid w:val="00E75449"/>
    <w:rsid w:val="00E756A3"/>
    <w:rsid w:val="00E76584"/>
    <w:rsid w:val="00E7679D"/>
    <w:rsid w:val="00E7689D"/>
    <w:rsid w:val="00E76A60"/>
    <w:rsid w:val="00E77B50"/>
    <w:rsid w:val="00E802C7"/>
    <w:rsid w:val="00E815E4"/>
    <w:rsid w:val="00E81B92"/>
    <w:rsid w:val="00E821C2"/>
    <w:rsid w:val="00E82DCB"/>
    <w:rsid w:val="00E83F56"/>
    <w:rsid w:val="00E840BD"/>
    <w:rsid w:val="00E857D0"/>
    <w:rsid w:val="00E86890"/>
    <w:rsid w:val="00E90C96"/>
    <w:rsid w:val="00E94292"/>
    <w:rsid w:val="00E942D4"/>
    <w:rsid w:val="00E94C38"/>
    <w:rsid w:val="00E95446"/>
    <w:rsid w:val="00E95E37"/>
    <w:rsid w:val="00E966DC"/>
    <w:rsid w:val="00E9672B"/>
    <w:rsid w:val="00E968A4"/>
    <w:rsid w:val="00E97F33"/>
    <w:rsid w:val="00EA19F2"/>
    <w:rsid w:val="00EA2617"/>
    <w:rsid w:val="00EA37D2"/>
    <w:rsid w:val="00EA384A"/>
    <w:rsid w:val="00EA3BAF"/>
    <w:rsid w:val="00EA4F39"/>
    <w:rsid w:val="00EA528E"/>
    <w:rsid w:val="00EA70BC"/>
    <w:rsid w:val="00EA73D0"/>
    <w:rsid w:val="00EB04F4"/>
    <w:rsid w:val="00EB0C17"/>
    <w:rsid w:val="00EB105C"/>
    <w:rsid w:val="00EB2D96"/>
    <w:rsid w:val="00EB2D9C"/>
    <w:rsid w:val="00EB3AC7"/>
    <w:rsid w:val="00EB4217"/>
    <w:rsid w:val="00EB4314"/>
    <w:rsid w:val="00EB4E89"/>
    <w:rsid w:val="00EB57C3"/>
    <w:rsid w:val="00EB5B31"/>
    <w:rsid w:val="00EB5B3F"/>
    <w:rsid w:val="00EB657F"/>
    <w:rsid w:val="00EB6612"/>
    <w:rsid w:val="00EB6F14"/>
    <w:rsid w:val="00EB7518"/>
    <w:rsid w:val="00EB7BC5"/>
    <w:rsid w:val="00EC1B53"/>
    <w:rsid w:val="00EC2A3B"/>
    <w:rsid w:val="00EC38F9"/>
    <w:rsid w:val="00EC3DE6"/>
    <w:rsid w:val="00EC5287"/>
    <w:rsid w:val="00EC59B5"/>
    <w:rsid w:val="00EC6008"/>
    <w:rsid w:val="00EC63D7"/>
    <w:rsid w:val="00EC6476"/>
    <w:rsid w:val="00EC6BE4"/>
    <w:rsid w:val="00EC6F59"/>
    <w:rsid w:val="00EC7805"/>
    <w:rsid w:val="00ED1594"/>
    <w:rsid w:val="00ED1885"/>
    <w:rsid w:val="00ED2D6C"/>
    <w:rsid w:val="00ED2E6D"/>
    <w:rsid w:val="00ED3DFF"/>
    <w:rsid w:val="00ED45D2"/>
    <w:rsid w:val="00ED5312"/>
    <w:rsid w:val="00ED5427"/>
    <w:rsid w:val="00ED56AB"/>
    <w:rsid w:val="00ED6859"/>
    <w:rsid w:val="00ED6925"/>
    <w:rsid w:val="00ED78DC"/>
    <w:rsid w:val="00ED7A3B"/>
    <w:rsid w:val="00EE1B79"/>
    <w:rsid w:val="00EE22B8"/>
    <w:rsid w:val="00EE3A1D"/>
    <w:rsid w:val="00EE4F42"/>
    <w:rsid w:val="00EE629F"/>
    <w:rsid w:val="00EE763C"/>
    <w:rsid w:val="00EE7A30"/>
    <w:rsid w:val="00EF005D"/>
    <w:rsid w:val="00EF020C"/>
    <w:rsid w:val="00EF1320"/>
    <w:rsid w:val="00EF14A3"/>
    <w:rsid w:val="00EF570D"/>
    <w:rsid w:val="00EF649E"/>
    <w:rsid w:val="00EF64AB"/>
    <w:rsid w:val="00EF65A4"/>
    <w:rsid w:val="00EF6A27"/>
    <w:rsid w:val="00EF6CD9"/>
    <w:rsid w:val="00F00EA1"/>
    <w:rsid w:val="00F00FCA"/>
    <w:rsid w:val="00F032BB"/>
    <w:rsid w:val="00F04D5A"/>
    <w:rsid w:val="00F074EB"/>
    <w:rsid w:val="00F1009B"/>
    <w:rsid w:val="00F1072F"/>
    <w:rsid w:val="00F10B37"/>
    <w:rsid w:val="00F117FD"/>
    <w:rsid w:val="00F12B18"/>
    <w:rsid w:val="00F135C2"/>
    <w:rsid w:val="00F1518E"/>
    <w:rsid w:val="00F1586A"/>
    <w:rsid w:val="00F16B98"/>
    <w:rsid w:val="00F16CED"/>
    <w:rsid w:val="00F16DFD"/>
    <w:rsid w:val="00F17834"/>
    <w:rsid w:val="00F1797A"/>
    <w:rsid w:val="00F207A2"/>
    <w:rsid w:val="00F21E95"/>
    <w:rsid w:val="00F233D5"/>
    <w:rsid w:val="00F246EA"/>
    <w:rsid w:val="00F25C9B"/>
    <w:rsid w:val="00F2636E"/>
    <w:rsid w:val="00F2642C"/>
    <w:rsid w:val="00F26D35"/>
    <w:rsid w:val="00F26E6C"/>
    <w:rsid w:val="00F270C0"/>
    <w:rsid w:val="00F30649"/>
    <w:rsid w:val="00F31F27"/>
    <w:rsid w:val="00F32A25"/>
    <w:rsid w:val="00F35931"/>
    <w:rsid w:val="00F35D3F"/>
    <w:rsid w:val="00F3774E"/>
    <w:rsid w:val="00F37F30"/>
    <w:rsid w:val="00F407F8"/>
    <w:rsid w:val="00F40850"/>
    <w:rsid w:val="00F417B3"/>
    <w:rsid w:val="00F41ABE"/>
    <w:rsid w:val="00F41B4A"/>
    <w:rsid w:val="00F44338"/>
    <w:rsid w:val="00F45BFF"/>
    <w:rsid w:val="00F46955"/>
    <w:rsid w:val="00F46B1A"/>
    <w:rsid w:val="00F46D19"/>
    <w:rsid w:val="00F47044"/>
    <w:rsid w:val="00F4797D"/>
    <w:rsid w:val="00F47E75"/>
    <w:rsid w:val="00F51832"/>
    <w:rsid w:val="00F52BAC"/>
    <w:rsid w:val="00F54439"/>
    <w:rsid w:val="00F54E0F"/>
    <w:rsid w:val="00F55024"/>
    <w:rsid w:val="00F566B5"/>
    <w:rsid w:val="00F5693D"/>
    <w:rsid w:val="00F56BD7"/>
    <w:rsid w:val="00F61AF1"/>
    <w:rsid w:val="00F6298C"/>
    <w:rsid w:val="00F63541"/>
    <w:rsid w:val="00F639C0"/>
    <w:rsid w:val="00F65817"/>
    <w:rsid w:val="00F6656E"/>
    <w:rsid w:val="00F66CC7"/>
    <w:rsid w:val="00F67C4C"/>
    <w:rsid w:val="00F7027A"/>
    <w:rsid w:val="00F703D5"/>
    <w:rsid w:val="00F704FC"/>
    <w:rsid w:val="00F706DB"/>
    <w:rsid w:val="00F7156C"/>
    <w:rsid w:val="00F721D9"/>
    <w:rsid w:val="00F727EA"/>
    <w:rsid w:val="00F72CC2"/>
    <w:rsid w:val="00F736BC"/>
    <w:rsid w:val="00F80F06"/>
    <w:rsid w:val="00F827C4"/>
    <w:rsid w:val="00F8304F"/>
    <w:rsid w:val="00F8375C"/>
    <w:rsid w:val="00F8423C"/>
    <w:rsid w:val="00F84408"/>
    <w:rsid w:val="00F847EE"/>
    <w:rsid w:val="00F84C92"/>
    <w:rsid w:val="00F84E78"/>
    <w:rsid w:val="00F84FCE"/>
    <w:rsid w:val="00F85163"/>
    <w:rsid w:val="00F85504"/>
    <w:rsid w:val="00F857AA"/>
    <w:rsid w:val="00F85E04"/>
    <w:rsid w:val="00F8683C"/>
    <w:rsid w:val="00F87104"/>
    <w:rsid w:val="00F87D00"/>
    <w:rsid w:val="00F90F4E"/>
    <w:rsid w:val="00F93619"/>
    <w:rsid w:val="00F956CE"/>
    <w:rsid w:val="00F958AD"/>
    <w:rsid w:val="00F9743D"/>
    <w:rsid w:val="00FA0C1E"/>
    <w:rsid w:val="00FA139F"/>
    <w:rsid w:val="00FA1499"/>
    <w:rsid w:val="00FA17B1"/>
    <w:rsid w:val="00FA1C33"/>
    <w:rsid w:val="00FA2F4F"/>
    <w:rsid w:val="00FA33D7"/>
    <w:rsid w:val="00FA3F51"/>
    <w:rsid w:val="00FA459D"/>
    <w:rsid w:val="00FA4AD3"/>
    <w:rsid w:val="00FA4D33"/>
    <w:rsid w:val="00FA5212"/>
    <w:rsid w:val="00FA5953"/>
    <w:rsid w:val="00FB03F5"/>
    <w:rsid w:val="00FB0550"/>
    <w:rsid w:val="00FB11DE"/>
    <w:rsid w:val="00FB1CA7"/>
    <w:rsid w:val="00FB271F"/>
    <w:rsid w:val="00FB32F5"/>
    <w:rsid w:val="00FB372E"/>
    <w:rsid w:val="00FB37F2"/>
    <w:rsid w:val="00FB3852"/>
    <w:rsid w:val="00FC0250"/>
    <w:rsid w:val="00FC162B"/>
    <w:rsid w:val="00FC1646"/>
    <w:rsid w:val="00FC5D1D"/>
    <w:rsid w:val="00FC65E5"/>
    <w:rsid w:val="00FC6972"/>
    <w:rsid w:val="00FC6FF3"/>
    <w:rsid w:val="00FC78E2"/>
    <w:rsid w:val="00FD2E8D"/>
    <w:rsid w:val="00FD3BCA"/>
    <w:rsid w:val="00FD4325"/>
    <w:rsid w:val="00FD5161"/>
    <w:rsid w:val="00FD60D1"/>
    <w:rsid w:val="00FD7303"/>
    <w:rsid w:val="00FE051C"/>
    <w:rsid w:val="00FE177A"/>
    <w:rsid w:val="00FE1C67"/>
    <w:rsid w:val="00FE43BA"/>
    <w:rsid w:val="00FE45B1"/>
    <w:rsid w:val="00FE5454"/>
    <w:rsid w:val="00FE579A"/>
    <w:rsid w:val="00FE6C44"/>
    <w:rsid w:val="00FE6E0A"/>
    <w:rsid w:val="00FE6FEE"/>
    <w:rsid w:val="00FE7AFF"/>
    <w:rsid w:val="00FE7BB4"/>
    <w:rsid w:val="00FF0C81"/>
    <w:rsid w:val="00FF1818"/>
    <w:rsid w:val="00FF189D"/>
    <w:rsid w:val="00FF1C1C"/>
    <w:rsid w:val="00FF1F40"/>
    <w:rsid w:val="00FF23D8"/>
    <w:rsid w:val="00FF4156"/>
    <w:rsid w:val="00FF5A2E"/>
    <w:rsid w:val="00FF6160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17218-3722-4D3B-A5A2-C83C131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292F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C292F"/>
  </w:style>
  <w:style w:type="paragraph" w:styleId="BalloonText">
    <w:name w:val="Balloon Text"/>
    <w:basedOn w:val="Normal"/>
    <w:link w:val="BalloonTextChar"/>
    <w:uiPriority w:val="99"/>
    <w:semiHidden/>
    <w:unhideWhenUsed/>
    <w:rsid w:val="009C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F:\espina\Manuscripts\examdate-%20neuro\neuro%20graph%20beta3%20currflor_dist%20-%20alternat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0212536194483"/>
          <c:y val="9.4736312790196314E-2"/>
          <c:w val="0.68886701662292216"/>
          <c:h val="0.67476537023781114"/>
        </c:manualLayout>
      </c:layout>
      <c:scatterChart>
        <c:scatterStyle val="lineMarker"/>
        <c:varyColors val="0"/>
        <c:ser>
          <c:idx val="0"/>
          <c:order val="0"/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'5'!$F$8:$F$12</c:f>
              <c:numCache>
                <c:formatCode>General</c:formatCode>
                <c:ptCount val="5"/>
                <c:pt idx="0">
                  <c:v>8.2476748400000002</c:v>
                </c:pt>
                <c:pt idx="1">
                  <c:v>8.23884039</c:v>
                </c:pt>
                <c:pt idx="2">
                  <c:v>8.5101426199999999</c:v>
                </c:pt>
                <c:pt idx="3">
                  <c:v>8.7586938199999995</c:v>
                </c:pt>
                <c:pt idx="4">
                  <c:v>8.9753155299999996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01-4A80-B28B-4D62227FA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836416"/>
        <c:axId val="135838336"/>
      </c:scatterChart>
      <c:valAx>
        <c:axId val="135836416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  <a:r>
                  <a:rPr lang="en-US" sz="9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after Mother's Day Harvest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8225603109021676"/>
              <c:y val="0.86371788753678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5838336"/>
        <c:crosses val="autoZero"/>
        <c:crossBetween val="midCat"/>
        <c:majorUnit val="10"/>
      </c:valAx>
      <c:valAx>
        <c:axId val="135838336"/>
        <c:scaling>
          <c:orientation val="minMax"/>
          <c:max val="10.5"/>
          <c:min val="7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58364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83880414529773"/>
          <c:y val="8.9253260956016864E-2"/>
          <c:w val="0.68837283153413353"/>
          <c:h val="0.6850219716853575"/>
        </c:manualLayout>
      </c:layout>
      <c:scatterChart>
        <c:scatterStyle val="lineMarker"/>
        <c:varyColors val="0"/>
        <c:ser>
          <c:idx val="2"/>
          <c:order val="0"/>
          <c:tx>
            <c:strRef>
              <c:f>'5'!$J$7</c:f>
              <c:strCache>
                <c:ptCount val="1"/>
                <c:pt idx="0">
                  <c:v>Girls, n=129
</c:v>
                </c:pt>
              </c:strCache>
            </c:strRef>
          </c:tx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'5'!$J$13:$J$17</c:f>
              <c:numCache>
                <c:formatCode>General</c:formatCode>
                <c:ptCount val="5"/>
                <c:pt idx="0">
                  <c:v>8.1327693599999993</c:v>
                </c:pt>
                <c:pt idx="1">
                  <c:v>8.4887844700000006</c:v>
                </c:pt>
                <c:pt idx="2">
                  <c:v>9.2102666699999993</c:v>
                </c:pt>
                <c:pt idx="3">
                  <c:v>9.4212540199999992</c:v>
                </c:pt>
                <c:pt idx="4">
                  <c:v>9.7431503399999997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E61-423C-9755-EDBC8BBD22F7}"/>
            </c:ext>
          </c:extLst>
        </c:ser>
        <c:ser>
          <c:idx val="0"/>
          <c:order val="1"/>
          <c:tx>
            <c:strRef>
              <c:f>'5'!$F$7</c:f>
              <c:strCache>
                <c:ptCount val="1"/>
                <c:pt idx="0">
                  <c:v>All</c:v>
                </c:pt>
              </c:strCache>
            </c:strRef>
          </c:tx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'5'!$F$13:$F$17</c:f>
              <c:numCache>
                <c:formatCode>General</c:formatCode>
                <c:ptCount val="5"/>
                <c:pt idx="0">
                  <c:v>8.0524379100000001</c:v>
                </c:pt>
                <c:pt idx="1">
                  <c:v>8.4511130100000003</c:v>
                </c:pt>
                <c:pt idx="2">
                  <c:v>8.6913424500000005</c:v>
                </c:pt>
                <c:pt idx="3">
                  <c:v>8.7632355200000003</c:v>
                </c:pt>
                <c:pt idx="4">
                  <c:v>8.8960862899999995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61-423C-9755-EDBC8BBD22F7}"/>
            </c:ext>
          </c:extLst>
        </c:ser>
        <c:ser>
          <c:idx val="1"/>
          <c:order val="2"/>
          <c:tx>
            <c:strRef>
              <c:f>'5'!$I$7</c:f>
              <c:strCache>
                <c:ptCount val="1"/>
                <c:pt idx="0">
                  <c:v>Boys, n=110
</c:v>
                </c:pt>
              </c:strCache>
            </c:strRef>
          </c:tx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'5'!$I$13:$I$17</c:f>
              <c:numCache>
                <c:formatCode>General</c:formatCode>
                <c:ptCount val="5"/>
                <c:pt idx="0">
                  <c:v>7.4673156199999999</c:v>
                </c:pt>
                <c:pt idx="1">
                  <c:v>8.3677886699999995</c:v>
                </c:pt>
                <c:pt idx="2">
                  <c:v>8.3437347899999992</c:v>
                </c:pt>
                <c:pt idx="3">
                  <c:v>8.1313329400000001</c:v>
                </c:pt>
                <c:pt idx="4">
                  <c:v>7.9652292300000003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E61-423C-9755-EDBC8BBD2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988352"/>
        <c:axId val="135990272"/>
      </c:scatterChart>
      <c:valAx>
        <c:axId val="135988352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Days after Mother's Day Harvest</a:t>
                </a:r>
              </a:p>
            </c:rich>
          </c:tx>
          <c:layout>
            <c:manualLayout>
              <c:xMode val="edge"/>
              <c:yMode val="edge"/>
              <c:x val="0.15824364409500241"/>
              <c:y val="0.887393621251888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5990272"/>
        <c:crosses val="autoZero"/>
        <c:crossBetween val="midCat"/>
        <c:majorUnit val="10"/>
      </c:valAx>
      <c:valAx>
        <c:axId val="135990272"/>
        <c:scaling>
          <c:orientation val="minMax"/>
          <c:max val="10.5"/>
          <c:min val="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59883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013150819094432"/>
          <c:y val="8.0912471168376673E-2"/>
          <c:w val="0.4910649028505264"/>
          <c:h val="0.21315815636681781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 w="38100"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3279997950047"/>
          <c:y val="9.3537242503777943E-2"/>
          <c:w val="0.66966380771441225"/>
          <c:h val="0.67700544770018634"/>
        </c:manualLayout>
      </c:layout>
      <c:scatterChart>
        <c:scatterStyle val="lineMarker"/>
        <c:varyColors val="0"/>
        <c:ser>
          <c:idx val="0"/>
          <c:order val="0"/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'5'!$F$23:$F$27</c:f>
              <c:numCache>
                <c:formatCode>General</c:formatCode>
                <c:ptCount val="5"/>
                <c:pt idx="0">
                  <c:v>8.5938245000000002</c:v>
                </c:pt>
                <c:pt idx="1">
                  <c:v>9.0515856499999998</c:v>
                </c:pt>
                <c:pt idx="2">
                  <c:v>9.5599807400000003</c:v>
                </c:pt>
                <c:pt idx="3">
                  <c:v>10.08051152</c:v>
                </c:pt>
                <c:pt idx="4">
                  <c:v>10.441365749999999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EA6-4A94-99A2-C5EF48435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007040"/>
        <c:axId val="136017408"/>
      </c:scatterChart>
      <c:valAx>
        <c:axId val="136007040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 after Mother's Day Harvest</a:t>
                </a:r>
              </a:p>
            </c:rich>
          </c:tx>
          <c:layout>
            <c:manualLayout>
              <c:xMode val="edge"/>
              <c:yMode val="edge"/>
              <c:x val="0.17239144672166648"/>
              <c:y val="0.84723912351865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6017408"/>
        <c:crosses val="autoZero"/>
        <c:crossBetween val="midCat"/>
        <c:majorUnit val="10"/>
      </c:valAx>
      <c:valAx>
        <c:axId val="136017408"/>
        <c:scaling>
          <c:orientation val="minMax"/>
          <c:max val="10.5"/>
          <c:min val="7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60070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1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42954201854475"/>
          <c:y val="0.10616350513004055"/>
          <c:w val="0.67656272306965815"/>
          <c:h val="0.69595462499005811"/>
        </c:manualLayout>
      </c:layout>
      <c:scatterChart>
        <c:scatterStyle val="lineMarker"/>
        <c:varyColors val="0"/>
        <c:ser>
          <c:idx val="0"/>
          <c:order val="0"/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'5'!$F$33:$F$37</c:f>
              <c:numCache>
                <c:formatCode>General</c:formatCode>
                <c:ptCount val="5"/>
                <c:pt idx="0">
                  <c:v>8.9244651000000008</c:v>
                </c:pt>
                <c:pt idx="1">
                  <c:v>9.7099221700000005</c:v>
                </c:pt>
                <c:pt idx="2">
                  <c:v>10.14646157</c:v>
                </c:pt>
                <c:pt idx="3">
                  <c:v>10.573930280000001</c:v>
                </c:pt>
                <c:pt idx="4">
                  <c:v>10.166766170000001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C6A-4036-856C-3CF6A1D7B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132864"/>
        <c:axId val="136135040"/>
      </c:scatterChart>
      <c:valAx>
        <c:axId val="136132864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 after Mother's Day Harvest</a:t>
                </a:r>
              </a:p>
            </c:rich>
          </c:tx>
          <c:layout>
            <c:manualLayout>
              <c:xMode val="edge"/>
              <c:yMode val="edge"/>
              <c:x val="0.19434928959948011"/>
              <c:y val="0.890034697367374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6135040"/>
        <c:crosses val="autoZero"/>
        <c:crossBetween val="midCat"/>
        <c:majorUnit val="10"/>
      </c:valAx>
      <c:valAx>
        <c:axId val="136135040"/>
        <c:scaling>
          <c:orientation val="minMax"/>
          <c:max val="10.6"/>
          <c:min val="7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61328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1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4900145571052"/>
          <c:y val="9.628519446432833E-2"/>
          <c:w val="0.68725899078354702"/>
          <c:h val="0.69287113258569955"/>
        </c:manualLayout>
      </c:layout>
      <c:scatterChart>
        <c:scatterStyle val="lineMarker"/>
        <c:varyColors val="0"/>
        <c:ser>
          <c:idx val="0"/>
          <c:order val="0"/>
          <c:tx>
            <c:strRef>
              <c:f>'5'!$F$7</c:f>
              <c:strCache>
                <c:ptCount val="1"/>
                <c:pt idx="0">
                  <c:v>All Participants</c:v>
                </c:pt>
              </c:strCache>
            </c:strRef>
          </c:tx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'5'!$F$18:$F$22</c:f>
              <c:numCache>
                <c:formatCode>General</c:formatCode>
                <c:ptCount val="5"/>
                <c:pt idx="0">
                  <c:v>8.6304225100000007</c:v>
                </c:pt>
                <c:pt idx="1">
                  <c:v>8.8679786200000006</c:v>
                </c:pt>
                <c:pt idx="2">
                  <c:v>8.66301934</c:v>
                </c:pt>
                <c:pt idx="3">
                  <c:v>8.8852419600000001</c:v>
                </c:pt>
                <c:pt idx="4">
                  <c:v>8.7664101399999996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BB4-414B-8583-18C71349C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164480"/>
        <c:axId val="136166400"/>
      </c:scatterChart>
      <c:valAx>
        <c:axId val="136164480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 after Mother's Day Harvest</a:t>
                </a:r>
              </a:p>
            </c:rich>
          </c:tx>
          <c:layout>
            <c:manualLayout>
              <c:xMode val="edge"/>
              <c:yMode val="edge"/>
              <c:x val="0.20184921332371691"/>
              <c:y val="0.884720317073521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6166400"/>
        <c:crosses val="autoZero"/>
        <c:crossBetween val="midCat"/>
        <c:majorUnit val="10"/>
      </c:valAx>
      <c:valAx>
        <c:axId val="136166400"/>
        <c:scaling>
          <c:orientation val="minMax"/>
          <c:max val="10.5"/>
          <c:min val="7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61644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1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87544770385772"/>
          <c:y val="9.9352779766165578E-2"/>
          <c:w val="0.70271643104505654"/>
          <c:h val="0.70874244412630238"/>
        </c:manualLayout>
      </c:layout>
      <c:scatterChart>
        <c:scatterStyle val="lineMarker"/>
        <c:varyColors val="0"/>
        <c:ser>
          <c:idx val="0"/>
          <c:order val="0"/>
          <c:tx>
            <c:strRef>
              <c:f>'5'!$F$7</c:f>
              <c:strCache>
                <c:ptCount val="1"/>
                <c:pt idx="0">
                  <c:v>All Participants</c:v>
                </c:pt>
              </c:strCache>
            </c:strRef>
          </c:tx>
          <c:spPr>
            <a:ln w="22225"/>
          </c:spPr>
          <c:xVal>
            <c:numRef>
              <c:f>'5'!$E$8:$E$12</c:f>
              <c:numCache>
                <c:formatCode>General</c:formatCode>
                <c:ptCount val="5"/>
                <c:pt idx="0">
                  <c:v>65.209999999999994</c:v>
                </c:pt>
                <c:pt idx="1">
                  <c:v>75.900000000000006</c:v>
                </c:pt>
                <c:pt idx="2">
                  <c:v>82.2</c:v>
                </c:pt>
                <c:pt idx="3">
                  <c:v>89.8</c:v>
                </c:pt>
                <c:pt idx="4">
                  <c:v>94.84</c:v>
                </c:pt>
              </c:numCache>
            </c:numRef>
          </c:xVal>
          <c:yVal>
            <c:numRef>
              <c:f>'5'!$F$28:$F$32</c:f>
              <c:numCache>
                <c:formatCode>General</c:formatCode>
                <c:ptCount val="5"/>
                <c:pt idx="0">
                  <c:v>7.4262267599999996</c:v>
                </c:pt>
                <c:pt idx="1">
                  <c:v>6.3392635400000001</c:v>
                </c:pt>
                <c:pt idx="2">
                  <c:v>6.1184724099999999</c:v>
                </c:pt>
                <c:pt idx="3">
                  <c:v>6.3052659100000001</c:v>
                </c:pt>
                <c:pt idx="4">
                  <c:v>7.2081466900000004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ED2-4F1D-8BB2-E0A19F6E4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224768"/>
        <c:axId val="136226688"/>
      </c:scatterChart>
      <c:valAx>
        <c:axId val="136224768"/>
        <c:scaling>
          <c:orientation val="minMax"/>
          <c:max val="100"/>
          <c:min val="6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 after Mother's Day Harvest</a:t>
                </a:r>
              </a:p>
            </c:rich>
          </c:tx>
          <c:layout>
            <c:manualLayout>
              <c:xMode val="edge"/>
              <c:yMode val="edge"/>
              <c:x val="0.19279493431870048"/>
              <c:y val="0.884719963878927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6226688"/>
        <c:crosses val="autoZero"/>
        <c:crossBetween val="midCat"/>
        <c:majorUnit val="10"/>
      </c:valAx>
      <c:valAx>
        <c:axId val="136226688"/>
        <c:scaling>
          <c:orientation val="minMax"/>
          <c:max val="8"/>
          <c:min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Summary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62247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0.77898</cdr:x>
      <cdr:y>0</cdr:y>
    </cdr:from>
    <cdr:to>
      <cdr:x>0.96076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02106" y="0"/>
          <a:ext cx="397196" cy="227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n=244</a:t>
          </a:r>
        </a:p>
      </cdr:txBody>
    </cdr:sp>
  </cdr:relSizeAnchor>
  <cdr:relSizeAnchor xmlns:cdr="http://schemas.openxmlformats.org/drawingml/2006/chartDrawing">
    <cdr:from>
      <cdr:x>0.24959</cdr:x>
      <cdr:y>0.69325</cdr:y>
    </cdr:from>
    <cdr:to>
      <cdr:x>0.83966</cdr:x>
      <cdr:y>0.76633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45355" y="1394597"/>
          <a:ext cx="1289323" cy="147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   Q2         Q3            Q4     Q5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0.96665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14975" y="0"/>
          <a:ext cx="397196" cy="227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n=239</a:t>
          </a:r>
        </a:p>
        <a:p xmlns:a="http://schemas.openxmlformats.org/drawingml/2006/main">
          <a:endParaRPr lang="en-US" sz="900"/>
        </a:p>
      </cdr:txBody>
    </cdr:sp>
  </cdr:relSizeAnchor>
  <cdr:relSizeAnchor xmlns:cdr="http://schemas.openxmlformats.org/drawingml/2006/chartDrawing">
    <cdr:from>
      <cdr:x>0.23335</cdr:x>
      <cdr:y>0.69878</cdr:y>
    </cdr:from>
    <cdr:to>
      <cdr:x>0.82342</cdr:x>
      <cdr:y>0.77186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09873" y="1405722"/>
          <a:ext cx="1289324" cy="147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   Q2         Q3          Q4      Q5</a:t>
          </a:r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0.78321</cdr:x>
      <cdr:y>0</cdr:y>
    </cdr:from>
    <cdr:to>
      <cdr:x>0.96499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11349" y="0"/>
          <a:ext cx="397196" cy="227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n=244</a:t>
          </a:r>
        </a:p>
      </cdr:txBody>
    </cdr:sp>
  </cdr:relSizeAnchor>
  <cdr:relSizeAnchor xmlns:cdr="http://schemas.openxmlformats.org/drawingml/2006/chartDrawing">
    <cdr:from>
      <cdr:x>0.24671</cdr:x>
      <cdr:y>0.68735</cdr:y>
    </cdr:from>
    <cdr:to>
      <cdr:x>0.83678</cdr:x>
      <cdr:y>0.76075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9065" y="1382728"/>
          <a:ext cx="1289324" cy="1476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 Q2         Q3         Q4      Q5</a:t>
          </a:r>
          <a:endParaRPr 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0.79548</cdr:x>
      <cdr:y>0</cdr:y>
    </cdr:from>
    <cdr:to>
      <cdr:x>0.97726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38152" y="-930031"/>
          <a:ext cx="397195" cy="227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n=240</a:t>
          </a:r>
        </a:p>
      </cdr:txBody>
    </cdr:sp>
  </cdr:relSizeAnchor>
  <cdr:relSizeAnchor xmlns:cdr="http://schemas.openxmlformats.org/drawingml/2006/chartDrawing">
    <cdr:from>
      <cdr:x>0.25067</cdr:x>
      <cdr:y>0.72363</cdr:y>
    </cdr:from>
    <cdr:to>
      <cdr:x>0.84074</cdr:x>
      <cdr:y>0.79709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47728" y="1455712"/>
          <a:ext cx="1289323" cy="1477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Q2         Q3          Q4      Q5</a:t>
          </a:r>
          <a:endParaRPr lang="en-US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0.81822</cdr:x>
      <cdr:y>0</cdr:y>
    </cdr:from>
    <cdr:to>
      <cdr:x>1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91112" y="-930031"/>
          <a:ext cx="397195" cy="227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n=241</a:t>
          </a:r>
        </a:p>
      </cdr:txBody>
    </cdr:sp>
  </cdr:relSizeAnchor>
  <cdr:relSizeAnchor xmlns:cdr="http://schemas.openxmlformats.org/drawingml/2006/chartDrawing">
    <cdr:from>
      <cdr:x>0.25879</cdr:x>
      <cdr:y>0.70963</cdr:y>
    </cdr:from>
    <cdr:to>
      <cdr:x>0.84818</cdr:x>
      <cdr:y>0.78311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65475" y="1427548"/>
          <a:ext cx="1287837" cy="1478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   Q2         Q3         </a:t>
          </a:r>
          <a:r>
            <a:rPr lang="en-US" sz="600" baseline="0"/>
            <a:t> </a:t>
          </a:r>
          <a:r>
            <a:rPr lang="en-US" sz="600"/>
            <a:t> Q4      Q5</a:t>
          </a:r>
          <a:endParaRPr lang="en-US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0.80125</cdr:x>
      <cdr:y>0</cdr:y>
    </cdr:from>
    <cdr:to>
      <cdr:x>0.98303</cdr:x>
      <cdr:y>0.11323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50759" y="0"/>
          <a:ext cx="397196" cy="227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n=243</a:t>
          </a:r>
        </a:p>
      </cdr:txBody>
    </cdr:sp>
  </cdr:relSizeAnchor>
  <cdr:relSizeAnchor xmlns:cdr="http://schemas.openxmlformats.org/drawingml/2006/chartDrawing">
    <cdr:from>
      <cdr:x>0.25414</cdr:x>
      <cdr:y>0.72877</cdr:y>
    </cdr:from>
    <cdr:to>
      <cdr:x>0.86923</cdr:x>
      <cdr:y>0.80225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55296" y="1466052"/>
          <a:ext cx="1343993" cy="147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/>
            <a:t>Q1                Q2          Q3            Q4     Q5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Suarez</dc:creator>
  <cp:lastModifiedBy>Jose Ricardo Suarez</cp:lastModifiedBy>
  <cp:revision>5</cp:revision>
  <dcterms:created xsi:type="dcterms:W3CDTF">2016-03-07T07:35:00Z</dcterms:created>
  <dcterms:modified xsi:type="dcterms:W3CDTF">2016-04-03T16:50:00Z</dcterms:modified>
</cp:coreProperties>
</file>