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AD6C8" w14:textId="77777777"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b/>
          <w:caps/>
          <w:sz w:val="24"/>
          <w:szCs w:val="24"/>
        </w:rPr>
      </w:pPr>
      <w:r w:rsidRPr="008A3683">
        <w:rPr>
          <w:rFonts w:ascii="Times New Roman" w:hAnsi="Times New Roman" w:cs="Times New Roman"/>
          <w:b/>
          <w:sz w:val="24"/>
          <w:szCs w:val="24"/>
        </w:rPr>
        <w:t>Statistical Methods</w:t>
      </w:r>
    </w:p>
    <w:p w14:paraId="05AE83E9" w14:textId="560F2572"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We used modified segregation analysis to fit a range of genetic models to the observed colorectal cancer family histories</w:t>
      </w:r>
      <w:r w:rsidR="00DB3FB8" w:rsidRPr="008A3683">
        <w:rPr>
          <w:rFonts w:ascii="Times New Roman" w:hAnsi="Times New Roman" w:cs="Times New Roman"/>
          <w:sz w:val="24"/>
          <w:szCs w:val="24"/>
        </w:rPr>
        <w:t xml:space="preserve"> for the proband and </w:t>
      </w:r>
      <w:r w:rsidR="00F57CB3" w:rsidRPr="008A3683">
        <w:rPr>
          <w:rFonts w:ascii="Times New Roman" w:hAnsi="Times New Roman" w:cs="Times New Roman"/>
          <w:sz w:val="24"/>
          <w:szCs w:val="24"/>
        </w:rPr>
        <w:t xml:space="preserve">their </w:t>
      </w:r>
      <w:r w:rsidRPr="008A3683">
        <w:rPr>
          <w:rFonts w:ascii="Times New Roman" w:hAnsi="Times New Roman" w:cs="Times New Roman"/>
          <w:sz w:val="24"/>
          <w:szCs w:val="24"/>
        </w:rPr>
        <w:t xml:space="preserve">first-degree relatives. Information on second-degree relatives and other relatives of the proband were not used for this analysis as data were incomplete. Individuals were assumed to be at risk of colorectal cancer from birth until the earliest of the following: diagnosis of colorectal cancer or any other cancer (except skin cancer), first polypectomy, death, the earlier of last known age at baseline interview or age 80 years. Individuals known to have died but with unknown age at death were censored at age 70 years. Relatives reported to have had colorectal cancer with unknown age at diagnosis were assigned an age at diagnosis as their age of death (if deceased) or their age at the time of the proband’s baseline interview. Relatives with no age information were treated as lost to follow-up with age censored at zero years. </w:t>
      </w:r>
    </w:p>
    <w:p w14:paraId="13073F8A" w14:textId="77777777"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Models of Susceptibility</w:t>
      </w:r>
    </w:p>
    <w:p w14:paraId="181D45F6" w14:textId="7971C7DD"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The model we used was an extension of the mixed model of Morton and MacLean (1974)</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&lt;EndNote&gt;&lt;Cite&gt;&lt;Author&gt;Elston&lt;/Author&gt;&lt;Year&gt;1990&lt;/Year&gt;&lt;RecNum&gt;5325&lt;/RecNum&gt;&lt;DisplayText&gt;(1)&lt;/DisplayText&gt;&lt;record&gt;&lt;rec-number&gt;5325&lt;/rec-number&gt;&lt;foreign-keys&gt;&lt;key app="EN" db-id="9wfrzw50vdt99nezwacparexta0ppp2s5zae" timestamp="1430960937"&gt;5325&lt;/key&gt;&lt;/foreign-keys&gt;&lt;ref-type name="Book Section"&gt;5&lt;/ref-type&gt;&lt;contributors&gt;&lt;authors&gt;&lt;author&gt;Elston, RC&lt;/author&gt;&lt;/authors&gt;&lt;secondary-authors&gt;&lt;author&gt;Gianola, D&lt;/author&gt;&lt;author&gt;Hammond, F&lt;/author&gt;&lt;/secondary-authors&gt;&lt;/contributors&gt;&lt;titles&gt;&lt;title&gt;Models for discrimination between alternative modes of inheritance&lt;/title&gt;&lt;secondary-title&gt;Advances in statistical methods for genetic improvement of livestock&lt;/secondary-title&gt;&lt;/titles&gt;&lt;pages&gt;41-55&lt;/pages&gt;&lt;dates&gt;&lt;year&gt;1990&lt;/year&gt;&lt;/dates&gt;&lt;pub-location&gt;Berlin&lt;/pub-location&gt;&lt;publisher&gt;Springer&lt;/publisher&gt;&lt;isbn&gt;3642744893&lt;/isbn&gt;&lt;urls&gt;&lt;/urls&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8A3683">
        <w:rPr>
          <w:rFonts w:ascii="Times New Roman" w:hAnsi="Times New Roman" w:cs="Times New Roman"/>
          <w:sz w:val="24"/>
          <w:szCs w:val="24"/>
        </w:rPr>
        <w:t xml:space="preserve"> incorporating both major gene and polygenic components. In our model, the colorectal cancer incidence </w:t>
      </w:r>
      <w:r w:rsidRPr="008A3683">
        <w:rPr>
          <w:rFonts w:ascii="Times New Roman" w:hAnsi="Times New Roman" w:cs="Times New Roman" w:hint="eastAsia"/>
          <w:i/>
          <w:sz w:val="24"/>
          <w:szCs w:val="24"/>
        </w:rPr>
        <w:t>λ</w:t>
      </w:r>
      <w:r w:rsidRPr="008A3683">
        <w:rPr>
          <w:rFonts w:ascii="Times New Roman" w:hAnsi="Times New Roman" w:cs="Times New Roman"/>
          <w:i/>
          <w:sz w:val="24"/>
          <w:szCs w:val="24"/>
          <w:vertAlign w:val="subscript"/>
        </w:rPr>
        <w:t>i</w:t>
      </w:r>
      <w:r w:rsidRPr="008A3683">
        <w:rPr>
          <w:rFonts w:ascii="Times New Roman" w:hAnsi="Times New Roman" w:cs="Times New Roman"/>
          <w:sz w:val="24"/>
          <w:szCs w:val="24"/>
        </w:rPr>
        <w:t>(</w:t>
      </w:r>
      <w:r w:rsidRPr="008A3683">
        <w:rPr>
          <w:rFonts w:ascii="Times New Roman" w:hAnsi="Times New Roman" w:cs="Times New Roman"/>
          <w:i/>
          <w:sz w:val="24"/>
          <w:szCs w:val="24"/>
        </w:rPr>
        <w:t>t</w:t>
      </w:r>
      <w:r w:rsidRPr="008A3683">
        <w:rPr>
          <w:rFonts w:ascii="Times New Roman" w:hAnsi="Times New Roman" w:cs="Times New Roman"/>
          <w:sz w:val="24"/>
          <w:szCs w:val="24"/>
        </w:rPr>
        <w:t>,</w:t>
      </w:r>
      <w:r w:rsidRPr="008A3683">
        <w:rPr>
          <w:rFonts w:ascii="Times New Roman" w:hAnsi="Times New Roman" w:cs="Times New Roman"/>
          <w:i/>
          <w:sz w:val="24"/>
          <w:szCs w:val="24"/>
        </w:rPr>
        <w:t>k</w:t>
      </w:r>
      <w:r w:rsidRPr="008A3683">
        <w:rPr>
          <w:rFonts w:ascii="Times New Roman" w:hAnsi="Times New Roman" w:cs="Times New Roman"/>
          <w:sz w:val="24"/>
          <w:szCs w:val="24"/>
        </w:rPr>
        <w:t xml:space="preserve">) for individual </w:t>
      </w:r>
      <w:r w:rsidRPr="008A3683">
        <w:rPr>
          <w:rFonts w:ascii="Times New Roman" w:hAnsi="Times New Roman" w:cs="Times New Roman"/>
          <w:i/>
          <w:sz w:val="24"/>
          <w:szCs w:val="24"/>
        </w:rPr>
        <w:t>i</w:t>
      </w:r>
      <w:r w:rsidRPr="008A3683">
        <w:rPr>
          <w:rFonts w:ascii="Times New Roman" w:hAnsi="Times New Roman" w:cs="Times New Roman"/>
          <w:sz w:val="24"/>
          <w:szCs w:val="24"/>
        </w:rPr>
        <w:t xml:space="preserve"> at age </w:t>
      </w:r>
      <w:r w:rsidRPr="008A3683">
        <w:rPr>
          <w:rFonts w:ascii="Times New Roman" w:hAnsi="Times New Roman" w:cs="Times New Roman"/>
          <w:i/>
          <w:sz w:val="24"/>
          <w:szCs w:val="24"/>
        </w:rPr>
        <w:t>t</w:t>
      </w:r>
      <w:r w:rsidRPr="008A3683">
        <w:rPr>
          <w:rFonts w:ascii="Times New Roman" w:hAnsi="Times New Roman" w:cs="Times New Roman"/>
          <w:sz w:val="24"/>
          <w:szCs w:val="24"/>
        </w:rPr>
        <w:t xml:space="preserve"> in sex group </w:t>
      </w:r>
      <w:r w:rsidRPr="008A3683">
        <w:rPr>
          <w:rFonts w:ascii="Times New Roman" w:hAnsi="Times New Roman" w:cs="Times New Roman"/>
          <w:i/>
          <w:sz w:val="24"/>
          <w:szCs w:val="24"/>
        </w:rPr>
        <w:t>k</w:t>
      </w:r>
      <w:r w:rsidRPr="008A3683">
        <w:rPr>
          <w:rFonts w:ascii="Times New Roman" w:hAnsi="Times New Roman" w:cs="Times New Roman"/>
          <w:sz w:val="24"/>
          <w:szCs w:val="24"/>
        </w:rPr>
        <w:t xml:space="preserve"> </w:t>
      </w:r>
      <w:r w:rsidR="00F57CB3" w:rsidRPr="008A3683">
        <w:rPr>
          <w:rFonts w:ascii="Times New Roman" w:hAnsi="Times New Roman" w:cs="Times New Roman"/>
          <w:sz w:val="24"/>
          <w:szCs w:val="24"/>
        </w:rPr>
        <w:t>(</w:t>
      </w:r>
      <w:r w:rsidR="00F57CB3" w:rsidRPr="008A3683">
        <w:rPr>
          <w:rFonts w:ascii="Times New Roman" w:hAnsi="Times New Roman" w:cs="Times New Roman"/>
          <w:i/>
          <w:sz w:val="24"/>
          <w:szCs w:val="24"/>
        </w:rPr>
        <w:t xml:space="preserve">k </w:t>
      </w:r>
      <w:r w:rsidR="00F57CB3" w:rsidRPr="008A3683">
        <w:rPr>
          <w:rFonts w:ascii="Times New Roman" w:hAnsi="Times New Roman" w:cs="Times New Roman"/>
          <w:sz w:val="24"/>
          <w:szCs w:val="24"/>
        </w:rPr>
        <w:t>= 1 for males</w:t>
      </w:r>
      <w:r w:rsidR="00F57CB3" w:rsidRPr="008A3683">
        <w:rPr>
          <w:rFonts w:ascii="Times New Roman" w:hAnsi="Times New Roman" w:cs="Times New Roman"/>
          <w:i/>
          <w:sz w:val="24"/>
          <w:szCs w:val="24"/>
        </w:rPr>
        <w:t xml:space="preserve">, k </w:t>
      </w:r>
      <w:r w:rsidR="00F57CB3" w:rsidRPr="008A3683">
        <w:rPr>
          <w:rFonts w:ascii="Times New Roman" w:hAnsi="Times New Roman" w:cs="Times New Roman"/>
          <w:sz w:val="24"/>
          <w:szCs w:val="24"/>
        </w:rPr>
        <w:t>= 2 for females) wa</w:t>
      </w:r>
      <w:r w:rsidRPr="008A3683">
        <w:rPr>
          <w:rFonts w:ascii="Times New Roman" w:hAnsi="Times New Roman" w:cs="Times New Roman"/>
          <w:sz w:val="24"/>
          <w:szCs w:val="24"/>
        </w:rPr>
        <w:t xml:space="preserve">s assumed to depend on genotype according to a parametric survival analysis model </w:t>
      </w:r>
      <w:r w:rsidRPr="008A3683">
        <w:rPr>
          <w:rFonts w:ascii="Times New Roman" w:hAnsi="Times New Roman" w:cs="Times New Roman" w:hint="eastAsia"/>
          <w:i/>
          <w:sz w:val="24"/>
          <w:szCs w:val="24"/>
        </w:rPr>
        <w:t>λ</w:t>
      </w:r>
      <w:r w:rsidRPr="008A3683">
        <w:rPr>
          <w:rFonts w:ascii="Times New Roman" w:hAnsi="Times New Roman" w:cs="Times New Roman"/>
          <w:i/>
          <w:sz w:val="24"/>
          <w:szCs w:val="24"/>
          <w:vertAlign w:val="subscript"/>
        </w:rPr>
        <w:t>i</w:t>
      </w:r>
      <w:r w:rsidRPr="008A3683">
        <w:rPr>
          <w:rFonts w:ascii="Times New Roman" w:hAnsi="Times New Roman" w:cs="Times New Roman"/>
          <w:sz w:val="24"/>
          <w:szCs w:val="24"/>
        </w:rPr>
        <w:t>(</w:t>
      </w:r>
      <w:r w:rsidRPr="008A3683">
        <w:rPr>
          <w:rFonts w:ascii="Times New Roman" w:hAnsi="Times New Roman" w:cs="Times New Roman"/>
          <w:i/>
          <w:sz w:val="24"/>
          <w:szCs w:val="24"/>
        </w:rPr>
        <w:t>t</w:t>
      </w:r>
      <w:r w:rsidRPr="008A3683">
        <w:rPr>
          <w:rFonts w:ascii="Times New Roman" w:hAnsi="Times New Roman" w:cs="Times New Roman"/>
          <w:sz w:val="24"/>
          <w:szCs w:val="24"/>
        </w:rPr>
        <w:t>,</w:t>
      </w:r>
      <w:r w:rsidRPr="008A3683">
        <w:rPr>
          <w:rFonts w:ascii="Times New Roman" w:hAnsi="Times New Roman" w:cs="Times New Roman"/>
          <w:i/>
          <w:sz w:val="24"/>
          <w:szCs w:val="24"/>
        </w:rPr>
        <w:t>k</w:t>
      </w:r>
      <w:r w:rsidRPr="008A3683">
        <w:rPr>
          <w:rFonts w:ascii="Times New Roman" w:hAnsi="Times New Roman" w:cs="Times New Roman"/>
          <w:sz w:val="24"/>
          <w:szCs w:val="24"/>
        </w:rPr>
        <w:t>)=</w:t>
      </w:r>
      <w:r w:rsidRPr="008A3683">
        <w:rPr>
          <w:rFonts w:ascii="Times New Roman" w:hAnsi="Times New Roman" w:cs="Times New Roman" w:hint="eastAsia"/>
          <w:i/>
          <w:sz w:val="24"/>
          <w:szCs w:val="24"/>
        </w:rPr>
        <w:t>λ</w:t>
      </w:r>
      <w:r w:rsidRPr="008A3683">
        <w:rPr>
          <w:rFonts w:ascii="Times New Roman" w:hAnsi="Times New Roman" w:cs="Times New Roman"/>
          <w:sz w:val="24"/>
          <w:szCs w:val="24"/>
          <w:vertAlign w:val="subscript"/>
        </w:rPr>
        <w:t>0</w:t>
      </w:r>
      <w:r w:rsidRPr="008A3683">
        <w:rPr>
          <w:rFonts w:ascii="Times New Roman" w:hAnsi="Times New Roman" w:cs="Times New Roman"/>
          <w:sz w:val="24"/>
          <w:szCs w:val="24"/>
        </w:rPr>
        <w:t>(</w:t>
      </w:r>
      <w:r w:rsidRPr="008A3683">
        <w:rPr>
          <w:rFonts w:ascii="Times New Roman" w:hAnsi="Times New Roman" w:cs="Times New Roman"/>
          <w:i/>
          <w:sz w:val="24"/>
          <w:szCs w:val="24"/>
        </w:rPr>
        <w:t>t</w:t>
      </w:r>
      <w:r w:rsidRPr="008A3683">
        <w:rPr>
          <w:rFonts w:ascii="Times New Roman" w:hAnsi="Times New Roman" w:cs="Times New Roman"/>
          <w:sz w:val="24"/>
          <w:szCs w:val="24"/>
        </w:rPr>
        <w:t>,</w:t>
      </w:r>
      <w:r w:rsidRPr="008A3683">
        <w:rPr>
          <w:rFonts w:ascii="Times New Roman" w:hAnsi="Times New Roman" w:cs="Times New Roman"/>
          <w:i/>
          <w:sz w:val="24"/>
          <w:szCs w:val="24"/>
        </w:rPr>
        <w:t>k</w:t>
      </w:r>
      <w:r w:rsidRPr="008A3683">
        <w:rPr>
          <w:rFonts w:ascii="Times New Roman" w:hAnsi="Times New Roman" w:cs="Times New Roman"/>
          <w:sz w:val="24"/>
          <w:szCs w:val="24"/>
        </w:rPr>
        <w:t>) exp(</w:t>
      </w:r>
      <w:r w:rsidRPr="008A3683">
        <w:rPr>
          <w:rFonts w:ascii="Times New Roman" w:hAnsi="Times New Roman" w:cs="Times New Roman"/>
          <w:i/>
          <w:sz w:val="24"/>
          <w:szCs w:val="24"/>
        </w:rPr>
        <w:t>G</w:t>
      </w:r>
      <w:r w:rsidRPr="008A3683">
        <w:rPr>
          <w:rFonts w:ascii="Times New Roman" w:hAnsi="Times New Roman" w:cs="Times New Roman"/>
          <w:i/>
          <w:sz w:val="24"/>
          <w:szCs w:val="24"/>
          <w:vertAlign w:val="subscript"/>
        </w:rPr>
        <w:t>i</w:t>
      </w:r>
      <w:r w:rsidRPr="008A3683">
        <w:rPr>
          <w:rFonts w:ascii="Times New Roman" w:hAnsi="Times New Roman" w:cs="Times New Roman"/>
          <w:sz w:val="24"/>
          <w:szCs w:val="24"/>
        </w:rPr>
        <w:t>+</w:t>
      </w:r>
      <w:r w:rsidRPr="008A3683">
        <w:rPr>
          <w:rFonts w:ascii="Times New Roman" w:hAnsi="Times New Roman" w:cs="Times New Roman"/>
          <w:i/>
          <w:sz w:val="24"/>
          <w:szCs w:val="24"/>
        </w:rPr>
        <w:t>P</w:t>
      </w:r>
      <w:r w:rsidRPr="008A3683">
        <w:rPr>
          <w:rFonts w:ascii="Times New Roman" w:hAnsi="Times New Roman" w:cs="Times New Roman"/>
          <w:i/>
          <w:sz w:val="24"/>
          <w:szCs w:val="24"/>
          <w:vertAlign w:val="subscript"/>
        </w:rPr>
        <w:t>i</w:t>
      </w:r>
      <w:r w:rsidRPr="008A3683">
        <w:rPr>
          <w:rFonts w:ascii="Times New Roman" w:hAnsi="Times New Roman" w:cs="Times New Roman"/>
          <w:i/>
          <w:sz w:val="24"/>
          <w:szCs w:val="24"/>
        </w:rPr>
        <w:t>(t)</w:t>
      </w:r>
      <w:r w:rsidRPr="008A3683">
        <w:rPr>
          <w:rFonts w:ascii="Times New Roman" w:hAnsi="Times New Roman" w:cs="Times New Roman"/>
          <w:sz w:val="24"/>
          <w:szCs w:val="24"/>
        </w:rPr>
        <w:t xml:space="preserve">), where </w:t>
      </w:r>
      <w:r w:rsidRPr="008A3683">
        <w:rPr>
          <w:rFonts w:ascii="Times New Roman" w:hAnsi="Times New Roman" w:cs="Times New Roman" w:hint="eastAsia"/>
          <w:i/>
          <w:sz w:val="24"/>
          <w:szCs w:val="24"/>
        </w:rPr>
        <w:t>λ</w:t>
      </w:r>
      <w:r w:rsidRPr="008A3683">
        <w:rPr>
          <w:rFonts w:ascii="Times New Roman" w:hAnsi="Times New Roman" w:cs="Times New Roman"/>
          <w:sz w:val="24"/>
          <w:szCs w:val="24"/>
          <w:vertAlign w:val="subscript"/>
        </w:rPr>
        <w:t>0</w:t>
      </w:r>
      <w:r w:rsidRPr="008A3683">
        <w:rPr>
          <w:rFonts w:ascii="Times New Roman" w:hAnsi="Times New Roman" w:cs="Times New Roman"/>
          <w:sz w:val="24"/>
          <w:szCs w:val="24"/>
        </w:rPr>
        <w:t>(</w:t>
      </w:r>
      <w:r w:rsidRPr="008A3683">
        <w:rPr>
          <w:rFonts w:ascii="Times New Roman" w:hAnsi="Times New Roman" w:cs="Times New Roman"/>
          <w:i/>
          <w:sz w:val="24"/>
          <w:szCs w:val="24"/>
        </w:rPr>
        <w:t>t</w:t>
      </w:r>
      <w:r w:rsidRPr="008A3683">
        <w:rPr>
          <w:rFonts w:ascii="Times New Roman" w:hAnsi="Times New Roman" w:cs="Times New Roman"/>
          <w:sz w:val="24"/>
          <w:szCs w:val="24"/>
        </w:rPr>
        <w:t>,</w:t>
      </w:r>
      <w:r w:rsidRPr="008A3683">
        <w:rPr>
          <w:rFonts w:ascii="Times New Roman" w:hAnsi="Times New Roman" w:cs="Times New Roman"/>
          <w:i/>
          <w:sz w:val="24"/>
          <w:szCs w:val="24"/>
        </w:rPr>
        <w:t>k</w:t>
      </w:r>
      <w:r w:rsidRPr="008A3683">
        <w:rPr>
          <w:rFonts w:ascii="Times New Roman" w:hAnsi="Times New Roman" w:cs="Times New Roman"/>
          <w:sz w:val="24"/>
          <w:szCs w:val="24"/>
        </w:rPr>
        <w:t xml:space="preserve">) is the sex-specific baseline incidence at age </w:t>
      </w:r>
      <w:r w:rsidRPr="008A3683">
        <w:rPr>
          <w:rFonts w:ascii="Times New Roman" w:hAnsi="Times New Roman" w:cs="Times New Roman"/>
          <w:i/>
          <w:sz w:val="24"/>
          <w:szCs w:val="24"/>
        </w:rPr>
        <w:t>t</w:t>
      </w:r>
      <w:r w:rsidRPr="008A3683">
        <w:rPr>
          <w:rFonts w:ascii="Times New Roman" w:hAnsi="Times New Roman" w:cs="Times New Roman"/>
          <w:sz w:val="24"/>
          <w:szCs w:val="24"/>
        </w:rPr>
        <w:t xml:space="preserve"> . </w:t>
      </w:r>
      <w:r w:rsidRPr="008A3683">
        <w:rPr>
          <w:rFonts w:ascii="Times New Roman" w:hAnsi="Times New Roman" w:cs="Times New Roman"/>
          <w:i/>
          <w:sz w:val="24"/>
          <w:szCs w:val="24"/>
        </w:rPr>
        <w:t>G</w:t>
      </w:r>
      <w:r w:rsidRPr="008A3683">
        <w:rPr>
          <w:rFonts w:ascii="Times New Roman" w:hAnsi="Times New Roman" w:cs="Times New Roman"/>
          <w:i/>
          <w:sz w:val="24"/>
          <w:szCs w:val="24"/>
          <w:vertAlign w:val="subscript"/>
        </w:rPr>
        <w:t>i</w:t>
      </w:r>
      <w:r w:rsidRPr="008A3683">
        <w:rPr>
          <w:rFonts w:ascii="Times New Roman" w:hAnsi="Times New Roman" w:cs="Times New Roman"/>
          <w:sz w:val="24"/>
          <w:szCs w:val="24"/>
        </w:rPr>
        <w:t xml:space="preserve"> is the natural logarithm of the relative risk associated with the major genotype and </w:t>
      </w:r>
      <w:r w:rsidRPr="008A3683">
        <w:rPr>
          <w:rFonts w:ascii="Times New Roman" w:hAnsi="Times New Roman" w:cs="Times New Roman"/>
          <w:i/>
          <w:sz w:val="24"/>
          <w:szCs w:val="24"/>
        </w:rPr>
        <w:t>P</w:t>
      </w:r>
      <w:r w:rsidRPr="008A3683">
        <w:rPr>
          <w:rFonts w:ascii="Times New Roman" w:hAnsi="Times New Roman" w:cs="Times New Roman"/>
          <w:i/>
          <w:sz w:val="24"/>
          <w:szCs w:val="24"/>
          <w:vertAlign w:val="subscript"/>
        </w:rPr>
        <w:t>i</w:t>
      </w:r>
      <w:r w:rsidRPr="008A3683">
        <w:rPr>
          <w:rFonts w:ascii="Times New Roman" w:hAnsi="Times New Roman" w:cs="Times New Roman"/>
          <w:sz w:val="24"/>
          <w:szCs w:val="24"/>
        </w:rPr>
        <w:t>(</w:t>
      </w:r>
      <w:r w:rsidRPr="008A3683">
        <w:rPr>
          <w:rFonts w:ascii="Times New Roman" w:hAnsi="Times New Roman" w:cs="Times New Roman"/>
          <w:i/>
          <w:sz w:val="24"/>
          <w:szCs w:val="24"/>
        </w:rPr>
        <w:t>t</w:t>
      </w:r>
      <w:r w:rsidRPr="008A3683">
        <w:rPr>
          <w:rFonts w:ascii="Times New Roman" w:hAnsi="Times New Roman" w:cs="Times New Roman"/>
          <w:sz w:val="24"/>
          <w:szCs w:val="24"/>
        </w:rPr>
        <w:t xml:space="preserve">) is the polygenic component for age </w:t>
      </w:r>
      <w:r w:rsidRPr="008A3683">
        <w:rPr>
          <w:rFonts w:ascii="Times New Roman" w:hAnsi="Times New Roman" w:cs="Times New Roman"/>
          <w:i/>
          <w:sz w:val="24"/>
          <w:szCs w:val="24"/>
        </w:rPr>
        <w:t>t</w:t>
      </w:r>
      <w:r w:rsidRPr="008A3683">
        <w:rPr>
          <w:rFonts w:ascii="Times New Roman" w:hAnsi="Times New Roman" w:cs="Times New Roman"/>
          <w:sz w:val="24"/>
          <w:szCs w:val="24"/>
        </w:rPr>
        <w:t xml:space="preserve">. </w:t>
      </w:r>
    </w:p>
    <w:p w14:paraId="3611A404" w14:textId="2A3236F0"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The major gen</w:t>
      </w:r>
      <w:r w:rsidR="0066292F" w:rsidRPr="008A3683">
        <w:rPr>
          <w:rFonts w:ascii="Times New Roman" w:hAnsi="Times New Roman" w:cs="Times New Roman"/>
          <w:sz w:val="24"/>
          <w:szCs w:val="24"/>
        </w:rPr>
        <w:t>otype</w:t>
      </w:r>
      <w:r w:rsidRPr="008A3683">
        <w:rPr>
          <w:rFonts w:ascii="Times New Roman" w:hAnsi="Times New Roman" w:cs="Times New Roman"/>
          <w:sz w:val="24"/>
          <w:szCs w:val="24"/>
        </w:rPr>
        <w:t xml:space="preserve"> </w:t>
      </w:r>
      <w:r w:rsidR="0066292F" w:rsidRPr="008A3683">
        <w:rPr>
          <w:rFonts w:ascii="Times New Roman" w:hAnsi="Times New Roman" w:cs="Times New Roman"/>
          <w:sz w:val="24"/>
          <w:szCs w:val="24"/>
        </w:rPr>
        <w:t>was defined by</w:t>
      </w:r>
      <w:r w:rsidRPr="008A3683">
        <w:rPr>
          <w:rFonts w:ascii="Times New Roman" w:hAnsi="Times New Roman" w:cs="Times New Roman"/>
          <w:sz w:val="24"/>
          <w:szCs w:val="24"/>
        </w:rPr>
        <w:t xml:space="preserve"> six</w:t>
      </w:r>
      <w:r w:rsidR="0066292F" w:rsidRPr="008A3683">
        <w:rPr>
          <w:rFonts w:ascii="Times New Roman" w:hAnsi="Times New Roman" w:cs="Times New Roman"/>
          <w:sz w:val="24"/>
          <w:szCs w:val="24"/>
        </w:rPr>
        <w:t xml:space="preserve"> components representing </w:t>
      </w:r>
      <w:r w:rsidR="00F57CB3" w:rsidRPr="008A3683">
        <w:rPr>
          <w:rFonts w:ascii="Times New Roman" w:hAnsi="Times New Roman" w:cs="Times New Roman"/>
          <w:sz w:val="24"/>
          <w:szCs w:val="24"/>
        </w:rPr>
        <w:t xml:space="preserve">each of </w:t>
      </w:r>
      <w:r w:rsidR="0066292F" w:rsidRPr="008A3683">
        <w:rPr>
          <w:rFonts w:ascii="Times New Roman" w:hAnsi="Times New Roman" w:cs="Times New Roman"/>
          <w:sz w:val="24"/>
          <w:szCs w:val="24"/>
        </w:rPr>
        <w:t>the</w:t>
      </w:r>
      <w:r w:rsidRPr="008A3683">
        <w:rPr>
          <w:rFonts w:ascii="Times New Roman" w:hAnsi="Times New Roman" w:cs="Times New Roman"/>
          <w:sz w:val="24"/>
          <w:szCs w:val="24"/>
        </w:rPr>
        <w:t xml:space="preserve"> genes: </w:t>
      </w:r>
      <w:r w:rsidRPr="008A3683">
        <w:rPr>
          <w:rFonts w:ascii="Times New Roman" w:hAnsi="Times New Roman" w:cs="Times New Roman"/>
          <w:i/>
          <w:sz w:val="24"/>
          <w:szCs w:val="24"/>
        </w:rPr>
        <w:t>MLH1, MSH2, MSH6, PMS2, MUTYH</w:t>
      </w:r>
      <w:r w:rsidRPr="008A3683">
        <w:rPr>
          <w:rFonts w:ascii="Times New Roman" w:hAnsi="Times New Roman" w:cs="Times New Roman"/>
          <w:sz w:val="24"/>
          <w:szCs w:val="24"/>
        </w:rPr>
        <w:t xml:space="preserve"> and </w:t>
      </w:r>
      <w:r w:rsidR="00F57CB3" w:rsidRPr="008A3683">
        <w:rPr>
          <w:rFonts w:ascii="Times New Roman" w:hAnsi="Times New Roman" w:cs="Times New Roman"/>
          <w:sz w:val="24"/>
          <w:szCs w:val="24"/>
        </w:rPr>
        <w:t>one representing</w:t>
      </w:r>
      <w:r w:rsidR="004F423A" w:rsidRPr="008A3683">
        <w:rPr>
          <w:rFonts w:ascii="Times New Roman" w:hAnsi="Times New Roman" w:cs="Times New Roman"/>
          <w:sz w:val="24"/>
          <w:szCs w:val="24"/>
        </w:rPr>
        <w:t xml:space="preserve"> the </w:t>
      </w:r>
      <w:r w:rsidRPr="008A3683">
        <w:rPr>
          <w:rFonts w:ascii="Times New Roman" w:hAnsi="Times New Roman" w:cs="Times New Roman"/>
          <w:sz w:val="24"/>
          <w:szCs w:val="24"/>
        </w:rPr>
        <w:t xml:space="preserve">hypothetical </w:t>
      </w:r>
      <w:r w:rsidR="0066292F" w:rsidRPr="008A3683">
        <w:rPr>
          <w:rFonts w:ascii="Times New Roman" w:hAnsi="Times New Roman" w:cs="Times New Roman"/>
          <w:sz w:val="24"/>
          <w:szCs w:val="24"/>
        </w:rPr>
        <w:t>un</w:t>
      </w:r>
      <w:r w:rsidR="00F57CB3" w:rsidRPr="008A3683">
        <w:rPr>
          <w:rFonts w:ascii="Times New Roman" w:hAnsi="Times New Roman" w:cs="Times New Roman"/>
          <w:sz w:val="24"/>
          <w:szCs w:val="24"/>
        </w:rPr>
        <w:t>identifi</w:t>
      </w:r>
      <w:r w:rsidR="0066292F" w:rsidRPr="008A3683">
        <w:rPr>
          <w:rFonts w:ascii="Times New Roman" w:hAnsi="Times New Roman" w:cs="Times New Roman"/>
          <w:sz w:val="24"/>
          <w:szCs w:val="24"/>
        </w:rPr>
        <w:t xml:space="preserve">ed </w:t>
      </w:r>
      <w:r w:rsidRPr="008A3683">
        <w:rPr>
          <w:rFonts w:ascii="Times New Roman" w:hAnsi="Times New Roman" w:cs="Times New Roman"/>
          <w:sz w:val="24"/>
          <w:szCs w:val="24"/>
        </w:rPr>
        <w:t>major gene</w:t>
      </w:r>
      <w:r w:rsidR="004F423A" w:rsidRPr="008A3683">
        <w:rPr>
          <w:rFonts w:ascii="Times New Roman" w:hAnsi="Times New Roman" w:cs="Times New Roman"/>
          <w:sz w:val="24"/>
          <w:szCs w:val="24"/>
        </w:rPr>
        <w:t>s</w:t>
      </w:r>
      <w:r w:rsidRPr="008A3683">
        <w:rPr>
          <w:rFonts w:ascii="Times New Roman" w:hAnsi="Times New Roman" w:cs="Times New Roman"/>
          <w:sz w:val="24"/>
          <w:szCs w:val="24"/>
        </w:rPr>
        <w:t xml:space="preserve">, here given the name </w:t>
      </w:r>
      <w:r w:rsidR="00BF28CE" w:rsidRPr="008A3683">
        <w:rPr>
          <w:rFonts w:ascii="Times New Roman" w:hAnsi="Times New Roman" w:cs="Times New Roman"/>
          <w:i/>
          <w:sz w:val="24"/>
          <w:szCs w:val="24"/>
        </w:rPr>
        <w:t>UNIDENTIFIED</w:t>
      </w:r>
      <w:r w:rsidR="004F423A" w:rsidRPr="00337C8B">
        <w:rPr>
          <w:rFonts w:ascii="Times New Roman" w:hAnsi="Times New Roman" w:cs="Times New Roman"/>
          <w:i/>
          <w:sz w:val="24"/>
          <w:szCs w:val="24"/>
        </w:rPr>
        <w:t>_MAJOR_</w:t>
      </w:r>
      <w:r w:rsidRPr="008A3683">
        <w:rPr>
          <w:rFonts w:ascii="Times New Roman" w:hAnsi="Times New Roman" w:cs="Times New Roman"/>
          <w:i/>
          <w:sz w:val="24"/>
          <w:szCs w:val="24"/>
        </w:rPr>
        <w:t>GENE</w:t>
      </w:r>
      <w:r w:rsidR="004F423A" w:rsidRPr="008A3683">
        <w:rPr>
          <w:rFonts w:ascii="Times New Roman" w:hAnsi="Times New Roman" w:cs="Times New Roman"/>
          <w:i/>
          <w:sz w:val="24"/>
          <w:szCs w:val="24"/>
        </w:rPr>
        <w:t>S</w:t>
      </w:r>
      <w:r w:rsidRPr="008A3683">
        <w:rPr>
          <w:rFonts w:ascii="Times New Roman" w:hAnsi="Times New Roman" w:cs="Times New Roman"/>
          <w:sz w:val="24"/>
          <w:szCs w:val="24"/>
        </w:rPr>
        <w:t xml:space="preserve">. As the probability of having </w:t>
      </w:r>
      <w:r w:rsidRPr="008A3683">
        <w:rPr>
          <w:rFonts w:ascii="Times New Roman" w:hAnsi="Times New Roman" w:cs="Times New Roman"/>
          <w:sz w:val="24"/>
          <w:szCs w:val="24"/>
        </w:rPr>
        <w:lastRenderedPageBreak/>
        <w:t xml:space="preserve">a mutation in more than one of </w:t>
      </w:r>
      <w:r w:rsidRPr="008A3683">
        <w:rPr>
          <w:rFonts w:ascii="Times New Roman" w:hAnsi="Times New Roman" w:cs="Times New Roman"/>
          <w:i/>
          <w:sz w:val="24"/>
          <w:szCs w:val="24"/>
        </w:rPr>
        <w:t>MLH1, MSH2, MSH6, PMS2, MUTYH</w:t>
      </w:r>
      <w:r w:rsidRPr="008A3683">
        <w:rPr>
          <w:rFonts w:ascii="Times New Roman" w:hAnsi="Times New Roman" w:cs="Times New Roman"/>
          <w:sz w:val="24"/>
          <w:szCs w:val="24"/>
        </w:rPr>
        <w:t xml:space="preserve"> was very small, to reduce the computation time, we coded these genes into one locus with seven alleles: </w:t>
      </w:r>
      <w:r w:rsidRPr="008A3683">
        <w:rPr>
          <w:rFonts w:ascii="Times New Roman" w:hAnsi="Times New Roman" w:cs="Times New Roman"/>
          <w:i/>
          <w:sz w:val="24"/>
          <w:szCs w:val="24"/>
        </w:rPr>
        <w:t>MLH1</w:t>
      </w:r>
      <w:r w:rsidRPr="008A3683">
        <w:rPr>
          <w:rFonts w:ascii="Times New Roman" w:hAnsi="Times New Roman" w:cs="Times New Roman"/>
          <w:sz w:val="24"/>
          <w:szCs w:val="24"/>
        </w:rPr>
        <w:t xml:space="preserve"> positive, </w:t>
      </w:r>
      <w:r w:rsidRPr="008A3683">
        <w:rPr>
          <w:rFonts w:ascii="Times New Roman" w:hAnsi="Times New Roman" w:cs="Times New Roman"/>
          <w:i/>
          <w:sz w:val="24"/>
          <w:szCs w:val="24"/>
        </w:rPr>
        <w:t>MSH2</w:t>
      </w:r>
      <w:r w:rsidRPr="008A3683">
        <w:rPr>
          <w:rFonts w:ascii="Times New Roman" w:hAnsi="Times New Roman" w:cs="Times New Roman"/>
          <w:sz w:val="24"/>
          <w:szCs w:val="24"/>
        </w:rPr>
        <w:t xml:space="preserve"> positive, </w:t>
      </w:r>
      <w:r w:rsidRPr="008A3683">
        <w:rPr>
          <w:rFonts w:ascii="Times New Roman" w:hAnsi="Times New Roman" w:cs="Times New Roman"/>
          <w:i/>
          <w:sz w:val="24"/>
          <w:szCs w:val="24"/>
        </w:rPr>
        <w:t>MSH6</w:t>
      </w:r>
      <w:r w:rsidRPr="008A3683">
        <w:rPr>
          <w:rFonts w:ascii="Times New Roman" w:hAnsi="Times New Roman" w:cs="Times New Roman"/>
          <w:sz w:val="24"/>
          <w:szCs w:val="24"/>
        </w:rPr>
        <w:t xml:space="preserve"> positive, </w:t>
      </w:r>
      <w:r w:rsidRPr="008A3683">
        <w:rPr>
          <w:rFonts w:ascii="Times New Roman" w:hAnsi="Times New Roman" w:cs="Times New Roman"/>
          <w:i/>
          <w:sz w:val="24"/>
          <w:szCs w:val="24"/>
        </w:rPr>
        <w:t>PMS2</w:t>
      </w:r>
      <w:r w:rsidRPr="008A3683">
        <w:rPr>
          <w:rFonts w:ascii="Times New Roman" w:hAnsi="Times New Roman" w:cs="Times New Roman"/>
          <w:sz w:val="24"/>
          <w:szCs w:val="24"/>
        </w:rPr>
        <w:t xml:space="preserve"> positive, </w:t>
      </w:r>
      <w:r w:rsidRPr="008A3683">
        <w:rPr>
          <w:rFonts w:ascii="Times New Roman" w:hAnsi="Times New Roman" w:cs="Times New Roman"/>
          <w:i/>
          <w:sz w:val="24"/>
          <w:szCs w:val="24"/>
        </w:rPr>
        <w:t>MUTYH</w:t>
      </w:r>
      <w:r w:rsidRPr="008A3683">
        <w:rPr>
          <w:rFonts w:ascii="Times New Roman" w:hAnsi="Times New Roman" w:cs="Times New Roman"/>
          <w:sz w:val="24"/>
          <w:szCs w:val="24"/>
        </w:rPr>
        <w:t xml:space="preserve"> positive, </w:t>
      </w:r>
      <w:r w:rsidR="00BF28CE" w:rsidRPr="008A3683">
        <w:rPr>
          <w:rFonts w:ascii="Times New Roman" w:hAnsi="Times New Roman" w:cs="Times New Roman"/>
          <w:i/>
          <w:sz w:val="24"/>
          <w:szCs w:val="24"/>
        </w:rPr>
        <w:t>UNIDENTIFIED</w:t>
      </w:r>
      <w:r w:rsidR="004F423A" w:rsidRPr="008A3683">
        <w:rPr>
          <w:rFonts w:ascii="Times New Roman" w:hAnsi="Times New Roman" w:cs="Times New Roman"/>
          <w:i/>
          <w:sz w:val="24"/>
          <w:szCs w:val="24"/>
        </w:rPr>
        <w:t>_MAJOR_GENES</w:t>
      </w:r>
      <w:r w:rsidR="004F423A" w:rsidRPr="008A3683" w:rsidDel="004F423A">
        <w:rPr>
          <w:rFonts w:ascii="Times New Roman" w:hAnsi="Times New Roman" w:cs="Times New Roman"/>
          <w:i/>
          <w:sz w:val="24"/>
          <w:szCs w:val="24"/>
        </w:rPr>
        <w:t xml:space="preserve"> </w:t>
      </w:r>
      <w:r w:rsidRPr="008A3683">
        <w:rPr>
          <w:rFonts w:ascii="Times New Roman" w:hAnsi="Times New Roman" w:cs="Times New Roman"/>
          <w:sz w:val="24"/>
          <w:szCs w:val="24"/>
        </w:rPr>
        <w:t xml:space="preserve">positive and a normal allele. For simplicity, the hierarchical order in which mutations were assumed to be dominant over other alleles was as follows: </w:t>
      </w:r>
      <w:r w:rsidRPr="008A3683">
        <w:rPr>
          <w:rFonts w:ascii="Times New Roman" w:hAnsi="Times New Roman" w:cs="Times New Roman"/>
          <w:i/>
          <w:sz w:val="24"/>
          <w:szCs w:val="24"/>
        </w:rPr>
        <w:t>MLH1</w:t>
      </w:r>
      <w:r w:rsidRPr="008A3683">
        <w:rPr>
          <w:rFonts w:ascii="Times New Roman" w:hAnsi="Times New Roman" w:cs="Times New Roman"/>
          <w:sz w:val="24"/>
          <w:szCs w:val="24"/>
        </w:rPr>
        <w:t xml:space="preserve">, </w:t>
      </w:r>
      <w:r w:rsidRPr="008A3683">
        <w:rPr>
          <w:rFonts w:ascii="Times New Roman" w:hAnsi="Times New Roman" w:cs="Times New Roman"/>
          <w:i/>
          <w:sz w:val="24"/>
          <w:szCs w:val="24"/>
        </w:rPr>
        <w:t>MSH2</w:t>
      </w:r>
      <w:r w:rsidRPr="008A3683">
        <w:rPr>
          <w:rFonts w:ascii="Times New Roman" w:hAnsi="Times New Roman" w:cs="Times New Roman"/>
          <w:sz w:val="24"/>
          <w:szCs w:val="24"/>
        </w:rPr>
        <w:t xml:space="preserve">, </w:t>
      </w:r>
      <w:r w:rsidRPr="008A3683">
        <w:rPr>
          <w:rFonts w:ascii="Times New Roman" w:hAnsi="Times New Roman" w:cs="Times New Roman"/>
          <w:i/>
          <w:sz w:val="24"/>
          <w:szCs w:val="24"/>
        </w:rPr>
        <w:t>MSH6</w:t>
      </w:r>
      <w:r w:rsidRPr="008A3683">
        <w:rPr>
          <w:rFonts w:ascii="Times New Roman" w:hAnsi="Times New Roman" w:cs="Times New Roman"/>
          <w:sz w:val="24"/>
          <w:szCs w:val="24"/>
        </w:rPr>
        <w:t xml:space="preserve">, </w:t>
      </w:r>
      <w:r w:rsidRPr="008A3683">
        <w:rPr>
          <w:rFonts w:ascii="Times New Roman" w:hAnsi="Times New Roman" w:cs="Times New Roman"/>
          <w:i/>
          <w:sz w:val="24"/>
          <w:szCs w:val="24"/>
        </w:rPr>
        <w:t>PMS2</w:t>
      </w:r>
      <w:r w:rsidRPr="008A3683">
        <w:rPr>
          <w:rFonts w:ascii="Times New Roman" w:hAnsi="Times New Roman" w:cs="Times New Roman"/>
          <w:sz w:val="24"/>
          <w:szCs w:val="24"/>
        </w:rPr>
        <w:t xml:space="preserve">, </w:t>
      </w:r>
      <w:r w:rsidRPr="008A3683">
        <w:rPr>
          <w:rFonts w:ascii="Times New Roman" w:hAnsi="Times New Roman" w:cs="Times New Roman"/>
          <w:i/>
          <w:sz w:val="24"/>
          <w:szCs w:val="24"/>
        </w:rPr>
        <w:t>MUTYH</w:t>
      </w:r>
      <w:r w:rsidRPr="008A3683">
        <w:rPr>
          <w:rFonts w:ascii="Times New Roman" w:hAnsi="Times New Roman" w:cs="Times New Roman"/>
          <w:sz w:val="24"/>
          <w:szCs w:val="24"/>
        </w:rPr>
        <w:t xml:space="preserve">, </w:t>
      </w:r>
      <w:r w:rsidR="00BF28CE" w:rsidRPr="008A3683">
        <w:rPr>
          <w:rFonts w:ascii="Times New Roman" w:hAnsi="Times New Roman" w:cs="Times New Roman"/>
          <w:i/>
          <w:sz w:val="24"/>
          <w:szCs w:val="24"/>
        </w:rPr>
        <w:t>UNIDENTIFIED</w:t>
      </w:r>
      <w:r w:rsidR="004F423A" w:rsidRPr="008A3683">
        <w:rPr>
          <w:rFonts w:ascii="Times New Roman" w:hAnsi="Times New Roman" w:cs="Times New Roman"/>
          <w:i/>
          <w:sz w:val="24"/>
          <w:szCs w:val="24"/>
        </w:rPr>
        <w:t>_MAJOR_GENES</w:t>
      </w:r>
      <w:r w:rsidR="004F423A" w:rsidRPr="008A3683" w:rsidDel="004F423A">
        <w:rPr>
          <w:rFonts w:ascii="Times New Roman" w:hAnsi="Times New Roman" w:cs="Times New Roman"/>
          <w:i/>
          <w:sz w:val="24"/>
          <w:szCs w:val="24"/>
        </w:rPr>
        <w:t xml:space="preserve"> </w:t>
      </w:r>
      <w:r w:rsidRPr="008A3683">
        <w:rPr>
          <w:rFonts w:ascii="Times New Roman" w:hAnsi="Times New Roman" w:cs="Times New Roman"/>
          <w:sz w:val="24"/>
          <w:szCs w:val="24"/>
        </w:rPr>
        <w:t xml:space="preserve">and normal alleles. These assumptions are not critical to the model because carriers in multiple genes are rare. Thus, </w:t>
      </w:r>
      <w:r w:rsidRPr="008A3683">
        <w:rPr>
          <w:rFonts w:ascii="Times New Roman" w:hAnsi="Times New Roman" w:cs="Times New Roman"/>
          <w:i/>
          <w:sz w:val="24"/>
          <w:szCs w:val="24"/>
        </w:rPr>
        <w:t>G</w:t>
      </w:r>
      <w:r w:rsidRPr="008A3683">
        <w:rPr>
          <w:rFonts w:ascii="Times New Roman" w:hAnsi="Times New Roman" w:cs="Times New Roman"/>
          <w:i/>
          <w:sz w:val="24"/>
          <w:szCs w:val="24"/>
          <w:vertAlign w:val="subscript"/>
        </w:rPr>
        <w:t>i</w:t>
      </w:r>
      <w:r w:rsidRPr="008A3683">
        <w:rPr>
          <w:rFonts w:ascii="Times New Roman" w:hAnsi="Times New Roman" w:cs="Times New Roman"/>
          <w:sz w:val="24"/>
          <w:szCs w:val="24"/>
        </w:rPr>
        <w:t xml:space="preserve"> takes on the following potential risk categories: </w:t>
      </w:r>
      <w:r w:rsidRPr="008A3683">
        <w:rPr>
          <w:rFonts w:ascii="Times New Roman" w:hAnsi="Times New Roman" w:cs="Times New Roman"/>
          <w:i/>
          <w:sz w:val="24"/>
          <w:szCs w:val="24"/>
        </w:rPr>
        <w:t>MLH1</w:t>
      </w:r>
      <w:r w:rsidRPr="008A3683">
        <w:rPr>
          <w:rFonts w:ascii="Times New Roman" w:hAnsi="Times New Roman" w:cs="Times New Roman"/>
          <w:sz w:val="24"/>
          <w:szCs w:val="24"/>
        </w:rPr>
        <w:t xml:space="preserve"> carriers, </w:t>
      </w:r>
      <w:r w:rsidRPr="008A3683">
        <w:rPr>
          <w:rFonts w:ascii="Times New Roman" w:hAnsi="Times New Roman" w:cs="Times New Roman"/>
          <w:i/>
          <w:sz w:val="24"/>
          <w:szCs w:val="24"/>
        </w:rPr>
        <w:t>MSH2</w:t>
      </w:r>
      <w:r w:rsidRPr="008A3683">
        <w:rPr>
          <w:rFonts w:ascii="Times New Roman" w:hAnsi="Times New Roman" w:cs="Times New Roman"/>
          <w:sz w:val="24"/>
          <w:szCs w:val="24"/>
        </w:rPr>
        <w:t xml:space="preserve"> carriers, </w:t>
      </w:r>
      <w:r w:rsidRPr="008A3683">
        <w:rPr>
          <w:rFonts w:ascii="Times New Roman" w:hAnsi="Times New Roman" w:cs="Times New Roman"/>
          <w:i/>
          <w:sz w:val="24"/>
          <w:szCs w:val="24"/>
        </w:rPr>
        <w:t>MSH6</w:t>
      </w:r>
      <w:r w:rsidRPr="008A3683">
        <w:rPr>
          <w:rFonts w:ascii="Times New Roman" w:hAnsi="Times New Roman" w:cs="Times New Roman"/>
          <w:sz w:val="24"/>
          <w:szCs w:val="24"/>
        </w:rPr>
        <w:t xml:space="preserve"> carriers, </w:t>
      </w:r>
      <w:r w:rsidRPr="008A3683">
        <w:rPr>
          <w:rFonts w:ascii="Times New Roman" w:hAnsi="Times New Roman" w:cs="Times New Roman"/>
          <w:i/>
          <w:sz w:val="24"/>
          <w:szCs w:val="24"/>
        </w:rPr>
        <w:t>PMS2</w:t>
      </w:r>
      <w:r w:rsidRPr="008A3683">
        <w:rPr>
          <w:rFonts w:ascii="Times New Roman" w:hAnsi="Times New Roman" w:cs="Times New Roman"/>
          <w:sz w:val="24"/>
          <w:szCs w:val="24"/>
        </w:rPr>
        <w:t xml:space="preserve"> carriers, </w:t>
      </w:r>
      <w:r w:rsidRPr="008A3683">
        <w:rPr>
          <w:rFonts w:ascii="Times New Roman" w:hAnsi="Times New Roman" w:cs="Times New Roman"/>
          <w:i/>
          <w:sz w:val="24"/>
          <w:szCs w:val="24"/>
        </w:rPr>
        <w:t>MUTYH</w:t>
      </w:r>
      <w:r w:rsidRPr="008A3683">
        <w:rPr>
          <w:rFonts w:ascii="Times New Roman" w:hAnsi="Times New Roman" w:cs="Times New Roman"/>
          <w:sz w:val="24"/>
          <w:szCs w:val="24"/>
        </w:rPr>
        <w:t xml:space="preserve"> biallelic carriers, </w:t>
      </w:r>
      <w:r w:rsidRPr="008A3683">
        <w:rPr>
          <w:rFonts w:ascii="Times New Roman" w:hAnsi="Times New Roman" w:cs="Times New Roman"/>
          <w:i/>
          <w:sz w:val="24"/>
          <w:szCs w:val="24"/>
        </w:rPr>
        <w:t>MUTYH</w:t>
      </w:r>
      <w:r w:rsidRPr="008A3683">
        <w:rPr>
          <w:rFonts w:ascii="Times New Roman" w:hAnsi="Times New Roman" w:cs="Times New Roman"/>
          <w:sz w:val="24"/>
          <w:szCs w:val="24"/>
        </w:rPr>
        <w:t xml:space="preserve"> monoallelic carriers, </w:t>
      </w:r>
      <w:r w:rsidR="00BF28CE" w:rsidRPr="008A3683">
        <w:rPr>
          <w:rFonts w:ascii="Times New Roman" w:hAnsi="Times New Roman" w:cs="Times New Roman"/>
          <w:i/>
          <w:sz w:val="24"/>
          <w:szCs w:val="24"/>
        </w:rPr>
        <w:t>UNIDENTIFIED</w:t>
      </w:r>
      <w:r w:rsidR="004F423A" w:rsidRPr="008A3683">
        <w:rPr>
          <w:rFonts w:ascii="Times New Roman" w:hAnsi="Times New Roman" w:cs="Times New Roman"/>
          <w:i/>
          <w:sz w:val="24"/>
          <w:szCs w:val="24"/>
        </w:rPr>
        <w:t>_MAJOR_GENES</w:t>
      </w:r>
      <w:r w:rsidR="004F423A" w:rsidRPr="008A3683" w:rsidDel="004F423A">
        <w:rPr>
          <w:rFonts w:ascii="Times New Roman" w:hAnsi="Times New Roman" w:cs="Times New Roman"/>
          <w:i/>
          <w:sz w:val="24"/>
          <w:szCs w:val="24"/>
        </w:rPr>
        <w:t xml:space="preserve"> </w:t>
      </w:r>
      <w:r w:rsidRPr="008A3683">
        <w:rPr>
          <w:rFonts w:ascii="Times New Roman" w:hAnsi="Times New Roman" w:cs="Times New Roman"/>
          <w:sz w:val="24"/>
          <w:szCs w:val="24"/>
        </w:rPr>
        <w:t xml:space="preserve">heterozygotes, </w:t>
      </w:r>
      <w:r w:rsidR="00BF28CE" w:rsidRPr="008A3683">
        <w:rPr>
          <w:rFonts w:ascii="Times New Roman" w:hAnsi="Times New Roman" w:cs="Times New Roman"/>
          <w:i/>
          <w:sz w:val="24"/>
          <w:szCs w:val="24"/>
        </w:rPr>
        <w:t>UNIDENTIFIED</w:t>
      </w:r>
      <w:r w:rsidR="004F423A" w:rsidRPr="008A3683">
        <w:rPr>
          <w:rFonts w:ascii="Times New Roman" w:hAnsi="Times New Roman" w:cs="Times New Roman"/>
          <w:i/>
          <w:sz w:val="24"/>
          <w:szCs w:val="24"/>
        </w:rPr>
        <w:t>_MAJOR_GENES</w:t>
      </w:r>
      <w:r w:rsidR="004F423A" w:rsidRPr="008A3683" w:rsidDel="004F423A">
        <w:rPr>
          <w:rFonts w:ascii="Times New Roman" w:hAnsi="Times New Roman" w:cs="Times New Roman"/>
          <w:i/>
          <w:sz w:val="24"/>
          <w:szCs w:val="24"/>
        </w:rPr>
        <w:t xml:space="preserve"> </w:t>
      </w:r>
      <w:r w:rsidRPr="008A3683">
        <w:rPr>
          <w:rFonts w:ascii="Times New Roman" w:hAnsi="Times New Roman" w:cs="Times New Roman"/>
          <w:sz w:val="24"/>
          <w:szCs w:val="24"/>
        </w:rPr>
        <w:t xml:space="preserve">homozygotes and non-carriers. We </w:t>
      </w:r>
      <w:r w:rsidR="0066292F" w:rsidRPr="008A3683">
        <w:rPr>
          <w:rFonts w:ascii="Times New Roman" w:hAnsi="Times New Roman" w:cs="Times New Roman"/>
          <w:sz w:val="24"/>
          <w:szCs w:val="24"/>
        </w:rPr>
        <w:t>fitted</w:t>
      </w:r>
      <w:r w:rsidRPr="008A3683">
        <w:rPr>
          <w:rFonts w:ascii="Times New Roman" w:hAnsi="Times New Roman" w:cs="Times New Roman"/>
          <w:sz w:val="24"/>
          <w:szCs w:val="24"/>
        </w:rPr>
        <w:t xml:space="preserve"> models in which </w:t>
      </w:r>
      <w:r w:rsidR="004F423A" w:rsidRPr="008A3683">
        <w:rPr>
          <w:rFonts w:ascii="Times New Roman" w:hAnsi="Times New Roman" w:cs="Times New Roman"/>
          <w:sz w:val="24"/>
          <w:szCs w:val="24"/>
        </w:rPr>
        <w:t xml:space="preserve">the </w:t>
      </w:r>
      <w:r w:rsidR="00A06DB1" w:rsidRPr="008A3683">
        <w:rPr>
          <w:rFonts w:ascii="Times New Roman" w:hAnsi="Times New Roman" w:cs="Times New Roman"/>
          <w:sz w:val="24"/>
          <w:szCs w:val="24"/>
        </w:rPr>
        <w:t>unidentified major genes</w:t>
      </w:r>
      <w:r w:rsidR="006E335F" w:rsidRPr="008A3683">
        <w:rPr>
          <w:rFonts w:ascii="Times New Roman" w:hAnsi="Times New Roman" w:cs="Times New Roman"/>
          <w:sz w:val="24"/>
          <w:szCs w:val="24"/>
        </w:rPr>
        <w:t xml:space="preserve"> component was</w:t>
      </w:r>
      <w:r w:rsidR="00A06DB1" w:rsidRPr="008A3683">
        <w:rPr>
          <w:rFonts w:ascii="Times New Roman" w:hAnsi="Times New Roman" w:cs="Times New Roman"/>
          <w:sz w:val="24"/>
          <w:szCs w:val="24"/>
        </w:rPr>
        <w:t xml:space="preserve"> autosomal</w:t>
      </w:r>
      <w:r w:rsidR="004F423A" w:rsidRPr="008A3683" w:rsidDel="004F423A">
        <w:rPr>
          <w:rFonts w:ascii="Times New Roman" w:hAnsi="Times New Roman" w:cs="Times New Roman"/>
          <w:i/>
          <w:sz w:val="24"/>
          <w:szCs w:val="24"/>
        </w:rPr>
        <w:t xml:space="preserve"> </w:t>
      </w:r>
      <w:r w:rsidRPr="008A3683">
        <w:rPr>
          <w:rFonts w:ascii="Times New Roman" w:hAnsi="Times New Roman" w:cs="Times New Roman"/>
          <w:sz w:val="24"/>
          <w:szCs w:val="24"/>
        </w:rPr>
        <w:t xml:space="preserve"> with a normal and a mutant allele unlinked to </w:t>
      </w:r>
      <w:r w:rsidR="0066292F" w:rsidRPr="008A3683">
        <w:rPr>
          <w:rFonts w:ascii="Times New Roman" w:hAnsi="Times New Roman" w:cs="Times New Roman"/>
          <w:sz w:val="24"/>
          <w:szCs w:val="24"/>
        </w:rPr>
        <w:t xml:space="preserve">mutations in </w:t>
      </w:r>
      <w:r w:rsidRPr="008A3683">
        <w:rPr>
          <w:rFonts w:ascii="Times New Roman" w:hAnsi="Times New Roman" w:cs="Times New Roman"/>
          <w:sz w:val="24"/>
          <w:szCs w:val="24"/>
        </w:rPr>
        <w:t>the MMR</w:t>
      </w:r>
      <w:r w:rsidR="0066292F" w:rsidRPr="008A3683">
        <w:rPr>
          <w:rFonts w:ascii="Times New Roman" w:hAnsi="Times New Roman" w:cs="Times New Roman"/>
          <w:sz w:val="24"/>
          <w:szCs w:val="24"/>
        </w:rPr>
        <w:t xml:space="preserve"> genes</w:t>
      </w:r>
      <w:r w:rsidRPr="008A3683">
        <w:rPr>
          <w:rFonts w:ascii="Times New Roman" w:hAnsi="Times New Roman" w:cs="Times New Roman"/>
          <w:sz w:val="24"/>
          <w:szCs w:val="24"/>
        </w:rPr>
        <w:t xml:space="preserve"> or </w:t>
      </w:r>
      <w:r w:rsidRPr="008A3683">
        <w:rPr>
          <w:rFonts w:ascii="Times New Roman" w:hAnsi="Times New Roman" w:cs="Times New Roman"/>
          <w:i/>
          <w:sz w:val="24"/>
          <w:szCs w:val="24"/>
        </w:rPr>
        <w:t>MUTYH</w:t>
      </w:r>
      <w:r w:rsidRPr="008A3683">
        <w:rPr>
          <w:rFonts w:ascii="Times New Roman" w:hAnsi="Times New Roman" w:cs="Times New Roman"/>
          <w:sz w:val="24"/>
          <w:szCs w:val="24"/>
        </w:rPr>
        <w:t xml:space="preserve">. These assumptions are not critical to the model because carriers in multiple genes are rare. This is consistent with observation, since in this data set, there were no probands observed with mutations in more than one MMR gene. We have also previously observed that having </w:t>
      </w:r>
      <w:r w:rsidRPr="008A3683">
        <w:rPr>
          <w:rFonts w:ascii="Times New Roman" w:hAnsi="Times New Roman" w:cs="Times New Roman"/>
          <w:i/>
          <w:sz w:val="24"/>
          <w:szCs w:val="24"/>
        </w:rPr>
        <w:t>MUTYH</w:t>
      </w:r>
      <w:r w:rsidRPr="008A3683">
        <w:rPr>
          <w:rFonts w:ascii="Times New Roman" w:hAnsi="Times New Roman" w:cs="Times New Roman"/>
          <w:sz w:val="24"/>
          <w:szCs w:val="24"/>
        </w:rPr>
        <w:t xml:space="preserve"> monoallelic mutation does not significantly alter the risk of colorectal cancer in addition to having a MMR mutation</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fldData xml:space="preserve">PEVuZE5vdGU+PENpdGU+PEF1dGhvcj5XaW48L0F1dGhvcj48WWVhcj4yMDE0PC9ZZWFyPjxSZWNO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eTwvZnVsbC10aXRsZT48L2FsdC1wZXJpb2RpY2FsPjxwYWdlcz4xMjA4LTExLmUxLTU8L3BhZ2Vz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</w:fldData>
        </w:fldChar>
      </w:r>
      <w:r w:rsidR="00107A56" w:rsidRPr="008A3683">
        <w:rPr>
          <w:rFonts w:ascii="Times New Roman" w:hAnsi="Times New Roman" w:cs="Times New Roman"/>
          <w:sz w:val="24"/>
          <w:szCs w:val="24"/>
        </w:rPr>
        <w:instrText xml:space="preserve"> ADDIN EN.CITE </w:instrText>
      </w:r>
      <w:r w:rsidR="00107A56" w:rsidRPr="00337C8B">
        <w:rPr>
          <w:rFonts w:ascii="Times New Roman" w:hAnsi="Times New Roman" w:cs="Times New Roman"/>
          <w:sz w:val="24"/>
          <w:szCs w:val="24"/>
        </w:rPr>
        <w:fldChar w:fldCharType="begin">
          <w:fldData xml:space="preserve">PEVuZE5vdGU+PENpdGU+PEF1dGhvcj5XaW48L0F1dGhvcj48WWVhcj4yMDE0PC9ZZWFyPjxSZWNO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eTwvZnVsbC10aXRsZT48L2FsdC1wZXJpb2RpY2FsPjxwYWdlcz4xMjA4LTExLmUxLTU8L3BhZ2Vz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</w:fldData>
        </w:fldChar>
      </w:r>
      <w:r w:rsidR="00107A56" w:rsidRPr="008A3683">
        <w:rPr>
          <w:rFonts w:ascii="Times New Roman" w:hAnsi="Times New Roman" w:cs="Times New Roman"/>
          <w:sz w:val="24"/>
          <w:szCs w:val="24"/>
        </w:rPr>
        <w:instrText xml:space="preserve"> ADDIN EN.CITE.DATA </w:instrText>
      </w:r>
      <w:r w:rsidR="00107A56" w:rsidRPr="00337C8B">
        <w:rPr>
          <w:rFonts w:ascii="Times New Roman" w:hAnsi="Times New Roman" w:cs="Times New Roman"/>
          <w:sz w:val="24"/>
          <w:szCs w:val="24"/>
        </w:rPr>
      </w:r>
      <w:r w:rsidR="00107A56" w:rsidRPr="00337C8B">
        <w:rPr>
          <w:rFonts w:ascii="Times New Roman" w:hAnsi="Times New Roman" w:cs="Times New Roman"/>
          <w:sz w:val="24"/>
          <w:szCs w:val="24"/>
        </w:rPr>
        <w:fldChar w:fldCharType="end"/>
      </w:r>
      <w:r w:rsidRPr="00337C8B">
        <w:rPr>
          <w:rFonts w:ascii="Times New Roman" w:hAnsi="Times New Roman" w:cs="Times New Roman"/>
          <w:sz w:val="24"/>
          <w:szCs w:val="24"/>
        </w:rPr>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(2, 3)</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8A3683">
        <w:rPr>
          <w:rFonts w:ascii="Times New Roman" w:hAnsi="Times New Roman" w:cs="Times New Roman"/>
          <w:sz w:val="24"/>
          <w:szCs w:val="24"/>
        </w:rPr>
        <w:t xml:space="preserve"> </w:t>
      </w:r>
      <w:r w:rsidR="00DB3FB8" w:rsidRPr="008A3683">
        <w:rPr>
          <w:rFonts w:ascii="Times New Roman" w:hAnsi="Times New Roman" w:cs="Times New Roman"/>
          <w:sz w:val="24"/>
          <w:szCs w:val="24"/>
        </w:rPr>
        <w:t>We also fitted models in which the</w:t>
      </w:r>
      <w:r w:rsidR="00BF28CE" w:rsidRPr="008A3683">
        <w:rPr>
          <w:rFonts w:ascii="Times New Roman" w:hAnsi="Times New Roman" w:cs="Times New Roman"/>
          <w:sz w:val="24"/>
          <w:szCs w:val="24"/>
        </w:rPr>
        <w:t xml:space="preserve"> average relative risk</w:t>
      </w:r>
      <w:r w:rsidR="00DB3FB8" w:rsidRPr="008A3683">
        <w:rPr>
          <w:rFonts w:ascii="Times New Roman" w:hAnsi="Times New Roman" w:cs="Times New Roman"/>
          <w:sz w:val="24"/>
          <w:szCs w:val="24"/>
        </w:rPr>
        <w:t xml:space="preserve"> for the </w:t>
      </w:r>
      <w:r w:rsidR="00B92472" w:rsidRPr="008A3683">
        <w:rPr>
          <w:rFonts w:ascii="Times New Roman" w:hAnsi="Times New Roman" w:cs="Times New Roman"/>
          <w:sz w:val="24"/>
          <w:szCs w:val="24"/>
        </w:rPr>
        <w:t xml:space="preserve">unidentified major genes </w:t>
      </w:r>
      <w:r w:rsidR="00DB3FB8" w:rsidRPr="008A3683">
        <w:rPr>
          <w:rFonts w:ascii="Times New Roman" w:hAnsi="Times New Roman" w:cs="Times New Roman"/>
          <w:sz w:val="24"/>
          <w:szCs w:val="24"/>
        </w:rPr>
        <w:t>component</w:t>
      </w:r>
      <w:r w:rsidR="00DB3FB8" w:rsidRPr="008A3683" w:rsidDel="004F423A">
        <w:rPr>
          <w:rFonts w:ascii="Times New Roman" w:hAnsi="Times New Roman" w:cs="Times New Roman"/>
          <w:i/>
          <w:sz w:val="24"/>
          <w:szCs w:val="24"/>
        </w:rPr>
        <w:t xml:space="preserve"> </w:t>
      </w:r>
      <w:r w:rsidR="00DB3FB8" w:rsidRPr="008A3683">
        <w:rPr>
          <w:rFonts w:ascii="Times New Roman" w:hAnsi="Times New Roman" w:cs="Times New Roman"/>
          <w:sz w:val="24"/>
          <w:szCs w:val="24"/>
        </w:rPr>
        <w:t>was assumed to be age dependent.</w:t>
      </w:r>
      <w:r w:rsidRPr="008A3683">
        <w:rPr>
          <w:rFonts w:ascii="Times New Roman" w:hAnsi="Times New Roman" w:cs="Times New Roman"/>
          <w:sz w:val="24"/>
          <w:szCs w:val="24"/>
        </w:rPr>
        <w:t xml:space="preserve"> As the number of MMR and </w:t>
      </w:r>
      <w:r w:rsidRPr="008A3683">
        <w:rPr>
          <w:rFonts w:ascii="Times New Roman" w:hAnsi="Times New Roman" w:cs="Times New Roman"/>
          <w:i/>
          <w:sz w:val="24"/>
          <w:szCs w:val="24"/>
        </w:rPr>
        <w:t>MUTYH</w:t>
      </w:r>
      <w:r w:rsidRPr="008A3683">
        <w:rPr>
          <w:rFonts w:ascii="Times New Roman" w:hAnsi="Times New Roman" w:cs="Times New Roman"/>
          <w:sz w:val="24"/>
          <w:szCs w:val="24"/>
        </w:rPr>
        <w:t xml:space="preserve"> mutation carriers in our dataset was too small to obtain reliable colorectal cancer risk estimates for mutation carriers, we used </w:t>
      </w:r>
      <w:r w:rsidR="00DB3FB8" w:rsidRPr="008A3683">
        <w:rPr>
          <w:rFonts w:ascii="Times New Roman" w:hAnsi="Times New Roman" w:cs="Times New Roman"/>
          <w:sz w:val="24"/>
          <w:szCs w:val="24"/>
        </w:rPr>
        <w:t xml:space="preserve">the </w:t>
      </w:r>
      <w:r w:rsidRPr="008A3683">
        <w:rPr>
          <w:rFonts w:ascii="Times New Roman" w:hAnsi="Times New Roman" w:cs="Times New Roman"/>
          <w:sz w:val="24"/>
          <w:szCs w:val="24"/>
        </w:rPr>
        <w:t xml:space="preserve">published age-, sex- and country-specific incidence rates for </w:t>
      </w:r>
      <w:r w:rsidRPr="008A3683">
        <w:rPr>
          <w:rFonts w:ascii="Times New Roman" w:hAnsi="Times New Roman" w:cs="Times New Roman"/>
          <w:i/>
          <w:sz w:val="24"/>
          <w:szCs w:val="24"/>
        </w:rPr>
        <w:t xml:space="preserve">MLH1 </w:t>
      </w:r>
      <w:r w:rsidRPr="008A3683">
        <w:rPr>
          <w:rFonts w:ascii="Times New Roman" w:hAnsi="Times New Roman" w:cs="Times New Roman"/>
          <w:sz w:val="24"/>
          <w:szCs w:val="24"/>
        </w:rPr>
        <w:t xml:space="preserve">and </w:t>
      </w:r>
      <w:r w:rsidRPr="008A3683">
        <w:rPr>
          <w:rFonts w:ascii="Times New Roman" w:hAnsi="Times New Roman" w:cs="Times New Roman"/>
          <w:i/>
          <w:sz w:val="24"/>
          <w:szCs w:val="24"/>
        </w:rPr>
        <w:t xml:space="preserve">MSH2 </w:t>
      </w:r>
      <w:r w:rsidRPr="008A3683">
        <w:rPr>
          <w:rFonts w:ascii="Times New Roman" w:hAnsi="Times New Roman" w:cs="Times New Roman"/>
          <w:sz w:val="24"/>
          <w:szCs w:val="24"/>
        </w:rPr>
        <w:t>mutation carriers</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fldData xml:space="preserve">PEVuZE5vdGU+PENpdGU+PEF1dGhvcj5Eb3d0eTwvQXV0aG9yPjxZZWFyPjIwMTM8L1llYXI+PFJl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==
</w:fldData>
        </w:fldChar>
      </w:r>
      <w:r w:rsidR="00107A56" w:rsidRPr="008A3683">
        <w:rPr>
          <w:rFonts w:ascii="Times New Roman" w:hAnsi="Times New Roman" w:cs="Times New Roman"/>
          <w:sz w:val="24"/>
          <w:szCs w:val="24"/>
        </w:rPr>
        <w:instrText xml:space="preserve"> ADDIN EN.CITE </w:instrText>
      </w:r>
      <w:r w:rsidR="00107A56" w:rsidRPr="00337C8B">
        <w:rPr>
          <w:rFonts w:ascii="Times New Roman" w:hAnsi="Times New Roman" w:cs="Times New Roman"/>
          <w:sz w:val="24"/>
          <w:szCs w:val="24"/>
        </w:rPr>
        <w:fldChar w:fldCharType="begin">
          <w:fldData xml:space="preserve">PEVuZE5vdGU+PENpdGU+PEF1dGhvcj5Eb3d0eTwvQXV0aG9yPjxZZWFyPjIwMTM8L1llYXI+PFJl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==
</w:fldData>
        </w:fldChar>
      </w:r>
      <w:r w:rsidR="00107A56" w:rsidRPr="008A3683">
        <w:rPr>
          <w:rFonts w:ascii="Times New Roman" w:hAnsi="Times New Roman" w:cs="Times New Roman"/>
          <w:sz w:val="24"/>
          <w:szCs w:val="24"/>
        </w:rPr>
        <w:instrText xml:space="preserve"> ADDIN EN.CITE.DATA </w:instrText>
      </w:r>
      <w:r w:rsidR="00107A56" w:rsidRPr="00337C8B">
        <w:rPr>
          <w:rFonts w:ascii="Times New Roman" w:hAnsi="Times New Roman" w:cs="Times New Roman"/>
          <w:sz w:val="24"/>
          <w:szCs w:val="24"/>
        </w:rPr>
      </w:r>
      <w:r w:rsidR="00107A56" w:rsidRPr="00337C8B">
        <w:rPr>
          <w:rFonts w:ascii="Times New Roman" w:hAnsi="Times New Roman" w:cs="Times New Roman"/>
          <w:sz w:val="24"/>
          <w:szCs w:val="24"/>
        </w:rPr>
        <w:fldChar w:fldCharType="end"/>
      </w:r>
      <w:r w:rsidRPr="00337C8B">
        <w:rPr>
          <w:rFonts w:ascii="Times New Roman" w:hAnsi="Times New Roman" w:cs="Times New Roman"/>
          <w:sz w:val="24"/>
          <w:szCs w:val="24"/>
        </w:rPr>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(4)</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8A3683">
        <w:rPr>
          <w:rFonts w:ascii="Times New Roman" w:hAnsi="Times New Roman" w:cs="Times New Roman"/>
          <w:sz w:val="24"/>
          <w:szCs w:val="24"/>
        </w:rPr>
        <w:t xml:space="preserve"> and published age- and sex-specific incidence rates for </w:t>
      </w:r>
      <w:r w:rsidRPr="008A3683">
        <w:rPr>
          <w:rFonts w:ascii="Times New Roman" w:hAnsi="Times New Roman" w:cs="Times New Roman"/>
          <w:i/>
          <w:sz w:val="24"/>
          <w:szCs w:val="24"/>
        </w:rPr>
        <w:t>MSH6, PMS2</w:t>
      </w:r>
      <w:r w:rsidRPr="008A3683">
        <w:rPr>
          <w:rFonts w:ascii="Times New Roman" w:hAnsi="Times New Roman" w:cs="Times New Roman"/>
          <w:sz w:val="24"/>
          <w:szCs w:val="24"/>
        </w:rPr>
        <w:t xml:space="preserve"> and </w:t>
      </w:r>
      <w:r w:rsidRPr="008A3683">
        <w:rPr>
          <w:rFonts w:ascii="Times New Roman" w:hAnsi="Times New Roman" w:cs="Times New Roman"/>
          <w:i/>
          <w:sz w:val="24"/>
          <w:szCs w:val="24"/>
        </w:rPr>
        <w:t>MUTYH</w:t>
      </w:r>
      <w:r w:rsidRPr="008A3683">
        <w:rPr>
          <w:rFonts w:ascii="Times New Roman" w:hAnsi="Times New Roman" w:cs="Times New Roman"/>
          <w:sz w:val="24"/>
          <w:szCs w:val="24"/>
        </w:rPr>
        <w:t xml:space="preserve"> mutation carriers</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fldData xml:space="preserve">PEVuZE5vdGU+PENpdGU+PEF1dGhvcj5CYWdsaWV0dG88L0F1dGhvcj48WWVhcj4yMDEwPC9ZZWFy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</w:fldData>
        </w:fldChar>
      </w:r>
      <w:r w:rsidR="00107A56" w:rsidRPr="008A3683">
        <w:rPr>
          <w:rFonts w:ascii="Times New Roman" w:hAnsi="Times New Roman" w:cs="Times New Roman"/>
          <w:sz w:val="24"/>
          <w:szCs w:val="24"/>
        </w:rPr>
        <w:instrText xml:space="preserve"> ADDIN EN.CITE </w:instrText>
      </w:r>
      <w:r w:rsidR="00107A56" w:rsidRPr="00337C8B">
        <w:rPr>
          <w:rFonts w:ascii="Times New Roman" w:hAnsi="Times New Roman" w:cs="Times New Roman"/>
          <w:sz w:val="24"/>
          <w:szCs w:val="24"/>
        </w:rPr>
        <w:fldChar w:fldCharType="begin">
          <w:fldData xml:space="preserve">PEVuZE5vdGU+PENpdGU+PEF1dGhvcj5CYWdsaWV0dG88L0F1dGhvcj48WWVhcj4yMDEwPC9ZZWFy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</w:fldData>
        </w:fldChar>
      </w:r>
      <w:r w:rsidR="00107A56" w:rsidRPr="008A3683">
        <w:rPr>
          <w:rFonts w:ascii="Times New Roman" w:hAnsi="Times New Roman" w:cs="Times New Roman"/>
          <w:sz w:val="24"/>
          <w:szCs w:val="24"/>
        </w:rPr>
        <w:instrText xml:space="preserve"> ADDIN EN.CITE.DATA </w:instrText>
      </w:r>
      <w:r w:rsidR="00107A56" w:rsidRPr="00337C8B">
        <w:rPr>
          <w:rFonts w:ascii="Times New Roman" w:hAnsi="Times New Roman" w:cs="Times New Roman"/>
          <w:sz w:val="24"/>
          <w:szCs w:val="24"/>
        </w:rPr>
      </w:r>
      <w:r w:rsidR="00107A56" w:rsidRPr="00337C8B">
        <w:rPr>
          <w:rFonts w:ascii="Times New Roman" w:hAnsi="Times New Roman" w:cs="Times New Roman"/>
          <w:sz w:val="24"/>
          <w:szCs w:val="24"/>
        </w:rPr>
        <w:fldChar w:fldCharType="end"/>
      </w:r>
      <w:r w:rsidRPr="00337C8B">
        <w:rPr>
          <w:rFonts w:ascii="Times New Roman" w:hAnsi="Times New Roman" w:cs="Times New Roman"/>
          <w:sz w:val="24"/>
          <w:szCs w:val="24"/>
        </w:rPr>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(2, 5, 6)</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8A3683">
        <w:rPr>
          <w:rFonts w:ascii="Times New Roman" w:hAnsi="Times New Roman" w:cs="Times New Roman"/>
          <w:sz w:val="24"/>
          <w:szCs w:val="24"/>
        </w:rPr>
        <w:t xml:space="preserve">    </w:t>
      </w:r>
    </w:p>
    <w:p w14:paraId="5DCE0963" w14:textId="13579406"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The polygenic component</w:t>
      </w:r>
      <w:r w:rsidR="00F060DF" w:rsidRPr="008A3683">
        <w:rPr>
          <w:rFonts w:ascii="Times New Roman" w:hAnsi="Times New Roman" w:cs="Times New Roman"/>
          <w:sz w:val="24"/>
          <w:szCs w:val="24"/>
        </w:rPr>
        <w:t xml:space="preserve"> for age </w:t>
      </w:r>
      <w:r w:rsidR="00F060DF" w:rsidRPr="00337C8B">
        <w:rPr>
          <w:rFonts w:ascii="Times New Roman" w:hAnsi="Times New Roman" w:cs="Times New Roman"/>
          <w:i/>
          <w:sz w:val="24"/>
          <w:szCs w:val="24"/>
        </w:rPr>
        <w:t>t</w:t>
      </w:r>
      <w:r w:rsidR="00F060DF" w:rsidRPr="008A3683">
        <w:rPr>
          <w:rFonts w:ascii="Times New Roman" w:hAnsi="Times New Roman" w:cs="Times New Roman"/>
          <w:sz w:val="24"/>
          <w:szCs w:val="24"/>
        </w:rPr>
        <w:t>,</w:t>
      </w:r>
      <w:r w:rsidRPr="008A3683">
        <w:rPr>
          <w:rFonts w:ascii="Times New Roman" w:hAnsi="Times New Roman" w:cs="Times New Roman"/>
          <w:sz w:val="24"/>
          <w:szCs w:val="24"/>
        </w:rPr>
        <w:t xml:space="preserve"> </w:t>
      </w:r>
      <w:r w:rsidRPr="008A3683">
        <w:rPr>
          <w:rFonts w:ascii="Times New Roman" w:hAnsi="Times New Roman" w:cs="Times New Roman"/>
          <w:i/>
          <w:sz w:val="24"/>
          <w:szCs w:val="24"/>
        </w:rPr>
        <w:t>P</w:t>
      </w:r>
      <w:r w:rsidRPr="008A3683">
        <w:rPr>
          <w:rFonts w:ascii="Times New Roman" w:hAnsi="Times New Roman" w:cs="Times New Roman"/>
          <w:i/>
          <w:sz w:val="24"/>
          <w:szCs w:val="24"/>
          <w:vertAlign w:val="subscript"/>
        </w:rPr>
        <w:t>i</w:t>
      </w:r>
      <w:r w:rsidRPr="008A3683">
        <w:rPr>
          <w:rFonts w:ascii="Times New Roman" w:hAnsi="Times New Roman" w:cs="Times New Roman"/>
          <w:sz w:val="24"/>
          <w:szCs w:val="24"/>
        </w:rPr>
        <w:t>(</w:t>
      </w:r>
      <w:r w:rsidRPr="008A3683">
        <w:rPr>
          <w:rFonts w:ascii="Times New Roman" w:hAnsi="Times New Roman" w:cs="Times New Roman"/>
          <w:i/>
          <w:sz w:val="24"/>
          <w:szCs w:val="24"/>
        </w:rPr>
        <w:t>t</w:t>
      </w:r>
      <w:r w:rsidRPr="008A3683">
        <w:rPr>
          <w:rFonts w:ascii="Times New Roman" w:hAnsi="Times New Roman" w:cs="Times New Roman"/>
          <w:sz w:val="24"/>
          <w:szCs w:val="24"/>
        </w:rPr>
        <w:t>)</w:t>
      </w:r>
      <w:r w:rsidR="00F060DF" w:rsidRPr="008A3683">
        <w:rPr>
          <w:rFonts w:ascii="Times New Roman" w:hAnsi="Times New Roman" w:cs="Times New Roman"/>
          <w:sz w:val="24"/>
          <w:szCs w:val="24"/>
        </w:rPr>
        <w:t>,</w:t>
      </w:r>
      <w:r w:rsidRPr="008A3683">
        <w:rPr>
          <w:rFonts w:ascii="Times New Roman" w:hAnsi="Times New Roman" w:cs="Times New Roman"/>
          <w:sz w:val="24"/>
          <w:szCs w:val="24"/>
        </w:rPr>
        <w:t xml:space="preserve"> </w:t>
      </w:r>
      <w:r w:rsidR="00F060DF" w:rsidRPr="008A3683">
        <w:rPr>
          <w:rFonts w:ascii="Times New Roman" w:hAnsi="Times New Roman" w:cs="Times New Roman"/>
          <w:sz w:val="24"/>
          <w:szCs w:val="24"/>
        </w:rPr>
        <w:t>wa</w:t>
      </w:r>
      <w:r w:rsidRPr="008A3683">
        <w:rPr>
          <w:rFonts w:ascii="Times New Roman" w:hAnsi="Times New Roman" w:cs="Times New Roman"/>
          <w:sz w:val="24"/>
          <w:szCs w:val="24"/>
        </w:rPr>
        <w:t>s assumed to be normally distributed</w:t>
      </w:r>
      <w:r w:rsidRPr="008A3683">
        <w:rPr>
          <w:rFonts w:ascii="Times New Roman" w:hAnsi="Times New Roman" w:cs="Times New Roman" w:hint="eastAsia"/>
          <w:sz w:val="24"/>
          <w:szCs w:val="24"/>
        </w:rPr>
        <w:t xml:space="preserve"> with zero mean and variance </w:t>
      </w:r>
      <w:r w:rsidRPr="008A3683">
        <w:rPr>
          <w:rFonts w:ascii="Times New Roman" w:hAnsi="Times New Roman" w:cs="Times New Roman" w:hint="eastAsia"/>
          <w:sz w:val="24"/>
          <w:szCs w:val="24"/>
        </w:rPr>
        <w:t>σ</w:t>
      </w:r>
      <w:r w:rsidRPr="008A3683">
        <w:rPr>
          <w:rFonts w:ascii="Times New Roman" w:hAnsi="Times New Roman" w:cs="Times New Roman"/>
          <w:sz w:val="24"/>
          <w:szCs w:val="24"/>
          <w:vertAlign w:val="superscript"/>
        </w:rPr>
        <w:t>2</w:t>
      </w:r>
      <w:r w:rsidRPr="008A3683">
        <w:rPr>
          <w:rFonts w:ascii="Times New Roman" w:hAnsi="Times New Roman" w:cs="Times New Roman"/>
          <w:i/>
          <w:sz w:val="24"/>
          <w:szCs w:val="24"/>
          <w:vertAlign w:val="subscript"/>
        </w:rPr>
        <w:t>p</w:t>
      </w:r>
      <w:r w:rsidRPr="008A3683">
        <w:rPr>
          <w:rFonts w:ascii="Times New Roman" w:hAnsi="Times New Roman" w:cs="Times New Roman"/>
          <w:sz w:val="24"/>
          <w:szCs w:val="24"/>
        </w:rPr>
        <w:t>(</w:t>
      </w:r>
      <w:r w:rsidRPr="008A3683">
        <w:rPr>
          <w:rFonts w:ascii="Times New Roman" w:hAnsi="Times New Roman" w:cs="Times New Roman"/>
          <w:i/>
          <w:sz w:val="24"/>
          <w:szCs w:val="24"/>
        </w:rPr>
        <w:t>t</w:t>
      </w:r>
      <w:r w:rsidRPr="008A3683">
        <w:rPr>
          <w:rFonts w:ascii="Times New Roman" w:hAnsi="Times New Roman" w:cs="Times New Roman"/>
          <w:sz w:val="24"/>
          <w:szCs w:val="24"/>
        </w:rPr>
        <w:t xml:space="preserve">) . Because the standard polygenic model is not amenable to </w:t>
      </w:r>
      <w:r w:rsidRPr="008A3683">
        <w:rPr>
          <w:rFonts w:ascii="Times New Roman" w:hAnsi="Times New Roman" w:cs="Times New Roman"/>
          <w:sz w:val="24"/>
          <w:szCs w:val="24"/>
        </w:rPr>
        <w:lastRenderedPageBreak/>
        <w:t>“peeling”</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fldData xml:space="preserve">PEVuZE5vdGU+PENpdGU+PEF1dGhvcj5DYW5uaW5nczwvQXV0aG9yPjxZZWFyPjE5Nzg8L1llYXI+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</w:fldData>
        </w:fldChar>
      </w:r>
      <w:r w:rsidR="00107A56" w:rsidRPr="008A3683">
        <w:rPr>
          <w:rFonts w:ascii="Times New Roman" w:hAnsi="Times New Roman" w:cs="Times New Roman"/>
          <w:sz w:val="24"/>
          <w:szCs w:val="24"/>
        </w:rPr>
        <w:instrText xml:space="preserve"> ADDIN EN.CITE </w:instrText>
      </w:r>
      <w:r w:rsidR="00107A56" w:rsidRPr="00337C8B">
        <w:rPr>
          <w:rFonts w:ascii="Times New Roman" w:hAnsi="Times New Roman" w:cs="Times New Roman"/>
          <w:sz w:val="24"/>
          <w:szCs w:val="24"/>
        </w:rPr>
        <w:fldChar w:fldCharType="begin">
          <w:fldData xml:space="preserve">PEVuZE5vdGU+PENpdGU+PEF1dGhvcj5DYW5uaW5nczwvQXV0aG9yPjxZZWFyPjE5Nzg8L1llYXI+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</w:fldData>
        </w:fldChar>
      </w:r>
      <w:r w:rsidR="00107A56" w:rsidRPr="008A3683">
        <w:rPr>
          <w:rFonts w:ascii="Times New Roman" w:hAnsi="Times New Roman" w:cs="Times New Roman"/>
          <w:sz w:val="24"/>
          <w:szCs w:val="24"/>
        </w:rPr>
        <w:instrText xml:space="preserve"> ADDIN EN.CITE.DATA </w:instrText>
      </w:r>
      <w:r w:rsidR="00107A56" w:rsidRPr="00337C8B">
        <w:rPr>
          <w:rFonts w:ascii="Times New Roman" w:hAnsi="Times New Roman" w:cs="Times New Roman"/>
          <w:sz w:val="24"/>
          <w:szCs w:val="24"/>
        </w:rPr>
      </w:r>
      <w:r w:rsidR="00107A56" w:rsidRPr="00337C8B">
        <w:rPr>
          <w:rFonts w:ascii="Times New Roman" w:hAnsi="Times New Roman" w:cs="Times New Roman"/>
          <w:sz w:val="24"/>
          <w:szCs w:val="24"/>
        </w:rPr>
        <w:fldChar w:fldCharType="end"/>
      </w:r>
      <w:r w:rsidRPr="00337C8B">
        <w:rPr>
          <w:rFonts w:ascii="Times New Roman" w:hAnsi="Times New Roman" w:cs="Times New Roman"/>
          <w:sz w:val="24"/>
          <w:szCs w:val="24"/>
        </w:rPr>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(7-9)</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8A3683">
        <w:rPr>
          <w:rFonts w:ascii="Times New Roman" w:hAnsi="Times New Roman" w:cs="Times New Roman"/>
          <w:sz w:val="24"/>
          <w:szCs w:val="24"/>
        </w:rPr>
        <w:t xml:space="preserve"> we used as an approximation the hypergeometric polygenic model (HPM)</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fldData xml:space="preserve">PEVuZE5vdGU+PENpdGU+PEF1dGhvcj5MYW5nZTwvQXV0aG9yPjxZZWFyPjE5OTc8L1llYXI+PFJl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</w:fldData>
        </w:fldChar>
      </w:r>
      <w:r w:rsidR="00107A56" w:rsidRPr="008A3683">
        <w:rPr>
          <w:rFonts w:ascii="Times New Roman" w:hAnsi="Times New Roman" w:cs="Times New Roman"/>
          <w:sz w:val="24"/>
          <w:szCs w:val="24"/>
        </w:rPr>
        <w:instrText xml:space="preserve"> ADDIN EN.CITE </w:instrText>
      </w:r>
      <w:r w:rsidR="00107A56" w:rsidRPr="00337C8B">
        <w:rPr>
          <w:rFonts w:ascii="Times New Roman" w:hAnsi="Times New Roman" w:cs="Times New Roman"/>
          <w:sz w:val="24"/>
          <w:szCs w:val="24"/>
        </w:rPr>
        <w:fldChar w:fldCharType="begin">
          <w:fldData xml:space="preserve">PEVuZE5vdGU+PENpdGU+PEF1dGhvcj5MYW5nZTwvQXV0aG9yPjxZZWFyPjE5OTc8L1llYXI+PFJl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</w:fldData>
        </w:fldChar>
      </w:r>
      <w:r w:rsidR="00107A56" w:rsidRPr="008A3683">
        <w:rPr>
          <w:rFonts w:ascii="Times New Roman" w:hAnsi="Times New Roman" w:cs="Times New Roman"/>
          <w:sz w:val="24"/>
          <w:szCs w:val="24"/>
        </w:rPr>
        <w:instrText xml:space="preserve"> ADDIN EN.CITE.DATA </w:instrText>
      </w:r>
      <w:r w:rsidR="00107A56" w:rsidRPr="00337C8B">
        <w:rPr>
          <w:rFonts w:ascii="Times New Roman" w:hAnsi="Times New Roman" w:cs="Times New Roman"/>
          <w:sz w:val="24"/>
          <w:szCs w:val="24"/>
        </w:rPr>
      </w:r>
      <w:r w:rsidR="00107A56" w:rsidRPr="00337C8B">
        <w:rPr>
          <w:rFonts w:ascii="Times New Roman" w:hAnsi="Times New Roman" w:cs="Times New Roman"/>
          <w:sz w:val="24"/>
          <w:szCs w:val="24"/>
        </w:rPr>
        <w:fldChar w:fldCharType="end"/>
      </w:r>
      <w:r w:rsidRPr="00337C8B">
        <w:rPr>
          <w:rFonts w:ascii="Times New Roman" w:hAnsi="Times New Roman" w:cs="Times New Roman"/>
          <w:sz w:val="24"/>
          <w:szCs w:val="24"/>
        </w:rPr>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(10, 11)</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8A3683">
        <w:rPr>
          <w:rFonts w:ascii="Times New Roman" w:hAnsi="Times New Roman" w:cs="Times New Roman"/>
          <w:sz w:val="24"/>
          <w:szCs w:val="24"/>
        </w:rPr>
        <w:t xml:space="preserve"> </w:t>
      </w:r>
      <w:r w:rsidRPr="008A3683">
        <w:rPr>
          <w:rFonts w:ascii="Times New Roman" w:hAnsi="Times New Roman" w:cs="Times New Roman"/>
          <w:i/>
          <w:sz w:val="24"/>
          <w:szCs w:val="24"/>
        </w:rPr>
        <w:t>P</w:t>
      </w:r>
      <w:r w:rsidRPr="008A3683">
        <w:rPr>
          <w:rFonts w:ascii="Times New Roman" w:hAnsi="Times New Roman" w:cs="Times New Roman"/>
          <w:sz w:val="24"/>
          <w:szCs w:val="24"/>
        </w:rPr>
        <w:t xml:space="preserve"> was approximated by </w:t>
      </w:r>
      <w:r w:rsidRPr="008A3683">
        <w:rPr>
          <w:rFonts w:ascii="Times New Roman" w:hAnsi="Times New Roman" w:cs="Times New Roman"/>
          <w:i/>
          <w:sz w:val="24"/>
          <w:szCs w:val="24"/>
        </w:rPr>
        <w:t>P</w:t>
      </w:r>
      <w:r w:rsidRPr="008A3683">
        <w:rPr>
          <w:rFonts w:ascii="Times New Roman" w:hAnsi="Times New Roman" w:cs="Times New Roman"/>
          <w:sz w:val="24"/>
          <w:szCs w:val="24"/>
        </w:rPr>
        <w:t>=(</w:t>
      </w:r>
      <w:r w:rsidRPr="008A3683">
        <w:rPr>
          <w:rFonts w:ascii="Times New Roman" w:hAnsi="Times New Roman" w:cs="Times New Roman"/>
          <w:i/>
          <w:sz w:val="24"/>
          <w:szCs w:val="24"/>
        </w:rPr>
        <w:t>R</w:t>
      </w:r>
      <w:r w:rsidRPr="008A3683">
        <w:rPr>
          <w:rFonts w:ascii="Times New Roman" w:hAnsi="Times New Roman" w:cs="Times New Roman"/>
          <w:sz w:val="24"/>
          <w:szCs w:val="24"/>
        </w:rPr>
        <w:t>-</w:t>
      </w:r>
      <w:r w:rsidRPr="008A3683">
        <w:rPr>
          <w:rFonts w:ascii="Times New Roman" w:hAnsi="Times New Roman" w:cs="Times New Roman"/>
          <w:i/>
          <w:sz w:val="24"/>
          <w:szCs w:val="24"/>
        </w:rPr>
        <w:t>N</w:t>
      </w:r>
      <w:r w:rsidRPr="008A3683">
        <w:rPr>
          <w:rFonts w:ascii="Times New Roman" w:hAnsi="Times New Roman" w:cs="Times New Roman" w:hint="eastAsia"/>
          <w:sz w:val="24"/>
          <w:szCs w:val="24"/>
        </w:rPr>
        <w:t>)</w:t>
      </w:r>
      <w:r w:rsidRPr="008A3683">
        <w:rPr>
          <w:rFonts w:ascii="Times New Roman" w:hAnsi="Times New Roman" w:cs="Times New Roman" w:hint="eastAsia"/>
          <w:sz w:val="24"/>
          <w:szCs w:val="24"/>
        </w:rPr>
        <w:t>σ</w:t>
      </w:r>
      <w:r w:rsidRPr="008A3683">
        <w:rPr>
          <w:rFonts w:ascii="Times New Roman" w:hAnsi="Times New Roman" w:cs="Times New Roman"/>
          <w:i/>
          <w:sz w:val="24"/>
          <w:szCs w:val="24"/>
          <w:vertAlign w:val="subscript"/>
        </w:rPr>
        <w:t>p</w:t>
      </w:r>
      <w:r w:rsidRPr="008A3683">
        <w:rPr>
          <w:rFonts w:ascii="Times New Roman" w:hAnsi="Times New Roman" w:cs="Times New Roman"/>
          <w:sz w:val="24"/>
          <w:szCs w:val="24"/>
        </w:rPr>
        <w:t>/(</w:t>
      </w:r>
      <w:r w:rsidRPr="008A3683">
        <w:rPr>
          <w:rFonts w:ascii="Times New Roman" w:hAnsi="Times New Roman" w:cs="Times New Roman"/>
          <w:i/>
          <w:sz w:val="24"/>
          <w:szCs w:val="24"/>
        </w:rPr>
        <w:t>N</w:t>
      </w:r>
      <w:r w:rsidRPr="008A3683">
        <w:rPr>
          <w:rFonts w:ascii="Times New Roman" w:hAnsi="Times New Roman" w:cs="Times New Roman"/>
          <w:sz w:val="24"/>
          <w:szCs w:val="24"/>
        </w:rPr>
        <w:t>/2)</w:t>
      </w:r>
      <w:r w:rsidRPr="008A3683">
        <w:rPr>
          <w:rFonts w:ascii="Times New Roman" w:hAnsi="Times New Roman" w:cs="Times New Roman"/>
          <w:sz w:val="24"/>
          <w:szCs w:val="24"/>
          <w:vertAlign w:val="superscript"/>
        </w:rPr>
        <w:t>1/2</w:t>
      </w:r>
      <w:r w:rsidRPr="008A3683">
        <w:rPr>
          <w:rFonts w:ascii="Times New Roman" w:hAnsi="Times New Roman" w:cs="Times New Roman"/>
          <w:sz w:val="24"/>
          <w:szCs w:val="24"/>
        </w:rPr>
        <w:t xml:space="preserve">, where </w:t>
      </w:r>
      <w:r w:rsidRPr="008A3683">
        <w:rPr>
          <w:rFonts w:ascii="Times New Roman" w:hAnsi="Times New Roman" w:cs="Times New Roman"/>
          <w:i/>
          <w:sz w:val="24"/>
          <w:szCs w:val="24"/>
        </w:rPr>
        <w:t>R</w:t>
      </w:r>
      <w:r w:rsidRPr="008A3683">
        <w:rPr>
          <w:rFonts w:ascii="Times New Roman" w:hAnsi="Times New Roman" w:cs="Times New Roman"/>
          <w:sz w:val="24"/>
          <w:szCs w:val="24"/>
        </w:rPr>
        <w:t xml:space="preserve"> has a binomial distribution Bin(2</w:t>
      </w:r>
      <w:r w:rsidRPr="008A3683">
        <w:rPr>
          <w:rFonts w:ascii="Times New Roman" w:hAnsi="Times New Roman" w:cs="Times New Roman"/>
          <w:i/>
          <w:sz w:val="24"/>
          <w:szCs w:val="24"/>
        </w:rPr>
        <w:t>N</w:t>
      </w:r>
      <w:r w:rsidRPr="008A3683">
        <w:rPr>
          <w:rFonts w:ascii="Times New Roman" w:hAnsi="Times New Roman" w:cs="Times New Roman"/>
          <w:sz w:val="24"/>
          <w:szCs w:val="24"/>
        </w:rPr>
        <w:t xml:space="preserve">, 1/2). </w:t>
      </w:r>
      <w:r w:rsidRPr="008A3683">
        <w:rPr>
          <w:rFonts w:ascii="Times New Roman" w:hAnsi="Times New Roman" w:cs="Times New Roman"/>
          <w:i/>
          <w:sz w:val="24"/>
          <w:szCs w:val="24"/>
        </w:rPr>
        <w:t>N</w:t>
      </w:r>
      <w:r w:rsidRPr="008A3683">
        <w:rPr>
          <w:rFonts w:ascii="Times New Roman" w:hAnsi="Times New Roman" w:cs="Times New Roman"/>
          <w:sz w:val="24"/>
          <w:szCs w:val="24"/>
        </w:rPr>
        <w:t>, the number of loci used in the HPM, was set to 3 (see Appendices in Antoniou et al. (2001) for further details of the model</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&lt;EndNote&gt;&lt;Cite&gt;&lt;Author&gt;Antoniou&lt;/Author&gt;&lt;Year&gt;2001&lt;/Year&gt;&lt;RecNum&gt;3&lt;/RecNum&gt;&lt;DisplayText&gt;(12)&lt;/DisplayText&gt;&lt;record&gt;&lt;rec-number&gt;3&lt;/rec-number&gt;&lt;foreign-keys&gt;&lt;key app="EN" db-id="9wfrzw50vdt99nezwacparexta0ppp2s5zae" timestamp="0"&gt;3&lt;/key&gt;&lt;/foreign-keys&gt;&lt;ref-type name="Journal Article"&gt;17&lt;/ref-type&gt;&lt;contributors&gt;&lt;authors&gt;&lt;author&gt;Antonis C. Antoniou&lt;/author&gt;&lt;author&gt;Paul D. P. Pharoah&lt;/author&gt;&lt;author&gt;Greg McMullan&lt;/author&gt;&lt;author&gt;Nickolas E. Day&lt;/author&gt;&lt;author&gt;Bruce A. J. Ponder&lt;/author&gt;&lt;author&gt;Douglas Easton&lt;/author&gt;&lt;/authors&gt;&lt;/contributors&gt;&lt;auth-address&gt;CRC Genetic Epidemiology Unit, University of Cambridge, Cambridge, United Kingdom; Department of Public Health and Primary Care, University of Cambridge, Cambridge, United Kingdom; CRC Human Cancer Genetics Research Group, Department of Oncology, University of Cambridge, Cambridge, United Kingdom; High Performance Computing Facility, University of Cambridge, Cambridge, United Kingdom&lt;/auth-address&gt;&lt;titles&gt;&lt;title&gt;&lt;style face="normal" font="default" size="100%"&gt;Evidence for further breast cancer susceptibility genes in addition to &lt;/style&gt;&lt;style face="italic" font="default" size="100%"&gt;BRCA1&lt;/style&gt;&lt;style face="normal" font="default" size="100%"&gt; and &lt;/style&gt;&lt;style face="italic" font="default" size="100%"&gt;BRCA2 &lt;/style&gt;&lt;style face="normal" font="default" size="100%"&gt;in a population-based study&lt;/style&gt;&lt;/title&gt;&lt;secondary-title&gt;Genet Epidemiol&lt;/secondary-title&gt;&lt;/titles&gt;&lt;periodical&gt;&lt;full-title&gt;Genet Epidemiol&lt;/full-title&gt;&lt;/periodical&gt;&lt;pages&gt;1-18&lt;/pages&gt;&lt;volume&gt;21&lt;/volume&gt;&lt;number&gt;1&lt;/number&gt;&lt;dates&gt;&lt;year&gt;2001&lt;/year&gt;&lt;/dates&gt;&lt;isbn&gt;1098-2272&lt;/isbn&gt;&lt;urls&gt;&lt;related-urls&gt;&lt;url&gt;http://dx.doi.org/10.1002/gepi.1014&lt;/url&gt;&lt;/related-urls&gt;&lt;/urls&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(12)</w:t>
      </w:r>
      <w:r w:rsidRPr="00337C8B">
        <w:rPr>
          <w:rFonts w:ascii="Times New Roman" w:hAnsi="Times New Roman" w:cs="Times New Roman"/>
          <w:sz w:val="24"/>
          <w:szCs w:val="24"/>
        </w:rPr>
        <w:fldChar w:fldCharType="end"/>
      </w:r>
      <w:r w:rsidRPr="008A3683">
        <w:rPr>
          <w:rFonts w:ascii="Times New Roman" w:hAnsi="Times New Roman" w:cs="Times New Roman"/>
          <w:sz w:val="24"/>
          <w:szCs w:val="24"/>
        </w:rPr>
        <w:t xml:space="preserve">). We also fitted models where the variance of the polygenic ‘modifying’ component was allowed to take a different value </w:t>
      </w:r>
      <w:r w:rsidRPr="008A3683">
        <w:rPr>
          <w:rFonts w:ascii="Times New Roman" w:hAnsi="Times New Roman" w:cs="Times New Roman" w:hint="eastAsia"/>
          <w:sz w:val="24"/>
          <w:szCs w:val="24"/>
        </w:rPr>
        <w:t>σ</w:t>
      </w:r>
      <w:r w:rsidRPr="008A3683">
        <w:rPr>
          <w:rFonts w:ascii="Times New Roman" w:hAnsi="Times New Roman" w:cs="Times New Roman"/>
          <w:sz w:val="24"/>
          <w:szCs w:val="24"/>
          <w:vertAlign w:val="superscript"/>
        </w:rPr>
        <w:t>2</w:t>
      </w:r>
      <w:r w:rsidRPr="008A3683">
        <w:rPr>
          <w:rFonts w:ascii="Times New Roman" w:hAnsi="Times New Roman" w:cs="Times New Roman"/>
          <w:i/>
          <w:sz w:val="24"/>
          <w:szCs w:val="24"/>
          <w:vertAlign w:val="subscript"/>
        </w:rPr>
        <w:t>m</w:t>
      </w:r>
      <w:r w:rsidRPr="008A3683">
        <w:rPr>
          <w:rFonts w:ascii="Times New Roman" w:hAnsi="Times New Roman" w:cs="Times New Roman"/>
          <w:sz w:val="24"/>
          <w:szCs w:val="24"/>
        </w:rPr>
        <w:t xml:space="preserve"> for MMR and for </w:t>
      </w:r>
      <w:r w:rsidRPr="008A3683">
        <w:rPr>
          <w:rFonts w:ascii="Times New Roman" w:hAnsi="Times New Roman" w:cs="Times New Roman"/>
          <w:i/>
          <w:sz w:val="24"/>
          <w:szCs w:val="24"/>
        </w:rPr>
        <w:t>MUTYH</w:t>
      </w:r>
      <w:r w:rsidRPr="008A3683">
        <w:rPr>
          <w:rFonts w:ascii="Times New Roman" w:hAnsi="Times New Roman" w:cs="Times New Roman"/>
          <w:sz w:val="24"/>
          <w:szCs w:val="24"/>
        </w:rPr>
        <w:t xml:space="preserve"> carriers.</w:t>
      </w:r>
    </w:p>
    <w:p w14:paraId="444B164C" w14:textId="21D66227"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 xml:space="preserve">To compute the baseline colorectal cancer incidence </w:t>
      </w:r>
      <w:r w:rsidRPr="008A3683">
        <w:rPr>
          <w:rFonts w:ascii="Times New Roman" w:hAnsi="Times New Roman" w:cs="Times New Roman" w:hint="eastAsia"/>
          <w:i/>
          <w:sz w:val="24"/>
          <w:szCs w:val="24"/>
        </w:rPr>
        <w:t>λ</w:t>
      </w:r>
      <w:r w:rsidRPr="008A3683">
        <w:rPr>
          <w:rFonts w:ascii="Times New Roman" w:hAnsi="Times New Roman" w:cs="Times New Roman"/>
          <w:sz w:val="24"/>
          <w:szCs w:val="24"/>
          <w:vertAlign w:val="subscript"/>
        </w:rPr>
        <w:t>0</w:t>
      </w:r>
      <w:r w:rsidRPr="008A3683">
        <w:rPr>
          <w:rFonts w:ascii="Times New Roman" w:hAnsi="Times New Roman" w:cs="Times New Roman"/>
          <w:sz w:val="24"/>
          <w:szCs w:val="24"/>
        </w:rPr>
        <w:t>(</w:t>
      </w:r>
      <w:r w:rsidRPr="008A3683">
        <w:rPr>
          <w:rFonts w:ascii="Times New Roman" w:hAnsi="Times New Roman" w:cs="Times New Roman"/>
          <w:i/>
          <w:sz w:val="24"/>
          <w:szCs w:val="24"/>
        </w:rPr>
        <w:t>t</w:t>
      </w:r>
      <w:r w:rsidRPr="008A3683">
        <w:rPr>
          <w:rFonts w:ascii="Times New Roman" w:hAnsi="Times New Roman" w:cs="Times New Roman"/>
          <w:sz w:val="24"/>
          <w:szCs w:val="24"/>
        </w:rPr>
        <w:t>), we constrained the overall incidence of colorectal cancer to agree with the national age and sex specific incidences (1998-2002) separately for Australia, Canada and USA</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&lt;EndNote&gt;&lt;Cite&gt;&lt;Author&gt;Curado&lt;/Author&gt;&lt;Year&gt;2007&lt;/Year&gt;&lt;RecNum&gt;466&lt;/RecNum&gt;&lt;DisplayText&gt;(13)&lt;/DisplayText&gt;&lt;record&gt;&lt;rec-number&gt;466&lt;/rec-number&gt;&lt;foreign-keys&gt;&lt;key app="EN" db-id="9wfrzw50vdt99nezwacparexta0ppp2s5zae" timestamp="0"&gt;466&lt;/key&gt;&lt;/foreign-keys&gt;&lt;ref-type name="Edited Book"&gt;28&lt;/ref-type&gt;&lt;contributors&gt;&lt;authors&gt;&lt;author&gt;Curado, M. P.&lt;/author&gt;&lt;author&gt;Edwards, B.&lt;/author&gt;&lt;author&gt;Shin, H.R.&lt;/author&gt;&lt;author&gt;Storm, H.&lt;/author&gt;&lt;author&gt;Ferlay, J.&lt;/author&gt;&lt;author&gt;Heanue, M. &lt;/author&gt;&lt;author&gt;Boyle, P.&lt;/author&gt;&lt;/authors&gt;&lt;/contributors&gt;&lt;titles&gt;&lt;title&gt;Cancer Incidence in Five Continents, Vol. IX&lt;/title&gt;&lt;secondary-title&gt;IARC Scientific Publications No. 160&lt;/secondary-title&gt;&lt;/titles&gt;&lt;dates&gt;&lt;year&gt;2007&lt;/year&gt;&lt;/dates&gt;&lt;pub-location&gt;Lyon, France&lt;/pub-location&gt;&lt;publisher&gt;International Agency for Research on Cancer&lt;/publisher&gt;&lt;urls&gt;&lt;/urls&gt;&lt;/record&gt;&lt;/Cite&gt;&lt;/EndNote&gt;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(13)</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8A3683">
        <w:rPr>
          <w:rFonts w:ascii="Times New Roman" w:hAnsi="Times New Roman" w:cs="Times New Roman"/>
          <w:sz w:val="24"/>
          <w:szCs w:val="24"/>
        </w:rPr>
        <w:t xml:space="preserve"> Other cancers were ignored in this model. Published incidences are reported in 5-year intervals, which can result in large variation in incidences between adjacent age intervals, so we smoothed the population incidences using locally weighted regression (LOWESS)</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&lt;EndNote&gt;&lt;Cite&gt;&lt;Author&gt;Royston&lt;/Author&gt;&lt;Year&gt;1992&lt;/Year&gt;&lt;RecNum&gt;5326&lt;/RecNum&gt;&lt;DisplayText&gt;(14)&lt;/DisplayText&gt;&lt;record&gt;&lt;rec-number&gt;5326&lt;/rec-number&gt;&lt;foreign-keys&gt;&lt;key app="EN" db-id="9wfrzw50vdt99nezwacparexta0ppp2s5zae" timestamp="1430961499"&gt;5326&lt;/key&gt;&lt;/foreign-keys&gt;&lt;ref-type name="Journal Article"&gt;17&lt;/ref-type&gt;&lt;contributors&gt;&lt;authors&gt;&lt;author&gt;Royston, P.&lt;/author&gt;&lt;/authors&gt;&lt;/contributors&gt;&lt;auth-address&gt;Department of Medical Physics, Royal Postgraduate Medical School, London, U.K.&lt;/auth-address&gt;&lt;titles&gt;&lt;title&gt;The use of cusums and other techniques in modelling continuous covariates in logistic regression&lt;/title&gt;&lt;secondary-title&gt;Stat Med&lt;/secondary-title&gt;&lt;alt-title&gt;Statistics in medicine&lt;/alt-title&gt;&lt;/titles&gt;&lt;periodical&gt;&lt;full-title&gt;Stat Med&lt;/full-title&gt;&lt;/periodical&gt;&lt;pages&gt;1115-29&lt;/pages&gt;&lt;volume&gt;11&lt;/volume&gt;&lt;number&gt;8&lt;/number&gt;&lt;edition&gt;1992/06/15&lt;/edition&gt;&lt;keywords&gt;&lt;keyword&gt;Binomial Distribution&lt;/keyword&gt;&lt;keyword&gt;Data Interpretation, Statistical&lt;/keyword&gt;&lt;keyword&gt;Female&lt;/keyword&gt;&lt;keyword&gt;Fertilization in Vitro&lt;/keyword&gt;&lt;keyword&gt;Humans&lt;/keyword&gt;&lt;keyword&gt;Logistic Models&lt;/keyword&gt;&lt;keyword&gt;Multiple Myeloma/blood/mortality&lt;/keyword&gt;&lt;keyword&gt;Pregnancy&lt;/keyword&gt;&lt;keyword&gt;Pregnancy Outcome&lt;/keyword&gt;&lt;/keywords&gt;&lt;dates&gt;&lt;year&gt;1992&lt;/year&gt;&lt;pub-dates&gt;&lt;date&gt;Jun 15&lt;/date&gt;&lt;/pub-dates&gt;&lt;/dates&gt;&lt;isbn&gt;0277-6715 (Print)&amp;#xD;0277-6715 (Linking)&lt;/isbn&gt;&lt;accession-num&gt;1496199&lt;/accession-num&gt;&lt;urls&gt;&lt;/urls&gt;&lt;remote-database-provider&gt;NLM&lt;/remote-database-provider&gt;&lt;language&gt;eng&lt;/language&gt;&lt;/record&gt;&lt;/Cite&gt;&lt;/EndNote&gt;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(14)</w:t>
      </w:r>
      <w:r w:rsidRPr="00337C8B">
        <w:rPr>
          <w:rFonts w:ascii="Times New Roman" w:hAnsi="Times New Roman" w:cs="Times New Roman"/>
          <w:sz w:val="24"/>
          <w:szCs w:val="24"/>
        </w:rPr>
        <w:fldChar w:fldCharType="end"/>
      </w:r>
      <w:r w:rsidRPr="008A3683">
        <w:rPr>
          <w:rFonts w:ascii="Times New Roman" w:hAnsi="Times New Roman" w:cs="Times New Roman"/>
          <w:sz w:val="24"/>
          <w:szCs w:val="24"/>
        </w:rPr>
        <w:t xml:space="preserve"> with a bandwidth of 0.2. </w:t>
      </w:r>
    </w:p>
    <w:p w14:paraId="0FA33AB4" w14:textId="1B193B93"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 xml:space="preserve">We assumed that the sensitivity of the mutation testing of probands for MMR genes and </w:t>
      </w:r>
      <w:r w:rsidRPr="008A3683">
        <w:rPr>
          <w:rFonts w:ascii="Times New Roman" w:hAnsi="Times New Roman" w:cs="Times New Roman"/>
          <w:i/>
          <w:sz w:val="24"/>
          <w:szCs w:val="24"/>
        </w:rPr>
        <w:t xml:space="preserve">MUTYH </w:t>
      </w:r>
      <w:r w:rsidRPr="008A3683">
        <w:rPr>
          <w:rFonts w:ascii="Times New Roman" w:hAnsi="Times New Roman" w:cs="Times New Roman"/>
          <w:sz w:val="24"/>
          <w:szCs w:val="24"/>
        </w:rPr>
        <w:t>was 80%</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&lt;EndNote&gt;&lt;Cite&gt;&lt;Author&gt;Palomaki&lt;/Author&gt;&lt;Year&gt;2009&lt;/Year&gt;&lt;RecNum&gt;1905&lt;/RecNum&gt;&lt;DisplayText&gt;(15)&lt;/DisplayText&gt;&lt;record&gt;&lt;rec-number&gt;1905&lt;/rec-number&gt;&lt;foreign-keys&gt;&lt;key app="EN" db-id="9wfrzw50vdt99nezwacparexta0ppp2s5zae" timestamp="1306303519"&gt;1905&lt;/key&gt;&lt;/foreign-keys&gt;&lt;ref-type name="Journal Article"&gt;17&lt;/ref-type&gt;&lt;contributors&gt;&lt;authors&gt;&lt;author&gt;Palomaki, G. E.&lt;/author&gt;&lt;author&gt;McClain, M. R.&lt;/author&gt;&lt;author&gt;Melillo, S.&lt;/author&gt;&lt;author&gt;Hampel, H. L.&lt;/author&gt;&lt;author&gt;Thibodeau, S. N.&lt;/author&gt;&lt;/authors&gt;&lt;/contributors&gt;&lt;auth-address&gt;Department of Pathology and Laboratory Medicine, The Warren Alpert Medical School of Brown University, Women and Infants Hospital, Providence, Rhode Island, USA. gpalomaki@ipmms.org&lt;/auth-address&gt;&lt;titles&gt;&lt;title&gt;EGAPP supplementary evidence review: DNA testing strategies aimed at reducing morbidity and mortality from Lynch syndrome&lt;/title&gt;&lt;secondary-title&gt;Genet Med&lt;/secondary-title&gt;&lt;/titles&gt;&lt;periodical&gt;&lt;full-title&gt;Genet Med&lt;/full-title&gt;&lt;/periodical&gt;&lt;pages&gt;42-65&lt;/pages&gt;&lt;volume&gt;11&lt;/volume&gt;&lt;number&gt;1&lt;/number&gt;&lt;edition&gt;2009/01/07&lt;/edition&gt;&lt;keywords&gt;&lt;keyword&gt;Colorectal Neoplasms, Hereditary Nonpolyposis/ genetics&lt;/keyword&gt;&lt;keyword&gt;Cost-Benefit Analysis&lt;/keyword&gt;&lt;keyword&gt;Family&lt;/keyword&gt;&lt;keyword&gt;Genetic Counseling/ methods&lt;/keyword&gt;&lt;keyword&gt;Genetic Testing/economics/ methods&lt;/keyword&gt;&lt;keyword&gt;Humans&lt;/keyword&gt;&lt;keyword&gt;Microsatellite Instability&lt;/keyword&gt;&lt;keyword&gt;Mutation/genetics&lt;/keyword&gt;&lt;keyword&gt;Sensitivity and Specificity&lt;/keyword&gt;&lt;/keywords&gt;&lt;dates&gt;&lt;year&gt;2009&lt;/year&gt;&lt;pub-dates&gt;&lt;date&gt;Jan&lt;/date&gt;&lt;/pub-dates&gt;&lt;/dates&gt;&lt;isbn&gt;1530-0366 (Electronic)&amp;#xD;1098-3600 (Linking)&lt;/isbn&gt;&lt;accession-num&gt;19125127&lt;/accession-num&gt;&lt;urls&gt;&lt;/urls&gt;&lt;custom2&gt;2743613&lt;/custom2&gt;&lt;electronic-resource-num&gt;10.1097/GIM.0b013e31818fa2db [doi]&lt;/electronic-resource-num&gt;&lt;remote-database-provider&gt;Nlm&lt;/remote-database-provider&gt;&lt;language&gt;eng&lt;/language&gt;&lt;/record&gt;&lt;/Cite&gt;&lt;/EndNote&gt;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(15)</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337C8B">
        <w:rPr>
          <w:rFonts w:ascii="Times New Roman" w:hAnsi="Times New Roman"/>
        </w:rPr>
        <w:t xml:space="preserve"> </w:t>
      </w:r>
      <w:r w:rsidR="00B92472" w:rsidRPr="008A3683">
        <w:rPr>
          <w:rFonts w:ascii="Times New Roman" w:hAnsi="Times New Roman" w:cs="Times New Roman"/>
          <w:sz w:val="24"/>
          <w:szCs w:val="24"/>
        </w:rPr>
        <w:t xml:space="preserve">and </w:t>
      </w:r>
      <w:r w:rsidRPr="008A3683">
        <w:rPr>
          <w:rFonts w:ascii="Times New Roman" w:hAnsi="Times New Roman" w:cs="Times New Roman"/>
          <w:sz w:val="24"/>
          <w:szCs w:val="24"/>
        </w:rPr>
        <w:t xml:space="preserve">we </w:t>
      </w:r>
      <w:r w:rsidR="00F060DF" w:rsidRPr="008A3683">
        <w:rPr>
          <w:rFonts w:ascii="Times New Roman" w:hAnsi="Times New Roman" w:cs="Times New Roman"/>
          <w:sz w:val="24"/>
          <w:szCs w:val="24"/>
        </w:rPr>
        <w:t xml:space="preserve">examined </w:t>
      </w:r>
      <w:r w:rsidRPr="008A3683">
        <w:rPr>
          <w:rFonts w:ascii="Times New Roman" w:hAnsi="Times New Roman" w:cs="Times New Roman"/>
          <w:sz w:val="24"/>
          <w:szCs w:val="24"/>
        </w:rPr>
        <w:t>the effect of varying th</w:t>
      </w:r>
      <w:r w:rsidR="00F060DF" w:rsidRPr="008A3683">
        <w:rPr>
          <w:rFonts w:ascii="Times New Roman" w:hAnsi="Times New Roman" w:cs="Times New Roman"/>
          <w:sz w:val="24"/>
          <w:szCs w:val="24"/>
        </w:rPr>
        <w:t>is</w:t>
      </w:r>
      <w:r w:rsidRPr="008A3683">
        <w:rPr>
          <w:rFonts w:ascii="Times New Roman" w:hAnsi="Times New Roman" w:cs="Times New Roman"/>
          <w:sz w:val="24"/>
          <w:szCs w:val="24"/>
        </w:rPr>
        <w:t xml:space="preserve"> sensitivity.  For relatives, </w:t>
      </w:r>
      <w:r w:rsidR="00B92472" w:rsidRPr="008A3683">
        <w:rPr>
          <w:rFonts w:ascii="Times New Roman" w:hAnsi="Times New Roman" w:cs="Times New Roman"/>
          <w:sz w:val="24"/>
          <w:szCs w:val="24"/>
        </w:rPr>
        <w:t xml:space="preserve">we assumed </w:t>
      </w:r>
      <w:r w:rsidRPr="008A3683">
        <w:rPr>
          <w:rFonts w:ascii="Times New Roman" w:hAnsi="Times New Roman" w:cs="Times New Roman"/>
          <w:sz w:val="24"/>
          <w:szCs w:val="24"/>
        </w:rPr>
        <w:t>the mutation screening for the proband’s mutation</w:t>
      </w:r>
      <w:r w:rsidR="00B92472" w:rsidRPr="008A3683">
        <w:rPr>
          <w:rFonts w:ascii="Times New Roman" w:hAnsi="Times New Roman" w:cs="Times New Roman"/>
          <w:sz w:val="24"/>
          <w:szCs w:val="24"/>
        </w:rPr>
        <w:t xml:space="preserve"> (i.e. predictive testing)</w:t>
      </w:r>
      <w:r w:rsidRPr="008A3683">
        <w:rPr>
          <w:rFonts w:ascii="Times New Roman" w:hAnsi="Times New Roman" w:cs="Times New Roman"/>
          <w:sz w:val="24"/>
          <w:szCs w:val="24"/>
        </w:rPr>
        <w:t xml:space="preserve"> was 100% sensitive and specific. </w:t>
      </w:r>
    </w:p>
    <w:p w14:paraId="040FBDBF" w14:textId="77777777"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Estimation</w:t>
      </w:r>
    </w:p>
    <w:p w14:paraId="6AEEFE42" w14:textId="7EE7F2E7"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The genetic models were specified in terms of colorectal cancer incidence for MMR</w:t>
      </w:r>
      <w:r w:rsidR="00B92472" w:rsidRPr="008A3683">
        <w:rPr>
          <w:rFonts w:ascii="Times New Roman" w:hAnsi="Times New Roman" w:cs="Times New Roman"/>
          <w:sz w:val="24"/>
          <w:szCs w:val="24"/>
        </w:rPr>
        <w:t xml:space="preserve"> gene</w:t>
      </w:r>
      <w:r w:rsidRPr="008A3683">
        <w:rPr>
          <w:rFonts w:ascii="Times New Roman" w:hAnsi="Times New Roman" w:cs="Times New Roman"/>
          <w:sz w:val="24"/>
          <w:szCs w:val="24"/>
        </w:rPr>
        <w:t xml:space="preserve"> and </w:t>
      </w:r>
      <w:r w:rsidRPr="008A3683">
        <w:rPr>
          <w:rFonts w:ascii="Times New Roman" w:hAnsi="Times New Roman" w:cs="Times New Roman"/>
          <w:i/>
          <w:sz w:val="24"/>
          <w:szCs w:val="24"/>
        </w:rPr>
        <w:t xml:space="preserve">MUTYH </w:t>
      </w:r>
      <w:r w:rsidRPr="008A3683">
        <w:rPr>
          <w:rFonts w:ascii="Times New Roman" w:hAnsi="Times New Roman" w:cs="Times New Roman"/>
          <w:sz w:val="24"/>
          <w:szCs w:val="24"/>
        </w:rPr>
        <w:t>mutation carriers, the frequency (</w:t>
      </w:r>
      <w:r w:rsidRPr="008A3683">
        <w:rPr>
          <w:rFonts w:ascii="Times New Roman" w:hAnsi="Times New Roman" w:cs="Times New Roman"/>
          <w:i/>
          <w:sz w:val="24"/>
          <w:szCs w:val="24"/>
        </w:rPr>
        <w:t>q</w:t>
      </w:r>
      <w:r w:rsidRPr="008A3683">
        <w:rPr>
          <w:rFonts w:ascii="Times New Roman" w:hAnsi="Times New Roman" w:cs="Times New Roman"/>
          <w:sz w:val="24"/>
          <w:szCs w:val="24"/>
          <w:vertAlign w:val="subscript"/>
        </w:rPr>
        <w:t>A</w:t>
      </w:r>
      <w:r w:rsidRPr="008A3683">
        <w:rPr>
          <w:rFonts w:ascii="Times New Roman" w:hAnsi="Times New Roman" w:cs="Times New Roman"/>
          <w:sz w:val="24"/>
          <w:szCs w:val="24"/>
        </w:rPr>
        <w:t xml:space="preserve">) of the putative high risk allele ‘‘A’’ of </w:t>
      </w:r>
      <w:r w:rsidR="00CB3658" w:rsidRPr="008A3683">
        <w:rPr>
          <w:rFonts w:ascii="Times New Roman" w:hAnsi="Times New Roman" w:cs="Times New Roman"/>
          <w:sz w:val="24"/>
          <w:szCs w:val="24"/>
        </w:rPr>
        <w:t xml:space="preserve">the </w:t>
      </w:r>
      <w:r w:rsidR="00B92472" w:rsidRPr="008A3683">
        <w:rPr>
          <w:rFonts w:ascii="Times New Roman" w:hAnsi="Times New Roman" w:cs="Times New Roman"/>
          <w:sz w:val="24"/>
          <w:szCs w:val="24"/>
        </w:rPr>
        <w:t>unidentified major genes</w:t>
      </w:r>
      <w:r w:rsidRPr="008A3683">
        <w:rPr>
          <w:rFonts w:ascii="Times New Roman" w:hAnsi="Times New Roman" w:cs="Times New Roman"/>
          <w:sz w:val="24"/>
          <w:szCs w:val="24"/>
        </w:rPr>
        <w:t xml:space="preserve">, the </w:t>
      </w:r>
      <w:r w:rsidR="00CB3658" w:rsidRPr="008A3683">
        <w:rPr>
          <w:rFonts w:ascii="Times New Roman" w:hAnsi="Times New Roman" w:cs="Times New Roman"/>
          <w:sz w:val="24"/>
          <w:szCs w:val="24"/>
        </w:rPr>
        <w:t xml:space="preserve">average </w:t>
      </w:r>
      <w:r w:rsidR="00BF28CE" w:rsidRPr="008A3683">
        <w:rPr>
          <w:rFonts w:ascii="Times New Roman" w:hAnsi="Times New Roman" w:cs="Times New Roman"/>
          <w:sz w:val="24"/>
          <w:szCs w:val="24"/>
        </w:rPr>
        <w:t xml:space="preserve">relative risk </w:t>
      </w:r>
      <w:r w:rsidRPr="008A3683">
        <w:rPr>
          <w:rFonts w:ascii="Times New Roman" w:hAnsi="Times New Roman" w:cs="Times New Roman"/>
          <w:sz w:val="24"/>
          <w:szCs w:val="24"/>
        </w:rPr>
        <w:t xml:space="preserve">of colorectal cancer for </w:t>
      </w:r>
      <w:r w:rsidR="00CB3658" w:rsidRPr="008A3683">
        <w:rPr>
          <w:rFonts w:ascii="Times New Roman" w:hAnsi="Times New Roman" w:cs="Times New Roman"/>
          <w:sz w:val="24"/>
          <w:szCs w:val="24"/>
        </w:rPr>
        <w:t xml:space="preserve">carriers of </w:t>
      </w:r>
      <w:r w:rsidR="003D00B0" w:rsidRPr="008A3683">
        <w:rPr>
          <w:rFonts w:ascii="Times New Roman" w:hAnsi="Times New Roman" w:cs="Times New Roman"/>
          <w:sz w:val="24"/>
          <w:szCs w:val="24"/>
        </w:rPr>
        <w:t xml:space="preserve">mutations in </w:t>
      </w:r>
      <w:r w:rsidR="00CB3658" w:rsidRPr="008A3683">
        <w:rPr>
          <w:rFonts w:ascii="Times New Roman" w:hAnsi="Times New Roman" w:cs="Times New Roman"/>
          <w:sz w:val="24"/>
          <w:szCs w:val="24"/>
        </w:rPr>
        <w:t>the</w:t>
      </w:r>
      <w:r w:rsidR="00CB3658" w:rsidRPr="008A3683">
        <w:rPr>
          <w:rFonts w:ascii="Times New Roman" w:hAnsi="Times New Roman" w:cs="Times New Roman"/>
          <w:i/>
          <w:sz w:val="24"/>
          <w:szCs w:val="24"/>
        </w:rPr>
        <w:t xml:space="preserve"> </w:t>
      </w:r>
      <w:r w:rsidR="00B92472" w:rsidRPr="008A3683">
        <w:rPr>
          <w:rFonts w:ascii="Times New Roman" w:hAnsi="Times New Roman" w:cs="Times New Roman"/>
          <w:sz w:val="24"/>
          <w:szCs w:val="24"/>
        </w:rPr>
        <w:t>unidentified major genes</w:t>
      </w:r>
      <w:r w:rsidRPr="008A3683">
        <w:rPr>
          <w:rFonts w:ascii="Times New Roman" w:hAnsi="Times New Roman" w:cs="Times New Roman"/>
          <w:sz w:val="24"/>
          <w:szCs w:val="24"/>
        </w:rPr>
        <w:t>, the number of polygenic loci assumed in the HPM (</w:t>
      </w:r>
      <w:r w:rsidRPr="008A3683">
        <w:rPr>
          <w:rFonts w:ascii="Times New Roman" w:hAnsi="Times New Roman" w:cs="Times New Roman"/>
          <w:i/>
          <w:sz w:val="24"/>
          <w:szCs w:val="24"/>
        </w:rPr>
        <w:t>N</w:t>
      </w:r>
      <w:r w:rsidRPr="008A3683">
        <w:rPr>
          <w:rFonts w:ascii="Times New Roman" w:hAnsi="Times New Roman" w:cs="Times New Roman"/>
          <w:sz w:val="24"/>
          <w:szCs w:val="24"/>
        </w:rPr>
        <w:t xml:space="preserve">), and the </w:t>
      </w:r>
      <w:r w:rsidR="003D00B0" w:rsidRPr="008A3683">
        <w:rPr>
          <w:rFonts w:ascii="Times New Roman" w:hAnsi="Times New Roman" w:cs="Times New Roman"/>
          <w:sz w:val="24"/>
          <w:szCs w:val="24"/>
        </w:rPr>
        <w:t>v</w:t>
      </w:r>
      <w:bookmarkStart w:id="0" w:name="_GoBack"/>
      <w:bookmarkEnd w:id="0"/>
      <w:r w:rsidR="003D00B0" w:rsidRPr="008A3683">
        <w:rPr>
          <w:rFonts w:ascii="Times New Roman" w:hAnsi="Times New Roman" w:cs="Times New Roman"/>
          <w:sz w:val="24"/>
          <w:szCs w:val="24"/>
        </w:rPr>
        <w:t>ariances of</w:t>
      </w:r>
      <w:r w:rsidRPr="008A3683">
        <w:rPr>
          <w:rFonts w:ascii="Times New Roman" w:hAnsi="Times New Roman" w:cs="Times New Roman" w:hint="eastAsia"/>
          <w:sz w:val="24"/>
          <w:szCs w:val="24"/>
        </w:rPr>
        <w:t xml:space="preserve"> the polygenic and modifying components (</w:t>
      </w:r>
      <w:r w:rsidRPr="008A3683">
        <w:rPr>
          <w:rFonts w:ascii="Times New Roman" w:hAnsi="Times New Roman" w:cs="Times New Roman" w:hint="eastAsia"/>
          <w:sz w:val="24"/>
          <w:szCs w:val="24"/>
        </w:rPr>
        <w:t>σ</w:t>
      </w:r>
      <w:r w:rsidR="00454817" w:rsidRPr="00337C8B">
        <w:rPr>
          <w:rFonts w:ascii="Times New Roman" w:hAnsi="Times New Roman" w:cs="Times New Roman"/>
          <w:sz w:val="24"/>
          <w:szCs w:val="24"/>
          <w:vertAlign w:val="superscript"/>
        </w:rPr>
        <w:t>2</w:t>
      </w:r>
      <w:r w:rsidRPr="008A3683">
        <w:rPr>
          <w:rFonts w:ascii="Times New Roman" w:hAnsi="Times New Roman" w:cs="Times New Roman"/>
          <w:i/>
          <w:sz w:val="24"/>
          <w:szCs w:val="24"/>
          <w:vertAlign w:val="subscript"/>
        </w:rPr>
        <w:t>p</w:t>
      </w:r>
      <w:r w:rsidRPr="008A3683">
        <w:rPr>
          <w:rFonts w:ascii="Times New Roman" w:hAnsi="Times New Roman" w:cs="Times New Roman" w:hint="eastAsia"/>
          <w:sz w:val="24"/>
          <w:szCs w:val="24"/>
        </w:rPr>
        <w:t xml:space="preserve"> and </w:t>
      </w:r>
      <w:r w:rsidRPr="008A3683">
        <w:rPr>
          <w:rFonts w:ascii="Times New Roman" w:hAnsi="Times New Roman" w:cs="Times New Roman" w:hint="eastAsia"/>
          <w:sz w:val="24"/>
          <w:szCs w:val="24"/>
        </w:rPr>
        <w:t>σ</w:t>
      </w:r>
      <w:r w:rsidR="00454817" w:rsidRPr="00337C8B">
        <w:rPr>
          <w:rFonts w:ascii="Times New Roman" w:hAnsi="Times New Roman" w:cs="Times New Roman"/>
          <w:sz w:val="24"/>
          <w:szCs w:val="24"/>
          <w:vertAlign w:val="superscript"/>
        </w:rPr>
        <w:t>2</w:t>
      </w:r>
      <w:r w:rsidRPr="008A3683">
        <w:rPr>
          <w:rFonts w:ascii="Times New Roman" w:hAnsi="Times New Roman" w:cs="Times New Roman"/>
          <w:i/>
          <w:sz w:val="24"/>
          <w:szCs w:val="24"/>
          <w:vertAlign w:val="subscript"/>
        </w:rPr>
        <w:t>m</w:t>
      </w:r>
      <w:r w:rsidRPr="008A3683">
        <w:rPr>
          <w:rFonts w:ascii="Times New Roman" w:hAnsi="Times New Roman" w:cs="Times New Roman"/>
          <w:sz w:val="24"/>
          <w:szCs w:val="24"/>
        </w:rPr>
        <w:t xml:space="preserve">). Maximum likelihood </w:t>
      </w:r>
      <w:r w:rsidRPr="00B93B1F">
        <w:rPr>
          <w:rFonts w:ascii="Times New Roman" w:hAnsi="Times New Roman" w:cs="Times New Roman"/>
          <w:sz w:val="24"/>
          <w:szCs w:val="24"/>
        </w:rPr>
        <w:t xml:space="preserve">estimation was used to estimate the parameters. </w:t>
      </w:r>
      <w:r w:rsidR="00300A2A" w:rsidRPr="00B93B1F">
        <w:rPr>
          <w:rFonts w:ascii="Times New Roman" w:hAnsi="Times New Roman" w:cs="Times New Roman"/>
          <w:sz w:val="24"/>
          <w:szCs w:val="24"/>
        </w:rPr>
        <w:t xml:space="preserve">The estimates we </w:t>
      </w:r>
      <w:r w:rsidR="00300A2A" w:rsidRPr="00B93B1F">
        <w:rPr>
          <w:rFonts w:ascii="Times New Roman" w:hAnsi="Times New Roman" w:cs="Times New Roman"/>
          <w:sz w:val="24"/>
          <w:szCs w:val="24"/>
        </w:rPr>
        <w:lastRenderedPageBreak/>
        <w:t xml:space="preserve">present </w:t>
      </w:r>
      <w:r w:rsidR="00300A2A" w:rsidRPr="00B93B1F">
        <w:rPr>
          <w:rFonts w:ascii="Times New Roman" w:hAnsi="Times New Roman" w:cs="Times New Roman"/>
          <w:sz w:val="24"/>
          <w:szCs w:val="24"/>
        </w:rPr>
        <w:t>a</w:t>
      </w:r>
      <w:r w:rsidR="00300A2A" w:rsidRPr="00B93B1F">
        <w:rPr>
          <w:rFonts w:ascii="Times New Roman" w:hAnsi="Times New Roman" w:cs="Times New Roman"/>
          <w:sz w:val="24"/>
          <w:szCs w:val="24"/>
        </w:rPr>
        <w:t>re the values that were the most likely (i.e. most consistent) with the data. Maximum likelihood is the optimal method for making such estimates, and provides confidence intervals</w:t>
      </w:r>
      <w:r w:rsidR="00300A2A" w:rsidRPr="00B93B1F">
        <w:rPr>
          <w:rFonts w:ascii="Times New Roman" w:hAnsi="Times New Roman" w:cs="Times New Roman"/>
          <w:sz w:val="24"/>
          <w:szCs w:val="24"/>
        </w:rPr>
        <w:t xml:space="preserve"> (CIs)</w:t>
      </w:r>
      <w:r w:rsidR="00300A2A" w:rsidRPr="00B93B1F">
        <w:rPr>
          <w:rFonts w:ascii="Times New Roman" w:hAnsi="Times New Roman" w:cs="Times New Roman"/>
          <w:sz w:val="24"/>
          <w:szCs w:val="24"/>
        </w:rPr>
        <w:t xml:space="preserve">. </w:t>
      </w:r>
      <w:r w:rsidR="00324BEC" w:rsidRPr="00B93B1F">
        <w:rPr>
          <w:rFonts w:ascii="Times New Roman" w:hAnsi="Times New Roman" w:cs="Times New Roman"/>
          <w:sz w:val="24"/>
          <w:szCs w:val="24"/>
        </w:rPr>
        <w:t>We adjust</w:t>
      </w:r>
      <w:r w:rsidR="00324BEC" w:rsidRPr="008A3683">
        <w:rPr>
          <w:rFonts w:ascii="Times New Roman" w:hAnsi="Times New Roman" w:cs="Times New Roman"/>
          <w:sz w:val="24"/>
          <w:szCs w:val="24"/>
        </w:rPr>
        <w:t xml:space="preserve">ed </w:t>
      </w:r>
      <w:r w:rsidRPr="008A3683">
        <w:rPr>
          <w:rFonts w:ascii="Times New Roman" w:hAnsi="Times New Roman" w:cs="Times New Roman"/>
          <w:sz w:val="24"/>
          <w:szCs w:val="24"/>
        </w:rPr>
        <w:t xml:space="preserve">for ascertainment by maximizing the likelihood of each pedigree conditioned on the colorectal cancer status of the proband and his or her age of diagnosis (but not mutation carrier status as this information was not known at the time of recruitment). The variances of the parameter estimates were obtained by inverting the observed information matrix. To allow for the restricted ranges of the parameter values and to provide estimates likely to be more nearly normally distributed, we used transformed values of the parameters as a basis for calculating CIs: the high-risk allele frequencies </w:t>
      </w:r>
      <w:r w:rsidRPr="008A3683">
        <w:rPr>
          <w:rFonts w:ascii="Times New Roman" w:hAnsi="Times New Roman" w:cs="Times New Roman"/>
          <w:i/>
          <w:sz w:val="24"/>
          <w:szCs w:val="24"/>
        </w:rPr>
        <w:t>q</w:t>
      </w:r>
      <w:r w:rsidRPr="008A3683">
        <w:rPr>
          <w:rFonts w:ascii="Times New Roman" w:hAnsi="Times New Roman" w:cs="Times New Roman"/>
          <w:sz w:val="24"/>
          <w:szCs w:val="24"/>
          <w:vertAlign w:val="subscript"/>
        </w:rPr>
        <w:t>A</w:t>
      </w:r>
      <w:r w:rsidRPr="008A3683">
        <w:rPr>
          <w:rFonts w:ascii="Times New Roman" w:hAnsi="Times New Roman" w:cs="Times New Roman"/>
          <w:sz w:val="24"/>
          <w:szCs w:val="24"/>
        </w:rPr>
        <w:t xml:space="preserve"> were transformed using the logit function log[</w:t>
      </w:r>
      <w:r w:rsidRPr="008A3683">
        <w:rPr>
          <w:rFonts w:ascii="Times New Roman" w:hAnsi="Times New Roman" w:cs="Times New Roman"/>
          <w:i/>
          <w:sz w:val="24"/>
          <w:szCs w:val="24"/>
        </w:rPr>
        <w:t>p</w:t>
      </w:r>
      <w:r w:rsidRPr="008A3683">
        <w:rPr>
          <w:rFonts w:ascii="Times New Roman" w:hAnsi="Times New Roman" w:cs="Times New Roman"/>
          <w:sz w:val="24"/>
          <w:szCs w:val="24"/>
        </w:rPr>
        <w:t>/(1–</w:t>
      </w:r>
      <w:r w:rsidRPr="008A3683">
        <w:rPr>
          <w:rFonts w:ascii="Times New Roman" w:hAnsi="Times New Roman" w:cs="Times New Roman"/>
          <w:i/>
          <w:sz w:val="24"/>
          <w:szCs w:val="24"/>
        </w:rPr>
        <w:t>p</w:t>
      </w:r>
      <w:r w:rsidRPr="008A3683">
        <w:rPr>
          <w:rFonts w:ascii="Times New Roman" w:hAnsi="Times New Roman" w:cs="Times New Roman"/>
          <w:sz w:val="24"/>
          <w:szCs w:val="24"/>
        </w:rPr>
        <w:t xml:space="preserve">)], while for </w:t>
      </w:r>
      <w:r w:rsidR="00BF28CE" w:rsidRPr="008A3683">
        <w:rPr>
          <w:rFonts w:ascii="Times New Roman" w:hAnsi="Times New Roman" w:cs="Times New Roman"/>
          <w:sz w:val="24"/>
          <w:szCs w:val="24"/>
        </w:rPr>
        <w:t xml:space="preserve">relative risk </w:t>
      </w:r>
      <w:r w:rsidRPr="008A3683">
        <w:rPr>
          <w:rFonts w:ascii="Times New Roman" w:hAnsi="Times New Roman" w:cs="Times New Roman"/>
          <w:sz w:val="24"/>
          <w:szCs w:val="24"/>
        </w:rPr>
        <w:t xml:space="preserve">and </w:t>
      </w:r>
      <w:r w:rsidRPr="008A3683">
        <w:rPr>
          <w:rFonts w:ascii="Times New Roman" w:hAnsi="Times New Roman" w:cs="Times New Roman" w:hint="eastAsia"/>
          <w:sz w:val="24"/>
          <w:szCs w:val="24"/>
        </w:rPr>
        <w:t>σ</w:t>
      </w:r>
      <w:r w:rsidRPr="008A3683">
        <w:rPr>
          <w:rFonts w:ascii="Times New Roman" w:hAnsi="Times New Roman" w:cs="Times New Roman"/>
          <w:sz w:val="24"/>
          <w:szCs w:val="24"/>
          <w:vertAlign w:val="superscript"/>
        </w:rPr>
        <w:t>2</w:t>
      </w:r>
      <w:r w:rsidRPr="008A3683">
        <w:rPr>
          <w:rFonts w:ascii="Times New Roman" w:hAnsi="Times New Roman" w:cs="Times New Roman"/>
          <w:i/>
          <w:sz w:val="24"/>
          <w:szCs w:val="24"/>
          <w:vertAlign w:val="subscript"/>
        </w:rPr>
        <w:t>p</w:t>
      </w:r>
      <w:r w:rsidRPr="008A3683">
        <w:rPr>
          <w:rFonts w:ascii="Times New Roman" w:hAnsi="Times New Roman" w:cs="Times New Roman"/>
          <w:sz w:val="24"/>
          <w:szCs w:val="24"/>
        </w:rPr>
        <w:t xml:space="preserve"> we used the log transformation.</w:t>
      </w:r>
    </w:p>
    <w:p w14:paraId="6D9D1AD1" w14:textId="77777777"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Goodness of Fit</w:t>
      </w:r>
    </w:p>
    <w:p w14:paraId="3F1AB30B" w14:textId="27919114" w:rsidR="005D7E19" w:rsidRPr="008A3683" w:rsidRDefault="00CB3658"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 xml:space="preserve">The relative goodness of fit </w:t>
      </w:r>
      <w:r w:rsidR="006E335F" w:rsidRPr="008A3683">
        <w:rPr>
          <w:rFonts w:ascii="Times New Roman" w:hAnsi="Times New Roman" w:cs="Times New Roman"/>
          <w:sz w:val="24"/>
          <w:szCs w:val="24"/>
        </w:rPr>
        <w:t>for</w:t>
      </w:r>
      <w:r w:rsidRPr="008A3683">
        <w:rPr>
          <w:rFonts w:ascii="Times New Roman" w:hAnsi="Times New Roman" w:cs="Times New Roman"/>
          <w:sz w:val="24"/>
          <w:szCs w:val="24"/>
        </w:rPr>
        <w:t xml:space="preserve"> nested models was tested by the likelihood ratio test</w:t>
      </w:r>
      <w:r w:rsidR="005D7E19" w:rsidRPr="008A3683">
        <w:rPr>
          <w:rFonts w:ascii="Times New Roman" w:hAnsi="Times New Roman" w:cs="Times New Roman"/>
          <w:sz w:val="24"/>
          <w:szCs w:val="24"/>
        </w:rPr>
        <w:t>. The Akaike’s Information Criterion</w:t>
      </w:r>
      <w:r w:rsidR="005D7E19"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&lt;EndNote&gt;&lt;Cite&gt;&lt;Author&gt;Akaike&lt;/Author&gt;&lt;Year&gt;1974&lt;/Year&gt;&lt;RecNum&gt;5324&lt;/RecNum&gt;&lt;DisplayText&gt;(16)&lt;/DisplayText&gt;&lt;record&gt;&lt;rec-number&gt;5324&lt;/rec-number&gt;&lt;foreign-keys&gt;&lt;key app="EN" db-id="9wfrzw50vdt99nezwacparexta0ppp2s5zae" timestamp="1430960044"&gt;5324&lt;/key&gt;&lt;/foreign-keys&gt;&lt;ref-type name="Journal Article"&gt;17&lt;/ref-type&gt;&lt;contributors&gt;&lt;authors&gt;&lt;author&gt;Akaike, Hirotugu&lt;/author&gt;&lt;/authors&gt;&lt;/contributors&gt;&lt;titles&gt;&lt;title&gt;A new look at the statistical model identification&lt;/title&gt;&lt;secondary-title&gt;IEEE Trans Automat Control&lt;/secondary-title&gt;&lt;/titles&gt;&lt;periodical&gt;&lt;full-title&gt;IEEE Trans Automat Control&lt;/full-title&gt;&lt;/periodical&gt;&lt;pages&gt;716-723&lt;/pages&gt;&lt;volume&gt;19&lt;/volume&gt;&lt;number&gt;6&lt;/number&gt;&lt;dates&gt;&lt;year&gt;1974&lt;/year&gt;&lt;/dates&gt;&lt;isbn&gt;0018-9286&lt;/isbn&gt;&lt;urls&gt;&lt;related-urls&gt;&lt;url&gt;http://ieeexplore.ieee.org.ezp.lib.unimelb.edu.au/ielx5/9/24140/01100705.pdf?tp=&amp;amp;arnumber=1100705&amp;amp;isnumber=24140&lt;/url&gt;&lt;/related-urls&gt;&lt;/urls&gt;&lt;/record&gt;&lt;/Cite&gt;&lt;/EndNote&gt;</w:instrText>
      </w:r>
      <w:r w:rsidR="005D7E19"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(16)</w:t>
      </w:r>
      <w:r w:rsidR="005D7E19" w:rsidRPr="00337C8B">
        <w:rPr>
          <w:rFonts w:ascii="Times New Roman" w:hAnsi="Times New Roman" w:cs="Times New Roman"/>
          <w:sz w:val="24"/>
          <w:szCs w:val="24"/>
        </w:rPr>
        <w:fldChar w:fldCharType="end"/>
      </w:r>
      <w:r w:rsidR="005D7E19" w:rsidRPr="008A3683">
        <w:rPr>
          <w:rFonts w:ascii="Times New Roman" w:hAnsi="Times New Roman" w:cs="Times New Roman"/>
          <w:sz w:val="24"/>
          <w:szCs w:val="24"/>
        </w:rPr>
        <w:t xml:space="preserve"> [AIC=-2 log-likelihood + 2x(no. of parameters)] was used to </w:t>
      </w:r>
      <w:r w:rsidRPr="008A3683">
        <w:rPr>
          <w:rFonts w:ascii="Times New Roman" w:hAnsi="Times New Roman" w:cs="Times New Roman"/>
          <w:sz w:val="24"/>
          <w:szCs w:val="24"/>
        </w:rPr>
        <w:t xml:space="preserve">assess goodness of fit </w:t>
      </w:r>
      <w:r w:rsidR="005D7E19" w:rsidRPr="008A3683">
        <w:rPr>
          <w:rFonts w:ascii="Times New Roman" w:hAnsi="Times New Roman" w:cs="Times New Roman"/>
          <w:sz w:val="24"/>
          <w:szCs w:val="24"/>
        </w:rPr>
        <w:t xml:space="preserve">between non-nested </w:t>
      </w:r>
      <w:r w:rsidRPr="008A3683">
        <w:rPr>
          <w:rFonts w:ascii="Times New Roman" w:hAnsi="Times New Roman" w:cs="Times New Roman"/>
          <w:sz w:val="24"/>
          <w:szCs w:val="24"/>
        </w:rPr>
        <w:t>models</w:t>
      </w:r>
      <w:r w:rsidR="00D35E8F" w:rsidRPr="008A3683">
        <w:rPr>
          <w:rFonts w:ascii="Times New Roman" w:hAnsi="Times New Roman" w:cs="Times New Roman"/>
          <w:sz w:val="24"/>
          <w:szCs w:val="24"/>
        </w:rPr>
        <w:t xml:space="preserve"> </w:t>
      </w:r>
      <w:r w:rsidR="005D7E19"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&lt;EndNote&gt;&lt;Cite&gt;&lt;Author&gt;Elston&lt;/Author&gt;&lt;Year&gt;1990&lt;/Year&gt;&lt;RecNum&gt;5325&lt;/RecNum&gt;&lt;DisplayText&gt;(1)&lt;/DisplayText&gt;&lt;record&gt;&lt;rec-number&gt;5325&lt;/rec-number&gt;&lt;foreign-keys&gt;&lt;key app="EN" db-id="9wfrzw50vdt99nezwacparexta0ppp2s5zae" timestamp="1430960937"&gt;5325&lt;/key&gt;&lt;/foreign-keys&gt;&lt;ref-type name="Book Section"&gt;5&lt;/ref-type&gt;&lt;contributors&gt;&lt;authors&gt;&lt;author&gt;Elston, RC&lt;/author&gt;&lt;/authors&gt;&lt;secondary-authors&gt;&lt;author&gt;Gianola, D&lt;/author&gt;&lt;author&gt;Hammond, F&lt;/author&gt;&lt;/secondary-authors&gt;&lt;/contributors&gt;&lt;titles&gt;&lt;title&gt;Models for discrimination between alternative modes of inheritance&lt;/title&gt;&lt;secondary-title&gt;Advances in statistical methods for genetic improvement of livestock&lt;/secondary-title&gt;&lt;/titles&gt;&lt;pages&gt;41-55&lt;/pages&gt;&lt;dates&gt;&lt;year&gt;1990&lt;/year&gt;&lt;/dates&gt;&lt;pub-location&gt;Berlin&lt;/pub-location&gt;&lt;publisher&gt;Springer&lt;/publisher&gt;&lt;isbn&gt;3642744893&lt;/isbn&gt;&lt;urls&gt;&lt;/urls&gt;&lt;/record&gt;&lt;/Cite&gt;&lt;/EndNote&gt;</w:instrText>
      </w:r>
      <w:r w:rsidR="005D7E19"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w:t>
      </w:r>
      <w:r w:rsidR="005D7E19"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005D7E19" w:rsidRPr="008A3683">
        <w:rPr>
          <w:rFonts w:ascii="Times New Roman" w:hAnsi="Times New Roman" w:cs="Times New Roman"/>
          <w:sz w:val="24"/>
          <w:szCs w:val="24"/>
        </w:rPr>
        <w:t xml:space="preserve"> </w:t>
      </w:r>
    </w:p>
    <w:p w14:paraId="49B92527" w14:textId="67FAF27A" w:rsidR="00A51D76" w:rsidRPr="008A3683" w:rsidRDefault="00A51D76"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Estimation of Familial Relative Risk</w:t>
      </w:r>
    </w:p>
    <w:p w14:paraId="12CFBD26" w14:textId="16777865" w:rsidR="00AC5DBE" w:rsidRPr="008A3683" w:rsidRDefault="00AC5DBE"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 xml:space="preserve">The familial relative risk of the polygenic component was estimated using </w:t>
      </w:r>
      <w:r w:rsidRPr="008A3683">
        <w:rPr>
          <w:rFonts w:ascii="Times New Roman" w:hAnsi="Times New Roman" w:cs="Times New Roman" w:hint="eastAsia"/>
          <w:sz w:val="24"/>
          <w:szCs w:val="24"/>
        </w:rPr>
        <w:t>exp(</w:t>
      </w:r>
      <w:r w:rsidRPr="008A3683">
        <w:rPr>
          <w:rFonts w:ascii="Times New Roman" w:hAnsi="Times New Roman" w:cs="Times New Roman" w:hint="eastAsia"/>
          <w:sz w:val="24"/>
          <w:szCs w:val="24"/>
        </w:rPr>
        <w:t>σ</w:t>
      </w:r>
      <w:r w:rsidRPr="008A3683">
        <w:rPr>
          <w:rFonts w:ascii="Times New Roman" w:hAnsi="Times New Roman" w:cs="Times New Roman"/>
          <w:sz w:val="24"/>
          <w:szCs w:val="24"/>
          <w:vertAlign w:val="superscript"/>
        </w:rPr>
        <w:t xml:space="preserve">2 </w:t>
      </w:r>
      <w:r w:rsidRPr="008A3683">
        <w:rPr>
          <w:rFonts w:ascii="Times New Roman" w:hAnsi="Times New Roman" w:cs="Times New Roman"/>
          <w:sz w:val="24"/>
          <w:szCs w:val="24"/>
        </w:rPr>
        <w:t>/2)</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&lt;EndNote&gt;&lt;Cite&gt;&lt;Author&gt;Pharoah&lt;/Author&gt;&lt;Year&gt;2002&lt;/Year&gt;&lt;RecNum&gt;5&lt;/RecNum&gt;&lt;DisplayText&gt;(17)&lt;/DisplayText&gt;&lt;record&gt;&lt;rec-number&gt;5&lt;/rec-number&gt;&lt;foreign-keys&gt;&lt;key app="EN" db-id="9wfrzw50vdt99nezwacparexta0ppp2s5zae" timestamp="0"&gt;5&lt;/key&gt;&lt;/foreign-keys&gt;&lt;ref-type name="Journal Article"&gt;17&lt;/ref-type&gt;&lt;contributors&gt;&lt;authors&gt;&lt;author&gt;Pharoah, Paul D. P.&lt;/author&gt;&lt;author&gt;Antoniou, Antonis&lt;/author&gt;&lt;author&gt;Bobrow, Martin&lt;/author&gt;&lt;author&gt;Zimmern, Ron L.&lt;/author&gt;&lt;author&gt;Easton, Douglas F.&lt;/author&gt;&lt;author&gt;Ponder, Bruce A. J.&lt;/author&gt;&lt;/authors&gt;&lt;/contributors&gt;&lt;titles&gt;&lt;title&gt;Polygenic susceptibility to breast cancer and implications for prevention&lt;/title&gt;&lt;secondary-title&gt;Nat Genet&lt;/secondary-title&gt;&lt;/titles&gt;&lt;periodical&gt;&lt;full-title&gt;Nat Genet&lt;/full-title&gt;&lt;/periodical&gt;&lt;pages&gt;33-36&lt;/pages&gt;&lt;volume&gt;31&lt;/volume&gt;&lt;number&gt;1&lt;/number&gt;&lt;keywords&gt;&lt;keyword&gt;BREAST -- Cancer&lt;/keyword&gt;&lt;keyword&gt;MONOGENISM &amp;amp; polygenism&lt;/keyword&gt;&lt;/keywords&gt;&lt;dates&gt;&lt;year&gt;2002&lt;/year&gt;&lt;/dates&gt;&lt;publisher&gt;Nature Publishing Group&lt;/publisher&gt;&lt;isbn&gt;10614036&lt;/isbn&gt;&lt;urls&gt;&lt;related-urls&gt;&lt;url&gt;http://search.ebscohost.com/login.aspx?direct=true&amp;amp;db=aph&amp;amp;AN=8781771&amp;amp;site=ehost-live&lt;/url&gt;&lt;/related-urls&gt;&lt;/urls&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(17)</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p>
    <w:p w14:paraId="7E539538" w14:textId="787E1514" w:rsidR="005D7E19" w:rsidRPr="008A3683" w:rsidRDefault="00CB3658"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 xml:space="preserve">Expected versus Observed </w:t>
      </w:r>
      <w:r w:rsidR="005D7E19" w:rsidRPr="008A3683">
        <w:rPr>
          <w:rFonts w:ascii="Times New Roman" w:hAnsi="Times New Roman" w:cs="Times New Roman"/>
          <w:sz w:val="24"/>
          <w:szCs w:val="24"/>
        </w:rPr>
        <w:t>Number of Affected Relatives</w:t>
      </w:r>
      <w:r w:rsidR="00AC5DBE" w:rsidRPr="00337C8B">
        <w:rPr>
          <w:rFonts w:ascii="Times New Roman" w:hAnsi="Times New Roman"/>
        </w:rPr>
        <w:t xml:space="preserve"> </w:t>
      </w:r>
    </w:p>
    <w:p w14:paraId="67907895" w14:textId="2AC3C1AD"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 xml:space="preserve">The goodness of fit of the models was assessed by comparing the observed number of affected relatives with that expected under each model. For each model, we computed the predicted number of probands with one parent with colorectal cancer, one sibling with colorectal cancer, two siblings with colorectal cancer and one parent and one sibling with colorectal cancer. The probability of observing each of these events for a family was  </w:t>
      </w:r>
      <w:r w:rsidRPr="008A3683">
        <w:rPr>
          <w:rFonts w:ascii="Times New Roman" w:hAnsi="Times New Roman" w:cs="Times New Roman"/>
          <w:sz w:val="24"/>
          <w:szCs w:val="24"/>
        </w:rPr>
        <w:lastRenderedPageBreak/>
        <w:t>computed from the ratio of likelihoods for two pedigrees: the likelihood for a family in which the predicted event occurred and the likelihood of the affected proband</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&lt;EndNote&gt;&lt;Cite&gt;&lt;Author&gt;Antoniou&lt;/Author&gt;&lt;Year&gt;2001&lt;/Year&gt;&lt;RecNum&gt;3&lt;/RecNum&gt;&lt;DisplayText&gt;(12)&lt;/DisplayText&gt;&lt;record&gt;&lt;rec-number&gt;3&lt;/rec-number&gt;&lt;foreign-keys&gt;&lt;key app="EN" db-id="9wfrzw50vdt99nezwacparexta0ppp2s5zae" timestamp="0"&gt;3&lt;/key&gt;&lt;/foreign-keys&gt;&lt;ref-type name="Journal Article"&gt;17&lt;/ref-type&gt;&lt;contributors&gt;&lt;authors&gt;&lt;author&gt;Antonis C. Antoniou&lt;/author&gt;&lt;author&gt;Paul D. P. Pharoah&lt;/author&gt;&lt;author&gt;Greg McMullan&lt;/author&gt;&lt;author&gt;Nickolas E. Day&lt;/author&gt;&lt;author&gt;Bruce A. J. Ponder&lt;/author&gt;&lt;author&gt;Douglas Easton&lt;/author&gt;&lt;/authors&gt;&lt;/contributors&gt;&lt;auth-address&gt;CRC Genetic Epidemiology Unit, University of Cambridge, Cambridge, United Kingdom; Department of Public Health and Primary Care, University of Cambridge, Cambridge, United Kingdom; CRC Human Cancer Genetics Research Group, Department of Oncology, University of Cambridge, Cambridge, United Kingdom; High Performance Computing Facility, University of Cambridge, Cambridge, United Kingdom&lt;/auth-address&gt;&lt;titles&gt;&lt;title&gt;&lt;style face="normal" font="default" size="100%"&gt;Evidence for further breast cancer susceptibility genes in addition to &lt;/style&gt;&lt;style face="italic" font="default" size="100%"&gt;BRCA1&lt;/style&gt;&lt;style face="normal" font="default" size="100%"&gt; and &lt;/style&gt;&lt;style face="italic" font="default" size="100%"&gt;BRCA2 &lt;/style&gt;&lt;style face="normal" font="default" size="100%"&gt;in a population-based study&lt;/style&gt;&lt;/title&gt;&lt;secondary-title&gt;Genet Epidemiol&lt;/secondary-title&gt;&lt;/titles&gt;&lt;periodical&gt;&lt;full-title&gt;Genet Epidemiol&lt;/full-title&gt;&lt;/periodical&gt;&lt;pages&gt;1-18&lt;/pages&gt;&lt;volume&gt;21&lt;/volume&gt;&lt;number&gt;1&lt;/number&gt;&lt;dates&gt;&lt;year&gt;2001&lt;/year&gt;&lt;/dates&gt;&lt;isbn&gt;1098-2272&lt;/isbn&gt;&lt;urls&gt;&lt;related-urls&gt;&lt;url&gt;http://dx.doi.org/10.1002/gepi.1014&lt;/url&gt;&lt;/related-urls&gt;&lt;/urls&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(12)</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8A3683">
        <w:rPr>
          <w:rFonts w:ascii="Times New Roman" w:hAnsi="Times New Roman" w:cs="Times New Roman"/>
          <w:sz w:val="24"/>
          <w:szCs w:val="24"/>
        </w:rPr>
        <w:t xml:space="preserve"> </w:t>
      </w:r>
      <w:r w:rsidR="004B3AE8" w:rsidRPr="008A3683">
        <w:rPr>
          <w:rFonts w:ascii="Times New Roman" w:hAnsi="Times New Roman" w:cs="Times New Roman"/>
          <w:sz w:val="24"/>
          <w:szCs w:val="24"/>
        </w:rPr>
        <w:t>The expected versus observed number of affected relatives under each fitted model was</w:t>
      </w:r>
      <w:r w:rsidRPr="008A3683">
        <w:rPr>
          <w:rFonts w:ascii="Times New Roman" w:hAnsi="Times New Roman" w:cs="Times New Roman" w:hint="eastAsia"/>
          <w:sz w:val="24"/>
          <w:szCs w:val="24"/>
        </w:rPr>
        <w:t xml:space="preserve"> assessed using the Pearson </w:t>
      </w:r>
      <w:r w:rsidRPr="008A3683">
        <w:rPr>
          <w:rFonts w:ascii="Times New Roman" w:hAnsi="Times New Roman" w:cs="Times New Roman" w:hint="eastAsia"/>
          <w:sz w:val="24"/>
          <w:szCs w:val="24"/>
        </w:rPr>
        <w:t>χ</w:t>
      </w:r>
      <w:r w:rsidRPr="008A3683">
        <w:rPr>
          <w:rFonts w:ascii="Times New Roman" w:hAnsi="Times New Roman" w:cs="Times New Roman"/>
          <w:sz w:val="24"/>
          <w:szCs w:val="24"/>
          <w:vertAlign w:val="superscript"/>
        </w:rPr>
        <w:t>2</w:t>
      </w:r>
      <w:r w:rsidRPr="008A3683">
        <w:rPr>
          <w:rFonts w:ascii="Times New Roman" w:hAnsi="Times New Roman" w:cs="Times New Roman" w:hint="eastAsia"/>
          <w:sz w:val="24"/>
          <w:szCs w:val="24"/>
        </w:rPr>
        <w:t xml:space="preserve"> goodness of fit statistic </w:t>
      </w:r>
      <w:r w:rsidRPr="008A3683">
        <w:rPr>
          <w:rFonts w:ascii="Times New Roman" w:hAnsi="Times New Roman" w:cs="Times New Roman" w:hint="eastAsia"/>
          <w:sz w:val="24"/>
          <w:szCs w:val="24"/>
        </w:rPr>
        <w:t>Σ</w:t>
      </w:r>
      <w:r w:rsidRPr="008A3683">
        <w:rPr>
          <w:rFonts w:ascii="Times New Roman" w:hAnsi="Times New Roman" w:cs="Times New Roman"/>
          <w:i/>
          <w:sz w:val="24"/>
          <w:szCs w:val="24"/>
          <w:vertAlign w:val="subscript"/>
        </w:rPr>
        <w:t>j</w:t>
      </w:r>
      <w:r w:rsidRPr="008A3683">
        <w:rPr>
          <w:rFonts w:ascii="Times New Roman" w:hAnsi="Times New Roman" w:cs="Times New Roman"/>
          <w:sz w:val="24"/>
          <w:szCs w:val="24"/>
        </w:rPr>
        <w:t>[(O</w:t>
      </w:r>
      <w:r w:rsidRPr="008A3683">
        <w:rPr>
          <w:rFonts w:ascii="Times New Roman" w:hAnsi="Times New Roman" w:cs="Times New Roman"/>
          <w:i/>
          <w:sz w:val="24"/>
          <w:szCs w:val="24"/>
          <w:vertAlign w:val="subscript"/>
        </w:rPr>
        <w:t>j</w:t>
      </w:r>
      <w:r w:rsidRPr="008A3683">
        <w:rPr>
          <w:rFonts w:ascii="Times New Roman" w:hAnsi="Times New Roman" w:cs="Times New Roman"/>
          <w:sz w:val="24"/>
          <w:szCs w:val="24"/>
        </w:rPr>
        <w:t>-E</w:t>
      </w:r>
      <w:r w:rsidRPr="008A3683">
        <w:rPr>
          <w:rFonts w:ascii="Times New Roman" w:hAnsi="Times New Roman" w:cs="Times New Roman"/>
          <w:i/>
          <w:sz w:val="24"/>
          <w:szCs w:val="24"/>
          <w:vertAlign w:val="subscript"/>
        </w:rPr>
        <w:t>j</w:t>
      </w:r>
      <w:r w:rsidRPr="008A3683">
        <w:rPr>
          <w:rFonts w:ascii="Times New Roman" w:hAnsi="Times New Roman" w:cs="Times New Roman"/>
          <w:sz w:val="24"/>
          <w:szCs w:val="24"/>
        </w:rPr>
        <w:t>)</w:t>
      </w:r>
      <w:r w:rsidRPr="008A3683">
        <w:rPr>
          <w:rFonts w:ascii="Times New Roman" w:hAnsi="Times New Roman" w:cs="Times New Roman"/>
          <w:sz w:val="24"/>
          <w:szCs w:val="24"/>
          <w:vertAlign w:val="superscript"/>
        </w:rPr>
        <w:t>2</w:t>
      </w:r>
      <w:r w:rsidRPr="008A3683">
        <w:rPr>
          <w:rFonts w:ascii="Times New Roman" w:hAnsi="Times New Roman" w:cs="Times New Roman"/>
          <w:sz w:val="24"/>
          <w:szCs w:val="24"/>
        </w:rPr>
        <w:t>/E</w:t>
      </w:r>
      <w:r w:rsidRPr="008A3683">
        <w:rPr>
          <w:rFonts w:ascii="Times New Roman" w:hAnsi="Times New Roman" w:cs="Times New Roman"/>
          <w:i/>
          <w:sz w:val="24"/>
          <w:szCs w:val="24"/>
          <w:vertAlign w:val="subscript"/>
        </w:rPr>
        <w:t>j</w:t>
      </w:r>
      <w:r w:rsidRPr="008A3683">
        <w:rPr>
          <w:rFonts w:ascii="Times New Roman" w:hAnsi="Times New Roman" w:cs="Times New Roman"/>
          <w:sz w:val="24"/>
          <w:szCs w:val="24"/>
        </w:rPr>
        <w:t>] where O</w:t>
      </w:r>
      <w:r w:rsidRPr="008A3683">
        <w:rPr>
          <w:rFonts w:ascii="Times New Roman" w:hAnsi="Times New Roman" w:cs="Times New Roman"/>
          <w:i/>
          <w:sz w:val="24"/>
          <w:szCs w:val="24"/>
          <w:vertAlign w:val="subscript"/>
        </w:rPr>
        <w:t>j</w:t>
      </w:r>
      <w:r w:rsidRPr="008A3683">
        <w:rPr>
          <w:rFonts w:ascii="Times New Roman" w:hAnsi="Times New Roman" w:cs="Times New Roman"/>
          <w:sz w:val="24"/>
          <w:szCs w:val="24"/>
        </w:rPr>
        <w:t xml:space="preserve"> is the observed number of probands or families with a particular characteristic and E</w:t>
      </w:r>
      <w:r w:rsidRPr="008A3683">
        <w:rPr>
          <w:rFonts w:ascii="Times New Roman" w:hAnsi="Times New Roman" w:cs="Times New Roman"/>
          <w:i/>
          <w:sz w:val="24"/>
          <w:szCs w:val="24"/>
          <w:vertAlign w:val="subscript"/>
        </w:rPr>
        <w:t>j</w:t>
      </w:r>
      <w:r w:rsidRPr="008A3683">
        <w:rPr>
          <w:rFonts w:ascii="Times New Roman" w:hAnsi="Times New Roman" w:cs="Times New Roman"/>
          <w:sz w:val="24"/>
          <w:szCs w:val="24"/>
        </w:rPr>
        <w:t xml:space="preserve"> is the corresponding predicted numbers under each model.</w:t>
      </w:r>
    </w:p>
    <w:p w14:paraId="2C6ED40E" w14:textId="48F45CD4" w:rsidR="005D7E19" w:rsidRPr="008A3683" w:rsidRDefault="004B3AE8"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Expected versus Observed</w:t>
      </w:r>
      <w:r w:rsidRPr="008A3683" w:rsidDel="004B3AE8">
        <w:rPr>
          <w:rFonts w:ascii="Times New Roman" w:hAnsi="Times New Roman" w:cs="Times New Roman"/>
          <w:sz w:val="24"/>
          <w:szCs w:val="24"/>
        </w:rPr>
        <w:t xml:space="preserve"> </w:t>
      </w:r>
      <w:r w:rsidR="005D7E19" w:rsidRPr="008A3683">
        <w:rPr>
          <w:rFonts w:ascii="Times New Roman" w:hAnsi="Times New Roman" w:cs="Times New Roman"/>
          <w:sz w:val="24"/>
          <w:szCs w:val="24"/>
        </w:rPr>
        <w:t xml:space="preserve">number of </w:t>
      </w:r>
      <w:r w:rsidRPr="008A3683">
        <w:rPr>
          <w:rFonts w:ascii="Times New Roman" w:hAnsi="Times New Roman" w:cs="Times New Roman"/>
          <w:sz w:val="24"/>
          <w:szCs w:val="24"/>
        </w:rPr>
        <w:t>Mutation Carriers</w:t>
      </w:r>
    </w:p>
    <w:p w14:paraId="32C9F474" w14:textId="2EF85041" w:rsidR="005D7E19" w:rsidRPr="008A3683" w:rsidRDefault="005D7E19" w:rsidP="005D7E19">
      <w:pPr>
        <w:autoSpaceDE w:val="0"/>
        <w:autoSpaceDN w:val="0"/>
        <w:adjustRightInd w:val="0"/>
        <w:spacing w:after="0" w:line="480" w:lineRule="auto"/>
        <w:rPr>
          <w:rFonts w:ascii="Times New Roman" w:hAnsi="Times New Roman" w:cs="Times New Roman"/>
          <w:sz w:val="24"/>
          <w:szCs w:val="24"/>
        </w:rPr>
      </w:pPr>
      <w:r w:rsidRPr="008A3683">
        <w:rPr>
          <w:rFonts w:ascii="Times New Roman" w:hAnsi="Times New Roman" w:cs="Times New Roman"/>
          <w:sz w:val="24"/>
          <w:szCs w:val="24"/>
        </w:rPr>
        <w:t xml:space="preserve">The expected number of probands with MMR and </w:t>
      </w:r>
      <w:r w:rsidRPr="008A3683">
        <w:rPr>
          <w:rFonts w:ascii="Times New Roman" w:hAnsi="Times New Roman" w:cs="Times New Roman"/>
          <w:i/>
          <w:sz w:val="24"/>
          <w:szCs w:val="24"/>
        </w:rPr>
        <w:t>MUTYH</w:t>
      </w:r>
      <w:r w:rsidRPr="008A3683">
        <w:rPr>
          <w:rFonts w:ascii="Times New Roman" w:hAnsi="Times New Roman" w:cs="Times New Roman"/>
          <w:sz w:val="24"/>
          <w:szCs w:val="24"/>
        </w:rPr>
        <w:t xml:space="preserve"> mutation carriers for families that had </w:t>
      </w:r>
      <w:r w:rsidR="004B3AE8" w:rsidRPr="008A3683">
        <w:rPr>
          <w:rFonts w:ascii="Times New Roman" w:hAnsi="Times New Roman" w:cs="Times New Roman"/>
          <w:sz w:val="24"/>
          <w:szCs w:val="24"/>
        </w:rPr>
        <w:t xml:space="preserve">undergone </w:t>
      </w:r>
      <w:r w:rsidRPr="008A3683">
        <w:rPr>
          <w:rFonts w:ascii="Times New Roman" w:hAnsi="Times New Roman" w:cs="Times New Roman"/>
          <w:sz w:val="24"/>
          <w:szCs w:val="24"/>
        </w:rPr>
        <w:t>mutation testing based on the</w:t>
      </w:r>
      <w:r w:rsidR="004B3AE8" w:rsidRPr="008A3683">
        <w:rPr>
          <w:rFonts w:ascii="Times New Roman" w:hAnsi="Times New Roman" w:cs="Times New Roman"/>
          <w:sz w:val="24"/>
          <w:szCs w:val="24"/>
        </w:rPr>
        <w:t>ir cancer</w:t>
      </w:r>
      <w:r w:rsidRPr="008A3683">
        <w:rPr>
          <w:rFonts w:ascii="Times New Roman" w:hAnsi="Times New Roman" w:cs="Times New Roman"/>
          <w:sz w:val="24"/>
          <w:szCs w:val="24"/>
        </w:rPr>
        <w:t xml:space="preserve"> family history </w:t>
      </w:r>
      <w:r w:rsidR="004B3AE8" w:rsidRPr="008A3683">
        <w:rPr>
          <w:rFonts w:ascii="Times New Roman" w:hAnsi="Times New Roman" w:cs="Times New Roman"/>
          <w:sz w:val="24"/>
          <w:szCs w:val="24"/>
        </w:rPr>
        <w:t>was</w:t>
      </w:r>
      <w:r w:rsidRPr="008A3683">
        <w:rPr>
          <w:rFonts w:ascii="Times New Roman" w:hAnsi="Times New Roman" w:cs="Times New Roman"/>
          <w:sz w:val="24"/>
          <w:szCs w:val="24"/>
        </w:rPr>
        <w:t xml:space="preserve"> computed using Bayes theorem</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&lt;EndNote&gt;&lt;Cite&gt;&lt;Author&gt;Antoniou&lt;/Author&gt;&lt;Year&gt;2004&lt;/Year&gt;&lt;RecNum&gt;929&lt;/RecNum&gt;&lt;DisplayText&gt;(18)&lt;/DisplayText&gt;&lt;record&gt;&lt;rec-number&gt;929&lt;/rec-number&gt;&lt;foreign-keys&gt;&lt;key app="EN" db-id="9wfrzw50vdt99nezwacparexta0ppp2s5zae" timestamp="0"&gt;929&lt;/key&gt;&lt;/foreign-keys&gt;&lt;ref-type name="Journal Article"&gt;17&lt;/ref-type&gt;&lt;contributors&gt;&lt;authors&gt;&lt;author&gt;Antoniou, A. C.&lt;/author&gt;&lt;author&gt;Pharoah, P. P. D.&lt;/author&gt;&lt;author&gt;Smith, P.&lt;/author&gt;&lt;author&gt;Easton, D. F.&lt;/author&gt;&lt;/authors&gt;&lt;/contributors&gt;&lt;titles&gt;&lt;title&gt;The BOADICEA model of genetic susceptibility to breast and ovarian cancer&lt;/title&gt;&lt;secondary-title&gt;Br J Cancer&lt;/secondary-title&gt;&lt;/titles&gt;&lt;periodical&gt;&lt;full-title&gt;Br J Cancer&lt;/full-title&gt;&lt;/periodical&gt;&lt;pages&gt;1580-1590&lt;/pages&gt;&lt;volume&gt;91&lt;/volume&gt;&lt;number&gt;8&lt;/number&gt;&lt;dates&gt;&lt;year&gt;2004&lt;/year&gt;&lt;/dates&gt;&lt;publisher&gt;Cancer Research UK&lt;/publisher&gt;&lt;isbn&gt;0007-0920&lt;/isbn&gt;&lt;urls&gt;&lt;related-urls&gt;&lt;url&gt;http://dx.doi.org/10.1038/sj.bjc.6602175&lt;/url&gt;&lt;/related-urls&gt;&lt;/urls&gt;&lt;/record&gt;&lt;/Cite&gt;&lt;/EndNote&gt;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(18)</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8A3683">
        <w:rPr>
          <w:rFonts w:ascii="Times New Roman" w:hAnsi="Times New Roman" w:cs="Times New Roman"/>
          <w:sz w:val="24"/>
          <w:szCs w:val="24"/>
        </w:rPr>
        <w:t xml:space="preserve"> For example, </w:t>
      </w:r>
      <w:r w:rsidRPr="008A3683">
        <w:rPr>
          <w:rFonts w:ascii="Times New Roman" w:hAnsi="Times New Roman" w:cs="Times New Roman"/>
          <w:i/>
          <w:sz w:val="24"/>
          <w:szCs w:val="24"/>
        </w:rPr>
        <w:t>P</w:t>
      </w:r>
      <w:r w:rsidRPr="008A3683">
        <w:rPr>
          <w:rFonts w:ascii="Times New Roman" w:hAnsi="Times New Roman" w:cs="Times New Roman"/>
          <w:sz w:val="24"/>
          <w:szCs w:val="24"/>
        </w:rPr>
        <w:t>(</w:t>
      </w:r>
      <w:r w:rsidRPr="008A3683">
        <w:rPr>
          <w:rFonts w:ascii="Times New Roman" w:hAnsi="Times New Roman" w:cs="Times New Roman"/>
          <w:i/>
          <w:sz w:val="24"/>
          <w:szCs w:val="24"/>
        </w:rPr>
        <w:t>MLH1</w:t>
      </w:r>
      <w:r w:rsidRPr="008A3683">
        <w:rPr>
          <w:rFonts w:ascii="Times New Roman" w:hAnsi="Times New Roman" w:cs="Times New Roman"/>
          <w:sz w:val="24"/>
          <w:szCs w:val="24"/>
        </w:rPr>
        <w:t xml:space="preserve"> carrier | family history) = </w:t>
      </w:r>
      <w:r w:rsidRPr="008A3683">
        <w:rPr>
          <w:rFonts w:ascii="Times New Roman" w:hAnsi="Times New Roman" w:cs="Times New Roman"/>
          <w:i/>
          <w:sz w:val="24"/>
          <w:szCs w:val="24"/>
        </w:rPr>
        <w:t>P</w:t>
      </w:r>
      <w:r w:rsidRPr="008A3683">
        <w:rPr>
          <w:rFonts w:ascii="Times New Roman" w:hAnsi="Times New Roman" w:cs="Times New Roman"/>
          <w:sz w:val="24"/>
          <w:szCs w:val="24"/>
        </w:rPr>
        <w:t>(</w:t>
      </w:r>
      <w:r w:rsidRPr="008A3683">
        <w:rPr>
          <w:rFonts w:ascii="Times New Roman" w:hAnsi="Times New Roman" w:cs="Times New Roman"/>
          <w:i/>
          <w:sz w:val="24"/>
          <w:szCs w:val="24"/>
        </w:rPr>
        <w:t>MLH1</w:t>
      </w:r>
      <w:r w:rsidRPr="008A3683">
        <w:rPr>
          <w:rFonts w:ascii="Times New Roman" w:hAnsi="Times New Roman" w:cs="Times New Roman" w:hint="eastAsia"/>
          <w:sz w:val="24"/>
          <w:szCs w:val="24"/>
        </w:rPr>
        <w:t xml:space="preserve"> carrier, family history) / </w:t>
      </w:r>
      <w:r w:rsidRPr="008A3683">
        <w:rPr>
          <w:rFonts w:ascii="Times New Roman" w:hAnsi="Times New Roman" w:cs="Times New Roman" w:hint="eastAsia"/>
          <w:sz w:val="24"/>
          <w:szCs w:val="24"/>
        </w:rPr>
        <w:t>Σ</w:t>
      </w:r>
      <w:r w:rsidRPr="008A3683">
        <w:rPr>
          <w:rFonts w:ascii="Times New Roman" w:hAnsi="Times New Roman" w:cs="Times New Roman"/>
          <w:i/>
          <w:sz w:val="24"/>
          <w:szCs w:val="24"/>
        </w:rPr>
        <w:t>P</w:t>
      </w:r>
      <w:r w:rsidRPr="008A3683">
        <w:rPr>
          <w:rFonts w:ascii="Times New Roman" w:hAnsi="Times New Roman" w:cs="Times New Roman"/>
          <w:sz w:val="24"/>
          <w:szCs w:val="24"/>
        </w:rPr>
        <w:t xml:space="preserve">(mutation carrier status, family history) = </w:t>
      </w:r>
      <w:r w:rsidRPr="008A3683">
        <w:rPr>
          <w:rFonts w:ascii="Times New Roman" w:hAnsi="Times New Roman" w:cs="Times New Roman"/>
          <w:i/>
          <w:sz w:val="24"/>
          <w:szCs w:val="24"/>
        </w:rPr>
        <w:t>L</w:t>
      </w:r>
      <w:r w:rsidRPr="008A3683">
        <w:rPr>
          <w:rFonts w:ascii="Times New Roman" w:hAnsi="Times New Roman" w:cs="Times New Roman"/>
          <w:i/>
          <w:sz w:val="24"/>
          <w:szCs w:val="24"/>
          <w:vertAlign w:val="subscript"/>
        </w:rPr>
        <w:t>1</w:t>
      </w:r>
      <w:r w:rsidRPr="008A3683">
        <w:rPr>
          <w:rFonts w:ascii="Times New Roman" w:hAnsi="Times New Roman" w:cs="Times New Roman"/>
          <w:sz w:val="24"/>
          <w:szCs w:val="24"/>
        </w:rPr>
        <w:t>/(</w:t>
      </w:r>
      <w:r w:rsidRPr="008A3683">
        <w:rPr>
          <w:rFonts w:ascii="Times New Roman" w:hAnsi="Times New Roman" w:cs="Times New Roman"/>
          <w:i/>
          <w:sz w:val="24"/>
          <w:szCs w:val="24"/>
        </w:rPr>
        <w:t>L</w:t>
      </w:r>
      <w:r w:rsidRPr="008A3683">
        <w:rPr>
          <w:rFonts w:ascii="Times New Roman" w:hAnsi="Times New Roman" w:cs="Times New Roman"/>
          <w:i/>
          <w:sz w:val="24"/>
          <w:szCs w:val="24"/>
          <w:vertAlign w:val="subscript"/>
        </w:rPr>
        <w:t>0</w:t>
      </w:r>
      <w:r w:rsidRPr="008A3683">
        <w:rPr>
          <w:rFonts w:ascii="Times New Roman" w:hAnsi="Times New Roman" w:cs="Times New Roman"/>
          <w:sz w:val="24"/>
          <w:szCs w:val="24"/>
        </w:rPr>
        <w:t>+</w:t>
      </w:r>
      <w:r w:rsidRPr="008A3683">
        <w:rPr>
          <w:rFonts w:ascii="Times New Roman" w:hAnsi="Times New Roman" w:cs="Times New Roman"/>
          <w:i/>
          <w:sz w:val="24"/>
          <w:szCs w:val="24"/>
        </w:rPr>
        <w:t>L</w:t>
      </w:r>
      <w:r w:rsidRPr="008A3683">
        <w:rPr>
          <w:rFonts w:ascii="Times New Roman" w:hAnsi="Times New Roman" w:cs="Times New Roman"/>
          <w:i/>
          <w:sz w:val="24"/>
          <w:szCs w:val="24"/>
          <w:vertAlign w:val="subscript"/>
        </w:rPr>
        <w:t>1</w:t>
      </w:r>
      <w:r w:rsidRPr="008A3683">
        <w:rPr>
          <w:rFonts w:ascii="Times New Roman" w:hAnsi="Times New Roman" w:cs="Times New Roman"/>
          <w:sz w:val="24"/>
          <w:szCs w:val="24"/>
        </w:rPr>
        <w:t>+</w:t>
      </w:r>
      <w:r w:rsidRPr="008A3683">
        <w:rPr>
          <w:rFonts w:ascii="Times New Roman" w:hAnsi="Times New Roman" w:cs="Times New Roman"/>
          <w:i/>
          <w:sz w:val="24"/>
          <w:szCs w:val="24"/>
        </w:rPr>
        <w:t>L</w:t>
      </w:r>
      <w:r w:rsidRPr="008A3683">
        <w:rPr>
          <w:rFonts w:ascii="Times New Roman" w:hAnsi="Times New Roman" w:cs="Times New Roman"/>
          <w:i/>
          <w:sz w:val="24"/>
          <w:szCs w:val="24"/>
          <w:vertAlign w:val="subscript"/>
        </w:rPr>
        <w:t>2</w:t>
      </w:r>
      <w:r w:rsidRPr="008A3683">
        <w:rPr>
          <w:rFonts w:ascii="Times New Roman" w:hAnsi="Times New Roman" w:cs="Times New Roman"/>
          <w:sz w:val="24"/>
          <w:szCs w:val="24"/>
        </w:rPr>
        <w:t>+</w:t>
      </w:r>
      <w:r w:rsidRPr="008A3683">
        <w:rPr>
          <w:rFonts w:ascii="Times New Roman" w:hAnsi="Times New Roman" w:cs="Times New Roman"/>
          <w:i/>
          <w:sz w:val="24"/>
          <w:szCs w:val="24"/>
        </w:rPr>
        <w:t>L</w:t>
      </w:r>
      <w:r w:rsidRPr="008A3683">
        <w:rPr>
          <w:rFonts w:ascii="Times New Roman" w:hAnsi="Times New Roman" w:cs="Times New Roman"/>
          <w:i/>
          <w:sz w:val="24"/>
          <w:szCs w:val="24"/>
          <w:vertAlign w:val="subscript"/>
        </w:rPr>
        <w:t>3</w:t>
      </w:r>
      <w:r w:rsidRPr="008A3683">
        <w:rPr>
          <w:rFonts w:ascii="Times New Roman" w:hAnsi="Times New Roman" w:cs="Times New Roman"/>
          <w:sz w:val="24"/>
          <w:szCs w:val="24"/>
        </w:rPr>
        <w:t>+</w:t>
      </w:r>
      <w:r w:rsidRPr="008A3683">
        <w:rPr>
          <w:rFonts w:ascii="Times New Roman" w:hAnsi="Times New Roman" w:cs="Times New Roman"/>
          <w:i/>
          <w:sz w:val="24"/>
          <w:szCs w:val="24"/>
        </w:rPr>
        <w:t>L</w:t>
      </w:r>
      <w:r w:rsidRPr="008A3683">
        <w:rPr>
          <w:rFonts w:ascii="Times New Roman" w:hAnsi="Times New Roman" w:cs="Times New Roman"/>
          <w:i/>
          <w:sz w:val="24"/>
          <w:szCs w:val="24"/>
          <w:vertAlign w:val="subscript"/>
        </w:rPr>
        <w:t>4</w:t>
      </w:r>
      <w:r w:rsidRPr="008A3683">
        <w:rPr>
          <w:rFonts w:ascii="Times New Roman" w:hAnsi="Times New Roman" w:cs="Times New Roman"/>
          <w:sz w:val="24"/>
          <w:szCs w:val="24"/>
        </w:rPr>
        <w:t>+</w:t>
      </w:r>
      <w:r w:rsidRPr="008A3683">
        <w:rPr>
          <w:rFonts w:ascii="Times New Roman" w:hAnsi="Times New Roman" w:cs="Times New Roman"/>
          <w:i/>
          <w:sz w:val="24"/>
          <w:szCs w:val="24"/>
        </w:rPr>
        <w:t>L</w:t>
      </w:r>
      <w:r w:rsidRPr="008A3683">
        <w:rPr>
          <w:rFonts w:ascii="Times New Roman" w:hAnsi="Times New Roman" w:cs="Times New Roman"/>
          <w:i/>
          <w:sz w:val="24"/>
          <w:szCs w:val="24"/>
          <w:vertAlign w:val="subscript"/>
        </w:rPr>
        <w:t>5</w:t>
      </w:r>
      <w:r w:rsidRPr="008A3683">
        <w:rPr>
          <w:rFonts w:ascii="Times New Roman" w:hAnsi="Times New Roman" w:cs="Times New Roman"/>
          <w:sz w:val="24"/>
          <w:szCs w:val="24"/>
        </w:rPr>
        <w:t xml:space="preserve">), where </w:t>
      </w:r>
      <w:r w:rsidRPr="008A3683">
        <w:rPr>
          <w:rFonts w:ascii="Times New Roman" w:hAnsi="Times New Roman" w:cs="Times New Roman"/>
          <w:i/>
          <w:sz w:val="24"/>
          <w:szCs w:val="24"/>
        </w:rPr>
        <w:t>L</w:t>
      </w:r>
      <w:r w:rsidRPr="008A3683">
        <w:rPr>
          <w:rFonts w:ascii="Times New Roman" w:hAnsi="Times New Roman" w:cs="Times New Roman"/>
          <w:i/>
          <w:sz w:val="24"/>
          <w:szCs w:val="24"/>
          <w:vertAlign w:val="subscript"/>
        </w:rPr>
        <w:t>i</w:t>
      </w:r>
      <w:r w:rsidRPr="008A3683">
        <w:rPr>
          <w:rFonts w:ascii="Times New Roman" w:hAnsi="Times New Roman" w:cs="Times New Roman"/>
          <w:sz w:val="24"/>
          <w:szCs w:val="24"/>
        </w:rPr>
        <w:t xml:space="preserve"> is the likelihood of observing the family with the proband carrying mutation </w:t>
      </w:r>
      <w:r w:rsidRPr="008A3683">
        <w:rPr>
          <w:rFonts w:ascii="Times New Roman" w:hAnsi="Times New Roman" w:cs="Times New Roman"/>
          <w:i/>
          <w:sz w:val="24"/>
          <w:szCs w:val="24"/>
        </w:rPr>
        <w:t>i</w:t>
      </w:r>
      <w:r w:rsidRPr="008A3683">
        <w:rPr>
          <w:rFonts w:ascii="Times New Roman" w:hAnsi="Times New Roman" w:cs="Times New Roman"/>
          <w:sz w:val="24"/>
          <w:szCs w:val="24"/>
        </w:rPr>
        <w:t xml:space="preserve"> (=0, 1, 2, 3, 4, 5 for mutation negative, </w:t>
      </w:r>
      <w:r w:rsidRPr="008A3683">
        <w:rPr>
          <w:rFonts w:ascii="Times New Roman" w:hAnsi="Times New Roman" w:cs="Times New Roman"/>
          <w:i/>
          <w:sz w:val="24"/>
          <w:szCs w:val="24"/>
        </w:rPr>
        <w:t>MLH1</w:t>
      </w:r>
      <w:r w:rsidRPr="008A3683">
        <w:rPr>
          <w:rFonts w:ascii="Times New Roman" w:hAnsi="Times New Roman" w:cs="Times New Roman"/>
          <w:sz w:val="24"/>
          <w:szCs w:val="24"/>
        </w:rPr>
        <w:t xml:space="preserve">, </w:t>
      </w:r>
      <w:r w:rsidRPr="008A3683">
        <w:rPr>
          <w:rFonts w:ascii="Times New Roman" w:hAnsi="Times New Roman" w:cs="Times New Roman"/>
          <w:i/>
          <w:sz w:val="24"/>
          <w:szCs w:val="24"/>
        </w:rPr>
        <w:t>MSH2</w:t>
      </w:r>
      <w:r w:rsidRPr="008A3683">
        <w:rPr>
          <w:rFonts w:ascii="Times New Roman" w:hAnsi="Times New Roman" w:cs="Times New Roman"/>
          <w:sz w:val="24"/>
          <w:szCs w:val="24"/>
        </w:rPr>
        <w:t xml:space="preserve">, </w:t>
      </w:r>
      <w:r w:rsidRPr="008A3683">
        <w:rPr>
          <w:rFonts w:ascii="Times New Roman" w:hAnsi="Times New Roman" w:cs="Times New Roman"/>
          <w:i/>
          <w:sz w:val="24"/>
          <w:szCs w:val="24"/>
        </w:rPr>
        <w:t>MSH6</w:t>
      </w:r>
      <w:r w:rsidRPr="008A3683">
        <w:rPr>
          <w:rFonts w:ascii="Times New Roman" w:hAnsi="Times New Roman" w:cs="Times New Roman"/>
          <w:sz w:val="24"/>
          <w:szCs w:val="24"/>
        </w:rPr>
        <w:t xml:space="preserve">, </w:t>
      </w:r>
      <w:r w:rsidRPr="008A3683">
        <w:rPr>
          <w:rFonts w:ascii="Times New Roman" w:hAnsi="Times New Roman" w:cs="Times New Roman"/>
          <w:i/>
          <w:sz w:val="24"/>
          <w:szCs w:val="24"/>
        </w:rPr>
        <w:t>PMS2</w:t>
      </w:r>
      <w:r w:rsidRPr="008A3683">
        <w:rPr>
          <w:rFonts w:ascii="Times New Roman" w:hAnsi="Times New Roman" w:cs="Times New Roman"/>
          <w:sz w:val="24"/>
          <w:szCs w:val="24"/>
        </w:rPr>
        <w:t xml:space="preserve"> and </w:t>
      </w:r>
      <w:r w:rsidRPr="008A3683">
        <w:rPr>
          <w:rFonts w:ascii="Times New Roman" w:hAnsi="Times New Roman" w:cs="Times New Roman"/>
          <w:i/>
          <w:sz w:val="24"/>
          <w:szCs w:val="24"/>
        </w:rPr>
        <w:t>MUTYH</w:t>
      </w:r>
      <w:r w:rsidRPr="008A3683">
        <w:rPr>
          <w:rFonts w:ascii="Times New Roman" w:hAnsi="Times New Roman" w:cs="Times New Roman"/>
          <w:sz w:val="24"/>
          <w:szCs w:val="24"/>
        </w:rPr>
        <w:t>, respectively). These probabilities were then added over all families to compute the total number of probands expected to carry a mutation for each gene</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&lt;EndNote&gt;&lt;Cite&gt;&lt;Author&gt;Antoniou&lt;/Author&gt;&lt;Year&gt;2001&lt;/Year&gt;&lt;RecNum&gt;3&lt;/RecNum&gt;&lt;DisplayText&gt;(12)&lt;/DisplayText&gt;&lt;record&gt;&lt;rec-number&gt;3&lt;/rec-number&gt;&lt;foreign-keys&gt;&lt;key app="EN" db-id="9wfrzw50vdt99nezwacparexta0ppp2s5zae" timestamp="0"&gt;3&lt;/key&gt;&lt;/foreign-keys&gt;&lt;ref-type name="Journal Article"&gt;17&lt;/ref-type&gt;&lt;contributors&gt;&lt;authors&gt;&lt;author&gt;Antonis C. Antoniou&lt;/author&gt;&lt;author&gt;Paul D. P. Pharoah&lt;/author&gt;&lt;author&gt;Greg McMullan&lt;/author&gt;&lt;author&gt;Nickolas E. Day&lt;/author&gt;&lt;author&gt;Bruce A. J. Ponder&lt;/author&gt;&lt;author&gt;Douglas Easton&lt;/author&gt;&lt;/authors&gt;&lt;/contributors&gt;&lt;auth-address&gt;CRC Genetic Epidemiology Unit, University of Cambridge, Cambridge, United Kingdom; Department of Public Health and Primary Care, University of Cambridge, Cambridge, United Kingdom; CRC Human Cancer Genetics Research Group, Department of Oncology, University of Cambridge, Cambridge, United Kingdom; High Performance Computing Facility, University of Cambridge, Cambridge, United Kingdom&lt;/auth-address&gt;&lt;titles&gt;&lt;title&gt;&lt;style face="normal" font="default" size="100%"&gt;Evidence for further breast cancer susceptibility genes in addition to &lt;/style&gt;&lt;style face="italic" font="default" size="100%"&gt;BRCA1&lt;/style&gt;&lt;style face="normal" font="default" size="100%"&gt; and &lt;/style&gt;&lt;style face="italic" font="default" size="100%"&gt;BRCA2 &lt;/style&gt;&lt;style face="normal" font="default" size="100%"&gt;in a population-based study&lt;/style&gt;&lt;/title&gt;&lt;secondary-title&gt;Genet Epidemiol&lt;/secondary-title&gt;&lt;/titles&gt;&lt;periodical&gt;&lt;full-title&gt;Genet Epidemiol&lt;/full-title&gt;&lt;/periodical&gt;&lt;pages&gt;1-18&lt;/pages&gt;&lt;volume&gt;21&lt;/volume&gt;&lt;number&gt;1&lt;/number&gt;&lt;dates&gt;&lt;year&gt;2001&lt;/year&gt;&lt;/dates&gt;&lt;isbn&gt;1098-2272&lt;/isbn&gt;&lt;urls&gt;&lt;related-urls&gt;&lt;url&gt;http://dx.doi.org/10.1002/gepi.1014&lt;/url&gt;&lt;/related-urls&gt;&lt;/urls&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(12)</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p>
    <w:p w14:paraId="08B3D80A" w14:textId="77777777" w:rsidR="005D7E19" w:rsidRPr="008A3683" w:rsidRDefault="005D7E19" w:rsidP="005D7E19">
      <w:pPr>
        <w:autoSpaceDE w:val="0"/>
        <w:autoSpaceDN w:val="0"/>
        <w:adjustRightInd w:val="0"/>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Statistical Computation</w:t>
      </w:r>
    </w:p>
    <w:p w14:paraId="7673BF90" w14:textId="2E5CBA7D" w:rsidR="005D7E19" w:rsidRPr="008A3683" w:rsidRDefault="005D7E19" w:rsidP="005D7E19">
      <w:pPr>
        <w:spacing w:before="100" w:beforeAutospacing="1" w:after="0" w:line="480" w:lineRule="auto"/>
        <w:rPr>
          <w:rFonts w:ascii="Times New Roman" w:hAnsi="Times New Roman" w:cs="Times New Roman"/>
          <w:sz w:val="24"/>
          <w:szCs w:val="24"/>
        </w:rPr>
      </w:pPr>
      <w:r w:rsidRPr="008A3683">
        <w:rPr>
          <w:rFonts w:ascii="Times New Roman" w:hAnsi="Times New Roman" w:cs="Times New Roman"/>
          <w:sz w:val="24"/>
          <w:szCs w:val="24"/>
        </w:rPr>
        <w:t>Segregation analyses were performed using an optimised version</w:t>
      </w:r>
      <w:r w:rsidRPr="00337C8B">
        <w:rPr>
          <w:rFonts w:ascii="Times New Roman" w:hAnsi="Times New Roman" w:cs="Times New Roman"/>
          <w:sz w:val="24"/>
          <w:szCs w:val="24"/>
        </w:rPr>
        <w:fldChar w:fldCharType="begin">
          <w:fldData xml:space="preserve">PEVuZE5vdGU+PENpdGU+PEF1dGhvcj5MZWU8L0F1dGhvcj48WWVhcj4yMDE0PC9ZZWFyPjxSZWNO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==
</w:fldData>
        </w:fldChar>
      </w:r>
      <w:r w:rsidR="00107A56" w:rsidRPr="008A3683">
        <w:rPr>
          <w:rFonts w:ascii="Times New Roman" w:hAnsi="Times New Roman" w:cs="Times New Roman"/>
          <w:sz w:val="24"/>
          <w:szCs w:val="24"/>
        </w:rPr>
        <w:instrText xml:space="preserve"> ADDIN EN.CITE </w:instrText>
      </w:r>
      <w:r w:rsidR="00107A56" w:rsidRPr="00337C8B">
        <w:rPr>
          <w:rFonts w:ascii="Times New Roman" w:hAnsi="Times New Roman" w:cs="Times New Roman"/>
          <w:sz w:val="24"/>
          <w:szCs w:val="24"/>
        </w:rPr>
        <w:fldChar w:fldCharType="begin">
          <w:fldData xml:space="preserve">PEVuZE5vdGU+PENpdGU+PEF1dGhvcj5MZWU8L0F1dGhvcj48WWVhcj4yMDE0PC9ZZWFyPjxSZWNO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==
</w:fldData>
        </w:fldChar>
      </w:r>
      <w:r w:rsidR="00107A56" w:rsidRPr="008A3683">
        <w:rPr>
          <w:rFonts w:ascii="Times New Roman" w:hAnsi="Times New Roman" w:cs="Times New Roman"/>
          <w:sz w:val="24"/>
          <w:szCs w:val="24"/>
        </w:rPr>
        <w:instrText xml:space="preserve"> ADDIN EN.CITE.DATA </w:instrText>
      </w:r>
      <w:r w:rsidR="00107A56" w:rsidRPr="00337C8B">
        <w:rPr>
          <w:rFonts w:ascii="Times New Roman" w:hAnsi="Times New Roman" w:cs="Times New Roman"/>
          <w:sz w:val="24"/>
          <w:szCs w:val="24"/>
        </w:rPr>
      </w:r>
      <w:r w:rsidR="00107A56" w:rsidRPr="00337C8B">
        <w:rPr>
          <w:rFonts w:ascii="Times New Roman" w:hAnsi="Times New Roman" w:cs="Times New Roman"/>
          <w:sz w:val="24"/>
          <w:szCs w:val="24"/>
        </w:rPr>
        <w:fldChar w:fldCharType="end"/>
      </w:r>
      <w:r w:rsidRPr="00337C8B">
        <w:rPr>
          <w:rFonts w:ascii="Times New Roman" w:hAnsi="Times New Roman" w:cs="Times New Roman"/>
          <w:sz w:val="24"/>
          <w:szCs w:val="24"/>
        </w:rPr>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(19)</w:t>
      </w:r>
      <w:r w:rsidRPr="00337C8B">
        <w:rPr>
          <w:rFonts w:ascii="Times New Roman" w:hAnsi="Times New Roman" w:cs="Times New Roman"/>
          <w:sz w:val="24"/>
          <w:szCs w:val="24"/>
        </w:rPr>
        <w:fldChar w:fldCharType="end"/>
      </w:r>
      <w:r w:rsidRPr="008A3683">
        <w:rPr>
          <w:rFonts w:ascii="Times New Roman" w:hAnsi="Times New Roman" w:cs="Times New Roman"/>
          <w:sz w:val="24"/>
          <w:szCs w:val="24"/>
        </w:rPr>
        <w:t xml:space="preserve"> of the pedigree analysis software MENDEL version 3.2</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&lt;EndNote&gt;&lt;Cite&gt;&lt;Author&gt;Lange&lt;/Author&gt;&lt;Year&gt;1988&lt;/Year&gt;&lt;RecNum&gt;814&lt;/RecNum&gt;&lt;DisplayText&gt;(20)&lt;/DisplayText&gt;&lt;record&gt;&lt;rec-number&gt;814&lt;/rec-number&gt;&lt;foreign-keys&gt;&lt;key app="EN" db-id="9wfrzw50vdt99nezwacparexta0ppp2s5zae" timestamp="0"&gt;814&lt;/key&gt;&lt;/foreign-keys&gt;&lt;ref-type name="Journal Article"&gt;17&lt;/ref-type&gt;&lt;contributors&gt;&lt;authors&gt;&lt;author&gt;K Lange&lt;/author&gt;&lt;author&gt;D Weeks&lt;/author&gt;&lt;author&gt;M Boehnke&lt;/author&gt;&lt;/authors&gt;&lt;/contributors&gt;&lt;titles&gt;&lt;title&gt;Programs for pedigree analysis: MENDEL, FISHER, and dGENE&lt;/title&gt;&lt;secondary-title&gt;Genet Epidemiol&lt;/secondary-title&gt;&lt;/titles&gt;&lt;periodical&gt;&lt;full-title&gt;Genet Epidemiol&lt;/full-title&gt;&lt;/periodical&gt;&lt;pages&gt;471-472&lt;/pages&gt;&lt;volume&gt;5&lt;/volume&gt;&lt;number&gt;6&lt;/number&gt;&lt;dates&gt;&lt;year&gt;1988&lt;/year&gt;&lt;/dates&gt;&lt;urls&gt;&lt;/urls&gt;&lt;/record&gt;&lt;/Cite&gt;&lt;/EndNote&gt;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(20)</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r w:rsidRPr="008A3683">
        <w:rPr>
          <w:rFonts w:ascii="Times New Roman" w:hAnsi="Times New Roman" w:cs="Times New Roman"/>
          <w:sz w:val="24"/>
          <w:szCs w:val="24"/>
        </w:rPr>
        <w:t xml:space="preserve"> Incidence smoothing and other descriptive statistics were calculated using STATA 13.0</w:t>
      </w:r>
      <w:r w:rsidR="00D35E8F" w:rsidRPr="008A3683">
        <w:rPr>
          <w:rFonts w:ascii="Times New Roman" w:hAnsi="Times New Roman" w:cs="Times New Roman"/>
          <w:sz w:val="24"/>
          <w:szCs w:val="24"/>
        </w:rPr>
        <w:t xml:space="preserve"> </w:t>
      </w:r>
      <w:r w:rsidRPr="00337C8B">
        <w:rPr>
          <w:rFonts w:ascii="Times New Roman" w:hAnsi="Times New Roman" w:cs="Times New Roman"/>
          <w:sz w:val="24"/>
          <w:szCs w:val="24"/>
        </w:rPr>
        <w:fldChar w:fldCharType="begin"/>
      </w:r>
      <w:r w:rsidR="00107A56" w:rsidRPr="008A3683">
        <w:rPr>
          <w:rFonts w:ascii="Times New Roman" w:hAnsi="Times New Roman" w:cs="Times New Roman"/>
          <w:sz w:val="24"/>
          <w:szCs w:val="24"/>
        </w:rPr>
        <w:instrText xml:space="preserve"> ADDIN EN.CITE &lt;EndNote&gt;&lt;Cite&gt;&lt;Author&gt;StataCorp&lt;/Author&gt;&lt;Year&gt;2013&lt;/Year&gt;&lt;RecNum&gt;4877&lt;/RecNum&gt;&lt;DisplayText&gt;(21)&lt;/DisplayText&gt;&lt;record&gt;&lt;rec-number&gt;4877&lt;/rec-number&gt;&lt;foreign-keys&gt;&lt;key app="EN" db-id="9wfrzw50vdt99nezwacparexta0ppp2s5zae" timestamp="1400128932"&gt;4877&lt;/key&gt;&lt;/foreign-keys&gt;&lt;ref-type name="Computer Program"&gt;9&lt;/ref-type&gt;&lt;contributors&gt;&lt;authors&gt;&lt;author&gt;StataCorp&lt;/author&gt;&lt;/authors&gt;&lt;/contributors&gt;&lt;titles&gt;&lt;title&gt;Stata Statistical Software: Release 13&lt;/title&gt;&lt;/titles&gt;&lt;dates&gt;&lt;year&gt;2013&lt;/year&gt;&lt;/dates&gt;&lt;pub-location&gt;College Station, TX&lt;/pub-location&gt;&lt;publisher&gt;StataCorp LP&lt;/publisher&gt;&lt;urls&gt;&lt;/urls&gt;&lt;/record&gt;&lt;/Cite&gt;&lt;/EndNote&gt;</w:instrText>
      </w:r>
      <w:r w:rsidRPr="00337C8B">
        <w:rPr>
          <w:rFonts w:ascii="Times New Roman" w:hAnsi="Times New Roman" w:cs="Times New Roman"/>
          <w:sz w:val="24"/>
          <w:szCs w:val="24"/>
        </w:rPr>
        <w:fldChar w:fldCharType="separate"/>
      </w:r>
      <w:r w:rsidR="00107A56" w:rsidRPr="008A3683">
        <w:rPr>
          <w:rFonts w:ascii="Times New Roman" w:hAnsi="Times New Roman" w:cs="Times New Roman"/>
          <w:noProof/>
          <w:sz w:val="24"/>
          <w:szCs w:val="24"/>
        </w:rPr>
        <w:t>(21)</w:t>
      </w:r>
      <w:r w:rsidRPr="00337C8B">
        <w:rPr>
          <w:rFonts w:ascii="Times New Roman" w:hAnsi="Times New Roman" w:cs="Times New Roman"/>
          <w:sz w:val="24"/>
          <w:szCs w:val="24"/>
        </w:rPr>
        <w:fldChar w:fldCharType="end"/>
      </w:r>
      <w:r w:rsidR="00D35E8F" w:rsidRPr="008A3683">
        <w:rPr>
          <w:rFonts w:ascii="Times New Roman" w:hAnsi="Times New Roman" w:cs="Times New Roman"/>
          <w:sz w:val="24"/>
          <w:szCs w:val="24"/>
        </w:rPr>
        <w:t>.</w:t>
      </w:r>
    </w:p>
    <w:p w14:paraId="46473FA8" w14:textId="366B265A" w:rsidR="0089358E" w:rsidRPr="00337C8B" w:rsidRDefault="00BB79D0" w:rsidP="00337C8B">
      <w:pPr>
        <w:spacing w:after="0" w:line="240" w:lineRule="auto"/>
        <w:rPr>
          <w:rFonts w:ascii="Times New Roman" w:hAnsi="Times New Roman"/>
          <w:b/>
        </w:rPr>
      </w:pPr>
      <w:r w:rsidRPr="00337C8B">
        <w:rPr>
          <w:rFonts w:ascii="Times New Roman" w:hAnsi="Times New Roman"/>
        </w:rPr>
        <w:br w:type="page"/>
      </w:r>
      <w:r w:rsidR="0089358E" w:rsidRPr="00337C8B">
        <w:rPr>
          <w:rFonts w:ascii="Times New Roman" w:hAnsi="Times New Roman"/>
          <w:b/>
        </w:rPr>
        <w:lastRenderedPageBreak/>
        <w:t>References</w:t>
      </w:r>
    </w:p>
    <w:p w14:paraId="034AC5D8" w14:textId="77777777" w:rsidR="005D6488" w:rsidRPr="00337C8B" w:rsidRDefault="005D6488" w:rsidP="00337C8B">
      <w:pPr>
        <w:spacing w:after="0" w:line="240" w:lineRule="auto"/>
        <w:rPr>
          <w:rFonts w:ascii="Times New Roman" w:hAnsi="Times New Roman"/>
        </w:rPr>
      </w:pPr>
    </w:p>
    <w:p w14:paraId="3236100B" w14:textId="77777777" w:rsidR="00E117DD" w:rsidRPr="00337C8B" w:rsidRDefault="0089358E" w:rsidP="00E117DD">
      <w:pPr>
        <w:pStyle w:val="EndNoteBibliography"/>
        <w:spacing w:after="0"/>
        <w:rPr>
          <w:rFonts w:ascii="Times New Roman" w:hAnsi="Times New Roman"/>
          <w:noProof/>
        </w:rPr>
      </w:pPr>
      <w:r w:rsidRPr="00337C8B">
        <w:rPr>
          <w:rFonts w:ascii="Times New Roman" w:hAnsi="Times New Roman"/>
        </w:rPr>
        <w:fldChar w:fldCharType="begin"/>
      </w:r>
      <w:r w:rsidRPr="00337C8B">
        <w:rPr>
          <w:rFonts w:ascii="Times New Roman" w:hAnsi="Times New Roman"/>
        </w:rPr>
        <w:instrText xml:space="preserve"> ADDIN EN.REFLIST </w:instrText>
      </w:r>
      <w:r w:rsidRPr="00337C8B">
        <w:rPr>
          <w:rFonts w:ascii="Times New Roman" w:hAnsi="Times New Roman"/>
        </w:rPr>
        <w:fldChar w:fldCharType="separate"/>
      </w:r>
      <w:r w:rsidR="00E117DD" w:rsidRPr="00337C8B">
        <w:rPr>
          <w:rFonts w:ascii="Times New Roman" w:hAnsi="Times New Roman"/>
          <w:noProof/>
        </w:rPr>
        <w:t>1.</w:t>
      </w:r>
      <w:r w:rsidR="00E117DD" w:rsidRPr="00337C8B">
        <w:rPr>
          <w:rFonts w:ascii="Times New Roman" w:hAnsi="Times New Roman"/>
          <w:noProof/>
        </w:rPr>
        <w:tab/>
        <w:t>Elston R. Models for discrimination between alternative modes of inheritance. In: Gianola D, Hammond F, editors. Advances in statistical methods for genetic improvement of livestock. Berlin: Springer; 1990. p. 41-55.</w:t>
      </w:r>
    </w:p>
    <w:p w14:paraId="4890E86E"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2.</w:t>
      </w:r>
      <w:r w:rsidRPr="00337C8B">
        <w:rPr>
          <w:rFonts w:ascii="Times New Roman" w:hAnsi="Times New Roman"/>
          <w:noProof/>
        </w:rPr>
        <w:tab/>
        <w:t>Win AK, Dowty JG, Cleary SP, Kim H, Buchanan DD, Young JP, et al. Risk of colorectal cancer for carriers of mutations in MUTYH, with and without a family history of cancer. Gastroenterology. 2014;146:1208-11.e1-5.</w:t>
      </w:r>
    </w:p>
    <w:p w14:paraId="115E1786"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3.</w:t>
      </w:r>
      <w:r w:rsidRPr="00337C8B">
        <w:rPr>
          <w:rFonts w:ascii="Times New Roman" w:hAnsi="Times New Roman"/>
          <w:noProof/>
        </w:rPr>
        <w:tab/>
        <w:t>Win AK, Cleary SP, Dowty JG, Baron JA, Young JP, Buchanan DD, et al. Cancer risks for monoallelic MUTYH mutation carriers with a family history of colorectal cancer. Int J Cancer. 2011;129:2256-62.</w:t>
      </w:r>
    </w:p>
    <w:p w14:paraId="1CC2BC1B"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4.</w:t>
      </w:r>
      <w:r w:rsidRPr="00337C8B">
        <w:rPr>
          <w:rFonts w:ascii="Times New Roman" w:hAnsi="Times New Roman"/>
          <w:noProof/>
        </w:rPr>
        <w:tab/>
        <w:t>Dowty JG, Win AK, Buchanan DD, Lindor NM, Macrae FA, Clendenning M, et al. Cancer risks for MLH1 and MSH2 mutation carriers. Hum Mutat. 2013;34:490-7.</w:t>
      </w:r>
    </w:p>
    <w:p w14:paraId="0E6BD0D4"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5.</w:t>
      </w:r>
      <w:r w:rsidRPr="00337C8B">
        <w:rPr>
          <w:rFonts w:ascii="Times New Roman" w:hAnsi="Times New Roman"/>
          <w:noProof/>
        </w:rPr>
        <w:tab/>
        <w:t>Baglietto L, Lindor NM, Dowty JG, White DM, Wagner A, Gomez Garcia EB, et al. Risks of Lynch Syndrome Cancers for MSH6 Mutation Carriers. J Natl Cancer Inst. 2010;102:193-201.</w:t>
      </w:r>
    </w:p>
    <w:p w14:paraId="74E9884C"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6.</w:t>
      </w:r>
      <w:r w:rsidRPr="00337C8B">
        <w:rPr>
          <w:rFonts w:ascii="Times New Roman" w:hAnsi="Times New Roman"/>
          <w:noProof/>
        </w:rPr>
        <w:tab/>
        <w:t>Senter L, Clendenning M, Sotamaa K, Hampel H, Green J, Potter JD, et al. The Clinical Phenotype of Lynch Syndrome Due to Germ-Line PMS2 Mutations. Gastroenterology. 2008;135:419-28.</w:t>
      </w:r>
    </w:p>
    <w:p w14:paraId="3D1C2C24"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7.</w:t>
      </w:r>
      <w:r w:rsidRPr="00337C8B">
        <w:rPr>
          <w:rFonts w:ascii="Times New Roman" w:hAnsi="Times New Roman"/>
          <w:noProof/>
        </w:rPr>
        <w:tab/>
        <w:t>Cannings C, Thompson E, Skolnick M. Probability functions on complex pedigrees. Adv Appl Prob. 1978;10:26-61.</w:t>
      </w:r>
    </w:p>
    <w:p w14:paraId="6E31E932"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8.</w:t>
      </w:r>
      <w:r w:rsidRPr="00337C8B">
        <w:rPr>
          <w:rFonts w:ascii="Times New Roman" w:hAnsi="Times New Roman"/>
          <w:noProof/>
        </w:rPr>
        <w:tab/>
        <w:t>Hasstedt S. A mixed-model likelihood approximation on large pedigrees. Comput Biomed Res. 1982;15:295-307.</w:t>
      </w:r>
    </w:p>
    <w:p w14:paraId="30CC0674"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9.</w:t>
      </w:r>
      <w:r w:rsidRPr="00337C8B">
        <w:rPr>
          <w:rFonts w:ascii="Times New Roman" w:hAnsi="Times New Roman"/>
          <w:noProof/>
        </w:rPr>
        <w:tab/>
        <w:t>Lalouel J. Probability calculations in pedigrees under complex models of inheritance. Hum Hered. 1980;30:320-3.</w:t>
      </w:r>
    </w:p>
    <w:p w14:paraId="47E65DAB"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lastRenderedPageBreak/>
        <w:t>10.</w:t>
      </w:r>
      <w:r w:rsidRPr="00337C8B">
        <w:rPr>
          <w:rFonts w:ascii="Times New Roman" w:hAnsi="Times New Roman"/>
          <w:noProof/>
        </w:rPr>
        <w:tab/>
        <w:t>Lange K. An approximate model of polygenic inheritance. Genetics. 1997;147:1423-30.</w:t>
      </w:r>
    </w:p>
    <w:p w14:paraId="198C9351"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11.</w:t>
      </w:r>
      <w:r w:rsidRPr="00337C8B">
        <w:rPr>
          <w:rFonts w:ascii="Times New Roman" w:hAnsi="Times New Roman"/>
          <w:noProof/>
        </w:rPr>
        <w:tab/>
        <w:t>Fernando RL, Stricker C, Elston RC. The finite polygenic mixed model: An alternative formulation for the mixed model of inheritance. Genetics. 1994;88:573-80.</w:t>
      </w:r>
    </w:p>
    <w:p w14:paraId="383A1D4F"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12.</w:t>
      </w:r>
      <w:r w:rsidRPr="00337C8B">
        <w:rPr>
          <w:rFonts w:ascii="Times New Roman" w:hAnsi="Times New Roman"/>
          <w:noProof/>
        </w:rPr>
        <w:tab/>
        <w:t xml:space="preserve">Antoniou AC, Pharoah PDP, McMullan G, Day NE, Ponder BAJ, Easton D. Evidence for further breast cancer susceptibility genes in addition to </w:t>
      </w:r>
      <w:r w:rsidRPr="00337C8B">
        <w:rPr>
          <w:rFonts w:ascii="Times New Roman" w:hAnsi="Times New Roman"/>
          <w:i/>
          <w:noProof/>
        </w:rPr>
        <w:t>BRCA1</w:t>
      </w:r>
      <w:r w:rsidRPr="00337C8B">
        <w:rPr>
          <w:rFonts w:ascii="Times New Roman" w:hAnsi="Times New Roman"/>
          <w:noProof/>
        </w:rPr>
        <w:t xml:space="preserve"> and </w:t>
      </w:r>
      <w:r w:rsidRPr="00337C8B">
        <w:rPr>
          <w:rFonts w:ascii="Times New Roman" w:hAnsi="Times New Roman"/>
          <w:i/>
          <w:noProof/>
        </w:rPr>
        <w:t xml:space="preserve">BRCA2 </w:t>
      </w:r>
      <w:r w:rsidRPr="00337C8B">
        <w:rPr>
          <w:rFonts w:ascii="Times New Roman" w:hAnsi="Times New Roman"/>
          <w:noProof/>
        </w:rPr>
        <w:t>in a population-based study. Genet Epidemiol. 2001;21:1-18.</w:t>
      </w:r>
    </w:p>
    <w:p w14:paraId="1329967C"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13.</w:t>
      </w:r>
      <w:r w:rsidRPr="00337C8B">
        <w:rPr>
          <w:rFonts w:ascii="Times New Roman" w:hAnsi="Times New Roman"/>
          <w:noProof/>
        </w:rPr>
        <w:tab/>
        <w:t>Curado MP, Edwards B, Shin HR, Storm H, Ferlay J, Heanue M, et al., editors. Cancer Incidence in Five Continents, Vol. IX. Lyon, France: International Agency for Research on Cancer; 2007.</w:t>
      </w:r>
    </w:p>
    <w:p w14:paraId="750E785C"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14.</w:t>
      </w:r>
      <w:r w:rsidRPr="00337C8B">
        <w:rPr>
          <w:rFonts w:ascii="Times New Roman" w:hAnsi="Times New Roman"/>
          <w:noProof/>
        </w:rPr>
        <w:tab/>
        <w:t>Royston P. The use of cusums and other techniques in modelling continuous covariates in logistic regression. Stat Med. 1992;11:1115-29.</w:t>
      </w:r>
    </w:p>
    <w:p w14:paraId="0B653790"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15.</w:t>
      </w:r>
      <w:r w:rsidRPr="00337C8B">
        <w:rPr>
          <w:rFonts w:ascii="Times New Roman" w:hAnsi="Times New Roman"/>
          <w:noProof/>
        </w:rPr>
        <w:tab/>
        <w:t>Palomaki GE, McClain MR, Melillo S, Hampel HL, Thibodeau SN. EGAPP supplementary evidence review: DNA testing strategies aimed at reducing morbidity and mortality from Lynch syndrome. Genet Med. 2009;11:42-65.</w:t>
      </w:r>
    </w:p>
    <w:p w14:paraId="3470F208"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16.</w:t>
      </w:r>
      <w:r w:rsidRPr="00337C8B">
        <w:rPr>
          <w:rFonts w:ascii="Times New Roman" w:hAnsi="Times New Roman"/>
          <w:noProof/>
        </w:rPr>
        <w:tab/>
        <w:t>Akaike H. A new look at the statistical model identification. IEEE Trans Automat Control. 1974;19:716-23.</w:t>
      </w:r>
    </w:p>
    <w:p w14:paraId="233E453B"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17.</w:t>
      </w:r>
      <w:r w:rsidRPr="00337C8B">
        <w:rPr>
          <w:rFonts w:ascii="Times New Roman" w:hAnsi="Times New Roman"/>
          <w:noProof/>
        </w:rPr>
        <w:tab/>
        <w:t>Pharoah PDP, Antoniou A, Bobrow M, Zimmern RL, Easton DF, Ponder BAJ. Polygenic susceptibility to breast cancer and implications for prevention. Nat Genet. 2002;31:33-6.</w:t>
      </w:r>
    </w:p>
    <w:p w14:paraId="0BE25D76"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18.</w:t>
      </w:r>
      <w:r w:rsidRPr="00337C8B">
        <w:rPr>
          <w:rFonts w:ascii="Times New Roman" w:hAnsi="Times New Roman"/>
          <w:noProof/>
        </w:rPr>
        <w:tab/>
        <w:t>Antoniou AC, Pharoah PPD, Smith P, Easton DF. The BOADICEA model of genetic susceptibility to breast and ovarian cancer. Br J Cancer. 2004;91:1580-90.</w:t>
      </w:r>
    </w:p>
    <w:p w14:paraId="2132380B"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t>19.</w:t>
      </w:r>
      <w:r w:rsidRPr="00337C8B">
        <w:rPr>
          <w:rFonts w:ascii="Times New Roman" w:hAnsi="Times New Roman"/>
          <w:noProof/>
        </w:rPr>
        <w:tab/>
        <w:t>Lee AJ, Cunningham AP, Kuchenbaecker KB, Mavaddat N, Easton DF, Antoniou AC. BOADICEA breast cancer risk prediction model: updates to cancer incidences, tumour pathology and web interface. Br J Cancer. 2014;110:535-45.</w:t>
      </w:r>
    </w:p>
    <w:p w14:paraId="016A45EB" w14:textId="77777777" w:rsidR="00E117DD" w:rsidRPr="00337C8B" w:rsidRDefault="00E117DD" w:rsidP="00E117DD">
      <w:pPr>
        <w:pStyle w:val="EndNoteBibliography"/>
        <w:spacing w:after="0"/>
        <w:rPr>
          <w:rFonts w:ascii="Times New Roman" w:hAnsi="Times New Roman"/>
          <w:noProof/>
        </w:rPr>
      </w:pPr>
      <w:r w:rsidRPr="00337C8B">
        <w:rPr>
          <w:rFonts w:ascii="Times New Roman" w:hAnsi="Times New Roman"/>
          <w:noProof/>
        </w:rPr>
        <w:lastRenderedPageBreak/>
        <w:t>20.</w:t>
      </w:r>
      <w:r w:rsidRPr="00337C8B">
        <w:rPr>
          <w:rFonts w:ascii="Times New Roman" w:hAnsi="Times New Roman"/>
          <w:noProof/>
        </w:rPr>
        <w:tab/>
        <w:t>Lange K, Weeks D, Boehnke M. Programs for pedigree analysis: MENDEL, FISHER, and dGENE. Genet Epidemiol. 1988;5:471-2.</w:t>
      </w:r>
    </w:p>
    <w:p w14:paraId="2E86DE79" w14:textId="77777777" w:rsidR="00E117DD" w:rsidRPr="00337C8B" w:rsidRDefault="00E117DD" w:rsidP="00E117DD">
      <w:pPr>
        <w:pStyle w:val="EndNoteBibliography"/>
        <w:rPr>
          <w:rFonts w:ascii="Times New Roman" w:hAnsi="Times New Roman"/>
          <w:noProof/>
        </w:rPr>
      </w:pPr>
      <w:r w:rsidRPr="00337C8B">
        <w:rPr>
          <w:rFonts w:ascii="Times New Roman" w:hAnsi="Times New Roman"/>
          <w:noProof/>
        </w:rPr>
        <w:t>21.</w:t>
      </w:r>
      <w:r w:rsidRPr="00337C8B">
        <w:rPr>
          <w:rFonts w:ascii="Times New Roman" w:hAnsi="Times New Roman"/>
          <w:noProof/>
        </w:rPr>
        <w:tab/>
        <w:t>StataCorp. Stata Statistical Software: Release 13. College Station, TX: StataCorp LP; 2013.</w:t>
      </w:r>
    </w:p>
    <w:p w14:paraId="0AF47E16" w14:textId="25F47706" w:rsidR="00D623A4" w:rsidRPr="00337C8B" w:rsidRDefault="0089358E">
      <w:pPr>
        <w:rPr>
          <w:rFonts w:ascii="Times New Roman" w:hAnsi="Times New Roman"/>
        </w:rPr>
      </w:pPr>
      <w:r w:rsidRPr="00337C8B">
        <w:rPr>
          <w:rFonts w:ascii="Times New Roman" w:hAnsi="Times New Roman"/>
        </w:rPr>
        <w:fldChar w:fldCharType="end"/>
      </w:r>
    </w:p>
    <w:sectPr w:rsidR="00D623A4" w:rsidRPr="00337C8B" w:rsidSect="00BB79D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6267B" w14:textId="77777777" w:rsidR="00D826E1" w:rsidRDefault="00D826E1" w:rsidP="005D7E19">
      <w:pPr>
        <w:spacing w:after="0" w:line="240" w:lineRule="auto"/>
      </w:pPr>
      <w:r>
        <w:separator/>
      </w:r>
    </w:p>
  </w:endnote>
  <w:endnote w:type="continuationSeparator" w:id="0">
    <w:p w14:paraId="39F864C2" w14:textId="77777777" w:rsidR="00D826E1" w:rsidRDefault="00D826E1" w:rsidP="005D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FA67D" w14:textId="77777777" w:rsidR="005D7E19" w:rsidRDefault="005D7E19" w:rsidP="00316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2D8E9" w14:textId="77777777" w:rsidR="005D7E19" w:rsidRDefault="005D7E19" w:rsidP="005D7E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2537" w14:textId="77777777" w:rsidR="005D7E19" w:rsidRDefault="005D7E19" w:rsidP="00316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B1F">
      <w:rPr>
        <w:rStyle w:val="PageNumber"/>
        <w:noProof/>
      </w:rPr>
      <w:t>4</w:t>
    </w:r>
    <w:r>
      <w:rPr>
        <w:rStyle w:val="PageNumber"/>
      </w:rPr>
      <w:fldChar w:fldCharType="end"/>
    </w:r>
  </w:p>
  <w:p w14:paraId="62526FDE" w14:textId="77777777" w:rsidR="005D7E19" w:rsidRDefault="005D7E19" w:rsidP="005D7E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2F339" w14:textId="77777777" w:rsidR="00D826E1" w:rsidRDefault="00D826E1" w:rsidP="005D7E19">
      <w:pPr>
        <w:spacing w:after="0" w:line="240" w:lineRule="auto"/>
      </w:pPr>
      <w:r>
        <w:separator/>
      </w:r>
    </w:p>
  </w:footnote>
  <w:footnote w:type="continuationSeparator" w:id="0">
    <w:p w14:paraId="28E7F4D8" w14:textId="77777777" w:rsidR="00D826E1" w:rsidRDefault="00D826E1" w:rsidP="005D7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Epidemiology Biomark&lt;/Style&gt;&lt;LeftDelim&gt;{&lt;/LeftDelim&gt;&lt;RightDelim&gt;}&lt;/RightDelim&gt;&lt;FontName&gt;Times&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wfrzw50vdt99nezwacparexta0ppp2s5zae&quot;&gt;akw_lib&lt;record-ids&gt;&lt;item&gt;3&lt;/item&gt;&lt;item&gt;5&lt;/item&gt;&lt;item&gt;16&lt;/item&gt;&lt;item&gt;90&lt;/item&gt;&lt;item&gt;466&lt;/item&gt;&lt;item&gt;814&lt;/item&gt;&lt;item&gt;929&lt;/item&gt;&lt;item&gt;1319&lt;/item&gt;&lt;item&gt;1320&lt;/item&gt;&lt;item&gt;1321&lt;/item&gt;&lt;item&gt;1323&lt;/item&gt;&lt;item&gt;1324&lt;/item&gt;&lt;item&gt;1905&lt;/item&gt;&lt;item&gt;4877&lt;/item&gt;&lt;item&gt;4973&lt;/item&gt;&lt;item&gt;5324&lt;/item&gt;&lt;item&gt;5325&lt;/item&gt;&lt;item&gt;5326&lt;/item&gt;&lt;item&gt;5959&lt;/item&gt;&lt;item&gt;5981&lt;/item&gt;&lt;item&gt;6000&lt;/item&gt;&lt;/record-ids&gt;&lt;/item&gt;&lt;/Libraries&gt;"/>
  </w:docVars>
  <w:rsids>
    <w:rsidRoot w:val="005D7E19"/>
    <w:rsid w:val="000077C4"/>
    <w:rsid w:val="000D3BDD"/>
    <w:rsid w:val="000E7BDF"/>
    <w:rsid w:val="00107A56"/>
    <w:rsid w:val="00162B74"/>
    <w:rsid w:val="0016623D"/>
    <w:rsid w:val="002D0ABA"/>
    <w:rsid w:val="00300A2A"/>
    <w:rsid w:val="00311930"/>
    <w:rsid w:val="00324BEC"/>
    <w:rsid w:val="00337C8B"/>
    <w:rsid w:val="003D00B0"/>
    <w:rsid w:val="00454817"/>
    <w:rsid w:val="004B3AE8"/>
    <w:rsid w:val="004F423A"/>
    <w:rsid w:val="005A188E"/>
    <w:rsid w:val="005D6488"/>
    <w:rsid w:val="005D7E19"/>
    <w:rsid w:val="006541AB"/>
    <w:rsid w:val="0066292F"/>
    <w:rsid w:val="006E335F"/>
    <w:rsid w:val="0089358E"/>
    <w:rsid w:val="008A3683"/>
    <w:rsid w:val="00A06DB1"/>
    <w:rsid w:val="00A51D76"/>
    <w:rsid w:val="00AB6A98"/>
    <w:rsid w:val="00AC5DBE"/>
    <w:rsid w:val="00AE1913"/>
    <w:rsid w:val="00AE65D9"/>
    <w:rsid w:val="00AF003B"/>
    <w:rsid w:val="00B92472"/>
    <w:rsid w:val="00B93B1F"/>
    <w:rsid w:val="00BB79D0"/>
    <w:rsid w:val="00BF28CE"/>
    <w:rsid w:val="00C25515"/>
    <w:rsid w:val="00C417D6"/>
    <w:rsid w:val="00C478BA"/>
    <w:rsid w:val="00CB3658"/>
    <w:rsid w:val="00D35E8F"/>
    <w:rsid w:val="00D601CB"/>
    <w:rsid w:val="00D623A4"/>
    <w:rsid w:val="00D826E1"/>
    <w:rsid w:val="00DB3FB8"/>
    <w:rsid w:val="00E117DD"/>
    <w:rsid w:val="00F060DF"/>
    <w:rsid w:val="00F3269C"/>
    <w:rsid w:val="00F57C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A5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19"/>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E19"/>
    <w:rPr>
      <w:color w:val="0000FF" w:themeColor="hyperlink"/>
      <w:u w:val="single"/>
    </w:rPr>
  </w:style>
  <w:style w:type="paragraph" w:styleId="Footer">
    <w:name w:val="footer"/>
    <w:basedOn w:val="Normal"/>
    <w:link w:val="FooterChar"/>
    <w:uiPriority w:val="99"/>
    <w:unhideWhenUsed/>
    <w:rsid w:val="005D7E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7E19"/>
    <w:rPr>
      <w:sz w:val="22"/>
      <w:szCs w:val="22"/>
      <w:lang w:eastAsia="en-AU"/>
    </w:rPr>
  </w:style>
  <w:style w:type="character" w:styleId="PageNumber">
    <w:name w:val="page number"/>
    <w:basedOn w:val="DefaultParagraphFont"/>
    <w:uiPriority w:val="99"/>
    <w:semiHidden/>
    <w:unhideWhenUsed/>
    <w:rsid w:val="005D7E19"/>
  </w:style>
  <w:style w:type="paragraph" w:customStyle="1" w:styleId="EndNoteBibliographyTitle">
    <w:name w:val="EndNote Bibliography Title"/>
    <w:basedOn w:val="Normal"/>
    <w:rsid w:val="0089358E"/>
    <w:pPr>
      <w:spacing w:after="0"/>
      <w:jc w:val="center"/>
    </w:pPr>
    <w:rPr>
      <w:rFonts w:ascii="Times" w:hAnsi="Times" w:cs="Times New Roman"/>
      <w:sz w:val="24"/>
    </w:rPr>
  </w:style>
  <w:style w:type="paragraph" w:customStyle="1" w:styleId="EndNoteBibliography">
    <w:name w:val="EndNote Bibliography"/>
    <w:basedOn w:val="Normal"/>
    <w:rsid w:val="0089358E"/>
    <w:pPr>
      <w:spacing w:line="480" w:lineRule="auto"/>
    </w:pPr>
    <w:rPr>
      <w:rFonts w:ascii="Times" w:hAnsi="Times" w:cs="Times New Roman"/>
      <w:sz w:val="24"/>
    </w:rPr>
  </w:style>
  <w:style w:type="paragraph" w:styleId="BalloonText">
    <w:name w:val="Balloon Text"/>
    <w:basedOn w:val="Normal"/>
    <w:link w:val="BalloonTextChar"/>
    <w:uiPriority w:val="99"/>
    <w:semiHidden/>
    <w:unhideWhenUsed/>
    <w:rsid w:val="004F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3A"/>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CD4D-6691-46AA-A802-1C0E9439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4254</Words>
  <Characters>24252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Aung Ko Win</dc:creator>
  <cp:lastModifiedBy>Robert Jeffrey Macinnis</cp:lastModifiedBy>
  <cp:revision>2</cp:revision>
  <dcterms:created xsi:type="dcterms:W3CDTF">2016-10-13T16:06:00Z</dcterms:created>
  <dcterms:modified xsi:type="dcterms:W3CDTF">2016-10-13T16:06:00Z</dcterms:modified>
</cp:coreProperties>
</file>