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C2E" w:rsidRPr="00821AD2" w:rsidRDefault="00251C2E" w:rsidP="00251C2E">
      <w:pPr>
        <w:pStyle w:val="tabfigtitle"/>
      </w:pPr>
      <w:r>
        <w:t xml:space="preserve">Supplementary </w:t>
      </w:r>
      <w:r w:rsidRPr="00821AD2">
        <w:t>F</w:t>
      </w:r>
      <w:r>
        <w:t>igure</w:t>
      </w:r>
      <w:bookmarkStart w:id="0" w:name="_GoBack"/>
      <w:bookmarkEnd w:id="0"/>
      <w:r w:rsidRPr="00821AD2">
        <w:t xml:space="preserve">. </w:t>
      </w:r>
      <w:r>
        <w:t>CPPW Case Study Evaluation Conceptual Model</w:t>
      </w:r>
      <w:r w:rsidRPr="00821AD2">
        <w:t xml:space="preserve"> </w:t>
      </w:r>
    </w:p>
    <w:p w:rsidR="00251C2E" w:rsidRDefault="00251C2E" w:rsidP="00251C2E">
      <w:pPr>
        <w:rPr>
          <w:rFonts w:ascii="Verdana" w:eastAsia="MS Mincho" w:hAnsi="Verdana"/>
          <w:b/>
          <w:sz w:val="20"/>
        </w:rPr>
      </w:pPr>
      <w:r w:rsidRPr="00D35323">
        <w:rPr>
          <w:rFonts w:eastAsia="MS Mincho"/>
          <w:noProof/>
        </w:rPr>
        <w:drawing>
          <wp:inline distT="0" distB="0" distL="0" distR="0" wp14:anchorId="2CF4EC10" wp14:editId="4B10DE21">
            <wp:extent cx="5943600" cy="383386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833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C2E" w:rsidRDefault="00251C2E" w:rsidP="00251C2E">
      <w:pPr>
        <w:pStyle w:val="Source1"/>
        <w:ind w:left="0" w:firstLine="0"/>
      </w:pPr>
    </w:p>
    <w:p w:rsidR="00870E03" w:rsidRDefault="00870E03"/>
    <w:sectPr w:rsidR="00870E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C2E"/>
    <w:rsid w:val="00251C2E"/>
    <w:rsid w:val="008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6891C4-310C-47C4-B325-B7A0E708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1C2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figtitle">
    <w:name w:val="tab/fig title"/>
    <w:basedOn w:val="Normal"/>
    <w:rsid w:val="00251C2E"/>
    <w:pPr>
      <w:keepNext/>
      <w:keepLines/>
      <w:spacing w:line="480" w:lineRule="auto"/>
    </w:pPr>
    <w:rPr>
      <w:b/>
    </w:rPr>
  </w:style>
  <w:style w:type="paragraph" w:customStyle="1" w:styleId="Source1">
    <w:name w:val="Source1"/>
    <w:basedOn w:val="Normal"/>
    <w:rsid w:val="00251C2E"/>
    <w:pPr>
      <w:keepLines/>
      <w:spacing w:before="120" w:after="400"/>
      <w:ind w:left="187" w:hanging="187"/>
    </w:pPr>
    <w:rPr>
      <w:rFonts w:ascii="Verdana" w:eastAsia="MS Mincho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61</Characters>
  <Application>Microsoft Office Word</Application>
  <DocSecurity>0</DocSecurity>
  <Lines>1</Lines>
  <Paragraphs>1</Paragraphs>
  <ScaleCrop>false</ScaleCrop>
  <Company>RTI International</Company>
  <LinksUpToDate>false</LinksUpToDate>
  <CharactersWithSpaces>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Kane, Heather</dc:creator>
  <cp:keywords/>
  <dc:description/>
  <cp:lastModifiedBy>Kane, Heather</cp:lastModifiedBy>
  <cp:revision>1</cp:revision>
  <dcterms:created xsi:type="dcterms:W3CDTF">2016-10-18T13:21:00Z</dcterms:created>
  <dcterms:modified xsi:type="dcterms:W3CDTF">2016-10-18T13:22:00Z</dcterms:modified>
</cp:coreProperties>
</file>