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CD" w:rsidRPr="002F4582" w:rsidRDefault="00835BCD" w:rsidP="00835B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4582">
        <w:rPr>
          <w:rFonts w:ascii="Times New Roman" w:hAnsi="Times New Roman" w:cs="Times New Roman"/>
          <w:b/>
          <w:caps/>
          <w:sz w:val="24"/>
          <w:szCs w:val="24"/>
        </w:rPr>
        <w:t>Figure</w:t>
      </w:r>
      <w:r w:rsidRPr="002F4582">
        <w:rPr>
          <w:rFonts w:ascii="Times New Roman" w:hAnsi="Times New Roman" w:cs="Times New Roman"/>
          <w:sz w:val="24"/>
          <w:szCs w:val="24"/>
        </w:rPr>
        <w:t xml:space="preserve"> </w:t>
      </w:r>
      <w:r w:rsidRPr="002F4582">
        <w:rPr>
          <w:rFonts w:ascii="Times New Roman" w:hAnsi="Times New Roman" w:cs="Times New Roman"/>
          <w:b/>
          <w:sz w:val="24"/>
          <w:szCs w:val="24"/>
        </w:rPr>
        <w:t xml:space="preserve">E1. </w:t>
      </w:r>
      <w:r w:rsidRPr="002F4582">
        <w:rPr>
          <w:rFonts w:ascii="Times New Roman" w:hAnsi="Times New Roman" w:cs="Times New Roman"/>
          <w:sz w:val="24"/>
          <w:szCs w:val="24"/>
        </w:rPr>
        <w:t>Geographic Distribution of Intensive Outpatient Asthma Self-Management Education (AS-ME) and Asthma-Related Home Visit Programs in the United States</w:t>
      </w:r>
    </w:p>
    <w:p w:rsidR="00DC57CC" w:rsidRDefault="00835BCD">
      <w:r>
        <w:rPr>
          <w:noProof/>
        </w:rPr>
        <w:drawing>
          <wp:inline distT="0" distB="0" distL="0" distR="0" wp14:anchorId="0541CC38" wp14:editId="7A8ABC3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E2" w:rsidRDefault="000250E2" w:rsidP="008B5D54">
      <w:pPr>
        <w:spacing w:after="0" w:line="240" w:lineRule="auto"/>
      </w:pPr>
      <w:r>
        <w:separator/>
      </w:r>
    </w:p>
  </w:endnote>
  <w:endnote w:type="continuationSeparator" w:id="0">
    <w:p w:rsidR="000250E2" w:rsidRDefault="000250E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E2" w:rsidRDefault="000250E2" w:rsidP="008B5D54">
      <w:pPr>
        <w:spacing w:after="0" w:line="240" w:lineRule="auto"/>
      </w:pPr>
      <w:r>
        <w:separator/>
      </w:r>
    </w:p>
  </w:footnote>
  <w:footnote w:type="continuationSeparator" w:id="0">
    <w:p w:rsidR="000250E2" w:rsidRDefault="000250E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CD"/>
    <w:rsid w:val="000250E2"/>
    <w:rsid w:val="002828A9"/>
    <w:rsid w:val="00611D53"/>
    <w:rsid w:val="006C6578"/>
    <w:rsid w:val="00803A3B"/>
    <w:rsid w:val="00835BCD"/>
    <w:rsid w:val="008B5D54"/>
    <w:rsid w:val="008F62FF"/>
    <w:rsid w:val="00AF7C77"/>
    <w:rsid w:val="00B55735"/>
    <w:rsid w:val="00B608AC"/>
    <w:rsid w:val="00C93635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076CA-22D3-4267-B31F-B1AB2A30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oject\NCEH_EHHE_APRHB\_All%20individual%20users\JHsu\Reimbursement\manuscript\manuscript%20background\evidence%20synthesis%20meta-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'AS-ME, home Census region'!$I$9</c:f>
              <c:strCache>
                <c:ptCount val="1"/>
                <c:pt idx="0">
                  <c:v>AS-ME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'AS-ME, home Census region'!$J$8:$N$8</c:f>
              <c:strCache>
                <c:ptCount val="5"/>
                <c:pt idx="0">
                  <c:v>Midwest</c:v>
                </c:pt>
                <c:pt idx="1">
                  <c:v>Northeast</c:v>
                </c:pt>
                <c:pt idx="2">
                  <c:v>South</c:v>
                </c:pt>
                <c:pt idx="3">
                  <c:v>West</c:v>
                </c:pt>
                <c:pt idx="4">
                  <c:v>Multiple regions</c:v>
                </c:pt>
              </c:strCache>
            </c:strRef>
          </c:cat>
          <c:val>
            <c:numRef>
              <c:f>'AS-ME, home Census region'!$J$9:$N$9</c:f>
              <c:numCache>
                <c:formatCode>0</c:formatCode>
                <c:ptCount val="5"/>
                <c:pt idx="0">
                  <c:v>33</c:v>
                </c:pt>
                <c:pt idx="1">
                  <c:v>22</c:v>
                </c:pt>
                <c:pt idx="2">
                  <c:v>22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'AS-ME, home Census region'!$I$10</c:f>
              <c:strCache>
                <c:ptCount val="1"/>
                <c:pt idx="0">
                  <c:v>Home visit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'AS-ME, home Census region'!$J$8:$N$8</c:f>
              <c:strCache>
                <c:ptCount val="5"/>
                <c:pt idx="0">
                  <c:v>Midwest</c:v>
                </c:pt>
                <c:pt idx="1">
                  <c:v>Northeast</c:v>
                </c:pt>
                <c:pt idx="2">
                  <c:v>South</c:v>
                </c:pt>
                <c:pt idx="3">
                  <c:v>West</c:v>
                </c:pt>
                <c:pt idx="4">
                  <c:v>Multiple regions</c:v>
                </c:pt>
              </c:strCache>
            </c:strRef>
          </c:cat>
          <c:val>
            <c:numRef>
              <c:f>'AS-ME, home Census region'!$J$10:$N$10</c:f>
              <c:numCache>
                <c:formatCode>0</c:formatCode>
                <c:ptCount val="5"/>
                <c:pt idx="0">
                  <c:v>41</c:v>
                </c:pt>
                <c:pt idx="1">
                  <c:v>35</c:v>
                </c:pt>
                <c:pt idx="2">
                  <c:v>6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1576696"/>
        <c:axId val="151577480"/>
      </c:barChart>
      <c:catAx>
        <c:axId val="151576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U.S. Census Region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1577480"/>
        <c:crosses val="autoZero"/>
        <c:auto val="1"/>
        <c:lblAlgn val="ctr"/>
        <c:lblOffset val="100"/>
        <c:noMultiLvlLbl val="0"/>
      </c:catAx>
      <c:valAx>
        <c:axId val="151577480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157669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591163604549429"/>
          <c:y val="0.30634186351706039"/>
          <c:w val="0.16704855643044619"/>
          <c:h val="0.15707567804024497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A8CD-4C3F-454F-B47C-404E9C9A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Joy (CDC/ONDIEH/NCEH)</dc:creator>
  <cp:keywords/>
  <dc:description/>
  <cp:lastModifiedBy>Hsu, Joy (CDC/ONDIEH/NCEH)</cp:lastModifiedBy>
  <cp:revision>4</cp:revision>
  <dcterms:created xsi:type="dcterms:W3CDTF">2016-03-10T16:16:00Z</dcterms:created>
  <dcterms:modified xsi:type="dcterms:W3CDTF">2016-03-24T20:15:00Z</dcterms:modified>
</cp:coreProperties>
</file>