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A0E0" w14:textId="1C757C94" w:rsidR="0089751F" w:rsidRDefault="00C130FA" w:rsidP="00484DB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9C7611">
        <w:rPr>
          <w:rFonts w:ascii="Book Antiqua" w:hAnsi="Book Antiqua"/>
          <w:sz w:val="20"/>
          <w:szCs w:val="20"/>
        </w:rPr>
        <w:t xml:space="preserve">Table </w:t>
      </w:r>
      <w:r w:rsidR="005902C1">
        <w:rPr>
          <w:rFonts w:ascii="Book Antiqua" w:hAnsi="Book Antiqua"/>
          <w:sz w:val="20"/>
          <w:szCs w:val="20"/>
        </w:rPr>
        <w:t>S</w:t>
      </w:r>
      <w:r w:rsidRPr="009C7611">
        <w:rPr>
          <w:rFonts w:ascii="Book Antiqua" w:hAnsi="Book Antiqua"/>
          <w:sz w:val="20"/>
          <w:szCs w:val="20"/>
        </w:rPr>
        <w:t>3. Factors associated with attrition</w:t>
      </w:r>
    </w:p>
    <w:p w14:paraId="3590E6E2" w14:textId="77777777" w:rsidR="00E3139D" w:rsidRPr="009C7611" w:rsidRDefault="00E3139D" w:rsidP="00484DB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14661" w:type="dxa"/>
        <w:tblInd w:w="-702" w:type="dxa"/>
        <w:tblLook w:val="04A0" w:firstRow="1" w:lastRow="0" w:firstColumn="1" w:lastColumn="0" w:noHBand="0" w:noVBand="1"/>
      </w:tblPr>
      <w:tblGrid>
        <w:gridCol w:w="2160"/>
        <w:gridCol w:w="646"/>
        <w:gridCol w:w="710"/>
        <w:gridCol w:w="800"/>
        <w:gridCol w:w="1306"/>
        <w:gridCol w:w="607"/>
        <w:gridCol w:w="1281"/>
        <w:gridCol w:w="607"/>
        <w:gridCol w:w="256"/>
        <w:gridCol w:w="579"/>
        <w:gridCol w:w="751"/>
        <w:gridCol w:w="735"/>
        <w:gridCol w:w="1466"/>
        <w:gridCol w:w="717"/>
        <w:gridCol w:w="1433"/>
        <w:gridCol w:w="607"/>
      </w:tblGrid>
      <w:tr w:rsidR="001B033D" w:rsidRPr="001B033D" w14:paraId="01B106FC" w14:textId="77777777" w:rsidTr="009C7611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AB25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988D3" w14:textId="77777777" w:rsidR="001B033D" w:rsidRPr="009C7611" w:rsidRDefault="001B033D" w:rsidP="009C761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Attrition (All)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30E34" w14:textId="2515C77C" w:rsidR="001B033D" w:rsidRPr="009C7611" w:rsidRDefault="001B033D" w:rsidP="009C761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484A1" w14:textId="77777777" w:rsidR="001B033D" w:rsidRPr="009C7611" w:rsidRDefault="001B033D" w:rsidP="009C761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Attrition (IDU subpopulation)</w:t>
            </w:r>
          </w:p>
        </w:tc>
      </w:tr>
      <w:tr w:rsidR="001B033D" w:rsidRPr="001B033D" w14:paraId="3C4E4E46" w14:textId="77777777" w:rsidTr="009C76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93A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DC6D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22ACE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F0E2E" w14:textId="619DD10B" w:rsidR="001B033D" w:rsidRPr="009C7611" w:rsidRDefault="001B033D" w:rsidP="009C761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Multiple Imputation (</w:t>
            </w: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N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 = 6</w:t>
            </w:r>
            <w:r w:rsidR="00BA1A65">
              <w:rPr>
                <w:rFonts w:ascii="Book Antiqua" w:hAnsi="Book Antiqua"/>
                <w:sz w:val="16"/>
                <w:szCs w:val="16"/>
              </w:rPr>
              <w:t>,</w:t>
            </w:r>
            <w:r w:rsidRPr="009C7611">
              <w:rPr>
                <w:rFonts w:ascii="Book Antiqua" w:hAnsi="Book Antiqua"/>
                <w:sz w:val="16"/>
                <w:szCs w:val="16"/>
              </w:rPr>
              <w:t>875)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FB76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68BC93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BB2A11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BAB7B" w14:textId="147C31F9" w:rsidR="001B033D" w:rsidRPr="009C7611" w:rsidRDefault="001B033D" w:rsidP="001F4A1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Multiple Imputation (</w:t>
            </w: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N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 = </w:t>
            </w:r>
            <w:r w:rsidR="00001F1B">
              <w:rPr>
                <w:rFonts w:ascii="Book Antiqua" w:hAnsi="Book Antiqua"/>
                <w:sz w:val="16"/>
                <w:szCs w:val="16"/>
              </w:rPr>
              <w:t>4,</w:t>
            </w:r>
            <w:r w:rsidR="007D74D4">
              <w:rPr>
                <w:rFonts w:ascii="Book Antiqua" w:hAnsi="Book Antiqua"/>
                <w:sz w:val="16"/>
                <w:szCs w:val="16"/>
              </w:rPr>
              <w:t>273</w:t>
            </w:r>
            <w:r w:rsidRPr="009C7611">
              <w:rPr>
                <w:rFonts w:ascii="Book Antiqua" w:hAnsi="Book Antiqua"/>
                <w:sz w:val="16"/>
                <w:szCs w:val="16"/>
              </w:rPr>
              <w:t>)</w:t>
            </w:r>
            <w:r w:rsidR="001F4A1F">
              <w:rPr>
                <w:rFonts w:ascii="Book Antiqua" w:hAnsi="Book Antiqua"/>
                <w:sz w:val="16"/>
                <w:szCs w:val="16"/>
                <w:vertAlign w:val="superscript"/>
              </w:rPr>
              <w:t>1</w:t>
            </w:r>
          </w:p>
        </w:tc>
      </w:tr>
      <w:tr w:rsidR="009C7611" w:rsidRPr="001B033D" w14:paraId="5D3B6F4B" w14:textId="77777777" w:rsidTr="009C7611">
        <w:trPr>
          <w:trHeight w:val="51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D9CF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A5DE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25CE4" w14:textId="7B95DCC5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Rate/ 100PY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239BE" w14:textId="3F435E10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Rate/ 100PY</w:t>
            </w:r>
          </w:p>
        </w:tc>
        <w:tc>
          <w:tcPr>
            <w:tcW w:w="130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E2096" w14:textId="167C6641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HR</w:t>
            </w:r>
            <w:r w:rsidRPr="009C7611">
              <w:rPr>
                <w:rFonts w:ascii="Book Antiqua" w:hAnsi="Book Antiqua"/>
                <w:sz w:val="16"/>
                <w:szCs w:val="16"/>
                <w:vertAlign w:val="superscript"/>
              </w:rPr>
              <w:t xml:space="preserve"> 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(95% </w:t>
            </w: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CI</w:t>
            </w:r>
            <w:r w:rsidRPr="009C7611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510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p-</w:t>
            </w:r>
            <w:r w:rsidRPr="009C7611">
              <w:rPr>
                <w:rFonts w:ascii="Book Antiqua" w:hAnsi="Book Antiqua"/>
                <w:sz w:val="16"/>
                <w:szCs w:val="16"/>
              </w:rPr>
              <w:t>value</w:t>
            </w:r>
          </w:p>
        </w:tc>
        <w:tc>
          <w:tcPr>
            <w:tcW w:w="128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1422E" w14:textId="3D6B884E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AHR 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(95% </w:t>
            </w: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CI</w:t>
            </w:r>
            <w:r w:rsidRPr="009C7611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4D7B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p-</w:t>
            </w:r>
            <w:r w:rsidRPr="009C7611">
              <w:rPr>
                <w:rFonts w:ascii="Book Antiqua" w:hAnsi="Book Antiqua"/>
                <w:sz w:val="16"/>
                <w:szCs w:val="16"/>
              </w:rPr>
              <w:t>value</w:t>
            </w:r>
          </w:p>
        </w:tc>
        <w:tc>
          <w:tcPr>
            <w:tcW w:w="2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4951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A89F1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N</w:t>
            </w:r>
          </w:p>
        </w:tc>
        <w:tc>
          <w:tcPr>
            <w:tcW w:w="751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EC52B5" w14:textId="6158F71E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Rate/ 100PY</w:t>
            </w:r>
          </w:p>
        </w:tc>
        <w:tc>
          <w:tcPr>
            <w:tcW w:w="7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DAE50" w14:textId="2D0D317C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Rate/ 100PY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5149E" w14:textId="6E3037FD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HR</w:t>
            </w:r>
            <w:r w:rsidRPr="009C7611">
              <w:rPr>
                <w:rFonts w:ascii="Book Antiqua" w:hAnsi="Book Antiqua"/>
                <w:sz w:val="16"/>
                <w:szCs w:val="16"/>
                <w:vertAlign w:val="superscript"/>
              </w:rPr>
              <w:t xml:space="preserve"> 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(95% </w:t>
            </w: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CI</w:t>
            </w:r>
            <w:r w:rsidRPr="009C7611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4DE4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p-</w:t>
            </w:r>
            <w:r w:rsidRPr="009C7611">
              <w:rPr>
                <w:rFonts w:ascii="Book Antiqua" w:hAnsi="Book Antiqua"/>
                <w:sz w:val="16"/>
                <w:szCs w:val="16"/>
              </w:rPr>
              <w:t>value</w:t>
            </w:r>
          </w:p>
        </w:tc>
        <w:tc>
          <w:tcPr>
            <w:tcW w:w="143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FD3FC" w14:textId="4AE0CBDC" w:rsidR="001B033D" w:rsidRPr="009C7611" w:rsidRDefault="001B033D" w:rsidP="001F4A1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AHR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(95% </w:t>
            </w: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CI</w:t>
            </w:r>
            <w:r w:rsidRPr="009C7611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438F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9C7611">
              <w:rPr>
                <w:rFonts w:ascii="Book Antiqua" w:hAnsi="Book Antiqua"/>
                <w:i/>
                <w:iCs/>
                <w:sz w:val="16"/>
                <w:szCs w:val="16"/>
              </w:rPr>
              <w:t>p-</w:t>
            </w:r>
            <w:r w:rsidRPr="009C7611">
              <w:rPr>
                <w:rFonts w:ascii="Book Antiqua" w:hAnsi="Book Antiqua"/>
                <w:sz w:val="16"/>
                <w:szCs w:val="16"/>
              </w:rPr>
              <w:t>value</w:t>
            </w:r>
          </w:p>
        </w:tc>
      </w:tr>
      <w:tr w:rsidR="001B033D" w:rsidRPr="001B033D" w14:paraId="003A5F41" w14:textId="77777777" w:rsidTr="00A20F94">
        <w:trPr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763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ART start year (per year)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4AB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6,875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187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3EF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EE4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0.98 (0.88-1.08)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141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0.658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2D9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0.99 (0.88-1.12)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F01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BA6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569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2,521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AFC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45B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C1A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0.98 (0.89-1.08)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9EF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0.662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991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0.98 (0.88-1.09)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8FE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0.729</w:t>
            </w:r>
          </w:p>
        </w:tc>
      </w:tr>
      <w:tr w:rsidR="001B033D" w:rsidRPr="001B033D" w14:paraId="605FEC5B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E02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4A6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356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89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593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DE0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BC7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A42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493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26D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C7B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A25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714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59B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2EF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E57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0BA1FA3B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4F0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Female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9B1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1,785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0D3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5.8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73E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5.8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7A5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A35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E44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169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6B6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4D3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B83F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9.6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333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9.6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8DB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27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964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729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37B9E988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735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Male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A1A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5,086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321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C0C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14.6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733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2.44 (2.01-2.97)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039B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D94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1.59 (1.26-1.99)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8B6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9A6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2CC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2,388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D5D9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F8C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7CC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1.64 (1.19-2.25)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DF5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D82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1.47 (1.08-1.99)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93F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0.016</w:t>
            </w:r>
          </w:p>
        </w:tc>
      </w:tr>
      <w:tr w:rsidR="001B033D" w:rsidRPr="001B033D" w14:paraId="02F0AF7C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E3D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Age (per year)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9C5A" w14:textId="4948B91C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6</w:t>
            </w:r>
            <w:r w:rsidR="006A339E">
              <w:rPr>
                <w:rFonts w:ascii="Book Antiqua" w:hAnsi="Book Antiqua"/>
                <w:sz w:val="16"/>
                <w:szCs w:val="16"/>
              </w:rPr>
              <w:t>,</w:t>
            </w:r>
            <w:r w:rsidRPr="009C7611">
              <w:rPr>
                <w:rFonts w:ascii="Book Antiqua" w:hAnsi="Book Antiqua"/>
                <w:sz w:val="16"/>
                <w:szCs w:val="16"/>
              </w:rPr>
              <w:t>849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FC1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DE9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1CD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1.00 (0.98-1.01)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5ED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0.441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25D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1.00 (0.99-1.01)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6FE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0.881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0A5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924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C1F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38B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797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1.00 (0.98-1.02)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FAD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E88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1.00 (0.99-1.02)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0AD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0.661</w:t>
            </w:r>
          </w:p>
        </w:tc>
      </w:tr>
      <w:tr w:rsidR="001B033D" w:rsidRPr="001B033D" w14:paraId="4EF03D86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CA7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IDU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12D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9F0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3F4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9D6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2FA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7B6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CEB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554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0B4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148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782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77F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112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B16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49E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18408B65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268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012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1,618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EF6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41C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7.0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471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AC6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832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3EE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4EA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87C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5987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7B9E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4434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63C5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698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E92B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29B1C7FA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6BA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Yes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7D7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2,521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41D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7A5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667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2.18 (1.75-2.73)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138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31E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1.58 (1.25-2.01)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3B7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021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14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6C56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F817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A0E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77C4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6CE9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205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200DB826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98A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Active TB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793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FDF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C5C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BBE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B83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9C9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A8CA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563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E96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EC3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D55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282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321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7E1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BA0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7595A298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4B3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6CC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6,055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C21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F3B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C91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2D4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210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100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051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914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2,053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708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14.6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1BC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27A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692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6A3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9B4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4F959D7D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9D1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Yes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C57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E8E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00D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110A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1.39 (1.18-1.63)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64C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45B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1.09 (0.94-1.27)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51E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0.249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060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D8A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468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A64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D89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17.8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FB0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1.15 (0.98-1.35)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33C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0.084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73F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1.04 (0.88-1.21)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9AE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0.648</w:t>
            </w:r>
          </w:p>
        </w:tc>
      </w:tr>
      <w:tr w:rsidR="001B033D" w:rsidRPr="001B033D" w14:paraId="7E4DB36C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960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WHO Stage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9D2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8D2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DC8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B65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CD8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63C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978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BB2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D03E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F0C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50F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E62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5EA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2F9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DA1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490CCD0B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201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Stage I/II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9EF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1,470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974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D94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7.1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6C6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8FF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EE1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A9A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AE0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497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433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1F6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320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F39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5CD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897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2AA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18CC3D95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008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Stage III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0E1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3,075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5A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8CA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366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1.67 (1.34-2.08)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667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850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1.21 (0.99-1.49)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340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0.064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483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35A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1,144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F85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772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BA7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1.34 (1.05-1.70)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A87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FA3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1.13 (0.89-1.43)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8B5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0.308</w:t>
            </w:r>
          </w:p>
        </w:tc>
      </w:tr>
      <w:tr w:rsidR="001B033D" w:rsidRPr="001B033D" w14:paraId="4567B815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40B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Stage IV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972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1,970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8C5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9EB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48B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2.44 (1.93-3.09)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A98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A51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1.48 (1.22-1.81)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806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BEB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26A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FEA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388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19.2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21F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1.75 (1.38-2.23)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6D1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41A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1.29 (1.03-1.62)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A15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0.026</w:t>
            </w:r>
          </w:p>
        </w:tc>
      </w:tr>
      <w:tr w:rsidR="001B033D" w:rsidRPr="001B033D" w14:paraId="0B0EEE38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C9A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BMI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001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363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8BA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B3C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785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768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986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5C1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D2C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99E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ED5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1C8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758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097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032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5DE97713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9D0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 w:rsidRPr="009C7611">
              <w:rPr>
                <w:rFonts w:ascii="Book Antiqua" w:hAnsi="Book Antiqua"/>
                <w:sz w:val="16"/>
                <w:szCs w:val="16"/>
                <w:u w:val="single"/>
              </w:rPr>
              <w:t>&gt;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 18.5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08B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2,497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E89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A9D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8.0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5D0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866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E11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BD0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5E7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68B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893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603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10.4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041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6FC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00D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83F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17A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6A81EE5E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F51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&lt; 18.5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170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2,616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065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042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4AF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2.11 (1.81-2.46)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32B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2EF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1.75 (1.51-2.03)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827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911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810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980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3A5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21E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20.0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A17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1.84 (1.52-2.22)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1AF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63E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1.64 (1.38-1.97)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1C7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</w:tr>
      <w:tr w:rsidR="001B033D" w:rsidRPr="001B033D" w14:paraId="04F14D65" w14:textId="77777777" w:rsidTr="00A20F94">
        <w:trPr>
          <w:trHeight w:val="8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8BC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lastRenderedPageBreak/>
              <w:t>CD4 T-cell count (cells/mm</w:t>
            </w:r>
            <w:r w:rsidRPr="009C7611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</w:rPr>
              <w:t>3</w:t>
            </w: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2B6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E26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C7B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5F3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E51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7DBC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0F6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CAA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E8D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81B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9FE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F55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2DE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E27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D5A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276918D4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CF5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 w:rsidRPr="009C7611">
              <w:rPr>
                <w:rFonts w:ascii="Book Antiqua" w:hAnsi="Book Antiqua"/>
                <w:sz w:val="16"/>
                <w:szCs w:val="16"/>
                <w:u w:val="single"/>
              </w:rPr>
              <w:t>&gt;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 200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360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712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C86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6.4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7FD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5.9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6C8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D9B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93A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4B9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0AB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078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E77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9.7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974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8.2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F4E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1CA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319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88E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76E86E15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358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50 - &lt;200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5EC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2,206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EB3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DED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10.2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646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1.74 (1.41-2.14)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A6E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D43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1.61 (1.28-1.93)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162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5C9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049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794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D2A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BE9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492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1.63 (1.26-2.11)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446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7C2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1.56 (1.21-2.01)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DD7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0.002</w:t>
            </w:r>
          </w:p>
        </w:tc>
      </w:tr>
      <w:tr w:rsidR="001B033D" w:rsidRPr="001B033D" w14:paraId="5B75D7A3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078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&lt;50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8F1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1,875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8FB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18.9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47C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17.9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BD9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3.07 (2.44-3.87)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518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663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2.40 (1.90-3.04)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22B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BA2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05D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23D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21.4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7F9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21.7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9C3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2.64 (2.05-3.38)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09E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81D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2.38 (1.86-3.06)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1C0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&lt;.001</w:t>
            </w:r>
          </w:p>
        </w:tc>
      </w:tr>
      <w:tr w:rsidR="001B033D" w:rsidRPr="001B033D" w14:paraId="45C1524F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70A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Hemoglobin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0B8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888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2D6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0B1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11B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D20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3EF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780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8C9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B4F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936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689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E78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35B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EFB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1E694591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87F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 w:rsidRPr="009C7611">
              <w:rPr>
                <w:rFonts w:ascii="Book Antiqua" w:hAnsi="Book Antiqua"/>
                <w:sz w:val="16"/>
                <w:szCs w:val="16"/>
                <w:u w:val="single"/>
              </w:rPr>
              <w:t>&gt;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 80 g/L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F5AA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4,265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AFA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849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766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870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7B6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B9F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F30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1EA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1,564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03B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17.4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B13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539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A1C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184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323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04550489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A07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&lt; 80 g/L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F34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3ED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25.4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999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22.5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2DB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1.86 (1.06-3.24)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9D7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27C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1.47 (0.90-2.41)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3B6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0.120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17F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024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2EA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21.8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230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26.8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323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1.71 (1.00-2.91)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496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F3A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1.45 (0.93-2.28)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113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0.099</w:t>
            </w:r>
          </w:p>
        </w:tc>
      </w:tr>
      <w:tr w:rsidR="001B033D" w:rsidRPr="001B033D" w14:paraId="23EEE1D1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BACE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sz w:val="16"/>
                <w:szCs w:val="16"/>
              </w:rPr>
              <w:t>Baseline regimen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B99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D5B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0298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A5B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F5C3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210A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6EDE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1992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D25A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C2F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5C19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1009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A4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E086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647D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5A34C2F2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9D92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Other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D93C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546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AF98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BD5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8.4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15E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4FA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9D5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5690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BEC0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3C8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199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1EB0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446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733F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1003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13E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71E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65F14F10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ACCF" w14:textId="702B2C38" w:rsidR="001B033D" w:rsidRPr="009C7611" w:rsidRDefault="00BE75C3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BE75C3"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>
              <w:rPr>
                <w:rFonts w:ascii="Book Antiqua" w:hAnsi="Book Antiqua"/>
                <w:sz w:val="16"/>
                <w:szCs w:val="16"/>
              </w:rPr>
              <w:t>d</w:t>
            </w:r>
            <w:r w:rsidR="001B033D" w:rsidRPr="009C7611">
              <w:rPr>
                <w:rFonts w:ascii="Book Antiqua" w:hAnsi="Book Antiqua"/>
                <w:sz w:val="16"/>
                <w:szCs w:val="16"/>
              </w:rPr>
              <w:t>4T+3TC+NVP/EFV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D547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6,294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D6BA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035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240F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1.31 (1.13-1.54)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9F6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9957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1.17 (0.97-1.40)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8FEA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0.092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49F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C778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2,316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16EB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876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425D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1.23 (0.99-1.53)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DE9B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0.058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B647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1.17 (0.93-1.47)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9633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0.172</w:t>
            </w:r>
          </w:p>
        </w:tc>
      </w:tr>
      <w:tr w:rsidR="001B033D" w:rsidRPr="001B033D" w14:paraId="333EED25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F73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sz w:val="16"/>
                <w:szCs w:val="16"/>
              </w:rPr>
              <w:t>Location of facility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31A7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986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56D1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557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7F1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A0B5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2155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8C94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5E2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18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475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DC60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6E4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C958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1DED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6D2241D1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74C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Urban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8524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5,769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8534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294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87B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6C6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F38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4484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5C6C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905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2,282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D06B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14.9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8816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88F0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4C8A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995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51C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1597CD19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3D8C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Rural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FD4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1,106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1473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6BCB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26BE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1.12 (0.82-1.52)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187C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0.469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C75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1.07 (0.77-1.49)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36F2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0.667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2D5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18FE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AE30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17.9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3F69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7BB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1.11 (0.85-1.44)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1B6D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0.435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FC85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1.14 (0.84-1.54)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BB7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0.401</w:t>
            </w:r>
          </w:p>
        </w:tc>
      </w:tr>
      <w:tr w:rsidR="001B033D" w:rsidRPr="001B033D" w14:paraId="4D0ADA7A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3F2E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6"/>
                <w:szCs w:val="16"/>
              </w:rPr>
            </w:pPr>
            <w:r w:rsidRPr="009C7611">
              <w:rPr>
                <w:rFonts w:ascii="Book Antiqua" w:hAnsi="Book Antiqua"/>
                <w:b/>
                <w:sz w:val="16"/>
                <w:szCs w:val="16"/>
              </w:rPr>
              <w:t>Site type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A51F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69C7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414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0999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1A94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A83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A3D7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D9C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F5F7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DFB0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2ED4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215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E00E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152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6F7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0E30BF6E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5C6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District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AC5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3,653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660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05EB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11.6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E0DC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2BAA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0213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094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07F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0A11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1,517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D94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14.5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F32F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14.1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F93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3105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E2F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15F2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38DD9E28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A29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Provincial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7886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3,222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98F3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743A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B83B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1.07 (0.79-1.45)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A46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0.654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C6B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1.17 (0.89-1.54)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8DB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0.244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6B5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E71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1,004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101D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16.4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A6E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19.0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04AF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1.22 (0.94-1.60)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4F3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0.134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07DC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1.23 (0.94-1.62)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6B0E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0.128</w:t>
            </w:r>
          </w:p>
        </w:tc>
      </w:tr>
      <w:tr w:rsidR="001B033D" w:rsidRPr="001B033D" w14:paraId="7AD9F706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93156" w14:textId="51D1F1ED" w:rsidR="001B033D" w:rsidRPr="009C7611" w:rsidRDefault="00951A54" w:rsidP="00951A54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Site s</w:t>
            </w:r>
            <w:bookmarkStart w:id="0" w:name="_GoBack"/>
            <w:bookmarkEnd w:id="0"/>
            <w:r w:rsidR="001B033D" w:rsidRPr="009C7611">
              <w:rPr>
                <w:rFonts w:ascii="Book Antiqua" w:hAnsi="Book Antiqua"/>
                <w:b/>
                <w:sz w:val="16"/>
                <w:szCs w:val="16"/>
              </w:rPr>
              <w:t>ize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66AA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7AF7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4282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6110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8FD4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A948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07D7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A458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B0DB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9D0A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5EF0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FDC6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19E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B9FC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B93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033D" w:rsidRPr="001B033D" w14:paraId="23788D8F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69A0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&lt; 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04B0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AF36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8A88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12.7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65BC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A8F4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1E9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D362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A7C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0B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333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F3BE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18.4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046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8BEE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1C1E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5DA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Reference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EE73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--</w:t>
            </w:r>
          </w:p>
        </w:tc>
      </w:tr>
      <w:tr w:rsidR="001B033D" w:rsidRPr="001B033D" w14:paraId="314952D9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B6E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200-499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576D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3,117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4E0C6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3D7DA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15.5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0AC4D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1.17 (0.80-1.70)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2E3D0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0.401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E815FA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1.20 (0.87-1.66)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9FE8E4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0.246</w:t>
            </w: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B6613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BBAA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964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3542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18.7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412A93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19.8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0B165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1.21 (0.84-1.73)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656970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0.294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8AD95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1.20 (0.89-1.62)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C178EF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0.225</w:t>
            </w:r>
          </w:p>
        </w:tc>
      </w:tr>
      <w:tr w:rsidR="001B033D" w:rsidRPr="001B033D" w14:paraId="7ED97E89" w14:textId="77777777" w:rsidTr="00A20F94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C299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 w:rsidRPr="009C7611">
              <w:rPr>
                <w:rFonts w:ascii="Book Antiqua" w:hAnsi="Book Antiqua"/>
                <w:sz w:val="16"/>
                <w:szCs w:val="16"/>
                <w:u w:val="single"/>
              </w:rPr>
              <w:t>&gt;</w:t>
            </w:r>
            <w:r w:rsidRPr="009C7611">
              <w:rPr>
                <w:rFonts w:ascii="Book Antiqua" w:hAnsi="Book Antiqua"/>
                <w:sz w:val="16"/>
                <w:szCs w:val="16"/>
              </w:rPr>
              <w:t xml:space="preserve"> 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39E9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2,598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86E9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8296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10.1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8CF8C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0.92 (0.63-1.35)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F0F1E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0.667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3C2E5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0.95 (0.63-1.45)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8B297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0.821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83E2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5E65D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1,224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36976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1881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13.4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ECB59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0.98 (0.69-1.40)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BEBE1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16"/>
                <w:szCs w:val="16"/>
              </w:rPr>
            </w:pPr>
            <w:r w:rsidRPr="009C7611">
              <w:rPr>
                <w:rFonts w:ascii="Book Antiqua" w:hAnsi="Book Antiqua"/>
                <w:bCs/>
                <w:sz w:val="16"/>
                <w:szCs w:val="16"/>
              </w:rPr>
              <w:t>0.926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4C258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1.02 (0.69-1.52)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09F3B" w14:textId="77777777" w:rsidR="001B033D" w:rsidRPr="009C7611" w:rsidRDefault="001B033D" w:rsidP="001B033D">
            <w:pPr>
              <w:autoSpaceDE w:val="0"/>
              <w:autoSpaceDN w:val="0"/>
              <w:adjustRightInd w:val="0"/>
              <w:rPr>
                <w:rFonts w:ascii="Book Antiqua" w:hAnsi="Book Antiqua"/>
                <w:sz w:val="16"/>
                <w:szCs w:val="16"/>
              </w:rPr>
            </w:pPr>
            <w:r w:rsidRPr="009C7611">
              <w:rPr>
                <w:rFonts w:ascii="Book Antiqua" w:hAnsi="Book Antiqua"/>
                <w:sz w:val="16"/>
                <w:szCs w:val="16"/>
              </w:rPr>
              <w:t>0.914</w:t>
            </w:r>
          </w:p>
        </w:tc>
      </w:tr>
    </w:tbl>
    <w:p w14:paraId="3A7CC708" w14:textId="77777777" w:rsidR="006E2348" w:rsidRDefault="006E2348" w:rsidP="009C7611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FEC46E3" w14:textId="77777777" w:rsidR="006E2348" w:rsidRDefault="006E2348" w:rsidP="009C7611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754DEB7" w14:textId="598377CF" w:rsidR="00E958F2" w:rsidRDefault="00E958F2" w:rsidP="00D9532A">
      <w:pPr>
        <w:autoSpaceDE w:val="0"/>
        <w:autoSpaceDN w:val="0"/>
        <w:adjustRightInd w:val="0"/>
        <w:rPr>
          <w:rFonts w:ascii="Book Antiqua" w:hAnsi="Book Antiqua"/>
          <w:b/>
        </w:rPr>
        <w:sectPr w:rsidR="00E958F2" w:rsidSect="0018726F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6838" w:h="11899" w:orient="landscape" w:code="9"/>
          <w:pgMar w:top="1800" w:right="1800" w:bottom="1800" w:left="1800" w:header="1253" w:footer="1296" w:gutter="0"/>
          <w:cols w:space="720"/>
          <w:docGrid w:linePitch="381"/>
        </w:sectPr>
      </w:pPr>
    </w:p>
    <w:p w14:paraId="74DC6FF1" w14:textId="6E7270F1" w:rsidR="006B1361" w:rsidRPr="00183FD0" w:rsidRDefault="006B1361" w:rsidP="00D9532A">
      <w:pPr>
        <w:autoSpaceDE w:val="0"/>
        <w:autoSpaceDN w:val="0"/>
        <w:adjustRightInd w:val="0"/>
        <w:spacing w:line="480" w:lineRule="auto"/>
        <w:rPr>
          <w:rFonts w:ascii="Book Antiqua" w:hAnsi="Book Antiqua"/>
        </w:rPr>
      </w:pPr>
    </w:p>
    <w:sectPr w:rsidR="006B1361" w:rsidRPr="00183FD0" w:rsidSect="0018726F">
      <w:endnotePr>
        <w:numFmt w:val="decimal"/>
      </w:endnotePr>
      <w:pgSz w:w="11899" w:h="16838" w:code="9"/>
      <w:pgMar w:top="1800" w:right="1800" w:bottom="1800" w:left="1800" w:header="1253" w:footer="129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8746" w14:textId="77777777" w:rsidR="00900448" w:rsidRDefault="00900448">
      <w:r>
        <w:separator/>
      </w:r>
    </w:p>
  </w:endnote>
  <w:endnote w:type="continuationSeparator" w:id="0">
    <w:p w14:paraId="6C9BDA97" w14:textId="77777777" w:rsidR="00900448" w:rsidRDefault="009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3891" w14:textId="77777777" w:rsidR="00900448" w:rsidRDefault="00900448" w:rsidP="005C4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BBD76" w14:textId="77777777" w:rsidR="00900448" w:rsidRDefault="009004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F12D" w14:textId="77777777" w:rsidR="00900448" w:rsidRDefault="00900448" w:rsidP="005C4792">
    <w:pPr>
      <w:pStyle w:val="Footer"/>
      <w:framePr w:wrap="around" w:vAnchor="text" w:hAnchor="margin" w:xAlign="right" w:y="1"/>
      <w:rPr>
        <w:rStyle w:val="PageNumber"/>
      </w:rPr>
    </w:pPr>
  </w:p>
  <w:p w14:paraId="4FF73AD7" w14:textId="77777777" w:rsidR="00900448" w:rsidRDefault="009004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F276" w14:textId="77777777" w:rsidR="00900448" w:rsidRDefault="00900448">
      <w:r>
        <w:separator/>
      </w:r>
    </w:p>
  </w:footnote>
  <w:footnote w:type="continuationSeparator" w:id="0">
    <w:p w14:paraId="1237D8E6" w14:textId="77777777" w:rsidR="00900448" w:rsidRDefault="0090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8E6E6" w14:textId="0CDDCF02" w:rsidR="00900448" w:rsidRDefault="00900448">
    <w:pPr>
      <w:pStyle w:val="Header"/>
      <w:jc w:val="right"/>
    </w:pPr>
  </w:p>
  <w:p w14:paraId="205ED847" w14:textId="77777777" w:rsidR="00900448" w:rsidRDefault="00900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9A2"/>
    <w:multiLevelType w:val="hybridMultilevel"/>
    <w:tmpl w:val="FED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7EF9"/>
    <w:multiLevelType w:val="hybridMultilevel"/>
    <w:tmpl w:val="C6F2EFC0"/>
    <w:lvl w:ilvl="0" w:tplc="837243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8CA"/>
    <w:multiLevelType w:val="hybridMultilevel"/>
    <w:tmpl w:val="03D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EAC7E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D70"/>
    <w:multiLevelType w:val="hybridMultilevel"/>
    <w:tmpl w:val="CA18999E"/>
    <w:lvl w:ilvl="0" w:tplc="F028E1E0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3DCD"/>
    <w:multiLevelType w:val="hybridMultilevel"/>
    <w:tmpl w:val="536E1A3E"/>
    <w:lvl w:ilvl="0" w:tplc="C7CA1BEA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45D3FB5"/>
    <w:multiLevelType w:val="hybridMultilevel"/>
    <w:tmpl w:val="E18C6F9A"/>
    <w:lvl w:ilvl="0" w:tplc="976C9948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74C31D35"/>
    <w:multiLevelType w:val="hybridMultilevel"/>
    <w:tmpl w:val="5EA2F096"/>
    <w:lvl w:ilvl="0" w:tplc="5AAE3DEE">
      <w:numFmt w:val="bullet"/>
      <w:lvlText w:val=""/>
      <w:lvlJc w:val="left"/>
      <w:pPr>
        <w:ind w:left="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74F93F8C"/>
    <w:multiLevelType w:val="hybridMultilevel"/>
    <w:tmpl w:val="F6E43ADC"/>
    <w:lvl w:ilvl="0" w:tplc="6CFC7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F4342"/>
    <w:multiLevelType w:val="hybridMultilevel"/>
    <w:tmpl w:val="DD7091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288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fer5ezr2l59fsdeawzcptafszrwwdap2pe9s&quot;&gt;ART lib 1&lt;record-ids&gt;&lt;item&gt;2&lt;/item&gt;&lt;item&gt;3&lt;/item&gt;&lt;item&gt;6&lt;/item&gt;&lt;item&gt;50&lt;/item&gt;&lt;item&gt;53&lt;/item&gt;&lt;item&gt;60&lt;/item&gt;&lt;item&gt;61&lt;/item&gt;&lt;item&gt;65&lt;/item&gt;&lt;item&gt;68&lt;/item&gt;&lt;item&gt;70&lt;/item&gt;&lt;item&gt;72&lt;/item&gt;&lt;item&gt;74&lt;/item&gt;&lt;item&gt;76&lt;/item&gt;&lt;item&gt;80&lt;/item&gt;&lt;item&gt;87&lt;/item&gt;&lt;item&gt;90&lt;/item&gt;&lt;item&gt;91&lt;/item&gt;&lt;item&gt;92&lt;/item&gt;&lt;item&gt;96&lt;/item&gt;&lt;item&gt;98&lt;/item&gt;&lt;item&gt;99&lt;/item&gt;&lt;item&gt;101&lt;/item&gt;&lt;item&gt;102&lt;/item&gt;&lt;item&gt;106&lt;/item&gt;&lt;item&gt;108&lt;/item&gt;&lt;item&gt;109&lt;/item&gt;&lt;item&gt;110&lt;/item&gt;&lt;item&gt;111&lt;/item&gt;&lt;item&gt;119&lt;/item&gt;&lt;item&gt;128&lt;/item&gt;&lt;item&gt;129&lt;/item&gt;&lt;item&gt;130&lt;/item&gt;&lt;item&gt;131&lt;/item&gt;&lt;item&gt;132&lt;/item&gt;&lt;item&gt;134&lt;/item&gt;&lt;item&gt;135&lt;/item&gt;&lt;item&gt;136&lt;/item&gt;&lt;item&gt;137&lt;/item&gt;&lt;/record-ids&gt;&lt;/item&gt;&lt;/Libraries&gt;"/>
  </w:docVars>
  <w:rsids>
    <w:rsidRoot w:val="00A36924"/>
    <w:rsid w:val="00001F1B"/>
    <w:rsid w:val="000034DC"/>
    <w:rsid w:val="00006D1B"/>
    <w:rsid w:val="00010B8F"/>
    <w:rsid w:val="00015D02"/>
    <w:rsid w:val="00015FD8"/>
    <w:rsid w:val="00016013"/>
    <w:rsid w:val="0002152E"/>
    <w:rsid w:val="0002515E"/>
    <w:rsid w:val="000255CC"/>
    <w:rsid w:val="00030A70"/>
    <w:rsid w:val="0003472E"/>
    <w:rsid w:val="000351B7"/>
    <w:rsid w:val="000420C2"/>
    <w:rsid w:val="0004561D"/>
    <w:rsid w:val="00055183"/>
    <w:rsid w:val="00060633"/>
    <w:rsid w:val="000622A5"/>
    <w:rsid w:val="00064AF5"/>
    <w:rsid w:val="00066487"/>
    <w:rsid w:val="00072D85"/>
    <w:rsid w:val="000747B3"/>
    <w:rsid w:val="0008052A"/>
    <w:rsid w:val="00080CD6"/>
    <w:rsid w:val="00095F3E"/>
    <w:rsid w:val="000A09B0"/>
    <w:rsid w:val="000A2E90"/>
    <w:rsid w:val="000A3BDD"/>
    <w:rsid w:val="000A4FB5"/>
    <w:rsid w:val="000B3B35"/>
    <w:rsid w:val="000D27DB"/>
    <w:rsid w:val="000D4B35"/>
    <w:rsid w:val="000E23F4"/>
    <w:rsid w:val="000F0C95"/>
    <w:rsid w:val="00101514"/>
    <w:rsid w:val="00106747"/>
    <w:rsid w:val="00106D13"/>
    <w:rsid w:val="001216D8"/>
    <w:rsid w:val="001225E1"/>
    <w:rsid w:val="00122DE6"/>
    <w:rsid w:val="0012518D"/>
    <w:rsid w:val="00127131"/>
    <w:rsid w:val="00127459"/>
    <w:rsid w:val="001302A8"/>
    <w:rsid w:val="00130D76"/>
    <w:rsid w:val="00131E18"/>
    <w:rsid w:val="00132260"/>
    <w:rsid w:val="001400AF"/>
    <w:rsid w:val="00140B41"/>
    <w:rsid w:val="00141C90"/>
    <w:rsid w:val="001450A7"/>
    <w:rsid w:val="00146CFA"/>
    <w:rsid w:val="00156CCB"/>
    <w:rsid w:val="00160E91"/>
    <w:rsid w:val="0016537A"/>
    <w:rsid w:val="00166577"/>
    <w:rsid w:val="001701F7"/>
    <w:rsid w:val="00171231"/>
    <w:rsid w:val="001758C3"/>
    <w:rsid w:val="00175A33"/>
    <w:rsid w:val="00175F26"/>
    <w:rsid w:val="001827CD"/>
    <w:rsid w:val="00183FD0"/>
    <w:rsid w:val="0018726F"/>
    <w:rsid w:val="001914A4"/>
    <w:rsid w:val="00193C8D"/>
    <w:rsid w:val="001961AC"/>
    <w:rsid w:val="001A024F"/>
    <w:rsid w:val="001A1360"/>
    <w:rsid w:val="001A2D21"/>
    <w:rsid w:val="001A6E23"/>
    <w:rsid w:val="001A7084"/>
    <w:rsid w:val="001B033D"/>
    <w:rsid w:val="001B2617"/>
    <w:rsid w:val="001B28CD"/>
    <w:rsid w:val="001B4BD1"/>
    <w:rsid w:val="001B65B9"/>
    <w:rsid w:val="001B7E9E"/>
    <w:rsid w:val="001C6355"/>
    <w:rsid w:val="001D0A29"/>
    <w:rsid w:val="001D594C"/>
    <w:rsid w:val="001D7444"/>
    <w:rsid w:val="001E1DD1"/>
    <w:rsid w:val="001E384F"/>
    <w:rsid w:val="001E5967"/>
    <w:rsid w:val="001F0D23"/>
    <w:rsid w:val="001F30D1"/>
    <w:rsid w:val="001F4A1F"/>
    <w:rsid w:val="001F68F5"/>
    <w:rsid w:val="001F7AB4"/>
    <w:rsid w:val="00202787"/>
    <w:rsid w:val="002059A6"/>
    <w:rsid w:val="00207A75"/>
    <w:rsid w:val="0021460C"/>
    <w:rsid w:val="00220A95"/>
    <w:rsid w:val="0022255D"/>
    <w:rsid w:val="00224671"/>
    <w:rsid w:val="00226096"/>
    <w:rsid w:val="00231E54"/>
    <w:rsid w:val="002432A6"/>
    <w:rsid w:val="0024444D"/>
    <w:rsid w:val="00247479"/>
    <w:rsid w:val="0025239D"/>
    <w:rsid w:val="00253B89"/>
    <w:rsid w:val="00254BED"/>
    <w:rsid w:val="00254CF6"/>
    <w:rsid w:val="00261A25"/>
    <w:rsid w:val="0026283D"/>
    <w:rsid w:val="0026465C"/>
    <w:rsid w:val="00264DA1"/>
    <w:rsid w:val="00267B1A"/>
    <w:rsid w:val="00267D7B"/>
    <w:rsid w:val="00271991"/>
    <w:rsid w:val="002745CE"/>
    <w:rsid w:val="00274CCD"/>
    <w:rsid w:val="00280F86"/>
    <w:rsid w:val="00293ADF"/>
    <w:rsid w:val="00295434"/>
    <w:rsid w:val="00295859"/>
    <w:rsid w:val="00295A2D"/>
    <w:rsid w:val="002A0147"/>
    <w:rsid w:val="002A0D0B"/>
    <w:rsid w:val="002A2086"/>
    <w:rsid w:val="002A5129"/>
    <w:rsid w:val="002A6C8F"/>
    <w:rsid w:val="002A7577"/>
    <w:rsid w:val="002B0F9E"/>
    <w:rsid w:val="002B5816"/>
    <w:rsid w:val="002B7A7F"/>
    <w:rsid w:val="002C1095"/>
    <w:rsid w:val="002C41ED"/>
    <w:rsid w:val="002C6B04"/>
    <w:rsid w:val="002D0991"/>
    <w:rsid w:val="002D36E2"/>
    <w:rsid w:val="002E115B"/>
    <w:rsid w:val="002E57DA"/>
    <w:rsid w:val="002E6F74"/>
    <w:rsid w:val="002E7EFA"/>
    <w:rsid w:val="002F1E9D"/>
    <w:rsid w:val="003012D1"/>
    <w:rsid w:val="003023C6"/>
    <w:rsid w:val="0031463B"/>
    <w:rsid w:val="00315C84"/>
    <w:rsid w:val="00316374"/>
    <w:rsid w:val="00322D18"/>
    <w:rsid w:val="00324D5B"/>
    <w:rsid w:val="00327C45"/>
    <w:rsid w:val="00337D39"/>
    <w:rsid w:val="00344FBB"/>
    <w:rsid w:val="00347A4F"/>
    <w:rsid w:val="0035140C"/>
    <w:rsid w:val="00353478"/>
    <w:rsid w:val="00353B63"/>
    <w:rsid w:val="00354C36"/>
    <w:rsid w:val="00356D23"/>
    <w:rsid w:val="0035779E"/>
    <w:rsid w:val="00364145"/>
    <w:rsid w:val="00365F6A"/>
    <w:rsid w:val="003672D7"/>
    <w:rsid w:val="00381D20"/>
    <w:rsid w:val="0038257C"/>
    <w:rsid w:val="003834A9"/>
    <w:rsid w:val="003835DC"/>
    <w:rsid w:val="00383BD9"/>
    <w:rsid w:val="0038650A"/>
    <w:rsid w:val="0039151F"/>
    <w:rsid w:val="00394B9C"/>
    <w:rsid w:val="00394F92"/>
    <w:rsid w:val="003A2CF8"/>
    <w:rsid w:val="003A3779"/>
    <w:rsid w:val="003A5EB6"/>
    <w:rsid w:val="003A7B7A"/>
    <w:rsid w:val="003B02CD"/>
    <w:rsid w:val="003C05B9"/>
    <w:rsid w:val="003C0CE1"/>
    <w:rsid w:val="003D0811"/>
    <w:rsid w:val="003D5B09"/>
    <w:rsid w:val="003D608D"/>
    <w:rsid w:val="003D6A94"/>
    <w:rsid w:val="003E1F3D"/>
    <w:rsid w:val="003E64CD"/>
    <w:rsid w:val="003E7BC9"/>
    <w:rsid w:val="003F1896"/>
    <w:rsid w:val="003F2529"/>
    <w:rsid w:val="003F4525"/>
    <w:rsid w:val="004027C3"/>
    <w:rsid w:val="0040753C"/>
    <w:rsid w:val="0041567F"/>
    <w:rsid w:val="00416F29"/>
    <w:rsid w:val="004170B0"/>
    <w:rsid w:val="0042070C"/>
    <w:rsid w:val="00423D22"/>
    <w:rsid w:val="0042556F"/>
    <w:rsid w:val="004277F4"/>
    <w:rsid w:val="00431BF9"/>
    <w:rsid w:val="00435181"/>
    <w:rsid w:val="00437AA0"/>
    <w:rsid w:val="00441DFE"/>
    <w:rsid w:val="00444CE3"/>
    <w:rsid w:val="00444E75"/>
    <w:rsid w:val="00447D39"/>
    <w:rsid w:val="00455EB4"/>
    <w:rsid w:val="00467C48"/>
    <w:rsid w:val="004701C8"/>
    <w:rsid w:val="00471B96"/>
    <w:rsid w:val="00474614"/>
    <w:rsid w:val="00475AAF"/>
    <w:rsid w:val="00480788"/>
    <w:rsid w:val="00483CB7"/>
    <w:rsid w:val="00484DB4"/>
    <w:rsid w:val="004857C0"/>
    <w:rsid w:val="004869C1"/>
    <w:rsid w:val="00492C6F"/>
    <w:rsid w:val="00494940"/>
    <w:rsid w:val="004972EF"/>
    <w:rsid w:val="004A0F97"/>
    <w:rsid w:val="004A1B60"/>
    <w:rsid w:val="004A20D2"/>
    <w:rsid w:val="004A5360"/>
    <w:rsid w:val="004A6FD9"/>
    <w:rsid w:val="004B109C"/>
    <w:rsid w:val="004B2243"/>
    <w:rsid w:val="004B2267"/>
    <w:rsid w:val="004B4F78"/>
    <w:rsid w:val="004B648A"/>
    <w:rsid w:val="004B677A"/>
    <w:rsid w:val="004C2CD9"/>
    <w:rsid w:val="004C3268"/>
    <w:rsid w:val="004C62FA"/>
    <w:rsid w:val="004D13C2"/>
    <w:rsid w:val="004D2D56"/>
    <w:rsid w:val="004D379C"/>
    <w:rsid w:val="004D3DEB"/>
    <w:rsid w:val="004D4726"/>
    <w:rsid w:val="004D5956"/>
    <w:rsid w:val="004E3143"/>
    <w:rsid w:val="004E386B"/>
    <w:rsid w:val="004E7245"/>
    <w:rsid w:val="004E773D"/>
    <w:rsid w:val="004F61C3"/>
    <w:rsid w:val="004F622C"/>
    <w:rsid w:val="004F6ECB"/>
    <w:rsid w:val="004F71A1"/>
    <w:rsid w:val="00511360"/>
    <w:rsid w:val="00511419"/>
    <w:rsid w:val="00513C80"/>
    <w:rsid w:val="00514699"/>
    <w:rsid w:val="00517170"/>
    <w:rsid w:val="0051766D"/>
    <w:rsid w:val="0053027D"/>
    <w:rsid w:val="00543E07"/>
    <w:rsid w:val="00550720"/>
    <w:rsid w:val="00551324"/>
    <w:rsid w:val="00556B12"/>
    <w:rsid w:val="00560AC0"/>
    <w:rsid w:val="00561399"/>
    <w:rsid w:val="00564F59"/>
    <w:rsid w:val="00572E26"/>
    <w:rsid w:val="00573694"/>
    <w:rsid w:val="00576150"/>
    <w:rsid w:val="00583F02"/>
    <w:rsid w:val="0058752D"/>
    <w:rsid w:val="005902C1"/>
    <w:rsid w:val="00591DA9"/>
    <w:rsid w:val="00595164"/>
    <w:rsid w:val="00597EA6"/>
    <w:rsid w:val="005A23F7"/>
    <w:rsid w:val="005A2F52"/>
    <w:rsid w:val="005B15DB"/>
    <w:rsid w:val="005B491A"/>
    <w:rsid w:val="005C1227"/>
    <w:rsid w:val="005C1BB8"/>
    <w:rsid w:val="005C4792"/>
    <w:rsid w:val="005D56BD"/>
    <w:rsid w:val="005E50FA"/>
    <w:rsid w:val="005E66F1"/>
    <w:rsid w:val="005E7317"/>
    <w:rsid w:val="005F07A8"/>
    <w:rsid w:val="005F3638"/>
    <w:rsid w:val="005F3872"/>
    <w:rsid w:val="005F4EE2"/>
    <w:rsid w:val="00603DEE"/>
    <w:rsid w:val="00605104"/>
    <w:rsid w:val="006136FA"/>
    <w:rsid w:val="00617E68"/>
    <w:rsid w:val="00622FFA"/>
    <w:rsid w:val="006234FD"/>
    <w:rsid w:val="0062539E"/>
    <w:rsid w:val="00632912"/>
    <w:rsid w:val="00632B46"/>
    <w:rsid w:val="00642109"/>
    <w:rsid w:val="00643373"/>
    <w:rsid w:val="00644426"/>
    <w:rsid w:val="006447B1"/>
    <w:rsid w:val="006507CC"/>
    <w:rsid w:val="00651E45"/>
    <w:rsid w:val="006538DE"/>
    <w:rsid w:val="00653CFC"/>
    <w:rsid w:val="0066349F"/>
    <w:rsid w:val="00664ED2"/>
    <w:rsid w:val="00666630"/>
    <w:rsid w:val="00667023"/>
    <w:rsid w:val="00667DBE"/>
    <w:rsid w:val="00670C12"/>
    <w:rsid w:val="00671332"/>
    <w:rsid w:val="006777AB"/>
    <w:rsid w:val="00682EF6"/>
    <w:rsid w:val="00683F10"/>
    <w:rsid w:val="00684B94"/>
    <w:rsid w:val="00685336"/>
    <w:rsid w:val="00687F74"/>
    <w:rsid w:val="006A339E"/>
    <w:rsid w:val="006A3D79"/>
    <w:rsid w:val="006A5FBC"/>
    <w:rsid w:val="006A7D00"/>
    <w:rsid w:val="006B1361"/>
    <w:rsid w:val="006B1E9F"/>
    <w:rsid w:val="006B3017"/>
    <w:rsid w:val="006B451F"/>
    <w:rsid w:val="006B4C27"/>
    <w:rsid w:val="006C3BB5"/>
    <w:rsid w:val="006C4E0E"/>
    <w:rsid w:val="006C727C"/>
    <w:rsid w:val="006C7B37"/>
    <w:rsid w:val="006C7FD1"/>
    <w:rsid w:val="006D4AC9"/>
    <w:rsid w:val="006E0878"/>
    <w:rsid w:val="006E16B7"/>
    <w:rsid w:val="006E192B"/>
    <w:rsid w:val="006E2348"/>
    <w:rsid w:val="006E346E"/>
    <w:rsid w:val="006E3F0D"/>
    <w:rsid w:val="006F23B7"/>
    <w:rsid w:val="007023F9"/>
    <w:rsid w:val="007043C4"/>
    <w:rsid w:val="0070680D"/>
    <w:rsid w:val="00712905"/>
    <w:rsid w:val="007225B8"/>
    <w:rsid w:val="00727003"/>
    <w:rsid w:val="00730230"/>
    <w:rsid w:val="007359A6"/>
    <w:rsid w:val="00735BF2"/>
    <w:rsid w:val="007364AE"/>
    <w:rsid w:val="007430D2"/>
    <w:rsid w:val="0074572F"/>
    <w:rsid w:val="00745EDB"/>
    <w:rsid w:val="00753F10"/>
    <w:rsid w:val="00754AED"/>
    <w:rsid w:val="007574D3"/>
    <w:rsid w:val="00761BE1"/>
    <w:rsid w:val="00772AE2"/>
    <w:rsid w:val="00772D6D"/>
    <w:rsid w:val="00772E09"/>
    <w:rsid w:val="00775F10"/>
    <w:rsid w:val="00776009"/>
    <w:rsid w:val="00781CBD"/>
    <w:rsid w:val="0078325F"/>
    <w:rsid w:val="00784A28"/>
    <w:rsid w:val="007855B3"/>
    <w:rsid w:val="00787F2C"/>
    <w:rsid w:val="00795154"/>
    <w:rsid w:val="00797A72"/>
    <w:rsid w:val="007A6173"/>
    <w:rsid w:val="007B2266"/>
    <w:rsid w:val="007B5CC7"/>
    <w:rsid w:val="007C4371"/>
    <w:rsid w:val="007C66F4"/>
    <w:rsid w:val="007D1599"/>
    <w:rsid w:val="007D362F"/>
    <w:rsid w:val="007D74D4"/>
    <w:rsid w:val="007E5854"/>
    <w:rsid w:val="007F014E"/>
    <w:rsid w:val="007F1526"/>
    <w:rsid w:val="00802A21"/>
    <w:rsid w:val="00806A89"/>
    <w:rsid w:val="00806AC9"/>
    <w:rsid w:val="00812AD1"/>
    <w:rsid w:val="00814850"/>
    <w:rsid w:val="0082047B"/>
    <w:rsid w:val="00820D64"/>
    <w:rsid w:val="008236AA"/>
    <w:rsid w:val="008335E1"/>
    <w:rsid w:val="00835AD6"/>
    <w:rsid w:val="0083674F"/>
    <w:rsid w:val="00844031"/>
    <w:rsid w:val="008525EC"/>
    <w:rsid w:val="00852916"/>
    <w:rsid w:val="0085460A"/>
    <w:rsid w:val="00854D8C"/>
    <w:rsid w:val="00856D5C"/>
    <w:rsid w:val="008626D0"/>
    <w:rsid w:val="00862930"/>
    <w:rsid w:val="0086451B"/>
    <w:rsid w:val="00873707"/>
    <w:rsid w:val="008748D5"/>
    <w:rsid w:val="00876A32"/>
    <w:rsid w:val="00884005"/>
    <w:rsid w:val="00892944"/>
    <w:rsid w:val="008947A9"/>
    <w:rsid w:val="00896FEE"/>
    <w:rsid w:val="0089751F"/>
    <w:rsid w:val="008A2E30"/>
    <w:rsid w:val="008A3393"/>
    <w:rsid w:val="008A48A0"/>
    <w:rsid w:val="008A622B"/>
    <w:rsid w:val="008B2BB9"/>
    <w:rsid w:val="008B58C3"/>
    <w:rsid w:val="008C5C4D"/>
    <w:rsid w:val="008C63FD"/>
    <w:rsid w:val="008C7665"/>
    <w:rsid w:val="008D28CD"/>
    <w:rsid w:val="008D5553"/>
    <w:rsid w:val="008E0007"/>
    <w:rsid w:val="008E14D6"/>
    <w:rsid w:val="008E1A7B"/>
    <w:rsid w:val="008E1DA1"/>
    <w:rsid w:val="008E1EEA"/>
    <w:rsid w:val="008E789B"/>
    <w:rsid w:val="008F294C"/>
    <w:rsid w:val="00900448"/>
    <w:rsid w:val="00900698"/>
    <w:rsid w:val="00904908"/>
    <w:rsid w:val="00905AD7"/>
    <w:rsid w:val="00906A0F"/>
    <w:rsid w:val="00910159"/>
    <w:rsid w:val="00914724"/>
    <w:rsid w:val="00917001"/>
    <w:rsid w:val="00917CC7"/>
    <w:rsid w:val="00920445"/>
    <w:rsid w:val="009223DF"/>
    <w:rsid w:val="009324B6"/>
    <w:rsid w:val="009352F7"/>
    <w:rsid w:val="00940210"/>
    <w:rsid w:val="00942D19"/>
    <w:rsid w:val="00951A54"/>
    <w:rsid w:val="0095401B"/>
    <w:rsid w:val="00955C63"/>
    <w:rsid w:val="0095657C"/>
    <w:rsid w:val="00956C1D"/>
    <w:rsid w:val="009638E6"/>
    <w:rsid w:val="00971673"/>
    <w:rsid w:val="00976105"/>
    <w:rsid w:val="00976E98"/>
    <w:rsid w:val="00981179"/>
    <w:rsid w:val="009865C2"/>
    <w:rsid w:val="00986AEB"/>
    <w:rsid w:val="00992F6A"/>
    <w:rsid w:val="009955CB"/>
    <w:rsid w:val="00996702"/>
    <w:rsid w:val="009A15E7"/>
    <w:rsid w:val="009A1C4D"/>
    <w:rsid w:val="009A27CE"/>
    <w:rsid w:val="009A2AA3"/>
    <w:rsid w:val="009A41FE"/>
    <w:rsid w:val="009A514A"/>
    <w:rsid w:val="009B0FFB"/>
    <w:rsid w:val="009B181F"/>
    <w:rsid w:val="009B3E30"/>
    <w:rsid w:val="009B75B1"/>
    <w:rsid w:val="009C2B11"/>
    <w:rsid w:val="009C3067"/>
    <w:rsid w:val="009C4DFB"/>
    <w:rsid w:val="009C5BB1"/>
    <w:rsid w:val="009C5D65"/>
    <w:rsid w:val="009C73AD"/>
    <w:rsid w:val="009C7611"/>
    <w:rsid w:val="009D099F"/>
    <w:rsid w:val="009D1B1F"/>
    <w:rsid w:val="009D52FA"/>
    <w:rsid w:val="009D6311"/>
    <w:rsid w:val="009E58B3"/>
    <w:rsid w:val="009F264D"/>
    <w:rsid w:val="009F4333"/>
    <w:rsid w:val="009F6EC9"/>
    <w:rsid w:val="009F78E8"/>
    <w:rsid w:val="00A0422D"/>
    <w:rsid w:val="00A06F57"/>
    <w:rsid w:val="00A10C0A"/>
    <w:rsid w:val="00A12B24"/>
    <w:rsid w:val="00A144E7"/>
    <w:rsid w:val="00A206D5"/>
    <w:rsid w:val="00A20F94"/>
    <w:rsid w:val="00A22569"/>
    <w:rsid w:val="00A25BD8"/>
    <w:rsid w:val="00A27C2C"/>
    <w:rsid w:val="00A30607"/>
    <w:rsid w:val="00A3307F"/>
    <w:rsid w:val="00A36924"/>
    <w:rsid w:val="00A41567"/>
    <w:rsid w:val="00A45D58"/>
    <w:rsid w:val="00A47BD8"/>
    <w:rsid w:val="00A52B39"/>
    <w:rsid w:val="00A53623"/>
    <w:rsid w:val="00A5451A"/>
    <w:rsid w:val="00A54D3E"/>
    <w:rsid w:val="00A674E1"/>
    <w:rsid w:val="00A87699"/>
    <w:rsid w:val="00A92BEC"/>
    <w:rsid w:val="00A92D23"/>
    <w:rsid w:val="00A94ACF"/>
    <w:rsid w:val="00A95832"/>
    <w:rsid w:val="00AA61CB"/>
    <w:rsid w:val="00AB6570"/>
    <w:rsid w:val="00AB68E1"/>
    <w:rsid w:val="00AC4723"/>
    <w:rsid w:val="00AD312E"/>
    <w:rsid w:val="00AD486D"/>
    <w:rsid w:val="00AD5968"/>
    <w:rsid w:val="00AE295F"/>
    <w:rsid w:val="00AE62F0"/>
    <w:rsid w:val="00AE6CF5"/>
    <w:rsid w:val="00AF1C25"/>
    <w:rsid w:val="00AF2F53"/>
    <w:rsid w:val="00AF3207"/>
    <w:rsid w:val="00AF539F"/>
    <w:rsid w:val="00AF569F"/>
    <w:rsid w:val="00B04ED7"/>
    <w:rsid w:val="00B06810"/>
    <w:rsid w:val="00B11569"/>
    <w:rsid w:val="00B11924"/>
    <w:rsid w:val="00B20CF3"/>
    <w:rsid w:val="00B25202"/>
    <w:rsid w:val="00B31E7F"/>
    <w:rsid w:val="00B37AD8"/>
    <w:rsid w:val="00B37EB4"/>
    <w:rsid w:val="00B4081E"/>
    <w:rsid w:val="00B412DC"/>
    <w:rsid w:val="00B44D8C"/>
    <w:rsid w:val="00B46008"/>
    <w:rsid w:val="00B47D24"/>
    <w:rsid w:val="00B542C2"/>
    <w:rsid w:val="00B56208"/>
    <w:rsid w:val="00B60FA9"/>
    <w:rsid w:val="00B61735"/>
    <w:rsid w:val="00B66383"/>
    <w:rsid w:val="00B66927"/>
    <w:rsid w:val="00B7205F"/>
    <w:rsid w:val="00B738E7"/>
    <w:rsid w:val="00B76D81"/>
    <w:rsid w:val="00B81A4C"/>
    <w:rsid w:val="00B876E8"/>
    <w:rsid w:val="00B95C90"/>
    <w:rsid w:val="00B9606D"/>
    <w:rsid w:val="00B96B6A"/>
    <w:rsid w:val="00BA066B"/>
    <w:rsid w:val="00BA0B94"/>
    <w:rsid w:val="00BA1A65"/>
    <w:rsid w:val="00BA1FCD"/>
    <w:rsid w:val="00BA46EB"/>
    <w:rsid w:val="00BA6123"/>
    <w:rsid w:val="00BA783C"/>
    <w:rsid w:val="00BB00E6"/>
    <w:rsid w:val="00BB02A6"/>
    <w:rsid w:val="00BB0D39"/>
    <w:rsid w:val="00BB0ECF"/>
    <w:rsid w:val="00BB36A6"/>
    <w:rsid w:val="00BB7359"/>
    <w:rsid w:val="00BC6C89"/>
    <w:rsid w:val="00BD1C06"/>
    <w:rsid w:val="00BD4B23"/>
    <w:rsid w:val="00BD5817"/>
    <w:rsid w:val="00BD6010"/>
    <w:rsid w:val="00BE3F9E"/>
    <w:rsid w:val="00BE6551"/>
    <w:rsid w:val="00BE75C3"/>
    <w:rsid w:val="00BF36D6"/>
    <w:rsid w:val="00BF36D8"/>
    <w:rsid w:val="00BF58D8"/>
    <w:rsid w:val="00BF7646"/>
    <w:rsid w:val="00BF7E5B"/>
    <w:rsid w:val="00C02B37"/>
    <w:rsid w:val="00C02D00"/>
    <w:rsid w:val="00C03EBE"/>
    <w:rsid w:val="00C078B9"/>
    <w:rsid w:val="00C07A13"/>
    <w:rsid w:val="00C11064"/>
    <w:rsid w:val="00C12F75"/>
    <w:rsid w:val="00C130FA"/>
    <w:rsid w:val="00C152D9"/>
    <w:rsid w:val="00C216F0"/>
    <w:rsid w:val="00C30285"/>
    <w:rsid w:val="00C30379"/>
    <w:rsid w:val="00C42DC7"/>
    <w:rsid w:val="00C5120D"/>
    <w:rsid w:val="00C55705"/>
    <w:rsid w:val="00C625E4"/>
    <w:rsid w:val="00C63000"/>
    <w:rsid w:val="00C64B38"/>
    <w:rsid w:val="00C67B8C"/>
    <w:rsid w:val="00C73BD4"/>
    <w:rsid w:val="00C74F31"/>
    <w:rsid w:val="00C822D7"/>
    <w:rsid w:val="00C83A8F"/>
    <w:rsid w:val="00C91F74"/>
    <w:rsid w:val="00C9585F"/>
    <w:rsid w:val="00C97253"/>
    <w:rsid w:val="00CA10B3"/>
    <w:rsid w:val="00CB0843"/>
    <w:rsid w:val="00CB0AE9"/>
    <w:rsid w:val="00CB2869"/>
    <w:rsid w:val="00CB66AC"/>
    <w:rsid w:val="00CC20E8"/>
    <w:rsid w:val="00CC59BA"/>
    <w:rsid w:val="00CD1B03"/>
    <w:rsid w:val="00CD40DF"/>
    <w:rsid w:val="00CD7236"/>
    <w:rsid w:val="00CE1E0A"/>
    <w:rsid w:val="00CE5308"/>
    <w:rsid w:val="00CF055D"/>
    <w:rsid w:val="00CF14A1"/>
    <w:rsid w:val="00CF16CB"/>
    <w:rsid w:val="00CF7EAE"/>
    <w:rsid w:val="00D00294"/>
    <w:rsid w:val="00D00B9C"/>
    <w:rsid w:val="00D022EB"/>
    <w:rsid w:val="00D02C5B"/>
    <w:rsid w:val="00D05BA8"/>
    <w:rsid w:val="00D2102D"/>
    <w:rsid w:val="00D252CB"/>
    <w:rsid w:val="00D253F7"/>
    <w:rsid w:val="00D27E6D"/>
    <w:rsid w:val="00D35014"/>
    <w:rsid w:val="00D35CD0"/>
    <w:rsid w:val="00D3655D"/>
    <w:rsid w:val="00D3732C"/>
    <w:rsid w:val="00D50C29"/>
    <w:rsid w:val="00D525E6"/>
    <w:rsid w:val="00D52844"/>
    <w:rsid w:val="00D53B7E"/>
    <w:rsid w:val="00D6151E"/>
    <w:rsid w:val="00D61E1C"/>
    <w:rsid w:val="00D66953"/>
    <w:rsid w:val="00D717D7"/>
    <w:rsid w:val="00D75135"/>
    <w:rsid w:val="00D75B1B"/>
    <w:rsid w:val="00D7609F"/>
    <w:rsid w:val="00D8168A"/>
    <w:rsid w:val="00D81FBF"/>
    <w:rsid w:val="00D8254F"/>
    <w:rsid w:val="00D85EBA"/>
    <w:rsid w:val="00D92D49"/>
    <w:rsid w:val="00D9532A"/>
    <w:rsid w:val="00D95804"/>
    <w:rsid w:val="00DA2557"/>
    <w:rsid w:val="00DA4E39"/>
    <w:rsid w:val="00DA534F"/>
    <w:rsid w:val="00DB0888"/>
    <w:rsid w:val="00DB5215"/>
    <w:rsid w:val="00DB7A27"/>
    <w:rsid w:val="00DC3DC8"/>
    <w:rsid w:val="00DC7861"/>
    <w:rsid w:val="00DD3914"/>
    <w:rsid w:val="00DD481A"/>
    <w:rsid w:val="00DD550E"/>
    <w:rsid w:val="00DD6CFE"/>
    <w:rsid w:val="00DD701B"/>
    <w:rsid w:val="00DE03DC"/>
    <w:rsid w:val="00DE3CC5"/>
    <w:rsid w:val="00DE5018"/>
    <w:rsid w:val="00DE68F1"/>
    <w:rsid w:val="00E03795"/>
    <w:rsid w:val="00E16D34"/>
    <w:rsid w:val="00E22653"/>
    <w:rsid w:val="00E23886"/>
    <w:rsid w:val="00E3139D"/>
    <w:rsid w:val="00E3360B"/>
    <w:rsid w:val="00E41474"/>
    <w:rsid w:val="00E422BD"/>
    <w:rsid w:val="00E44C87"/>
    <w:rsid w:val="00E560D9"/>
    <w:rsid w:val="00E56C73"/>
    <w:rsid w:val="00E624B9"/>
    <w:rsid w:val="00E6270E"/>
    <w:rsid w:val="00E6423C"/>
    <w:rsid w:val="00E723D5"/>
    <w:rsid w:val="00E72CBC"/>
    <w:rsid w:val="00E73245"/>
    <w:rsid w:val="00E73289"/>
    <w:rsid w:val="00E77C2D"/>
    <w:rsid w:val="00E82651"/>
    <w:rsid w:val="00E83ACF"/>
    <w:rsid w:val="00E9035B"/>
    <w:rsid w:val="00E94385"/>
    <w:rsid w:val="00E958F2"/>
    <w:rsid w:val="00EA2B6C"/>
    <w:rsid w:val="00EA6469"/>
    <w:rsid w:val="00EA75D7"/>
    <w:rsid w:val="00EB5187"/>
    <w:rsid w:val="00EC16E6"/>
    <w:rsid w:val="00EC2080"/>
    <w:rsid w:val="00EC6C1D"/>
    <w:rsid w:val="00ED2B00"/>
    <w:rsid w:val="00ED716B"/>
    <w:rsid w:val="00EE10A6"/>
    <w:rsid w:val="00EE39E3"/>
    <w:rsid w:val="00EE5BCF"/>
    <w:rsid w:val="00EF069A"/>
    <w:rsid w:val="00EF1E29"/>
    <w:rsid w:val="00EF3BD6"/>
    <w:rsid w:val="00EF6025"/>
    <w:rsid w:val="00F038D9"/>
    <w:rsid w:val="00F0688A"/>
    <w:rsid w:val="00F10611"/>
    <w:rsid w:val="00F23EB3"/>
    <w:rsid w:val="00F23FBD"/>
    <w:rsid w:val="00F30918"/>
    <w:rsid w:val="00F33D24"/>
    <w:rsid w:val="00F407C6"/>
    <w:rsid w:val="00F44007"/>
    <w:rsid w:val="00F447FA"/>
    <w:rsid w:val="00F44C2A"/>
    <w:rsid w:val="00F4725F"/>
    <w:rsid w:val="00F51E4C"/>
    <w:rsid w:val="00F55869"/>
    <w:rsid w:val="00F60B08"/>
    <w:rsid w:val="00F6172F"/>
    <w:rsid w:val="00F61840"/>
    <w:rsid w:val="00F639CD"/>
    <w:rsid w:val="00F6702D"/>
    <w:rsid w:val="00F70501"/>
    <w:rsid w:val="00F765C8"/>
    <w:rsid w:val="00F862F6"/>
    <w:rsid w:val="00F86419"/>
    <w:rsid w:val="00F86790"/>
    <w:rsid w:val="00F92BA7"/>
    <w:rsid w:val="00F9432C"/>
    <w:rsid w:val="00F94957"/>
    <w:rsid w:val="00F96062"/>
    <w:rsid w:val="00FA0D45"/>
    <w:rsid w:val="00FA2013"/>
    <w:rsid w:val="00FA40BC"/>
    <w:rsid w:val="00FA4478"/>
    <w:rsid w:val="00FB2CD3"/>
    <w:rsid w:val="00FB2FB5"/>
    <w:rsid w:val="00FB487A"/>
    <w:rsid w:val="00FB59C6"/>
    <w:rsid w:val="00FC0619"/>
    <w:rsid w:val="00FC3640"/>
    <w:rsid w:val="00FC6BB4"/>
    <w:rsid w:val="00FD2EA1"/>
    <w:rsid w:val="00FD424B"/>
    <w:rsid w:val="00FD6845"/>
    <w:rsid w:val="00FD7EF6"/>
    <w:rsid w:val="00FE06C1"/>
    <w:rsid w:val="00FE0DE3"/>
    <w:rsid w:val="00FE117D"/>
    <w:rsid w:val="00FE299F"/>
    <w:rsid w:val="00FE4F2C"/>
    <w:rsid w:val="00FE57FC"/>
    <w:rsid w:val="00FF152D"/>
    <w:rsid w:val="00FF43CB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" w:uiPriority="34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26A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6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1B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6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1B7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1B77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D26A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26AD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26A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D26AD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2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6AD7"/>
    <w:rPr>
      <w:rFonts w:cs="Times New Roman"/>
      <w:color w:val="0000FF"/>
      <w:u w:val="single"/>
    </w:rPr>
  </w:style>
  <w:style w:type="character" w:customStyle="1" w:styleId="ti2">
    <w:name w:val="ti2"/>
    <w:uiPriority w:val="99"/>
    <w:rsid w:val="00D26AD7"/>
    <w:rPr>
      <w:rFonts w:cs="Times New Roman"/>
      <w:sz w:val="22"/>
      <w:szCs w:val="22"/>
    </w:rPr>
  </w:style>
  <w:style w:type="paragraph" w:customStyle="1" w:styleId="authors1">
    <w:name w:val="authors1"/>
    <w:basedOn w:val="Normal"/>
    <w:uiPriority w:val="99"/>
    <w:rsid w:val="00D26AD7"/>
    <w:pPr>
      <w:spacing w:before="72" w:line="240" w:lineRule="atLeast"/>
      <w:ind w:left="550"/>
    </w:pPr>
    <w:rPr>
      <w:sz w:val="22"/>
      <w:szCs w:val="22"/>
    </w:rPr>
  </w:style>
  <w:style w:type="paragraph" w:customStyle="1" w:styleId="source1">
    <w:name w:val="source1"/>
    <w:basedOn w:val="Normal"/>
    <w:uiPriority w:val="99"/>
    <w:rsid w:val="00D26AD7"/>
    <w:pPr>
      <w:spacing w:before="120" w:line="240" w:lineRule="atLeast"/>
      <w:ind w:left="550"/>
    </w:pPr>
    <w:rPr>
      <w:sz w:val="18"/>
      <w:szCs w:val="18"/>
    </w:rPr>
  </w:style>
  <w:style w:type="character" w:customStyle="1" w:styleId="journalname">
    <w:name w:val="journalname"/>
    <w:uiPriority w:val="99"/>
    <w:rsid w:val="00D26A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C1B77"/>
    <w:rPr>
      <w:rFonts w:cs="Times New Roman"/>
      <w:sz w:val="24"/>
      <w:szCs w:val="24"/>
    </w:rPr>
  </w:style>
  <w:style w:type="character" w:styleId="PageNumber">
    <w:name w:val="page number"/>
    <w:uiPriority w:val="99"/>
    <w:rsid w:val="00D26AD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1B77"/>
    <w:pPr>
      <w:ind w:left="720"/>
    </w:pPr>
  </w:style>
  <w:style w:type="character" w:styleId="FollowedHyperlink">
    <w:name w:val="FollowedHyperlink"/>
    <w:uiPriority w:val="99"/>
    <w:rsid w:val="004D25D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A046F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A75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" w:uiPriority="34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26A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6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1B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6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1B7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1B77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D26A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26AD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26A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C1B77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D26AD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2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26AD7"/>
    <w:rPr>
      <w:rFonts w:cs="Times New Roman"/>
      <w:color w:val="0000FF"/>
      <w:u w:val="single"/>
    </w:rPr>
  </w:style>
  <w:style w:type="character" w:customStyle="1" w:styleId="ti2">
    <w:name w:val="ti2"/>
    <w:uiPriority w:val="99"/>
    <w:rsid w:val="00D26AD7"/>
    <w:rPr>
      <w:rFonts w:cs="Times New Roman"/>
      <w:sz w:val="22"/>
      <w:szCs w:val="22"/>
    </w:rPr>
  </w:style>
  <w:style w:type="paragraph" w:customStyle="1" w:styleId="authors1">
    <w:name w:val="authors1"/>
    <w:basedOn w:val="Normal"/>
    <w:uiPriority w:val="99"/>
    <w:rsid w:val="00D26AD7"/>
    <w:pPr>
      <w:spacing w:before="72" w:line="240" w:lineRule="atLeast"/>
      <w:ind w:left="550"/>
    </w:pPr>
    <w:rPr>
      <w:sz w:val="22"/>
      <w:szCs w:val="22"/>
    </w:rPr>
  </w:style>
  <w:style w:type="paragraph" w:customStyle="1" w:styleId="source1">
    <w:name w:val="source1"/>
    <w:basedOn w:val="Normal"/>
    <w:uiPriority w:val="99"/>
    <w:rsid w:val="00D26AD7"/>
    <w:pPr>
      <w:spacing w:before="120" w:line="240" w:lineRule="atLeast"/>
      <w:ind w:left="550"/>
    </w:pPr>
    <w:rPr>
      <w:sz w:val="18"/>
      <w:szCs w:val="18"/>
    </w:rPr>
  </w:style>
  <w:style w:type="character" w:customStyle="1" w:styleId="journalname">
    <w:name w:val="journalname"/>
    <w:uiPriority w:val="99"/>
    <w:rsid w:val="00D26A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C1B77"/>
    <w:rPr>
      <w:rFonts w:cs="Times New Roman"/>
      <w:sz w:val="24"/>
      <w:szCs w:val="24"/>
    </w:rPr>
  </w:style>
  <w:style w:type="character" w:styleId="PageNumber">
    <w:name w:val="page number"/>
    <w:uiPriority w:val="99"/>
    <w:rsid w:val="00D26AD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1B77"/>
    <w:pPr>
      <w:ind w:left="720"/>
    </w:pPr>
  </w:style>
  <w:style w:type="character" w:styleId="FollowedHyperlink">
    <w:name w:val="FollowedHyperlink"/>
    <w:uiPriority w:val="99"/>
    <w:rsid w:val="004D25D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A046F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A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23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4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43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43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4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43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44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44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4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449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EF42-19C9-48BB-98A8-BCCEDF2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combined antiretroviral therapy (cART) among HIV infected patients at outpatient clinics in Vietnam funded by PEPFAR</vt:lpstr>
    </vt:vector>
  </TitlesOfParts>
  <Company>CDC</Company>
  <LinksUpToDate>false</LinksUpToDate>
  <CharactersWithSpaces>3796</CharactersWithSpaces>
  <SharedDoc>false</SharedDoc>
  <HLinks>
    <vt:vector size="474" baseType="variant">
      <vt:variant>
        <vt:i4>4522042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4325436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4390974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4325433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4325437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4390968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4390970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4194354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4194367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4325438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4325437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4325433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4325439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4194354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4390968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combined antiretroviral therapy (cART) among HIV infected patients at outpatient clinics in Vietnam funded by PEPFAR</dc:title>
  <dc:creator>NguyenDB</dc:creator>
  <cp:lastModifiedBy>vif8</cp:lastModifiedBy>
  <cp:revision>7</cp:revision>
  <cp:lastPrinted>2012-11-30T22:37:00Z</cp:lastPrinted>
  <dcterms:created xsi:type="dcterms:W3CDTF">2013-01-14T14:56:00Z</dcterms:created>
  <dcterms:modified xsi:type="dcterms:W3CDTF">2013-01-16T13:24:00Z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275365835</vt:i4>
  </property>
  <property fmtid="{D5CDD505-2E9C-101B-9397-08002B2CF9AE}" pid="3" name="_ReviewCycleID">
    <vt:i4>275365835</vt:i4>
  </property>
  <property fmtid="{D5CDD505-2E9C-101B-9397-08002B2CF9AE}" pid="4" name="_EmailEntryID">
    <vt:lpwstr>00000000150930CDE1111A478546BDB3992BF14F0700D8B5C5AEAF9DAF48AEB64AC6BDDC27C900000011FB200000D8B5C5AEAF9DAF48AEB64AC6BDDC27C900000166EB6D0000</vt:lpwstr>
  </property>
  <property fmtid="{D5CDD505-2E9C-101B-9397-08002B2CF9AE}" pid="5" name="_ReviewingToolsShownOnce">
    <vt:lpwstr/>
  </property>
</Properties>
</file>