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0B" w:rsidRDefault="0046130B" w:rsidP="0046130B">
      <w:pPr>
        <w:rPr>
          <w:color w:val="000000"/>
        </w:rPr>
      </w:pPr>
      <w:r w:rsidRPr="00C33C7F">
        <w:rPr>
          <w:color w:val="000000"/>
        </w:rPr>
        <w:t xml:space="preserve">Table </w:t>
      </w:r>
      <w:r w:rsidR="002648F3">
        <w:rPr>
          <w:color w:val="000000"/>
        </w:rPr>
        <w:t>S</w:t>
      </w:r>
      <w:r w:rsidRPr="00C33C7F">
        <w:rPr>
          <w:color w:val="000000"/>
        </w:rPr>
        <w:t xml:space="preserve">1.  Nm Control Isolates </w:t>
      </w:r>
      <w:proofErr w:type="gramStart"/>
      <w:r w:rsidRPr="00C33C7F">
        <w:rPr>
          <w:color w:val="000000"/>
        </w:rPr>
        <w:t>Used</w:t>
      </w:r>
      <w:proofErr w:type="gramEnd"/>
      <w:r w:rsidRPr="00C33C7F">
        <w:rPr>
          <w:color w:val="000000"/>
        </w:rPr>
        <w:t xml:space="preserve"> for </w:t>
      </w:r>
      <w:r w:rsidRPr="00C33C7F">
        <w:rPr>
          <w:i/>
          <w:iCs/>
          <w:color w:val="000000"/>
        </w:rPr>
        <w:t>sodC</w:t>
      </w:r>
      <w:r w:rsidRPr="00C33C7F">
        <w:rPr>
          <w:color w:val="000000"/>
        </w:rPr>
        <w:t xml:space="preserve"> Assay Design and Optimization</w:t>
      </w:r>
    </w:p>
    <w:p w:rsidR="0046130B" w:rsidRPr="00C33C7F" w:rsidRDefault="0046130B" w:rsidP="0046130B">
      <w:pPr>
        <w:rPr>
          <w:color w:val="000000"/>
        </w:rPr>
      </w:pPr>
    </w:p>
    <w:p w:rsidR="00E96819" w:rsidRDefault="0046130B" w:rsidP="0046130B">
      <w:r>
        <w:object w:dxaOrig="14287" w:dyaOrig="7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55pt;height:393.3pt" o:ole="">
            <v:imagedata r:id="rId4" o:title=""/>
          </v:shape>
          <o:OLEObject Type="Embed" ProgID="Excel.Sheet.12" ShapeID="_x0000_i1025" DrawAspect="Content" ObjectID="_1360495543" r:id="rId5"/>
        </w:object>
      </w:r>
    </w:p>
    <w:sectPr w:rsidR="00E96819" w:rsidSect="004613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130B"/>
    <w:rsid w:val="000A0620"/>
    <w:rsid w:val="002648F3"/>
    <w:rsid w:val="0046130B"/>
    <w:rsid w:val="004A5D9F"/>
    <w:rsid w:val="006F715D"/>
    <w:rsid w:val="009E60B4"/>
    <w:rsid w:val="00E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30B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6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2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2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62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62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62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6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6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062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2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6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62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62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62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06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A06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2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A062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620"/>
    <w:rPr>
      <w:b/>
      <w:bCs/>
    </w:rPr>
  </w:style>
  <w:style w:type="character" w:styleId="Emphasis">
    <w:name w:val="Emphasis"/>
    <w:basedOn w:val="DefaultParagraphFont"/>
    <w:uiPriority w:val="20"/>
    <w:qFormat/>
    <w:rsid w:val="000A062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0620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A062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A062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A062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62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620"/>
    <w:rPr>
      <w:b/>
      <w:i/>
      <w:sz w:val="24"/>
    </w:rPr>
  </w:style>
  <w:style w:type="character" w:styleId="SubtleEmphasis">
    <w:name w:val="Subtle Emphasis"/>
    <w:uiPriority w:val="19"/>
    <w:qFormat/>
    <w:rsid w:val="000A062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62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62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62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62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CDC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</dc:creator>
  <cp:keywords/>
  <dc:description/>
  <cp:lastModifiedBy>Jennie</cp:lastModifiedBy>
  <cp:revision>2</cp:revision>
  <dcterms:created xsi:type="dcterms:W3CDTF">2010-08-31T13:53:00Z</dcterms:created>
  <dcterms:modified xsi:type="dcterms:W3CDTF">2011-03-01T19:37:00Z</dcterms:modified>
</cp:coreProperties>
</file>